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1B41" w14:textId="4226D77F" w:rsidR="001250C8" w:rsidRPr="008357A8" w:rsidRDefault="00B45A22" w:rsidP="006A29B5">
      <w:pPr>
        <w:rPr>
          <w:sz w:val="20"/>
          <w:szCs w:val="22"/>
          <w:rtl/>
        </w:rPr>
      </w:pPr>
      <w:r w:rsidRPr="008357A8">
        <w:rPr>
          <w:rFonts w:hint="cs"/>
          <w:sz w:val="20"/>
          <w:szCs w:val="22"/>
          <w:rtl/>
        </w:rPr>
        <w:t>בס"ד</w:t>
      </w:r>
      <w:r w:rsidR="00A9093C" w:rsidRPr="008357A8">
        <w:rPr>
          <w:rFonts w:hint="cs"/>
          <w:sz w:val="20"/>
          <w:szCs w:val="22"/>
          <w:rtl/>
        </w:rPr>
        <w:t xml:space="preserve">, </w:t>
      </w:r>
      <w:r w:rsidR="009E2382">
        <w:rPr>
          <w:rFonts w:hint="cs"/>
          <w:sz w:val="20"/>
          <w:szCs w:val="22"/>
          <w:rtl/>
        </w:rPr>
        <w:t>אדר תשפ"ה</w:t>
      </w:r>
    </w:p>
    <w:p w14:paraId="6AEA53DE" w14:textId="431AFC96" w:rsidR="00A9093C" w:rsidRDefault="00A9093C" w:rsidP="00A9093C">
      <w:pPr>
        <w:pStyle w:val="a3"/>
        <w:rPr>
          <w:sz w:val="22"/>
          <w:szCs w:val="26"/>
          <w:rtl/>
        </w:rPr>
      </w:pPr>
      <w:r w:rsidRPr="008357A8">
        <w:rPr>
          <w:rFonts w:hint="cs"/>
          <w:sz w:val="22"/>
          <w:szCs w:val="26"/>
          <w:rtl/>
        </w:rPr>
        <w:t xml:space="preserve">סנהדרין דף ק', ספר בן </w:t>
      </w:r>
      <w:proofErr w:type="spellStart"/>
      <w:r w:rsidRPr="008357A8">
        <w:rPr>
          <w:rFonts w:hint="cs"/>
          <w:sz w:val="22"/>
          <w:szCs w:val="26"/>
          <w:rtl/>
        </w:rPr>
        <w:t>סירא</w:t>
      </w:r>
      <w:proofErr w:type="spellEnd"/>
    </w:p>
    <w:p w14:paraId="61964997" w14:textId="5BDD5A8E" w:rsidR="00654F73" w:rsidRPr="00654F73" w:rsidRDefault="00654F73" w:rsidP="00654F73">
      <w:pPr>
        <w:rPr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א. </w:t>
      </w:r>
    </w:p>
    <w:p w14:paraId="3AA061E3" w14:textId="459E364F" w:rsidR="006A29B5" w:rsidRPr="00E06D05" w:rsidRDefault="00E06D05" w:rsidP="00BC6E04">
      <w:pPr>
        <w:pStyle w:val="a8"/>
        <w:numPr>
          <w:ilvl w:val="0"/>
          <w:numId w:val="1"/>
        </w:numPr>
        <w:rPr>
          <w:sz w:val="24"/>
          <w:rtl/>
        </w:rPr>
      </w:pPr>
      <w:r w:rsidRPr="00E06D05">
        <w:rPr>
          <w:noProof/>
          <w:sz w:val="24"/>
          <w:rtl/>
        </w:rPr>
        <w:drawing>
          <wp:anchor distT="0" distB="0" distL="114300" distR="114300" simplePos="0" relativeHeight="251658240" behindDoc="1" locked="0" layoutInCell="1" allowOverlap="1" wp14:anchorId="6851EA09" wp14:editId="63B18836">
            <wp:simplePos x="0" y="0"/>
            <wp:positionH relativeFrom="column">
              <wp:posOffset>-106045</wp:posOffset>
            </wp:positionH>
            <wp:positionV relativeFrom="paragraph">
              <wp:posOffset>177165</wp:posOffset>
            </wp:positionV>
            <wp:extent cx="1805940" cy="8924290"/>
            <wp:effectExtent l="0" t="0" r="3810" b="0"/>
            <wp:wrapTight wrapText="bothSides">
              <wp:wrapPolygon edited="0">
                <wp:start x="911" y="0"/>
                <wp:lineTo x="0" y="92"/>
                <wp:lineTo x="0" y="21440"/>
                <wp:lineTo x="684" y="21532"/>
                <wp:lineTo x="911" y="21532"/>
                <wp:lineTo x="20506" y="21532"/>
                <wp:lineTo x="20734" y="21532"/>
                <wp:lineTo x="21418" y="21440"/>
                <wp:lineTo x="21418" y="92"/>
                <wp:lineTo x="20506" y="0"/>
                <wp:lineTo x="911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924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93C" w:rsidRPr="00E06D05">
        <w:rPr>
          <w:rFonts w:hint="cs"/>
          <w:b/>
          <w:bCs/>
          <w:sz w:val="24"/>
          <w:rtl/>
        </w:rPr>
        <w:t>סנהדרין</w:t>
      </w:r>
      <w:r w:rsidR="00A9093C" w:rsidRPr="00E06D05">
        <w:rPr>
          <w:b/>
          <w:bCs/>
          <w:sz w:val="24"/>
          <w:rtl/>
        </w:rPr>
        <w:t xml:space="preserve"> </w:t>
      </w:r>
      <w:r w:rsidR="00A9093C" w:rsidRPr="00E06D05">
        <w:rPr>
          <w:rFonts w:hint="cs"/>
          <w:b/>
          <w:bCs/>
          <w:sz w:val="24"/>
          <w:rtl/>
        </w:rPr>
        <w:t>דף</w:t>
      </w:r>
      <w:r w:rsidR="00A9093C" w:rsidRPr="00E06D05">
        <w:rPr>
          <w:b/>
          <w:bCs/>
          <w:sz w:val="24"/>
          <w:rtl/>
        </w:rPr>
        <w:t xml:space="preserve"> </w:t>
      </w:r>
      <w:r w:rsidR="00A9093C" w:rsidRPr="00E06D05">
        <w:rPr>
          <w:rFonts w:hint="cs"/>
          <w:b/>
          <w:bCs/>
          <w:sz w:val="24"/>
          <w:rtl/>
        </w:rPr>
        <w:t>ק':</w:t>
      </w:r>
      <w:r w:rsidR="00A9093C" w:rsidRPr="00E06D05">
        <w:rPr>
          <w:rFonts w:hint="cs"/>
          <w:sz w:val="24"/>
          <w:rtl/>
        </w:rPr>
        <w:t xml:space="preserve"> "רבי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עקיבא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אומר</w:t>
      </w:r>
      <w:r w:rsidR="00A9093C" w:rsidRPr="00E06D05">
        <w:rPr>
          <w:sz w:val="24"/>
          <w:rtl/>
        </w:rPr>
        <w:t xml:space="preserve">: </w:t>
      </w:r>
      <w:r w:rsidR="00A9093C" w:rsidRPr="00E06D05">
        <w:rPr>
          <w:rFonts w:hint="cs"/>
          <w:sz w:val="24"/>
          <w:rtl/>
        </w:rPr>
        <w:t>אף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הקורא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בספרים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החיצונים</w:t>
      </w:r>
      <w:r w:rsidR="00A9093C" w:rsidRPr="00E06D05">
        <w:rPr>
          <w:sz w:val="24"/>
          <w:rtl/>
        </w:rPr>
        <w:t xml:space="preserve"> </w:t>
      </w:r>
      <w:proofErr w:type="spellStart"/>
      <w:r w:rsidR="00A9093C" w:rsidRPr="00E06D05">
        <w:rPr>
          <w:rFonts w:hint="cs"/>
          <w:sz w:val="24"/>
          <w:rtl/>
        </w:rPr>
        <w:t>וכו</w:t>
      </w:r>
      <w:proofErr w:type="spellEnd"/>
      <w:r w:rsidR="00A9093C" w:rsidRPr="00E06D05">
        <w:rPr>
          <w:sz w:val="24"/>
          <w:rtl/>
        </w:rPr>
        <w:t xml:space="preserve">'. </w:t>
      </w:r>
      <w:r w:rsidR="00A9093C" w:rsidRPr="00E06D05">
        <w:rPr>
          <w:rFonts w:hint="cs"/>
          <w:sz w:val="24"/>
          <w:rtl/>
        </w:rPr>
        <w:t>תנא</w:t>
      </w:r>
      <w:r w:rsidR="00A9093C" w:rsidRPr="00E06D05">
        <w:rPr>
          <w:sz w:val="24"/>
          <w:rtl/>
        </w:rPr>
        <w:t xml:space="preserve">: </w:t>
      </w:r>
      <w:r w:rsidR="00A9093C" w:rsidRPr="00E06D05">
        <w:rPr>
          <w:rFonts w:hint="cs"/>
          <w:sz w:val="24"/>
          <w:rtl/>
        </w:rPr>
        <w:t>בספרי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מינים</w:t>
      </w:r>
      <w:r w:rsidR="00A9093C" w:rsidRPr="00E06D05">
        <w:rPr>
          <w:sz w:val="24"/>
          <w:rtl/>
        </w:rPr>
        <w:t xml:space="preserve">. </w:t>
      </w:r>
      <w:r w:rsidR="00A9093C" w:rsidRPr="00E06D05">
        <w:rPr>
          <w:rFonts w:hint="cs"/>
          <w:sz w:val="24"/>
          <w:rtl/>
        </w:rPr>
        <w:t>רב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יוסף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אמר</w:t>
      </w:r>
      <w:r w:rsidR="00A9093C" w:rsidRPr="00E06D05">
        <w:rPr>
          <w:sz w:val="24"/>
          <w:rtl/>
        </w:rPr>
        <w:t xml:space="preserve">: </w:t>
      </w:r>
      <w:r w:rsidR="00A9093C" w:rsidRPr="00E06D05">
        <w:rPr>
          <w:rFonts w:hint="cs"/>
          <w:sz w:val="24"/>
          <w:rtl/>
        </w:rPr>
        <w:t>בספר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בן</w:t>
      </w:r>
      <w:r w:rsidR="00A9093C" w:rsidRPr="00E06D05">
        <w:rPr>
          <w:sz w:val="24"/>
          <w:rtl/>
        </w:rPr>
        <w:t xml:space="preserve"> </w:t>
      </w:r>
      <w:proofErr w:type="spellStart"/>
      <w:r w:rsidR="00A9093C" w:rsidRPr="00E06D05">
        <w:rPr>
          <w:rFonts w:hint="cs"/>
          <w:sz w:val="24"/>
          <w:rtl/>
        </w:rPr>
        <w:t>סירא</w:t>
      </w:r>
      <w:proofErr w:type="spellEnd"/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נמי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אסור</w:t>
      </w:r>
      <w:r w:rsidR="00A9093C" w:rsidRPr="00E06D05">
        <w:rPr>
          <w:sz w:val="24"/>
          <w:rtl/>
        </w:rPr>
        <w:t xml:space="preserve"> </w:t>
      </w:r>
      <w:proofErr w:type="spellStart"/>
      <w:r w:rsidR="00A9093C" w:rsidRPr="00E06D05">
        <w:rPr>
          <w:rFonts w:hint="cs"/>
          <w:sz w:val="24"/>
          <w:rtl/>
        </w:rPr>
        <w:t>למיקרי</w:t>
      </w:r>
      <w:proofErr w:type="spellEnd"/>
      <w:r w:rsidR="00A9093C" w:rsidRPr="00E06D05">
        <w:rPr>
          <w:sz w:val="24"/>
          <w:rtl/>
        </w:rPr>
        <w:t xml:space="preserve">. </w:t>
      </w:r>
      <w:r w:rsidR="00A9093C" w:rsidRPr="00E06D05">
        <w:rPr>
          <w:rFonts w:hint="cs"/>
          <w:sz w:val="24"/>
          <w:rtl/>
        </w:rPr>
        <w:t>אמר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ליה</w:t>
      </w:r>
      <w:r w:rsidR="00A9093C" w:rsidRPr="00E06D05">
        <w:rPr>
          <w:sz w:val="24"/>
          <w:rtl/>
        </w:rPr>
        <w:t xml:space="preserve"> </w:t>
      </w:r>
      <w:proofErr w:type="spellStart"/>
      <w:r w:rsidR="00A9093C" w:rsidRPr="00E06D05">
        <w:rPr>
          <w:rFonts w:hint="cs"/>
          <w:sz w:val="24"/>
          <w:rtl/>
        </w:rPr>
        <w:t>אביי</w:t>
      </w:r>
      <w:proofErr w:type="spellEnd"/>
      <w:r w:rsidR="00A9093C" w:rsidRPr="00E06D05">
        <w:rPr>
          <w:sz w:val="24"/>
          <w:rtl/>
        </w:rPr>
        <w:t xml:space="preserve">: </w:t>
      </w:r>
      <w:r w:rsidR="00A9093C" w:rsidRPr="00E06D05">
        <w:rPr>
          <w:rFonts w:hint="cs"/>
          <w:sz w:val="24"/>
          <w:rtl/>
        </w:rPr>
        <w:t>מאי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טעמא</w:t>
      </w:r>
      <w:r w:rsidR="00A9093C" w:rsidRPr="00E06D05">
        <w:rPr>
          <w:sz w:val="24"/>
          <w:rtl/>
        </w:rPr>
        <w:t>?</w:t>
      </w:r>
      <w:r w:rsidR="00A9093C" w:rsidRPr="00E06D05">
        <w:rPr>
          <w:rFonts w:hint="cs"/>
          <w:sz w:val="24"/>
          <w:rtl/>
        </w:rPr>
        <w:t xml:space="preserve"> ... אלא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משום</w:t>
      </w:r>
      <w:r w:rsidR="00A9093C" w:rsidRPr="00E06D05">
        <w:rPr>
          <w:sz w:val="24"/>
          <w:rtl/>
        </w:rPr>
        <w:t xml:space="preserve"> </w:t>
      </w:r>
      <w:proofErr w:type="spellStart"/>
      <w:r w:rsidR="00A9093C" w:rsidRPr="00E06D05">
        <w:rPr>
          <w:rFonts w:hint="cs"/>
          <w:sz w:val="24"/>
          <w:rtl/>
        </w:rPr>
        <w:t>דכתיב</w:t>
      </w:r>
      <w:proofErr w:type="spellEnd"/>
      <w:r w:rsidR="00A9093C" w:rsidRPr="00E06D05">
        <w:rPr>
          <w:sz w:val="24"/>
          <w:rtl/>
        </w:rPr>
        <w:t xml:space="preserve"> </w:t>
      </w:r>
      <w:proofErr w:type="spellStart"/>
      <w:r w:rsidR="00A9093C" w:rsidRPr="00E06D05">
        <w:rPr>
          <w:rFonts w:hint="cs"/>
          <w:sz w:val="24"/>
          <w:rtl/>
        </w:rPr>
        <w:t>זלדקן</w:t>
      </w:r>
      <w:proofErr w:type="spellEnd"/>
      <w:r w:rsidR="00A9093C" w:rsidRPr="00E06D05">
        <w:rPr>
          <w:sz w:val="24"/>
          <w:rtl/>
        </w:rPr>
        <w:t xml:space="preserve"> – </w:t>
      </w:r>
      <w:proofErr w:type="spellStart"/>
      <w:r w:rsidR="00A9093C" w:rsidRPr="00E06D05">
        <w:rPr>
          <w:rFonts w:hint="cs"/>
          <w:sz w:val="24"/>
          <w:rtl/>
        </w:rPr>
        <w:t>קורטמן</w:t>
      </w:r>
      <w:proofErr w:type="spellEnd"/>
      <w:r w:rsidR="00A9093C" w:rsidRPr="00E06D05">
        <w:rPr>
          <w:rFonts w:hint="cs"/>
          <w:sz w:val="24"/>
          <w:rtl/>
        </w:rPr>
        <w:t xml:space="preserve"> ... אמר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רב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יוסף</w:t>
      </w:r>
      <w:r w:rsidR="00A9093C" w:rsidRPr="00E06D05">
        <w:rPr>
          <w:sz w:val="24"/>
          <w:rtl/>
        </w:rPr>
        <w:t xml:space="preserve">: </w:t>
      </w:r>
      <w:r w:rsidR="00A9093C" w:rsidRPr="00E06D05">
        <w:rPr>
          <w:rFonts w:hint="cs"/>
          <w:sz w:val="24"/>
          <w:rtl/>
        </w:rPr>
        <w:t>מילי</w:t>
      </w:r>
      <w:r w:rsidR="00A9093C" w:rsidRPr="00E06D05">
        <w:rPr>
          <w:sz w:val="24"/>
          <w:rtl/>
        </w:rPr>
        <w:t xml:space="preserve"> </w:t>
      </w:r>
      <w:proofErr w:type="spellStart"/>
      <w:r w:rsidR="00A9093C" w:rsidRPr="00E06D05">
        <w:rPr>
          <w:rFonts w:hint="cs"/>
          <w:sz w:val="24"/>
          <w:rtl/>
        </w:rPr>
        <w:t>מעלייתא</w:t>
      </w:r>
      <w:proofErr w:type="spellEnd"/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דאית</w:t>
      </w:r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ביה</w:t>
      </w:r>
      <w:r w:rsidR="00A9093C" w:rsidRPr="00E06D05">
        <w:rPr>
          <w:sz w:val="24"/>
          <w:rtl/>
        </w:rPr>
        <w:t xml:space="preserve"> </w:t>
      </w:r>
      <w:proofErr w:type="spellStart"/>
      <w:r w:rsidR="00A9093C" w:rsidRPr="00E06D05">
        <w:rPr>
          <w:rFonts w:hint="cs"/>
          <w:sz w:val="24"/>
          <w:rtl/>
        </w:rPr>
        <w:t>דרשינן</w:t>
      </w:r>
      <w:proofErr w:type="spellEnd"/>
      <w:r w:rsidR="00A9093C" w:rsidRPr="00E06D05">
        <w:rPr>
          <w:sz w:val="24"/>
          <w:rtl/>
        </w:rPr>
        <w:t xml:space="preserve"> </w:t>
      </w:r>
      <w:r w:rsidR="00A9093C" w:rsidRPr="00E06D05">
        <w:rPr>
          <w:rFonts w:hint="cs"/>
          <w:sz w:val="24"/>
          <w:rtl/>
        </w:rPr>
        <w:t>להו".</w:t>
      </w:r>
    </w:p>
    <w:p w14:paraId="35D80D38" w14:textId="77777777" w:rsidR="00A9093C" w:rsidRPr="00E06D05" w:rsidRDefault="00A9093C" w:rsidP="008357A8">
      <w:pPr>
        <w:pStyle w:val="a8"/>
        <w:numPr>
          <w:ilvl w:val="0"/>
          <w:numId w:val="1"/>
        </w:numPr>
        <w:rPr>
          <w:sz w:val="24"/>
          <w:rtl/>
        </w:rPr>
      </w:pPr>
      <w:r w:rsidRPr="00E06D05">
        <w:rPr>
          <w:rFonts w:hint="cs"/>
          <w:b/>
          <w:bCs/>
          <w:sz w:val="24"/>
          <w:rtl/>
        </w:rPr>
        <w:t>רש</w:t>
      </w:r>
      <w:r w:rsidRPr="00E06D05">
        <w:rPr>
          <w:b/>
          <w:bCs/>
          <w:sz w:val="24"/>
          <w:rtl/>
        </w:rPr>
        <w:t>"</w:t>
      </w:r>
      <w:r w:rsidRPr="00E06D05">
        <w:rPr>
          <w:rFonts w:hint="cs"/>
          <w:b/>
          <w:bCs/>
          <w:sz w:val="24"/>
          <w:rtl/>
        </w:rPr>
        <w:t>י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שם:</w:t>
      </w:r>
      <w:r w:rsidRPr="00E06D05">
        <w:rPr>
          <w:rFonts w:hint="cs"/>
          <w:sz w:val="24"/>
          <w:rtl/>
        </w:rPr>
        <w:t xml:space="preserve"> "בספר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- </w:t>
      </w:r>
      <w:r w:rsidRPr="00E06D05">
        <w:rPr>
          <w:rFonts w:hint="cs"/>
          <w:sz w:val="24"/>
          <w:rtl/>
        </w:rPr>
        <w:t>שיש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דברי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הבאי</w:t>
      </w:r>
      <w:r w:rsidRPr="00E06D05">
        <w:rPr>
          <w:sz w:val="24"/>
          <w:rtl/>
        </w:rPr>
        <w:t xml:space="preserve">, </w:t>
      </w:r>
      <w:r w:rsidRPr="00E06D05">
        <w:rPr>
          <w:rFonts w:hint="cs"/>
          <w:sz w:val="24"/>
          <w:rtl/>
        </w:rPr>
        <w:t>ובא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עליהם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לידי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ביטול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תורה</w:t>
      </w:r>
      <w:r w:rsidRPr="00E06D05">
        <w:rPr>
          <w:rFonts w:hint="cs"/>
          <w:sz w:val="24"/>
          <w:rtl/>
        </w:rPr>
        <w:t>"</w:t>
      </w:r>
      <w:r w:rsidRPr="00E06D05">
        <w:rPr>
          <w:sz w:val="24"/>
          <w:rtl/>
        </w:rPr>
        <w:t>.</w:t>
      </w:r>
    </w:p>
    <w:p w14:paraId="3C7FE952" w14:textId="77777777" w:rsidR="00A9093C" w:rsidRPr="00E06D05" w:rsidRDefault="00A9093C" w:rsidP="008357A8">
      <w:pPr>
        <w:pStyle w:val="a8"/>
        <w:numPr>
          <w:ilvl w:val="0"/>
          <w:numId w:val="1"/>
        </w:numPr>
        <w:rPr>
          <w:sz w:val="24"/>
          <w:rtl/>
        </w:rPr>
      </w:pPr>
      <w:r w:rsidRPr="00E06D05">
        <w:rPr>
          <w:rFonts w:hint="cs"/>
          <w:b/>
          <w:bCs/>
          <w:sz w:val="24"/>
          <w:rtl/>
        </w:rPr>
        <w:t>יד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רמ</w:t>
      </w:r>
      <w:r w:rsidRPr="00E06D05">
        <w:rPr>
          <w:b/>
          <w:bCs/>
          <w:sz w:val="24"/>
          <w:rtl/>
        </w:rPr>
        <w:t>"</w:t>
      </w:r>
      <w:r w:rsidRPr="00E06D05">
        <w:rPr>
          <w:rFonts w:hint="cs"/>
          <w:b/>
          <w:bCs/>
          <w:sz w:val="24"/>
          <w:rtl/>
        </w:rPr>
        <w:t>ה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שם</w:t>
      </w:r>
      <w:r w:rsidR="008357A8" w:rsidRPr="00E06D05">
        <w:rPr>
          <w:rFonts w:hint="cs"/>
          <w:b/>
          <w:bCs/>
          <w:sz w:val="24"/>
          <w:rtl/>
        </w:rPr>
        <w:t xml:space="preserve"> (ראה שו"ת דברי יציב, יורה דעה קמ"א)</w:t>
      </w:r>
      <w:r w:rsidRPr="00E06D05">
        <w:rPr>
          <w:rFonts w:hint="cs"/>
          <w:b/>
          <w:bCs/>
          <w:sz w:val="24"/>
          <w:rtl/>
        </w:rPr>
        <w:t>:</w:t>
      </w:r>
      <w:r w:rsidRPr="00E06D05">
        <w:rPr>
          <w:rFonts w:hint="cs"/>
          <w:sz w:val="24"/>
          <w:rtl/>
        </w:rPr>
        <w:t xml:space="preserve"> "לא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מיבעיא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סיפרי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מינין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דודאי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אסור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אלא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כי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אצטריך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לאשמועינן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בספר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אעפ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שאין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דברים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שמביאין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האדם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לידי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כפירות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כיון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שיש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דברים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שמביאין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האדם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לידי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ביטול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שלא</w:t>
      </w:r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להשען</w:t>
      </w:r>
      <w:proofErr w:type="spellEnd"/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על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השם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אסור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לקרות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בו ... אמר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רב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יוסף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אי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לאו</w:t>
      </w:r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דגנזוה</w:t>
      </w:r>
      <w:proofErr w:type="spellEnd"/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רבנן</w:t>
      </w:r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להאי</w:t>
      </w:r>
      <w:proofErr w:type="spellEnd"/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סיפרא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הוה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דרשי</w:t>
      </w:r>
      <w:r w:rsidRPr="00E06D05">
        <w:rPr>
          <w:sz w:val="24"/>
          <w:rtl/>
        </w:rPr>
        <w:t xml:space="preserve">' </w:t>
      </w:r>
      <w:r w:rsidRPr="00E06D05">
        <w:rPr>
          <w:rFonts w:hint="cs"/>
          <w:sz w:val="24"/>
          <w:rtl/>
        </w:rPr>
        <w:t>להו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להני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מילי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מעלייתא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דאית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ביה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כלומר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הוה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מפרשינן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להו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לפום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דרשייהו</w:t>
      </w:r>
      <w:proofErr w:type="spellEnd"/>
      <w:r w:rsidRPr="00E06D05">
        <w:rPr>
          <w:rFonts w:hint="cs"/>
          <w:sz w:val="24"/>
          <w:rtl/>
        </w:rPr>
        <w:t>"</w:t>
      </w:r>
      <w:r w:rsidRPr="00E06D05">
        <w:rPr>
          <w:sz w:val="24"/>
          <w:rtl/>
        </w:rPr>
        <w:t>.</w:t>
      </w:r>
    </w:p>
    <w:p w14:paraId="1226CFAD" w14:textId="77777777" w:rsidR="00A9093C" w:rsidRPr="00E06D05" w:rsidRDefault="00A9093C" w:rsidP="008357A8">
      <w:pPr>
        <w:pStyle w:val="a8"/>
        <w:numPr>
          <w:ilvl w:val="0"/>
          <w:numId w:val="1"/>
        </w:numPr>
        <w:rPr>
          <w:sz w:val="24"/>
          <w:rtl/>
        </w:rPr>
      </w:pPr>
      <w:proofErr w:type="spellStart"/>
      <w:r w:rsidRPr="00E06D05">
        <w:rPr>
          <w:rFonts w:hint="cs"/>
          <w:b/>
          <w:bCs/>
          <w:sz w:val="24"/>
          <w:rtl/>
        </w:rPr>
        <w:t>רי</w:t>
      </w:r>
      <w:r w:rsidRPr="00E06D05">
        <w:rPr>
          <w:b/>
          <w:bCs/>
          <w:sz w:val="24"/>
          <w:rtl/>
        </w:rPr>
        <w:t>"</w:t>
      </w:r>
      <w:r w:rsidRPr="00E06D05">
        <w:rPr>
          <w:rFonts w:hint="cs"/>
          <w:b/>
          <w:bCs/>
          <w:sz w:val="24"/>
          <w:rtl/>
        </w:rPr>
        <w:t>ף</w:t>
      </w:r>
      <w:proofErr w:type="spellEnd"/>
      <w:r w:rsidRPr="00E06D05">
        <w:rPr>
          <w:rFonts w:hint="cs"/>
          <w:b/>
          <w:bCs/>
          <w:sz w:val="24"/>
          <w:rtl/>
        </w:rPr>
        <w:t>, דף י"ט באלפס:</w:t>
      </w:r>
      <w:r w:rsidRPr="00E06D05">
        <w:rPr>
          <w:rFonts w:hint="cs"/>
          <w:sz w:val="24"/>
          <w:rtl/>
        </w:rPr>
        <w:t xml:space="preserve"> "רב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יוסף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אמר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אף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ספר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נמי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כספרי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מינים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דמי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משום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דכתיב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דברים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הבל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שאין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בהם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צורך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דכתיב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ביה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זלדקן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קורטמן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עבדקן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סכיס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נפח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בכוסיה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לא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צאחי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דאמר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במאי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איכול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נהמא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דלי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נהמא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מיקמי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ודאית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ליה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מעברתא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בדיקניה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דיירי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ארעא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לא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יכלין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ליה".</w:t>
      </w:r>
    </w:p>
    <w:p w14:paraId="75F9CE00" w14:textId="77777777" w:rsidR="00A9093C" w:rsidRPr="00E06D05" w:rsidRDefault="00A9093C" w:rsidP="008357A8">
      <w:pPr>
        <w:pStyle w:val="a8"/>
        <w:numPr>
          <w:ilvl w:val="0"/>
          <w:numId w:val="1"/>
        </w:numPr>
        <w:rPr>
          <w:sz w:val="24"/>
          <w:rtl/>
        </w:rPr>
      </w:pPr>
      <w:proofErr w:type="spellStart"/>
      <w:r w:rsidRPr="00E06D05">
        <w:rPr>
          <w:rFonts w:hint="cs"/>
          <w:b/>
          <w:bCs/>
          <w:sz w:val="24"/>
          <w:rtl/>
        </w:rPr>
        <w:t>רא</w:t>
      </w:r>
      <w:r w:rsidRPr="00E06D05">
        <w:rPr>
          <w:b/>
          <w:bCs/>
          <w:sz w:val="24"/>
          <w:rtl/>
        </w:rPr>
        <w:t>"</w:t>
      </w:r>
      <w:r w:rsidRPr="00E06D05">
        <w:rPr>
          <w:rFonts w:hint="cs"/>
          <w:b/>
          <w:bCs/>
          <w:sz w:val="24"/>
          <w:rtl/>
        </w:rPr>
        <w:t>ש</w:t>
      </w:r>
      <w:proofErr w:type="spellEnd"/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 xml:space="preserve">סנהדרין, י"א </w:t>
      </w:r>
      <w:r w:rsidR="00E074B8" w:rsidRPr="00E06D05">
        <w:rPr>
          <w:rFonts w:hint="cs"/>
          <w:b/>
          <w:bCs/>
          <w:sz w:val="24"/>
          <w:rtl/>
        </w:rPr>
        <w:t>ג':</w:t>
      </w:r>
      <w:r w:rsidR="00E074B8" w:rsidRPr="00E06D05">
        <w:rPr>
          <w:rFonts w:hint="cs"/>
          <w:sz w:val="24"/>
          <w:rtl/>
        </w:rPr>
        <w:t xml:space="preserve"> "</w:t>
      </w:r>
      <w:r w:rsidRPr="00E06D05">
        <w:rPr>
          <w:rFonts w:hint="cs"/>
          <w:sz w:val="24"/>
          <w:rtl/>
        </w:rPr>
        <w:t>רב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יוסף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אסר</w:t>
      </w:r>
      <w:r w:rsidRPr="00E06D05">
        <w:rPr>
          <w:sz w:val="24"/>
          <w:rtl/>
        </w:rPr>
        <w:t xml:space="preserve"> [</w:t>
      </w:r>
      <w:r w:rsidRPr="00E06D05">
        <w:rPr>
          <w:rFonts w:hint="cs"/>
          <w:sz w:val="24"/>
          <w:rtl/>
        </w:rPr>
        <w:t>נמי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למקרי</w:t>
      </w:r>
      <w:r w:rsidRPr="00E06D05">
        <w:rPr>
          <w:sz w:val="24"/>
          <w:rtl/>
        </w:rPr>
        <w:t xml:space="preserve">] </w:t>
      </w:r>
      <w:r w:rsidRPr="00E06D05">
        <w:rPr>
          <w:rFonts w:hint="cs"/>
          <w:sz w:val="24"/>
          <w:rtl/>
        </w:rPr>
        <w:t>בספר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לפי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שיש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בהן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דברים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הבל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שאין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בהן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צורך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כגון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עב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דקן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סכסי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דלי</w:t>
      </w:r>
      <w:r w:rsidRPr="00E06D05">
        <w:rPr>
          <w:sz w:val="24"/>
          <w:rtl/>
        </w:rPr>
        <w:t xml:space="preserve"> +</w:t>
      </w:r>
      <w:proofErr w:type="spellStart"/>
      <w:r w:rsidRPr="00E06D05">
        <w:rPr>
          <w:rFonts w:hint="cs"/>
          <w:sz w:val="24"/>
          <w:rtl/>
        </w:rPr>
        <w:t>זלדקן</w:t>
      </w:r>
      <w:proofErr w:type="spellEnd"/>
      <w:r w:rsidRPr="00E06D05">
        <w:rPr>
          <w:sz w:val="24"/>
          <w:rtl/>
        </w:rPr>
        <w:t xml:space="preserve">+ </w:t>
      </w:r>
      <w:r w:rsidRPr="00E06D05">
        <w:rPr>
          <w:rFonts w:hint="cs"/>
          <w:sz w:val="24"/>
          <w:rtl/>
        </w:rPr>
        <w:t>דקן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קורטמין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נפח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בכסיא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צחי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וכו</w:t>
      </w:r>
      <w:r w:rsidRPr="00E06D05">
        <w:rPr>
          <w:sz w:val="24"/>
          <w:rtl/>
        </w:rPr>
        <w:t>'</w:t>
      </w:r>
      <w:r w:rsidR="00E074B8" w:rsidRPr="00E06D05">
        <w:rPr>
          <w:rFonts w:hint="cs"/>
          <w:sz w:val="24"/>
          <w:rtl/>
        </w:rPr>
        <w:t xml:space="preserve"> ".</w:t>
      </w:r>
    </w:p>
    <w:p w14:paraId="0B60D203" w14:textId="3FB0F77F" w:rsidR="00A9093C" w:rsidRPr="00E06D05" w:rsidRDefault="00A9093C" w:rsidP="008357A8">
      <w:pPr>
        <w:pStyle w:val="a8"/>
        <w:numPr>
          <w:ilvl w:val="0"/>
          <w:numId w:val="1"/>
        </w:numPr>
        <w:rPr>
          <w:sz w:val="24"/>
          <w:rtl/>
        </w:rPr>
      </w:pPr>
      <w:proofErr w:type="spellStart"/>
      <w:r w:rsidRPr="00E06D05">
        <w:rPr>
          <w:rFonts w:hint="cs"/>
          <w:b/>
          <w:bCs/>
          <w:sz w:val="24"/>
          <w:rtl/>
        </w:rPr>
        <w:t>פלפולא</w:t>
      </w:r>
      <w:proofErr w:type="spellEnd"/>
      <w:r w:rsidRPr="00E06D05">
        <w:rPr>
          <w:b/>
          <w:bCs/>
          <w:sz w:val="24"/>
          <w:rtl/>
        </w:rPr>
        <w:t xml:space="preserve"> </w:t>
      </w:r>
      <w:proofErr w:type="spellStart"/>
      <w:r w:rsidRPr="00E06D05">
        <w:rPr>
          <w:rFonts w:hint="cs"/>
          <w:b/>
          <w:bCs/>
          <w:sz w:val="24"/>
          <w:rtl/>
        </w:rPr>
        <w:t>חריפתא</w:t>
      </w:r>
      <w:proofErr w:type="spellEnd"/>
      <w:r w:rsidRPr="00E06D05">
        <w:rPr>
          <w:b/>
          <w:bCs/>
          <w:sz w:val="24"/>
          <w:rtl/>
        </w:rPr>
        <w:t xml:space="preserve"> </w:t>
      </w:r>
      <w:r w:rsidR="00E074B8" w:rsidRPr="00E06D05">
        <w:rPr>
          <w:rFonts w:hint="cs"/>
          <w:b/>
          <w:bCs/>
          <w:sz w:val="24"/>
          <w:rtl/>
        </w:rPr>
        <w:t>שם:</w:t>
      </w:r>
      <w:r w:rsidR="00E074B8" w:rsidRPr="00E06D05">
        <w:rPr>
          <w:rFonts w:hint="cs"/>
          <w:sz w:val="24"/>
          <w:rtl/>
        </w:rPr>
        <w:t xml:space="preserve"> "</w:t>
      </w:r>
      <w:r w:rsidRPr="00E06D05">
        <w:rPr>
          <w:rFonts w:hint="cs"/>
          <w:sz w:val="24"/>
          <w:rtl/>
        </w:rPr>
        <w:t>לכאורה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משמע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דמש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ה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אפי</w:t>
      </w:r>
      <w:r w:rsidRPr="00E06D05">
        <w:rPr>
          <w:sz w:val="24"/>
          <w:rtl/>
        </w:rPr>
        <w:t xml:space="preserve">' </w:t>
      </w:r>
      <w:r w:rsidRPr="00E06D05">
        <w:rPr>
          <w:rFonts w:hint="cs"/>
          <w:sz w:val="24"/>
          <w:rtl/>
        </w:rPr>
        <w:t>בדברים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טובים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שבהם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נמי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אסור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לקרות</w:t>
      </w:r>
      <w:r w:rsidR="00064F07" w:rsidRPr="00E06D05">
        <w:rPr>
          <w:rFonts w:hint="cs"/>
          <w:sz w:val="24"/>
          <w:rtl/>
        </w:rPr>
        <w:t>,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ותמיה</w:t>
      </w:r>
      <w:proofErr w:type="spellEnd"/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לי</w:t>
      </w:r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דבהדיא</w:t>
      </w:r>
      <w:proofErr w:type="spellEnd"/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אי</w:t>
      </w:r>
      <w:r w:rsidRPr="00E06D05">
        <w:rPr>
          <w:sz w:val="24"/>
          <w:u w:val="single"/>
          <w:rtl/>
        </w:rPr>
        <w:t xml:space="preserve">' </w:t>
      </w:r>
      <w:r w:rsidRPr="00E06D05">
        <w:rPr>
          <w:rFonts w:hint="cs"/>
          <w:sz w:val="24"/>
          <w:u w:val="single"/>
          <w:rtl/>
        </w:rPr>
        <w:t>בגמרא</w:t>
      </w:r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דרב</w:t>
      </w:r>
      <w:proofErr w:type="spellEnd"/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יוסף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עצמו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אמר</w:t>
      </w:r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דמילי</w:t>
      </w:r>
      <w:proofErr w:type="spellEnd"/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מעליותא</w:t>
      </w:r>
      <w:proofErr w:type="spellEnd"/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דאית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ביה</w:t>
      </w:r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דרשינן</w:t>
      </w:r>
      <w:proofErr w:type="spellEnd"/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וכן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צ</w:t>
      </w:r>
      <w:r w:rsidRPr="00E06D05">
        <w:rPr>
          <w:sz w:val="24"/>
          <w:u w:val="single"/>
          <w:rtl/>
        </w:rPr>
        <w:t>"</w:t>
      </w:r>
      <w:r w:rsidRPr="00E06D05">
        <w:rPr>
          <w:rFonts w:hint="cs"/>
          <w:sz w:val="24"/>
          <w:u w:val="single"/>
          <w:rtl/>
        </w:rPr>
        <w:t>ע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על</w:t>
      </w:r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הרי</w:t>
      </w:r>
      <w:r w:rsidRPr="00E06D05">
        <w:rPr>
          <w:sz w:val="24"/>
          <w:u w:val="single"/>
          <w:rtl/>
        </w:rPr>
        <w:t>"</w:t>
      </w:r>
      <w:r w:rsidRPr="00E06D05">
        <w:rPr>
          <w:rFonts w:hint="cs"/>
          <w:sz w:val="24"/>
          <w:u w:val="single"/>
          <w:rtl/>
        </w:rPr>
        <w:t>ף</w:t>
      </w:r>
      <w:proofErr w:type="spellEnd"/>
      <w:r w:rsidR="00E074B8" w:rsidRPr="00E06D05">
        <w:rPr>
          <w:rFonts w:hint="cs"/>
          <w:sz w:val="24"/>
          <w:rtl/>
        </w:rPr>
        <w:t>".</w:t>
      </w:r>
    </w:p>
    <w:p w14:paraId="7C999337" w14:textId="23DB9F97" w:rsidR="00654F73" w:rsidRDefault="00654F73" w:rsidP="00654F73">
      <w:pPr>
        <w:rPr>
          <w:sz w:val="24"/>
          <w:rtl/>
        </w:rPr>
      </w:pPr>
    </w:p>
    <w:p w14:paraId="3B8628CA" w14:textId="00D80024" w:rsidR="00654F73" w:rsidRPr="00654F73" w:rsidRDefault="00654F73" w:rsidP="00654F73">
      <w:pPr>
        <w:rPr>
          <w:b/>
          <w:bCs/>
          <w:sz w:val="24"/>
        </w:rPr>
      </w:pPr>
      <w:r>
        <w:rPr>
          <w:rFonts w:hint="cs"/>
          <w:b/>
          <w:bCs/>
          <w:sz w:val="24"/>
          <w:rtl/>
        </w:rPr>
        <w:t>ב.</w:t>
      </w:r>
    </w:p>
    <w:p w14:paraId="1BDDF5E0" w14:textId="689A2565" w:rsidR="00E06D05" w:rsidRPr="00E06D05" w:rsidRDefault="00E06D05" w:rsidP="00E06D05">
      <w:pPr>
        <w:pStyle w:val="a8"/>
        <w:numPr>
          <w:ilvl w:val="0"/>
          <w:numId w:val="1"/>
        </w:numPr>
        <w:rPr>
          <w:sz w:val="24"/>
        </w:rPr>
      </w:pPr>
      <w:r w:rsidRPr="00E06D05">
        <w:rPr>
          <w:b/>
          <w:bCs/>
          <w:sz w:val="24"/>
          <w:rtl/>
        </w:rPr>
        <w:t>משנה ידים</w:t>
      </w:r>
      <w:r w:rsidRPr="00E06D05">
        <w:rPr>
          <w:rFonts w:hint="cs"/>
          <w:b/>
          <w:bCs/>
          <w:sz w:val="24"/>
          <w:rtl/>
        </w:rPr>
        <w:t>, ד' ו':</w:t>
      </w:r>
      <w:r w:rsidRPr="00E06D05">
        <w:rPr>
          <w:rFonts w:hint="cs"/>
          <w:sz w:val="24"/>
          <w:rtl/>
        </w:rPr>
        <w:t xml:space="preserve"> "</w:t>
      </w:r>
      <w:r w:rsidRPr="00E06D05">
        <w:rPr>
          <w:sz w:val="24"/>
          <w:rtl/>
        </w:rPr>
        <w:t xml:space="preserve">אומרים צדוקים </w:t>
      </w:r>
      <w:proofErr w:type="spellStart"/>
      <w:r w:rsidRPr="00E06D05">
        <w:rPr>
          <w:sz w:val="24"/>
          <w:rtl/>
        </w:rPr>
        <w:t>קובלין</w:t>
      </w:r>
      <w:proofErr w:type="spellEnd"/>
      <w:r w:rsidRPr="00E06D05">
        <w:rPr>
          <w:sz w:val="24"/>
          <w:rtl/>
        </w:rPr>
        <w:t xml:space="preserve"> אנו </w:t>
      </w:r>
      <w:proofErr w:type="spellStart"/>
      <w:r w:rsidRPr="00E06D05">
        <w:rPr>
          <w:sz w:val="24"/>
          <w:rtl/>
        </w:rPr>
        <w:t>עליכ</w:t>
      </w:r>
      <w:proofErr w:type="spellEnd"/>
      <w:r w:rsidRPr="00E06D05">
        <w:rPr>
          <w:sz w:val="24"/>
          <w:rtl/>
        </w:rPr>
        <w:t xml:space="preserve">' פרושים שאתם אומרים כתבי הקודש </w:t>
      </w:r>
      <w:proofErr w:type="spellStart"/>
      <w:r w:rsidRPr="00E06D05">
        <w:rPr>
          <w:sz w:val="24"/>
          <w:rtl/>
        </w:rPr>
        <w:t>מטמאין</w:t>
      </w:r>
      <w:proofErr w:type="spellEnd"/>
      <w:r w:rsidRPr="00E06D05">
        <w:rPr>
          <w:sz w:val="24"/>
          <w:rtl/>
        </w:rPr>
        <w:t xml:space="preserve"> את </w:t>
      </w:r>
      <w:proofErr w:type="spellStart"/>
      <w:r w:rsidRPr="00E06D05">
        <w:rPr>
          <w:sz w:val="24"/>
          <w:rtl/>
        </w:rPr>
        <w:t>הידים</w:t>
      </w:r>
      <w:proofErr w:type="spellEnd"/>
      <w:r w:rsidRPr="00E06D05">
        <w:rPr>
          <w:sz w:val="24"/>
          <w:rtl/>
        </w:rPr>
        <w:t xml:space="preserve"> וספרי </w:t>
      </w:r>
      <w:proofErr w:type="spellStart"/>
      <w:r w:rsidRPr="00E06D05">
        <w:rPr>
          <w:sz w:val="24"/>
          <w:rtl/>
        </w:rPr>
        <w:t>הומריס</w:t>
      </w:r>
      <w:proofErr w:type="spellEnd"/>
      <w:r w:rsidRPr="00E06D05">
        <w:rPr>
          <w:sz w:val="24"/>
          <w:rtl/>
        </w:rPr>
        <w:t xml:space="preserve"> אינו מטמא את </w:t>
      </w:r>
      <w:proofErr w:type="spellStart"/>
      <w:r w:rsidRPr="00E06D05">
        <w:rPr>
          <w:sz w:val="24"/>
          <w:rtl/>
        </w:rPr>
        <w:t>הידים</w:t>
      </w:r>
      <w:proofErr w:type="spellEnd"/>
      <w:r w:rsidRPr="00E06D05">
        <w:rPr>
          <w:rFonts w:hint="cs"/>
          <w:sz w:val="24"/>
          <w:rtl/>
        </w:rPr>
        <w:t xml:space="preserve"> ... </w:t>
      </w:r>
      <w:r w:rsidRPr="00E06D05">
        <w:rPr>
          <w:sz w:val="24"/>
          <w:rtl/>
        </w:rPr>
        <w:t xml:space="preserve">אמר להם אף כתבי הקדש לפי חבתן היא טומאתן וספרי </w:t>
      </w:r>
      <w:proofErr w:type="spellStart"/>
      <w:r w:rsidRPr="00E06D05">
        <w:rPr>
          <w:sz w:val="24"/>
          <w:rtl/>
        </w:rPr>
        <w:t>הומריס</w:t>
      </w:r>
      <w:proofErr w:type="spellEnd"/>
      <w:r w:rsidRPr="00E06D05">
        <w:rPr>
          <w:sz w:val="24"/>
          <w:rtl/>
        </w:rPr>
        <w:t xml:space="preserve"> שאינן </w:t>
      </w:r>
      <w:proofErr w:type="spellStart"/>
      <w:r w:rsidRPr="00E06D05">
        <w:rPr>
          <w:sz w:val="24"/>
          <w:rtl/>
        </w:rPr>
        <w:t>חביבין</w:t>
      </w:r>
      <w:proofErr w:type="spellEnd"/>
      <w:r w:rsidRPr="00E06D05">
        <w:rPr>
          <w:sz w:val="24"/>
          <w:rtl/>
        </w:rPr>
        <w:t xml:space="preserve"> אינן </w:t>
      </w:r>
      <w:proofErr w:type="spellStart"/>
      <w:r w:rsidRPr="00E06D05">
        <w:rPr>
          <w:sz w:val="24"/>
          <w:rtl/>
        </w:rPr>
        <w:t>מטמאין</w:t>
      </w:r>
      <w:proofErr w:type="spellEnd"/>
      <w:r w:rsidRPr="00E06D05">
        <w:rPr>
          <w:sz w:val="24"/>
          <w:rtl/>
        </w:rPr>
        <w:t xml:space="preserve"> את </w:t>
      </w:r>
      <w:proofErr w:type="spellStart"/>
      <w:r w:rsidRPr="00E06D05">
        <w:rPr>
          <w:sz w:val="24"/>
          <w:rtl/>
        </w:rPr>
        <w:t>הידים</w:t>
      </w:r>
      <w:proofErr w:type="spellEnd"/>
      <w:r w:rsidRPr="00E06D05">
        <w:rPr>
          <w:rFonts w:hint="cs"/>
          <w:sz w:val="24"/>
          <w:rtl/>
        </w:rPr>
        <w:t>".</w:t>
      </w:r>
    </w:p>
    <w:p w14:paraId="1195475B" w14:textId="26DF164C" w:rsidR="00E06D05" w:rsidRPr="00E06D05" w:rsidRDefault="00E06D05" w:rsidP="008357A8">
      <w:pPr>
        <w:pStyle w:val="a8"/>
        <w:numPr>
          <w:ilvl w:val="0"/>
          <w:numId w:val="1"/>
        </w:numPr>
        <w:rPr>
          <w:sz w:val="24"/>
        </w:rPr>
      </w:pPr>
      <w:proofErr w:type="spellStart"/>
      <w:r w:rsidRPr="00E06D05">
        <w:rPr>
          <w:rFonts w:hint="cs"/>
          <w:b/>
          <w:bCs/>
          <w:sz w:val="24"/>
          <w:rtl/>
        </w:rPr>
        <w:t>תוספתא</w:t>
      </w:r>
      <w:proofErr w:type="spellEnd"/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ידים, ב' י"ג:</w:t>
      </w:r>
      <w:r w:rsidRPr="00E06D05">
        <w:rPr>
          <w:rFonts w:hint="cs"/>
          <w:sz w:val="24"/>
          <w:rtl/>
        </w:rPr>
        <w:t xml:space="preserve"> "</w:t>
      </w:r>
      <w:proofErr w:type="spellStart"/>
      <w:r w:rsidRPr="00E06D05">
        <w:rPr>
          <w:rFonts w:hint="cs"/>
          <w:sz w:val="24"/>
          <w:rtl/>
        </w:rPr>
        <w:t>הגליונים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וספרי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המינין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אינן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מטמאות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את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הידים</w:t>
      </w:r>
      <w:proofErr w:type="spellEnd"/>
      <w:r w:rsidRPr="00E06D05">
        <w:rPr>
          <w:rFonts w:hint="cs"/>
          <w:sz w:val="24"/>
          <w:rtl/>
        </w:rPr>
        <w:t>.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ספרי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וכל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ספרים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שנכתבו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מכאן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ואילך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אינן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מטמאין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את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הידים</w:t>
      </w:r>
      <w:proofErr w:type="spellEnd"/>
      <w:r w:rsidRPr="00E06D05">
        <w:rPr>
          <w:rFonts w:hint="cs"/>
          <w:sz w:val="24"/>
          <w:rtl/>
        </w:rPr>
        <w:t>".</w:t>
      </w:r>
    </w:p>
    <w:p w14:paraId="1C6561E2" w14:textId="4E864F19" w:rsidR="00A9093C" w:rsidRPr="00E06D05" w:rsidRDefault="00A9093C" w:rsidP="008357A8">
      <w:pPr>
        <w:pStyle w:val="a8"/>
        <w:numPr>
          <w:ilvl w:val="0"/>
          <w:numId w:val="1"/>
        </w:numPr>
        <w:rPr>
          <w:sz w:val="24"/>
          <w:rtl/>
        </w:rPr>
      </w:pPr>
      <w:r w:rsidRPr="00E06D05">
        <w:rPr>
          <w:rFonts w:hint="cs"/>
          <w:b/>
          <w:bCs/>
          <w:sz w:val="24"/>
          <w:rtl/>
        </w:rPr>
        <w:t>ירושלמי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סנהדרין</w:t>
      </w:r>
      <w:r w:rsidR="00E074B8" w:rsidRPr="00E06D05">
        <w:rPr>
          <w:rFonts w:hint="cs"/>
          <w:b/>
          <w:bCs/>
          <w:sz w:val="24"/>
          <w:rtl/>
        </w:rPr>
        <w:t>, י' א':</w:t>
      </w:r>
      <w:r w:rsidR="00E074B8" w:rsidRPr="00E06D05">
        <w:rPr>
          <w:rFonts w:hint="cs"/>
          <w:sz w:val="24"/>
          <w:rtl/>
        </w:rPr>
        <w:t xml:space="preserve"> "</w:t>
      </w:r>
      <w:r w:rsidRPr="00E06D05">
        <w:rPr>
          <w:rFonts w:hint="cs"/>
          <w:sz w:val="24"/>
          <w:rtl/>
        </w:rPr>
        <w:t>רבי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עקיבה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אומר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אף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הקורא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בספרים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החיצונים</w:t>
      </w:r>
      <w:r w:rsidRPr="00E06D05">
        <w:rPr>
          <w:sz w:val="24"/>
          <w:rtl/>
        </w:rPr>
        <w:t xml:space="preserve">. </w:t>
      </w:r>
      <w:r w:rsidRPr="00E06D05">
        <w:rPr>
          <w:rFonts w:hint="cs"/>
          <w:sz w:val="24"/>
          <w:rtl/>
        </w:rPr>
        <w:t>כגון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ספרי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וסיפרי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לענה</w:t>
      </w:r>
      <w:r w:rsidR="00E06D05" w:rsidRPr="00E06D05">
        <w:rPr>
          <w:rFonts w:hint="cs"/>
          <w:sz w:val="24"/>
          <w:rtl/>
        </w:rPr>
        <w:t>;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אבל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סיפרי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המירם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וכל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ספרים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שנכתבו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מיכן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והילך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הקורא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בהן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כקורא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באיגרת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מאי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טעמא</w:t>
      </w:r>
      <w:r w:rsidRPr="00E06D05">
        <w:rPr>
          <w:sz w:val="24"/>
          <w:rtl/>
        </w:rPr>
        <w:t xml:space="preserve"> [</w:t>
      </w:r>
      <w:r w:rsidRPr="00E06D05">
        <w:rPr>
          <w:rFonts w:hint="cs"/>
          <w:sz w:val="24"/>
          <w:rtl/>
        </w:rPr>
        <w:t>קהלת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יב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יב</w:t>
      </w:r>
      <w:proofErr w:type="spellEnd"/>
      <w:r w:rsidRPr="00E06D05">
        <w:rPr>
          <w:sz w:val="24"/>
          <w:rtl/>
        </w:rPr>
        <w:t xml:space="preserve">] </w:t>
      </w:r>
      <w:r w:rsidRPr="00E06D05">
        <w:rPr>
          <w:rFonts w:hint="cs"/>
          <w:sz w:val="24"/>
          <w:rtl/>
        </w:rPr>
        <w:t>ויותר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מהמה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בני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היזהר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וגו</w:t>
      </w:r>
      <w:r w:rsidRPr="00E06D05">
        <w:rPr>
          <w:sz w:val="24"/>
          <w:rtl/>
        </w:rPr>
        <w:t xml:space="preserve">' </w:t>
      </w:r>
      <w:r w:rsidRPr="00E06D05">
        <w:rPr>
          <w:rFonts w:hint="cs"/>
          <w:sz w:val="24"/>
          <w:rtl/>
        </w:rPr>
        <w:t>להגיון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ניתנו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ליגיעה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ניתנו</w:t>
      </w:r>
      <w:r w:rsidR="00E074B8" w:rsidRPr="00E06D05">
        <w:rPr>
          <w:rFonts w:hint="cs"/>
          <w:sz w:val="24"/>
          <w:rtl/>
        </w:rPr>
        <w:t>"</w:t>
      </w:r>
      <w:r w:rsidRPr="00E06D05">
        <w:rPr>
          <w:sz w:val="24"/>
          <w:rtl/>
        </w:rPr>
        <w:t>.</w:t>
      </w:r>
    </w:p>
    <w:p w14:paraId="7868D5B1" w14:textId="77777777" w:rsidR="00A9093C" w:rsidRPr="00E06D05" w:rsidRDefault="00A9093C" w:rsidP="008357A8">
      <w:pPr>
        <w:pStyle w:val="a8"/>
        <w:numPr>
          <w:ilvl w:val="0"/>
          <w:numId w:val="1"/>
        </w:numPr>
        <w:rPr>
          <w:sz w:val="24"/>
          <w:rtl/>
        </w:rPr>
      </w:pPr>
      <w:r w:rsidRPr="00E06D05">
        <w:rPr>
          <w:rFonts w:hint="cs"/>
          <w:b/>
          <w:bCs/>
          <w:sz w:val="24"/>
          <w:rtl/>
        </w:rPr>
        <w:t>נימוקי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יוסף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בבא</w:t>
      </w:r>
      <w:r w:rsidRPr="00E06D05">
        <w:rPr>
          <w:b/>
          <w:bCs/>
          <w:sz w:val="24"/>
          <w:rtl/>
        </w:rPr>
        <w:t xml:space="preserve"> </w:t>
      </w:r>
      <w:proofErr w:type="spellStart"/>
      <w:r w:rsidRPr="00E06D05">
        <w:rPr>
          <w:rFonts w:hint="cs"/>
          <w:b/>
          <w:bCs/>
          <w:sz w:val="24"/>
          <w:rtl/>
        </w:rPr>
        <w:t>בתרא</w:t>
      </w:r>
      <w:proofErr w:type="spellEnd"/>
      <w:r w:rsidR="00E074B8" w:rsidRPr="00E06D05">
        <w:rPr>
          <w:rFonts w:hint="cs"/>
          <w:b/>
          <w:bCs/>
          <w:sz w:val="24"/>
          <w:rtl/>
        </w:rPr>
        <w:t>,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דף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מ</w:t>
      </w:r>
      <w:r w:rsidR="00E074B8" w:rsidRPr="00E06D05">
        <w:rPr>
          <w:rFonts w:hint="cs"/>
          <w:b/>
          <w:bCs/>
          <w:sz w:val="24"/>
          <w:rtl/>
        </w:rPr>
        <w:t>"</w:t>
      </w:r>
      <w:r w:rsidRPr="00E06D05">
        <w:rPr>
          <w:rFonts w:hint="cs"/>
          <w:b/>
          <w:bCs/>
          <w:sz w:val="24"/>
          <w:rtl/>
        </w:rPr>
        <w:t>ח</w:t>
      </w:r>
      <w:r w:rsidR="00E074B8" w:rsidRPr="00E06D05">
        <w:rPr>
          <w:rFonts w:hint="cs"/>
          <w:b/>
          <w:bCs/>
          <w:sz w:val="24"/>
          <w:rtl/>
        </w:rPr>
        <w:t xml:space="preserve"> באלפס (הועתק בדרכי משה, יורה דעה רמ"ו):</w:t>
      </w:r>
      <w:r w:rsidR="00E074B8" w:rsidRPr="00E06D05">
        <w:rPr>
          <w:rFonts w:hint="cs"/>
          <w:sz w:val="24"/>
          <w:rtl/>
        </w:rPr>
        <w:t xml:space="preserve"> "</w:t>
      </w:r>
      <w:r w:rsidRPr="00E06D05">
        <w:rPr>
          <w:rFonts w:hint="cs"/>
          <w:sz w:val="24"/>
          <w:rtl/>
        </w:rPr>
        <w:t>בספר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אף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פי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שקראוהו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בסנהדרין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בחלק</w:t>
      </w:r>
      <w:r w:rsidRPr="00E06D05">
        <w:rPr>
          <w:sz w:val="24"/>
          <w:rtl/>
        </w:rPr>
        <w:t xml:space="preserve"> [</w:t>
      </w:r>
      <w:r w:rsidRPr="00E06D05">
        <w:rPr>
          <w:rFonts w:hint="cs"/>
          <w:sz w:val="24"/>
          <w:rtl/>
        </w:rPr>
        <w:t>דף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ק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</w:t>
      </w:r>
      <w:r w:rsidRPr="00E06D05">
        <w:rPr>
          <w:sz w:val="24"/>
          <w:rtl/>
        </w:rPr>
        <w:t xml:space="preserve">] </w:t>
      </w:r>
      <w:r w:rsidRPr="00E06D05">
        <w:rPr>
          <w:rFonts w:hint="cs"/>
          <w:sz w:val="24"/>
          <w:rtl/>
        </w:rPr>
        <w:t>ספרים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החיצונים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שמעינן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מינה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שלא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אסרו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שם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אלא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שלא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לעשותו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קבע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אבל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מ</w:t>
      </w:r>
      <w:r w:rsidRPr="00E06D05">
        <w:rPr>
          <w:sz w:val="24"/>
          <w:u w:val="single"/>
          <w:rtl/>
        </w:rPr>
        <w:t>"</w:t>
      </w:r>
      <w:r w:rsidRPr="00E06D05">
        <w:rPr>
          <w:rFonts w:hint="cs"/>
          <w:sz w:val="24"/>
          <w:u w:val="single"/>
          <w:rtl/>
        </w:rPr>
        <w:t>מ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ראוי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הוא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להגות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בו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בעתות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ללמוד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ממנו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חכמה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ומוסר</w:t>
      </w:r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משא</w:t>
      </w:r>
      <w:r w:rsidRPr="00E06D05">
        <w:rPr>
          <w:sz w:val="24"/>
          <w:u w:val="single"/>
          <w:rtl/>
        </w:rPr>
        <w:t>"</w:t>
      </w:r>
      <w:r w:rsidRPr="00E06D05">
        <w:rPr>
          <w:rFonts w:hint="cs"/>
          <w:sz w:val="24"/>
          <w:u w:val="single"/>
          <w:rtl/>
        </w:rPr>
        <w:t>כ</w:t>
      </w:r>
      <w:proofErr w:type="spellEnd"/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בספרים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חיצונים</w:t>
      </w:r>
      <w:r w:rsidR="00E074B8" w:rsidRPr="00E06D05">
        <w:rPr>
          <w:rFonts w:hint="cs"/>
          <w:sz w:val="24"/>
          <w:rtl/>
        </w:rPr>
        <w:t>".</w:t>
      </w:r>
    </w:p>
    <w:p w14:paraId="68DAE926" w14:textId="2D37E3D4" w:rsidR="00E074B8" w:rsidRDefault="00E074B8" w:rsidP="008357A8">
      <w:pPr>
        <w:pStyle w:val="a8"/>
        <w:numPr>
          <w:ilvl w:val="0"/>
          <w:numId w:val="1"/>
        </w:numPr>
        <w:rPr>
          <w:sz w:val="24"/>
        </w:rPr>
      </w:pPr>
      <w:r w:rsidRPr="00E06D05">
        <w:rPr>
          <w:rFonts w:hint="cs"/>
          <w:b/>
          <w:bCs/>
          <w:sz w:val="24"/>
          <w:rtl/>
        </w:rPr>
        <w:t>תפארת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ישראל, סנהדרין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י' א':</w:t>
      </w:r>
      <w:r w:rsidRPr="00E06D05">
        <w:rPr>
          <w:rFonts w:hint="cs"/>
          <w:sz w:val="24"/>
          <w:rtl/>
        </w:rPr>
        <w:t xml:space="preserve"> </w:t>
      </w:r>
      <w:r w:rsidR="008357A8" w:rsidRPr="00E06D05">
        <w:rPr>
          <w:rFonts w:hint="cs"/>
          <w:sz w:val="24"/>
          <w:rtl/>
        </w:rPr>
        <w:t>"</w:t>
      </w:r>
      <w:r w:rsidRPr="00E06D05">
        <w:rPr>
          <w:rFonts w:hint="cs"/>
          <w:sz w:val="24"/>
          <w:rtl/>
        </w:rPr>
        <w:t>וכ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כ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אדברי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אמרי</w:t>
      </w:r>
      <w:r w:rsidRPr="00E06D05">
        <w:rPr>
          <w:sz w:val="24"/>
          <w:rtl/>
        </w:rPr>
        <w:t xml:space="preserve">' </w:t>
      </w:r>
      <w:r w:rsidRPr="00E06D05">
        <w:rPr>
          <w:rFonts w:hint="cs"/>
          <w:sz w:val="24"/>
          <w:rtl/>
        </w:rPr>
        <w:t>בש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ס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דרק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אסור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לקרות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ופשוט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דזה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נמי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דוקא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בקבע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אסור</w:t>
      </w:r>
      <w:r w:rsidRPr="00E06D05">
        <w:rPr>
          <w:sz w:val="24"/>
          <w:rtl/>
        </w:rPr>
        <w:t xml:space="preserve">, </w:t>
      </w:r>
      <w:r w:rsidRPr="00E06D05">
        <w:rPr>
          <w:rFonts w:hint="cs"/>
          <w:sz w:val="24"/>
          <w:u w:val="single"/>
          <w:rtl/>
        </w:rPr>
        <w:t>אבל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שלא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יהיה</w:t>
      </w:r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להקורא</w:t>
      </w:r>
      <w:proofErr w:type="spellEnd"/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חלעה</w:t>
      </w:r>
      <w:r w:rsidRPr="00E06D05">
        <w:rPr>
          <w:sz w:val="24"/>
          <w:u w:val="single"/>
          <w:rtl/>
        </w:rPr>
        <w:t>"</w:t>
      </w:r>
      <w:r w:rsidRPr="00E06D05">
        <w:rPr>
          <w:rFonts w:hint="cs"/>
          <w:sz w:val="24"/>
          <w:u w:val="single"/>
          <w:rtl/>
        </w:rPr>
        <w:t>ב</w:t>
      </w:r>
      <w:proofErr w:type="spellEnd"/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לא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שמענו</w:t>
      </w:r>
      <w:r w:rsidRPr="00E06D05">
        <w:rPr>
          <w:sz w:val="24"/>
          <w:u w:val="single"/>
          <w:rtl/>
        </w:rPr>
        <w:t xml:space="preserve"> </w:t>
      </w:r>
      <w:r w:rsidRPr="00E06D05">
        <w:rPr>
          <w:rFonts w:hint="cs"/>
          <w:sz w:val="24"/>
          <w:u w:val="single"/>
          <w:rtl/>
        </w:rPr>
        <w:t>בשום</w:t>
      </w:r>
      <w:r w:rsidRPr="00E06D05">
        <w:rPr>
          <w:sz w:val="24"/>
          <w:u w:val="single"/>
          <w:rtl/>
        </w:rPr>
        <w:t xml:space="preserve"> </w:t>
      </w:r>
      <w:proofErr w:type="spellStart"/>
      <w:r w:rsidRPr="00E06D05">
        <w:rPr>
          <w:rFonts w:hint="cs"/>
          <w:sz w:val="24"/>
          <w:u w:val="single"/>
          <w:rtl/>
        </w:rPr>
        <w:t>דוכתא</w:t>
      </w:r>
      <w:proofErr w:type="spellEnd"/>
      <w:r w:rsidRPr="00E06D05">
        <w:rPr>
          <w:sz w:val="24"/>
          <w:rtl/>
        </w:rPr>
        <w:t xml:space="preserve">, </w:t>
      </w:r>
      <w:r w:rsidRPr="00E06D05">
        <w:rPr>
          <w:rFonts w:hint="cs"/>
          <w:sz w:val="24"/>
          <w:rtl/>
        </w:rPr>
        <w:t>מיהו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בביהכ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ס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פשוט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דהכל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שרי</w:t>
      </w:r>
      <w:r w:rsidR="008357A8" w:rsidRPr="00E06D05">
        <w:rPr>
          <w:rFonts w:hint="cs"/>
          <w:sz w:val="24"/>
          <w:rtl/>
        </w:rPr>
        <w:t>".</w:t>
      </w:r>
    </w:p>
    <w:p w14:paraId="542C1541" w14:textId="3A384544" w:rsidR="00E06D05" w:rsidRDefault="00E06D05">
      <w:pPr>
        <w:bidi w:val="0"/>
        <w:spacing w:after="160" w:line="259" w:lineRule="auto"/>
        <w:jc w:val="left"/>
        <w:rPr>
          <w:b/>
          <w:bCs/>
          <w:sz w:val="24"/>
        </w:rPr>
      </w:pPr>
      <w:r>
        <w:rPr>
          <w:b/>
          <w:bCs/>
          <w:sz w:val="24"/>
          <w:rtl/>
        </w:rPr>
        <w:br w:type="page"/>
      </w:r>
    </w:p>
    <w:p w14:paraId="41B49312" w14:textId="4D237983" w:rsidR="00654F73" w:rsidRPr="00654F73" w:rsidRDefault="00654F73" w:rsidP="00654F73">
      <w:pPr>
        <w:rPr>
          <w:sz w:val="24"/>
        </w:rPr>
      </w:pPr>
      <w:r>
        <w:rPr>
          <w:rFonts w:hint="cs"/>
          <w:b/>
          <w:bCs/>
          <w:sz w:val="24"/>
          <w:rtl/>
        </w:rPr>
        <w:lastRenderedPageBreak/>
        <w:t>ג.</w:t>
      </w:r>
      <w:r>
        <w:rPr>
          <w:rFonts w:hint="cs"/>
          <w:sz w:val="24"/>
          <w:rtl/>
        </w:rPr>
        <w:t xml:space="preserve"> </w:t>
      </w:r>
    </w:p>
    <w:p w14:paraId="312F4EC4" w14:textId="798A1780" w:rsidR="00A9093C" w:rsidRPr="00E06D05" w:rsidRDefault="00A9093C" w:rsidP="008357A8">
      <w:pPr>
        <w:pStyle w:val="a8"/>
        <w:numPr>
          <w:ilvl w:val="0"/>
          <w:numId w:val="1"/>
        </w:numPr>
        <w:rPr>
          <w:sz w:val="24"/>
          <w:rtl/>
        </w:rPr>
      </w:pPr>
      <w:r w:rsidRPr="00E06D05">
        <w:rPr>
          <w:rFonts w:hint="cs"/>
          <w:b/>
          <w:bCs/>
          <w:sz w:val="24"/>
          <w:rtl/>
        </w:rPr>
        <w:t>עירובין</w:t>
      </w:r>
      <w:r w:rsidR="00E074B8" w:rsidRPr="00E06D05">
        <w:rPr>
          <w:rFonts w:hint="cs"/>
          <w:b/>
          <w:bCs/>
          <w:sz w:val="24"/>
          <w:rtl/>
        </w:rPr>
        <w:t>,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דף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ס</w:t>
      </w:r>
      <w:r w:rsidR="00E074B8" w:rsidRPr="00E06D05">
        <w:rPr>
          <w:rFonts w:hint="cs"/>
          <w:b/>
          <w:bCs/>
          <w:sz w:val="24"/>
          <w:rtl/>
        </w:rPr>
        <w:t>"</w:t>
      </w:r>
      <w:r w:rsidRPr="00E06D05">
        <w:rPr>
          <w:rFonts w:hint="cs"/>
          <w:b/>
          <w:bCs/>
          <w:sz w:val="24"/>
          <w:rtl/>
        </w:rPr>
        <w:t>ה</w:t>
      </w:r>
      <w:r w:rsidR="00E074B8" w:rsidRPr="00E06D05">
        <w:rPr>
          <w:rFonts w:hint="cs"/>
          <w:b/>
          <w:bCs/>
          <w:sz w:val="24"/>
          <w:rtl/>
        </w:rPr>
        <w:t>:</w:t>
      </w:r>
      <w:r w:rsidR="00E074B8" w:rsidRPr="00E06D05">
        <w:rPr>
          <w:rFonts w:hint="cs"/>
          <w:sz w:val="24"/>
          <w:rtl/>
        </w:rPr>
        <w:t xml:space="preserve"> "</w:t>
      </w:r>
      <w:r w:rsidRPr="00E06D05">
        <w:rPr>
          <w:rFonts w:hint="cs"/>
          <w:sz w:val="24"/>
          <w:rtl/>
        </w:rPr>
        <w:t>אמר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רב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חייא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אשי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אמר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רב</w:t>
      </w:r>
      <w:r w:rsidRPr="00E06D05">
        <w:rPr>
          <w:sz w:val="24"/>
          <w:rtl/>
        </w:rPr>
        <w:t xml:space="preserve">: </w:t>
      </w:r>
      <w:r w:rsidRPr="00E06D05">
        <w:rPr>
          <w:rFonts w:hint="cs"/>
          <w:sz w:val="24"/>
          <w:rtl/>
        </w:rPr>
        <w:t>כל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שאין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דעתו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מיושבת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עליו</w:t>
      </w:r>
      <w:r w:rsidRPr="00E06D05">
        <w:rPr>
          <w:sz w:val="24"/>
          <w:rtl/>
        </w:rPr>
        <w:t xml:space="preserve"> - </w:t>
      </w:r>
      <w:r w:rsidRPr="00E06D05">
        <w:rPr>
          <w:rFonts w:hint="cs"/>
          <w:sz w:val="24"/>
          <w:rtl/>
        </w:rPr>
        <w:t>אל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יתפלל</w:t>
      </w:r>
      <w:r w:rsidR="00E074B8" w:rsidRPr="00E06D05">
        <w:rPr>
          <w:rFonts w:hint="cs"/>
          <w:sz w:val="24"/>
          <w:rtl/>
        </w:rPr>
        <w:t>,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משום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שנאמר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בצר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יורה</w:t>
      </w:r>
      <w:r w:rsidR="00E074B8" w:rsidRPr="00E06D05">
        <w:rPr>
          <w:rFonts w:hint="cs"/>
          <w:sz w:val="24"/>
          <w:rtl/>
        </w:rPr>
        <w:t>"</w:t>
      </w:r>
      <w:r w:rsidRPr="00E06D05">
        <w:rPr>
          <w:sz w:val="24"/>
          <w:rtl/>
        </w:rPr>
        <w:t>.</w:t>
      </w:r>
    </w:p>
    <w:p w14:paraId="7EED879F" w14:textId="77777777" w:rsidR="00A9093C" w:rsidRPr="00E06D05" w:rsidRDefault="00A9093C" w:rsidP="008357A8">
      <w:pPr>
        <w:pStyle w:val="a8"/>
        <w:numPr>
          <w:ilvl w:val="0"/>
          <w:numId w:val="1"/>
        </w:numPr>
        <w:rPr>
          <w:sz w:val="24"/>
          <w:rtl/>
        </w:rPr>
      </w:pPr>
      <w:r w:rsidRPr="00E06D05">
        <w:rPr>
          <w:rFonts w:hint="cs"/>
          <w:b/>
          <w:bCs/>
          <w:sz w:val="24"/>
          <w:rtl/>
        </w:rPr>
        <w:t>תוספות</w:t>
      </w:r>
      <w:r w:rsidRPr="00E06D05">
        <w:rPr>
          <w:b/>
          <w:bCs/>
          <w:sz w:val="24"/>
          <w:rtl/>
        </w:rPr>
        <w:t xml:space="preserve"> </w:t>
      </w:r>
      <w:r w:rsidR="00E074B8" w:rsidRPr="00E06D05">
        <w:rPr>
          <w:rFonts w:hint="cs"/>
          <w:b/>
          <w:bCs/>
          <w:sz w:val="24"/>
          <w:rtl/>
        </w:rPr>
        <w:t>שם:</w:t>
      </w:r>
      <w:r w:rsidR="00E074B8" w:rsidRPr="00E06D05">
        <w:rPr>
          <w:rFonts w:hint="cs"/>
          <w:sz w:val="24"/>
          <w:rtl/>
        </w:rPr>
        <w:t xml:space="preserve"> "</w:t>
      </w:r>
      <w:r w:rsidRPr="00E06D05">
        <w:rPr>
          <w:rFonts w:hint="cs"/>
          <w:sz w:val="24"/>
          <w:rtl/>
        </w:rPr>
        <w:t>בצר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יורה</w:t>
      </w:r>
      <w:r w:rsidRPr="00E06D05">
        <w:rPr>
          <w:sz w:val="24"/>
          <w:rtl/>
        </w:rPr>
        <w:t xml:space="preserve"> - </w:t>
      </w:r>
      <w:r w:rsidRPr="00E06D05">
        <w:rPr>
          <w:rFonts w:hint="cs"/>
          <w:sz w:val="24"/>
          <w:rtl/>
        </w:rPr>
        <w:t>פירש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בקונטרס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בדקתי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אחר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מקרא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זה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ואינו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בכל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הכתובים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ושמא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בספר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הוא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ומצינו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בכמה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מקומות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שמביא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הש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ס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מקראות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הכתובים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בספר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="00E074B8" w:rsidRPr="00E06D05">
        <w:rPr>
          <w:rFonts w:hint="cs"/>
          <w:sz w:val="24"/>
          <w:rtl/>
        </w:rPr>
        <w:t>".</w:t>
      </w:r>
    </w:p>
    <w:p w14:paraId="2BEF0869" w14:textId="1834F79F" w:rsidR="00E074B8" w:rsidRPr="00E06D05" w:rsidRDefault="00E074B8" w:rsidP="008357A8">
      <w:pPr>
        <w:pStyle w:val="a8"/>
        <w:numPr>
          <w:ilvl w:val="0"/>
          <w:numId w:val="1"/>
        </w:numPr>
        <w:rPr>
          <w:sz w:val="24"/>
        </w:rPr>
      </w:pPr>
      <w:r w:rsidRPr="00E06D05">
        <w:rPr>
          <w:rFonts w:hint="cs"/>
          <w:b/>
          <w:bCs/>
          <w:sz w:val="24"/>
          <w:rtl/>
        </w:rPr>
        <w:t>בבא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קמא,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דף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צ"ב:</w:t>
      </w:r>
      <w:r w:rsidRPr="00E06D05">
        <w:rPr>
          <w:rFonts w:hint="cs"/>
          <w:sz w:val="24"/>
          <w:rtl/>
        </w:rPr>
        <w:t xml:space="preserve"> "מנא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מילתא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דאמרי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אינשי</w:t>
      </w:r>
      <w:proofErr w:type="spellEnd"/>
      <w:r w:rsidRPr="00E06D05">
        <w:rPr>
          <w:sz w:val="24"/>
          <w:rtl/>
        </w:rPr>
        <w:t xml:space="preserve">: </w:t>
      </w:r>
      <w:r w:rsidRPr="00E06D05">
        <w:rPr>
          <w:rFonts w:hint="cs"/>
          <w:sz w:val="24"/>
          <w:rtl/>
        </w:rPr>
        <w:t>מטייל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ואזיל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דיקלא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בישא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גבי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קינא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דשרכי</w:t>
      </w:r>
      <w:proofErr w:type="spellEnd"/>
      <w:r w:rsidRPr="00E06D05">
        <w:rPr>
          <w:sz w:val="24"/>
          <w:rtl/>
        </w:rPr>
        <w:t xml:space="preserve">? </w:t>
      </w:r>
      <w:r w:rsidRPr="00E06D05">
        <w:rPr>
          <w:rFonts w:hint="cs"/>
          <w:sz w:val="24"/>
          <w:rtl/>
        </w:rPr>
        <w:t>אמר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ליה</w:t>
      </w:r>
      <w:r w:rsidRPr="00E06D05">
        <w:rPr>
          <w:sz w:val="24"/>
          <w:rtl/>
        </w:rPr>
        <w:t xml:space="preserve">: </w:t>
      </w:r>
      <w:r w:rsidRPr="00E06D05">
        <w:rPr>
          <w:rFonts w:hint="cs"/>
          <w:sz w:val="24"/>
          <w:rtl/>
        </w:rPr>
        <w:t>דבר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זה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כתוב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בתורה</w:t>
      </w:r>
      <w:r w:rsidRPr="00E06D05">
        <w:rPr>
          <w:sz w:val="24"/>
          <w:rtl/>
        </w:rPr>
        <w:t xml:space="preserve">, </w:t>
      </w:r>
      <w:r w:rsidRPr="00E06D05">
        <w:rPr>
          <w:rFonts w:hint="cs"/>
          <w:sz w:val="24"/>
          <w:rtl/>
        </w:rPr>
        <w:t>שנוי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בנביאים</w:t>
      </w:r>
      <w:r w:rsidRPr="00E06D05">
        <w:rPr>
          <w:sz w:val="24"/>
          <w:rtl/>
        </w:rPr>
        <w:t xml:space="preserve">, </w:t>
      </w:r>
      <w:r w:rsidRPr="00E06D05">
        <w:rPr>
          <w:rFonts w:hint="cs"/>
          <w:sz w:val="24"/>
          <w:rtl/>
        </w:rPr>
        <w:t>ומשולש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בכתובים</w:t>
      </w:r>
      <w:r w:rsidRPr="00E06D05">
        <w:rPr>
          <w:sz w:val="24"/>
          <w:rtl/>
        </w:rPr>
        <w:t xml:space="preserve">, </w:t>
      </w:r>
      <w:r w:rsidRPr="00E06D05">
        <w:rPr>
          <w:rFonts w:hint="cs"/>
          <w:sz w:val="24"/>
          <w:rtl/>
        </w:rPr>
        <w:t>ותנן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במתניתין</w:t>
      </w:r>
      <w:proofErr w:type="spellEnd"/>
      <w:r w:rsidRPr="00E06D05">
        <w:rPr>
          <w:sz w:val="24"/>
          <w:rtl/>
        </w:rPr>
        <w:t xml:space="preserve">, </w:t>
      </w:r>
      <w:proofErr w:type="spellStart"/>
      <w:r w:rsidRPr="00E06D05">
        <w:rPr>
          <w:rFonts w:hint="cs"/>
          <w:sz w:val="24"/>
          <w:rtl/>
        </w:rPr>
        <w:t>ותנינא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בברייתא</w:t>
      </w:r>
      <w:proofErr w:type="spellEnd"/>
      <w:r w:rsidRPr="00E06D05">
        <w:rPr>
          <w:sz w:val="24"/>
          <w:rtl/>
        </w:rPr>
        <w:t xml:space="preserve">. </w:t>
      </w:r>
      <w:r w:rsidRPr="00E06D05">
        <w:rPr>
          <w:rFonts w:hint="cs"/>
          <w:sz w:val="24"/>
          <w:rtl/>
        </w:rPr>
        <w:t>כתוב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בתורה</w:t>
      </w:r>
      <w:r w:rsidRPr="00E06D05">
        <w:rPr>
          <w:sz w:val="24"/>
          <w:rtl/>
        </w:rPr>
        <w:t xml:space="preserve">, </w:t>
      </w:r>
      <w:proofErr w:type="spellStart"/>
      <w:r w:rsidRPr="00E06D05">
        <w:rPr>
          <w:rFonts w:hint="cs"/>
          <w:sz w:val="24"/>
          <w:rtl/>
        </w:rPr>
        <w:t>דכתיב</w:t>
      </w:r>
      <w:proofErr w:type="spellEnd"/>
      <w:r w:rsidRPr="00E06D05">
        <w:rPr>
          <w:sz w:val="24"/>
          <w:rtl/>
        </w:rPr>
        <w:t xml:space="preserve">: </w:t>
      </w:r>
      <w:r w:rsidRPr="00E06D05">
        <w:rPr>
          <w:rFonts w:hint="cs"/>
          <w:sz w:val="24"/>
          <w:rtl/>
        </w:rPr>
        <w:t>וילך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עשו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ישמעאל</w:t>
      </w:r>
      <w:r w:rsidRPr="00E06D05">
        <w:rPr>
          <w:sz w:val="24"/>
          <w:rtl/>
        </w:rPr>
        <w:t xml:space="preserve">, </w:t>
      </w:r>
      <w:r w:rsidRPr="00E06D05">
        <w:rPr>
          <w:rFonts w:hint="cs"/>
          <w:sz w:val="24"/>
          <w:rtl/>
        </w:rPr>
        <w:t>שנוי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בנביאים</w:t>
      </w:r>
      <w:r w:rsidRPr="00E06D05">
        <w:rPr>
          <w:sz w:val="24"/>
          <w:rtl/>
        </w:rPr>
        <w:t xml:space="preserve">, </w:t>
      </w:r>
      <w:proofErr w:type="spellStart"/>
      <w:r w:rsidRPr="00E06D05">
        <w:rPr>
          <w:rFonts w:hint="cs"/>
          <w:sz w:val="24"/>
          <w:rtl/>
        </w:rPr>
        <w:t>דכתיב</w:t>
      </w:r>
      <w:proofErr w:type="spellEnd"/>
      <w:r w:rsidRPr="00E06D05">
        <w:rPr>
          <w:sz w:val="24"/>
          <w:rtl/>
        </w:rPr>
        <w:t xml:space="preserve">: </w:t>
      </w:r>
      <w:r w:rsidRPr="00E06D05">
        <w:rPr>
          <w:rFonts w:hint="cs"/>
          <w:sz w:val="24"/>
          <w:rtl/>
        </w:rPr>
        <w:t>ויתלקטו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יפתח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אנשים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רקים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ויהיו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עמו</w:t>
      </w:r>
      <w:r w:rsidRPr="00E06D05">
        <w:rPr>
          <w:sz w:val="24"/>
          <w:rtl/>
        </w:rPr>
        <w:t xml:space="preserve">; </w:t>
      </w:r>
      <w:r w:rsidRPr="00E06D05">
        <w:rPr>
          <w:rFonts w:hint="cs"/>
          <w:sz w:val="24"/>
          <w:rtl/>
        </w:rPr>
        <w:t>ומשולש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בכתובים</w:t>
      </w:r>
      <w:r w:rsidRPr="00E06D05">
        <w:rPr>
          <w:sz w:val="24"/>
          <w:rtl/>
        </w:rPr>
        <w:t xml:space="preserve">, </w:t>
      </w:r>
      <w:proofErr w:type="spellStart"/>
      <w:r w:rsidRPr="00E06D05">
        <w:rPr>
          <w:rFonts w:hint="cs"/>
          <w:sz w:val="24"/>
          <w:rtl/>
        </w:rPr>
        <w:t>דכתיב</w:t>
      </w:r>
      <w:proofErr w:type="spellEnd"/>
      <w:r w:rsidR="008357A8" w:rsidRPr="00E06D05">
        <w:rPr>
          <w:sz w:val="24"/>
          <w:rtl/>
        </w:rPr>
        <w:t xml:space="preserve">: </w:t>
      </w:r>
      <w:r w:rsidRPr="00E06D05">
        <w:rPr>
          <w:rFonts w:hint="cs"/>
          <w:sz w:val="24"/>
          <w:rtl/>
        </w:rPr>
        <w:t>כל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עוף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למינו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ישכון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ובני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אדם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לדומה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לו".</w:t>
      </w:r>
    </w:p>
    <w:p w14:paraId="430C4F20" w14:textId="25AA8D44" w:rsidR="002A41A7" w:rsidRPr="00E06D05" w:rsidRDefault="002A41A7" w:rsidP="002A41A7">
      <w:pPr>
        <w:pStyle w:val="a8"/>
        <w:numPr>
          <w:ilvl w:val="0"/>
          <w:numId w:val="1"/>
        </w:numPr>
        <w:rPr>
          <w:sz w:val="24"/>
          <w:rtl/>
        </w:rPr>
      </w:pPr>
      <w:r w:rsidRPr="00E06D05">
        <w:rPr>
          <w:b/>
          <w:bCs/>
          <w:sz w:val="24"/>
          <w:rtl/>
        </w:rPr>
        <w:t xml:space="preserve">תוספות </w:t>
      </w:r>
      <w:r w:rsidRPr="00E06D05">
        <w:rPr>
          <w:rFonts w:hint="cs"/>
          <w:b/>
          <w:bCs/>
          <w:sz w:val="24"/>
          <w:rtl/>
        </w:rPr>
        <w:t>שם:</w:t>
      </w:r>
      <w:r w:rsidRPr="00E06D05">
        <w:rPr>
          <w:rFonts w:hint="cs"/>
          <w:sz w:val="24"/>
          <w:rtl/>
        </w:rPr>
        <w:t xml:space="preserve"> "</w:t>
      </w:r>
      <w:r w:rsidRPr="00E06D05">
        <w:rPr>
          <w:sz w:val="24"/>
          <w:rtl/>
        </w:rPr>
        <w:t xml:space="preserve">משולש בכתובים - כל עוף כנף למינהו ישכון אין זה מקרא בכל התורה ושמא בספר בן </w:t>
      </w:r>
      <w:proofErr w:type="spellStart"/>
      <w:r w:rsidRPr="00E06D05">
        <w:rPr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הוא וכן סלסלה ותרוממך ובין נדיבים תושיבך</w:t>
      </w:r>
      <w:r w:rsidRPr="00E06D05">
        <w:rPr>
          <w:rFonts w:hint="cs"/>
          <w:sz w:val="24"/>
          <w:rtl/>
        </w:rPr>
        <w:t>"</w:t>
      </w:r>
      <w:r w:rsidRPr="00E06D05">
        <w:rPr>
          <w:sz w:val="24"/>
          <w:rtl/>
        </w:rPr>
        <w:t>.</w:t>
      </w:r>
    </w:p>
    <w:p w14:paraId="539118A5" w14:textId="6BD296B7" w:rsidR="00654F73" w:rsidRDefault="00654F73" w:rsidP="00654F73">
      <w:pPr>
        <w:rPr>
          <w:sz w:val="24"/>
          <w:rtl/>
        </w:rPr>
      </w:pPr>
    </w:p>
    <w:p w14:paraId="08ECE5F7" w14:textId="2158F42B" w:rsidR="00654F73" w:rsidRPr="00654F73" w:rsidRDefault="00654F73" w:rsidP="00654F73">
      <w:pPr>
        <w:rPr>
          <w:b/>
          <w:bCs/>
          <w:sz w:val="24"/>
        </w:rPr>
      </w:pPr>
      <w:r>
        <w:rPr>
          <w:rFonts w:hint="cs"/>
          <w:b/>
          <w:bCs/>
          <w:sz w:val="24"/>
          <w:rtl/>
        </w:rPr>
        <w:t>ד.</w:t>
      </w:r>
    </w:p>
    <w:p w14:paraId="0C227AB1" w14:textId="64F985DB" w:rsidR="00A9093C" w:rsidRPr="00E06D05" w:rsidRDefault="00A9093C" w:rsidP="008357A8">
      <w:pPr>
        <w:pStyle w:val="a8"/>
        <w:numPr>
          <w:ilvl w:val="0"/>
          <w:numId w:val="1"/>
        </w:numPr>
        <w:rPr>
          <w:sz w:val="24"/>
          <w:rtl/>
        </w:rPr>
      </w:pPr>
      <w:r w:rsidRPr="00E06D05">
        <w:rPr>
          <w:rFonts w:hint="cs"/>
          <w:b/>
          <w:bCs/>
          <w:sz w:val="24"/>
          <w:rtl/>
        </w:rPr>
        <w:t>חלקת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מחוקק</w:t>
      </w:r>
      <w:r w:rsidR="00E074B8" w:rsidRPr="00E06D05">
        <w:rPr>
          <w:rFonts w:hint="cs"/>
          <w:b/>
          <w:bCs/>
          <w:sz w:val="24"/>
          <w:rtl/>
        </w:rPr>
        <w:t xml:space="preserve">, על השולחן ערוך אבן העזר, </w:t>
      </w:r>
      <w:r w:rsidRPr="00E06D05">
        <w:rPr>
          <w:rFonts w:hint="cs"/>
          <w:b/>
          <w:bCs/>
          <w:sz w:val="24"/>
          <w:rtl/>
        </w:rPr>
        <w:t>סימן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א</w:t>
      </w:r>
      <w:r w:rsidR="00E074B8" w:rsidRPr="00E06D05">
        <w:rPr>
          <w:rFonts w:hint="cs"/>
          <w:b/>
          <w:bCs/>
          <w:sz w:val="24"/>
          <w:rtl/>
        </w:rPr>
        <w:t>':</w:t>
      </w:r>
      <w:r w:rsidR="00E074B8" w:rsidRPr="00E06D05">
        <w:rPr>
          <w:rFonts w:hint="cs"/>
          <w:sz w:val="24"/>
          <w:rtl/>
        </w:rPr>
        <w:t xml:space="preserve"> "</w:t>
      </w:r>
      <w:r w:rsidRPr="00E06D05">
        <w:rPr>
          <w:rFonts w:hint="cs"/>
          <w:sz w:val="24"/>
          <w:rtl/>
        </w:rPr>
        <w:t>יש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להסתפק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אשה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שנתעברה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באמבטי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קיים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האב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פ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ואם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מקרי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בנו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לכל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דבר</w:t>
      </w:r>
      <w:r w:rsidR="00561E12" w:rsidRPr="00E06D05">
        <w:rPr>
          <w:rFonts w:hint="cs"/>
          <w:sz w:val="24"/>
          <w:rtl/>
        </w:rPr>
        <w:t>,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ובלקוטי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מהרי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ל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נמצא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היה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בנו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ירמיה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שרחץ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באמבטי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כי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בגי</w:t>
      </w:r>
      <w:r w:rsidRPr="00E06D05">
        <w:rPr>
          <w:sz w:val="24"/>
          <w:rtl/>
        </w:rPr>
        <w:t xml:space="preserve">' </w:t>
      </w:r>
      <w:r w:rsidRPr="00E06D05">
        <w:rPr>
          <w:rFonts w:hint="cs"/>
          <w:sz w:val="24"/>
          <w:rtl/>
        </w:rPr>
        <w:t>ירמיהו</w:t>
      </w:r>
      <w:r w:rsidR="00E074B8" w:rsidRPr="00E06D05">
        <w:rPr>
          <w:rFonts w:hint="cs"/>
          <w:sz w:val="24"/>
          <w:rtl/>
        </w:rPr>
        <w:t>".</w:t>
      </w:r>
    </w:p>
    <w:p w14:paraId="21C983E9" w14:textId="77777777" w:rsidR="00E074B8" w:rsidRPr="00E06D05" w:rsidRDefault="00E074B8" w:rsidP="00115E43">
      <w:pPr>
        <w:pStyle w:val="a8"/>
        <w:numPr>
          <w:ilvl w:val="0"/>
          <w:numId w:val="1"/>
        </w:numPr>
        <w:rPr>
          <w:sz w:val="24"/>
          <w:rtl/>
        </w:rPr>
      </w:pPr>
      <w:r w:rsidRPr="00E06D05">
        <w:rPr>
          <w:rFonts w:hint="cs"/>
          <w:b/>
          <w:bCs/>
          <w:sz w:val="24"/>
          <w:rtl/>
        </w:rPr>
        <w:t>שו</w:t>
      </w:r>
      <w:r w:rsidRPr="00E06D05">
        <w:rPr>
          <w:b/>
          <w:bCs/>
          <w:sz w:val="24"/>
          <w:rtl/>
        </w:rPr>
        <w:t>"</w:t>
      </w:r>
      <w:r w:rsidRPr="00E06D05">
        <w:rPr>
          <w:rFonts w:hint="cs"/>
          <w:b/>
          <w:bCs/>
          <w:sz w:val="24"/>
          <w:rtl/>
        </w:rPr>
        <w:t>ת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ציץ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אליעזר,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ט'</w:t>
      </w:r>
      <w:r w:rsidRPr="00E06D05">
        <w:rPr>
          <w:b/>
          <w:bCs/>
          <w:sz w:val="24"/>
          <w:rtl/>
        </w:rPr>
        <w:t xml:space="preserve"> </w:t>
      </w:r>
      <w:r w:rsidRPr="00E06D05">
        <w:rPr>
          <w:rFonts w:hint="cs"/>
          <w:b/>
          <w:bCs/>
          <w:sz w:val="24"/>
          <w:rtl/>
        </w:rPr>
        <w:t>נ"א פרק ד':</w:t>
      </w:r>
      <w:r w:rsidRPr="00E06D05">
        <w:rPr>
          <w:rFonts w:hint="cs"/>
          <w:sz w:val="24"/>
          <w:rtl/>
        </w:rPr>
        <w:t xml:space="preserve"> "והאגדה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כשלעצמה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מפוקפקת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היא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ג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כ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עד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מאד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למרות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שכמה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מגדולי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הפוסקים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מזכירים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אותה</w:t>
      </w:r>
      <w:r w:rsidRPr="00E06D05">
        <w:rPr>
          <w:sz w:val="24"/>
          <w:rtl/>
        </w:rPr>
        <w:t xml:space="preserve">, </w:t>
      </w:r>
      <w:r w:rsidRPr="00E06D05">
        <w:rPr>
          <w:rFonts w:hint="cs"/>
          <w:sz w:val="24"/>
          <w:rtl/>
        </w:rPr>
        <w:t>וכבר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התשב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ץ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בח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ג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סימן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רס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ג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מזכיר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אותה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בחשדנות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וכותב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עליה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בלשון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זהורית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ואם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נאמין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לספרים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חיצוניים</w:t>
      </w:r>
      <w:r w:rsidRPr="00E06D05">
        <w:rPr>
          <w:sz w:val="24"/>
          <w:rtl/>
        </w:rPr>
        <w:t xml:space="preserve">. </w:t>
      </w:r>
      <w:r w:rsidRPr="00E06D05">
        <w:rPr>
          <w:rFonts w:hint="cs"/>
          <w:sz w:val="24"/>
          <w:rtl/>
        </w:rPr>
        <w:t>וכפי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שמעיד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החכם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מו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יהודה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ליב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זאת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בהקדמת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ספר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בן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סירא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שאל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אודות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האגדה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הזאת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להגאון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ר</w:t>
      </w:r>
      <w:r w:rsidRPr="00E06D05">
        <w:rPr>
          <w:sz w:val="24"/>
          <w:rtl/>
        </w:rPr>
        <w:t xml:space="preserve">' </w:t>
      </w:r>
      <w:proofErr w:type="spellStart"/>
      <w:r w:rsidRPr="00E06D05">
        <w:rPr>
          <w:rFonts w:hint="cs"/>
          <w:sz w:val="24"/>
          <w:rtl/>
        </w:rPr>
        <w:t>ישעי</w:t>
      </w:r>
      <w:proofErr w:type="spellEnd"/>
      <w:r w:rsidRPr="00E06D05">
        <w:rPr>
          <w:sz w:val="24"/>
          <w:rtl/>
        </w:rPr>
        <w:t xml:space="preserve">' </w:t>
      </w:r>
      <w:r w:rsidRPr="00E06D05">
        <w:rPr>
          <w:rFonts w:hint="cs"/>
          <w:sz w:val="24"/>
          <w:rtl/>
        </w:rPr>
        <w:t>פיק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ז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ל</w:t>
      </w:r>
      <w:r w:rsidRPr="00E06D05">
        <w:rPr>
          <w:sz w:val="24"/>
          <w:rtl/>
        </w:rPr>
        <w:t xml:space="preserve">, </w:t>
      </w:r>
      <w:r w:rsidRPr="00E06D05">
        <w:rPr>
          <w:rFonts w:hint="cs"/>
          <w:sz w:val="24"/>
          <w:rtl/>
        </w:rPr>
        <w:t>והלה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השיב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לו</w:t>
      </w:r>
      <w:r w:rsidRPr="00E06D05">
        <w:rPr>
          <w:sz w:val="24"/>
          <w:rtl/>
        </w:rPr>
        <w:t xml:space="preserve">, </w:t>
      </w:r>
      <w:r w:rsidRPr="00E06D05">
        <w:rPr>
          <w:rFonts w:hint="cs"/>
          <w:sz w:val="24"/>
          <w:rtl/>
        </w:rPr>
        <w:t>שלא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מיניה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ולא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מקצתיה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נמצא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בדברי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חז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בשום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מקום</w:t>
      </w:r>
      <w:r w:rsidRPr="00E06D05">
        <w:rPr>
          <w:sz w:val="24"/>
          <w:rtl/>
        </w:rPr>
        <w:t xml:space="preserve">. </w:t>
      </w:r>
      <w:r w:rsidRPr="00E06D05">
        <w:rPr>
          <w:rFonts w:hint="cs"/>
          <w:sz w:val="24"/>
          <w:rtl/>
        </w:rPr>
        <w:t>והחכם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בההקדמה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מוסיף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להוכיח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בראיות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שלא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יתכן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שנאמין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לאגדה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זאת ... מכלול</w:t>
      </w:r>
      <w:r w:rsidRPr="00E06D05">
        <w:rPr>
          <w:sz w:val="24"/>
          <w:rtl/>
        </w:rPr>
        <w:t xml:space="preserve"> - </w:t>
      </w:r>
      <w:r w:rsidRPr="00E06D05">
        <w:rPr>
          <w:rFonts w:hint="cs"/>
          <w:sz w:val="24"/>
          <w:rtl/>
        </w:rPr>
        <w:t>הבעיות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הכלליות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שעליהם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נבוא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בכאן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בע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בבירור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וליבון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שבע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המה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ואלה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הם</w:t>
      </w:r>
      <w:r w:rsidRPr="00E06D05">
        <w:rPr>
          <w:sz w:val="24"/>
          <w:rtl/>
        </w:rPr>
        <w:t xml:space="preserve"> (</w:t>
      </w:r>
      <w:r w:rsidRPr="00E06D05">
        <w:rPr>
          <w:rFonts w:hint="cs"/>
          <w:sz w:val="24"/>
          <w:rtl/>
        </w:rPr>
        <w:t>א</w:t>
      </w:r>
      <w:r w:rsidRPr="00E06D05">
        <w:rPr>
          <w:sz w:val="24"/>
          <w:rtl/>
        </w:rPr>
        <w:t xml:space="preserve">) </w:t>
      </w:r>
      <w:r w:rsidRPr="00E06D05">
        <w:rPr>
          <w:rFonts w:hint="cs"/>
          <w:sz w:val="24"/>
          <w:rtl/>
        </w:rPr>
        <w:t>אשת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איש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שנתעברה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באמצעות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הפרייה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מלאכותית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מזרע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איש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אחר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נאסרת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בעלה</w:t>
      </w:r>
      <w:r w:rsidRPr="00E06D05">
        <w:rPr>
          <w:sz w:val="24"/>
          <w:rtl/>
        </w:rPr>
        <w:t xml:space="preserve"> (</w:t>
      </w:r>
      <w:r w:rsidRPr="00E06D05">
        <w:rPr>
          <w:rFonts w:hint="cs"/>
          <w:sz w:val="24"/>
          <w:rtl/>
        </w:rPr>
        <w:t>ב</w:t>
      </w:r>
      <w:r w:rsidRPr="00E06D05">
        <w:rPr>
          <w:sz w:val="24"/>
          <w:rtl/>
        </w:rPr>
        <w:t xml:space="preserve">) </w:t>
      </w:r>
      <w:r w:rsidRPr="00E06D05">
        <w:rPr>
          <w:rFonts w:hint="cs"/>
          <w:sz w:val="24"/>
          <w:rtl/>
        </w:rPr>
        <w:t>מה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דין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הולד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שיולד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מזרע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כזה</w:t>
      </w:r>
      <w:r w:rsidRPr="00E06D05">
        <w:rPr>
          <w:sz w:val="24"/>
          <w:rtl/>
        </w:rPr>
        <w:t xml:space="preserve"> (</w:t>
      </w:r>
      <w:r w:rsidRPr="00E06D05">
        <w:rPr>
          <w:rFonts w:hint="cs"/>
          <w:sz w:val="24"/>
          <w:rtl/>
        </w:rPr>
        <w:t>ג</w:t>
      </w:r>
      <w:r w:rsidRPr="00E06D05">
        <w:rPr>
          <w:sz w:val="24"/>
          <w:rtl/>
        </w:rPr>
        <w:t xml:space="preserve">) </w:t>
      </w:r>
      <w:r w:rsidRPr="00E06D05">
        <w:rPr>
          <w:rFonts w:hint="cs"/>
          <w:sz w:val="24"/>
          <w:rtl/>
        </w:rPr>
        <w:t>עצם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פעולה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זאת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להפרות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אשה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אפילו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פנויה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מזרע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שלא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נודע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הוא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מותרת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היא</w:t>
      </w:r>
      <w:r w:rsidRPr="00E06D05">
        <w:rPr>
          <w:sz w:val="24"/>
          <w:rtl/>
        </w:rPr>
        <w:t>. (</w:t>
      </w:r>
      <w:r w:rsidRPr="00E06D05">
        <w:rPr>
          <w:rFonts w:hint="cs"/>
          <w:sz w:val="24"/>
          <w:rtl/>
        </w:rPr>
        <w:t>ד</w:t>
      </w:r>
      <w:r w:rsidRPr="00E06D05">
        <w:rPr>
          <w:sz w:val="24"/>
          <w:rtl/>
        </w:rPr>
        <w:t xml:space="preserve">) </w:t>
      </w:r>
      <w:r w:rsidRPr="00E06D05">
        <w:rPr>
          <w:rFonts w:hint="cs"/>
          <w:sz w:val="24"/>
          <w:rtl/>
        </w:rPr>
        <w:t>ולד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שנוצר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באופן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האמור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מתייחס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אחר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בעל</w:t>
      </w:r>
      <w:r w:rsidRPr="00E06D05">
        <w:rPr>
          <w:sz w:val="24"/>
          <w:rtl/>
        </w:rPr>
        <w:t xml:space="preserve"> - </w:t>
      </w:r>
      <w:r w:rsidRPr="00E06D05">
        <w:rPr>
          <w:rFonts w:hint="cs"/>
          <w:sz w:val="24"/>
          <w:rtl/>
        </w:rPr>
        <w:t>הזרע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ואם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מקיים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עי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כ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מצות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פו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ר</w:t>
      </w:r>
      <w:proofErr w:type="spellEnd"/>
      <w:r w:rsidRPr="00E06D05">
        <w:rPr>
          <w:sz w:val="24"/>
          <w:rtl/>
        </w:rPr>
        <w:t xml:space="preserve"> =</w:t>
      </w:r>
      <w:r w:rsidRPr="00E06D05">
        <w:rPr>
          <w:rFonts w:hint="cs"/>
          <w:sz w:val="24"/>
          <w:rtl/>
        </w:rPr>
        <w:t>פריה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ורביה</w:t>
      </w:r>
      <w:r w:rsidRPr="00E06D05">
        <w:rPr>
          <w:sz w:val="24"/>
          <w:rtl/>
        </w:rPr>
        <w:t>=. (</w:t>
      </w:r>
      <w:r w:rsidRPr="00E06D05">
        <w:rPr>
          <w:rFonts w:hint="cs"/>
          <w:sz w:val="24"/>
          <w:rtl/>
        </w:rPr>
        <w:t>ה</w:t>
      </w:r>
      <w:r w:rsidRPr="00E06D05">
        <w:rPr>
          <w:sz w:val="24"/>
          <w:rtl/>
        </w:rPr>
        <w:t xml:space="preserve">) </w:t>
      </w:r>
      <w:proofErr w:type="spellStart"/>
      <w:r w:rsidRPr="00E06D05">
        <w:rPr>
          <w:rFonts w:hint="cs"/>
          <w:sz w:val="24"/>
          <w:rtl/>
        </w:rPr>
        <w:t>אשה</w:t>
      </w:r>
      <w:proofErr w:type="spellEnd"/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שנתעברה</w:t>
      </w:r>
      <w:proofErr w:type="spellEnd"/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בדרך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זאת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יש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עליה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דין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מעוברת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מינקת</w:t>
      </w:r>
      <w:r w:rsidRPr="00E06D05">
        <w:rPr>
          <w:sz w:val="24"/>
          <w:rtl/>
        </w:rPr>
        <w:t xml:space="preserve"> </w:t>
      </w:r>
      <w:proofErr w:type="spellStart"/>
      <w:r w:rsidRPr="00E06D05">
        <w:rPr>
          <w:rFonts w:hint="cs"/>
          <w:sz w:val="24"/>
          <w:rtl/>
        </w:rPr>
        <w:t>חבירו</w:t>
      </w:r>
      <w:proofErr w:type="spellEnd"/>
      <w:r w:rsidRPr="00E06D05">
        <w:rPr>
          <w:sz w:val="24"/>
          <w:rtl/>
        </w:rPr>
        <w:t>. (</w:t>
      </w:r>
      <w:r w:rsidRPr="00E06D05">
        <w:rPr>
          <w:rFonts w:hint="cs"/>
          <w:sz w:val="24"/>
          <w:rtl/>
        </w:rPr>
        <w:t>ו</w:t>
      </w:r>
      <w:r w:rsidRPr="00E06D05">
        <w:rPr>
          <w:sz w:val="24"/>
          <w:rtl/>
        </w:rPr>
        <w:t xml:space="preserve">) </w:t>
      </w:r>
      <w:r w:rsidRPr="00E06D05">
        <w:rPr>
          <w:rFonts w:hint="cs"/>
          <w:sz w:val="24"/>
          <w:rtl/>
        </w:rPr>
        <w:t>דין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הזרע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עכו</w:t>
      </w:r>
      <w:r w:rsidRPr="00E06D05">
        <w:rPr>
          <w:sz w:val="24"/>
          <w:rtl/>
        </w:rPr>
        <w:t>"</w:t>
      </w:r>
      <w:r w:rsidRPr="00E06D05">
        <w:rPr>
          <w:rFonts w:hint="cs"/>
          <w:sz w:val="24"/>
          <w:rtl/>
        </w:rPr>
        <w:t>ם</w:t>
      </w:r>
      <w:r w:rsidRPr="00E06D05">
        <w:rPr>
          <w:sz w:val="24"/>
          <w:rtl/>
        </w:rPr>
        <w:t>. (</w:t>
      </w:r>
      <w:r w:rsidRPr="00E06D05">
        <w:rPr>
          <w:rFonts w:hint="cs"/>
          <w:sz w:val="24"/>
          <w:rtl/>
        </w:rPr>
        <w:t>ז</w:t>
      </w:r>
      <w:r w:rsidRPr="00E06D05">
        <w:rPr>
          <w:sz w:val="24"/>
          <w:rtl/>
        </w:rPr>
        <w:t xml:space="preserve">) </w:t>
      </w:r>
      <w:r w:rsidRPr="00E06D05">
        <w:rPr>
          <w:rFonts w:hint="cs"/>
          <w:sz w:val="24"/>
          <w:rtl/>
        </w:rPr>
        <w:t>איש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ואשה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אשר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מגורמים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שונים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אינם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יכולים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להבנות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כדרך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הארץ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מותר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לבעל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לתת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מזרעו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כדי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שהרופא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יכניסו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לרחם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אשתו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בתקוה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שתוכל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בדרך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זאת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להתעבר</w:t>
      </w:r>
      <w:r w:rsidRPr="00E06D05">
        <w:rPr>
          <w:sz w:val="24"/>
          <w:rtl/>
        </w:rPr>
        <w:t xml:space="preserve">, </w:t>
      </w:r>
      <w:r w:rsidRPr="00E06D05">
        <w:rPr>
          <w:rFonts w:hint="cs"/>
          <w:sz w:val="24"/>
          <w:rtl/>
        </w:rPr>
        <w:t>ובמקרה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שמותר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אם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מותר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לעשות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זאת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גם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בימי</w:t>
      </w:r>
      <w:r w:rsidRPr="00E06D05">
        <w:rPr>
          <w:sz w:val="24"/>
          <w:rtl/>
        </w:rPr>
        <w:t xml:space="preserve"> </w:t>
      </w:r>
      <w:r w:rsidRPr="00E06D05">
        <w:rPr>
          <w:rFonts w:hint="cs"/>
          <w:sz w:val="24"/>
          <w:rtl/>
        </w:rPr>
        <w:t>טומאתה"</w:t>
      </w:r>
      <w:r w:rsidRPr="00E06D05">
        <w:rPr>
          <w:sz w:val="24"/>
          <w:rtl/>
        </w:rPr>
        <w:t>.</w:t>
      </w:r>
    </w:p>
    <w:sectPr w:rsidR="00E074B8" w:rsidRPr="00E06D05" w:rsidSect="00654F73">
      <w:pgSz w:w="11906" w:h="16838"/>
      <w:pgMar w:top="709" w:right="720" w:bottom="284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47E7" w14:textId="77777777" w:rsidR="005F4586" w:rsidRDefault="005F4586" w:rsidP="001250C8">
      <w:pPr>
        <w:spacing w:line="240" w:lineRule="auto"/>
      </w:pPr>
      <w:r>
        <w:separator/>
      </w:r>
    </w:p>
  </w:endnote>
  <w:endnote w:type="continuationSeparator" w:id="0">
    <w:p w14:paraId="2E33C21A" w14:textId="77777777" w:rsidR="005F4586" w:rsidRDefault="005F4586" w:rsidP="00125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9D60" w14:textId="77777777" w:rsidR="005F4586" w:rsidRDefault="005F4586" w:rsidP="001250C8">
      <w:pPr>
        <w:spacing w:line="240" w:lineRule="auto"/>
      </w:pPr>
      <w:r>
        <w:separator/>
      </w:r>
    </w:p>
  </w:footnote>
  <w:footnote w:type="continuationSeparator" w:id="0">
    <w:p w14:paraId="4F34E280" w14:textId="77777777" w:rsidR="005F4586" w:rsidRDefault="005F4586" w:rsidP="001250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74BD"/>
    <w:multiLevelType w:val="hybridMultilevel"/>
    <w:tmpl w:val="CF1ACFA2"/>
    <w:lvl w:ilvl="0" w:tplc="F3B2AD9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5"/>
    <w:rsid w:val="0000256E"/>
    <w:rsid w:val="00064F07"/>
    <w:rsid w:val="001250C8"/>
    <w:rsid w:val="002A41A7"/>
    <w:rsid w:val="002E1DB7"/>
    <w:rsid w:val="00561E12"/>
    <w:rsid w:val="005F4586"/>
    <w:rsid w:val="00654F73"/>
    <w:rsid w:val="00656813"/>
    <w:rsid w:val="006A29B5"/>
    <w:rsid w:val="007B2325"/>
    <w:rsid w:val="008357A8"/>
    <w:rsid w:val="008372E6"/>
    <w:rsid w:val="008A0A58"/>
    <w:rsid w:val="009E2382"/>
    <w:rsid w:val="00A13A6B"/>
    <w:rsid w:val="00A9093C"/>
    <w:rsid w:val="00B45A22"/>
    <w:rsid w:val="00BC6E04"/>
    <w:rsid w:val="00E06D05"/>
    <w:rsid w:val="00E074B8"/>
    <w:rsid w:val="00E3534A"/>
    <w:rsid w:val="00E93D7D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D1BF"/>
  <w15:chartTrackingRefBased/>
  <w15:docId w15:val="{2531E4C9-B41A-4A44-8C1F-6F0871F9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813"/>
    <w:pPr>
      <w:bidi/>
      <w:spacing w:after="0" w:line="360" w:lineRule="auto"/>
      <w:jc w:val="both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ציטוט 1"/>
    <w:basedOn w:val="a"/>
    <w:next w:val="a"/>
    <w:rsid w:val="00656813"/>
    <w:pPr>
      <w:ind w:left="566" w:right="720"/>
    </w:pPr>
    <w:rPr>
      <w:rFonts w:ascii="Narkisim" w:eastAsia="Times New Roman" w:hAnsi="Narkisim" w:cs="Narkisim"/>
      <w:sz w:val="20"/>
    </w:rPr>
  </w:style>
  <w:style w:type="paragraph" w:customStyle="1" w:styleId="a3">
    <w:name w:val="כותרת מאמר"/>
    <w:basedOn w:val="a"/>
    <w:next w:val="a"/>
    <w:qFormat/>
    <w:rsid w:val="00656813"/>
    <w:pPr>
      <w:jc w:val="center"/>
    </w:pPr>
    <w:rPr>
      <w:rFonts w:ascii="David" w:eastAsia="Times New Roman" w:hAnsi="David"/>
      <w:b/>
      <w:bCs/>
      <w:sz w:val="24"/>
      <w:szCs w:val="28"/>
      <w:u w:val="single"/>
    </w:rPr>
  </w:style>
  <w:style w:type="paragraph" w:customStyle="1" w:styleId="a4">
    <w:name w:val="ציטוט מקור"/>
    <w:basedOn w:val="a"/>
    <w:next w:val="a"/>
    <w:qFormat/>
    <w:rsid w:val="00B45A22"/>
    <w:pPr>
      <w:ind w:left="340" w:right="340"/>
    </w:pPr>
    <w:rPr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1250C8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1250C8"/>
    <w:rPr>
      <w:rFonts w:cs="David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50C8"/>
    <w:rPr>
      <w:vertAlign w:val="superscript"/>
    </w:rPr>
  </w:style>
  <w:style w:type="paragraph" w:styleId="a8">
    <w:name w:val="List Paragraph"/>
    <w:basedOn w:val="a"/>
    <w:uiPriority w:val="34"/>
    <w:qFormat/>
    <w:rsid w:val="0083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488;&#1493;&#1491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אודי</Template>
  <TotalTime>61</TotalTime>
  <Pages>2</Pages>
  <Words>729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הרב אודי שוורץ</cp:lastModifiedBy>
  <cp:revision>10</cp:revision>
  <dcterms:created xsi:type="dcterms:W3CDTF">2017-10-25T15:58:00Z</dcterms:created>
  <dcterms:modified xsi:type="dcterms:W3CDTF">2025-03-26T17:51:00Z</dcterms:modified>
</cp:coreProperties>
</file>