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C6" w:rsidRPr="009475FC" w:rsidRDefault="000501C6" w:rsidP="000501C6">
      <w:pPr>
        <w:jc w:val="center"/>
        <w:rPr>
          <w:rFonts w:ascii="SBL Hebrew" w:hAnsi="SBL Hebrew" w:cs="Aharoni"/>
          <w:color w:val="0000CD"/>
          <w:sz w:val="44"/>
          <w:szCs w:val="44"/>
          <w:shd w:val="clear" w:color="auto" w:fill="FFFFFF"/>
          <w:rtl/>
        </w:rPr>
      </w:pPr>
      <w:r w:rsidRPr="009475FC">
        <w:rPr>
          <w:rFonts w:ascii="SBL Hebrew" w:hAnsi="SBL Hebrew" w:cs="Aharoni" w:hint="cs"/>
          <w:color w:val="0000CD"/>
          <w:sz w:val="44"/>
          <w:szCs w:val="44"/>
          <w:shd w:val="clear" w:color="auto" w:fill="FFFFFF"/>
          <w:rtl/>
        </w:rPr>
        <w:t>אֵין מִשְׁפָּט מָוֶת</w:t>
      </w:r>
    </w:p>
    <w:p w:rsidR="000501C6" w:rsidRPr="009475FC" w:rsidRDefault="000501C6" w:rsidP="000501C6">
      <w:pPr>
        <w:jc w:val="center"/>
        <w:rPr>
          <w:rFonts w:ascii="SBL Hebrew" w:hAnsi="SBL Hebrew" w:cs="Aharoni"/>
          <w:color w:val="0000CD"/>
          <w:sz w:val="44"/>
          <w:szCs w:val="44"/>
          <w:shd w:val="clear" w:color="auto" w:fill="FFFFFF"/>
          <w:rtl/>
        </w:rPr>
      </w:pPr>
      <w:proofErr w:type="spellStart"/>
      <w:r>
        <w:rPr>
          <w:rFonts w:ascii="SBL Hebrew" w:hAnsi="SBL Hebrew" w:cs="SBL Hebrew" w:hint="cs"/>
          <w:color w:val="00B451"/>
          <w:sz w:val="24"/>
          <w:szCs w:val="24"/>
          <w:rtl/>
        </w:rPr>
        <w:t>ירדף</w:t>
      </w:r>
      <w:proofErr w:type="spellEnd"/>
      <w:r>
        <w:rPr>
          <w:rFonts w:ascii="SBL Hebrew" w:hAnsi="SBL Hebrew" w:cs="SBL Hebrew" w:hint="cs"/>
          <w:color w:val="00B451"/>
          <w:sz w:val="24"/>
          <w:szCs w:val="24"/>
        </w:rPr>
        <w:t xml:space="preserve"> </w:t>
      </w:r>
      <w:r w:rsidRPr="00F75BD5">
        <w:rPr>
          <w:rFonts w:ascii="SBL Hebrew" w:hAnsi="SBL Hebrew" w:cs="SBL Hebrew"/>
          <w:color w:val="00B451"/>
          <w:sz w:val="25"/>
          <w:szCs w:val="25"/>
          <w:rtl/>
        </w:rPr>
        <w:t>גֹּאֵ֨ל</w:t>
      </w:r>
      <w:r>
        <w:rPr>
          <w:rFonts w:ascii="SBL Hebrew" w:hAnsi="SBL Hebrew" w:cs="SBL Hebrew" w:hint="cs"/>
          <w:color w:val="00B451"/>
          <w:sz w:val="25"/>
          <w:szCs w:val="25"/>
        </w:rPr>
        <w:t xml:space="preserve"> </w:t>
      </w:r>
      <w:r w:rsidRPr="009475FC">
        <w:rPr>
          <w:rFonts w:ascii="SBL Hebrew" w:hAnsi="SBL Hebrew" w:cs="Aharoni" w:hint="cs"/>
          <w:color w:val="0000CD"/>
          <w:sz w:val="44"/>
          <w:szCs w:val="44"/>
          <w:shd w:val="clear" w:color="auto" w:fill="FFFFFF"/>
          <w:rtl/>
        </w:rPr>
        <w:t>אֵין מִשְׁפָּט מָוֶת</w:t>
      </w:r>
    </w:p>
    <w:p w:rsidR="000501C6" w:rsidRPr="004B2638" w:rsidRDefault="000501C6" w:rsidP="000501C6">
      <w:pPr>
        <w:rPr>
          <w:rFonts w:ascii="SBL Hebrew" w:hAnsi="SBL Hebrew" w:cs="SBL Hebrew"/>
          <w:color w:val="00B451"/>
          <w:sz w:val="28"/>
          <w:szCs w:val="28"/>
          <w:rtl/>
        </w:rPr>
      </w:pPr>
      <w:r w:rsidRPr="00F75BD5">
        <w:rPr>
          <w:rFonts w:ascii="SBL Hebrew" w:hAnsi="SBL Hebrew" w:cs="SBL Hebrew"/>
          <w:color w:val="00B451"/>
          <w:sz w:val="24"/>
          <w:szCs w:val="24"/>
          <w:rtl/>
        </w:rPr>
        <w:t>פֶּן־</w:t>
      </w:r>
      <w:proofErr w:type="spellStart"/>
      <w:r w:rsidRPr="00F75BD5">
        <w:rPr>
          <w:rFonts w:ascii="SBL Hebrew" w:hAnsi="SBL Hebrew" w:cs="SBL Hebrew"/>
          <w:color w:val="00B451"/>
          <w:sz w:val="24"/>
          <w:szCs w:val="24"/>
          <w:rtl/>
        </w:rPr>
        <w:t>יִרְדֹּף֩</w:t>
      </w:r>
      <w:proofErr w:type="spellEnd"/>
      <w:r>
        <w:rPr>
          <w:rFonts w:ascii="SBL Hebrew" w:hAnsi="SBL Hebrew" w:cs="SBL Hebrew" w:hint="cs"/>
          <w:color w:val="00B451"/>
          <w:sz w:val="24"/>
          <w:szCs w:val="24"/>
        </w:rPr>
        <w:t xml:space="preserve">  </w:t>
      </w:r>
      <w:r w:rsidRPr="00F75BD5">
        <w:rPr>
          <w:rFonts w:ascii="SBL Hebrew" w:hAnsi="SBL Hebrew" w:cs="SBL Hebrew"/>
          <w:color w:val="00B451"/>
          <w:sz w:val="25"/>
          <w:szCs w:val="25"/>
          <w:rtl/>
        </w:rPr>
        <w:t>גֹּאֵ֨ל</w:t>
      </w:r>
      <w:r>
        <w:rPr>
          <w:rFonts w:ascii="SBL Hebrew" w:hAnsi="SBL Hebrew" w:cs="SBL Hebrew" w:hint="cs"/>
          <w:color w:val="00B451"/>
          <w:sz w:val="25"/>
          <w:szCs w:val="25"/>
        </w:rPr>
        <w:t xml:space="preserve"> </w:t>
      </w:r>
      <w:r w:rsidRPr="00F75BD5">
        <w:rPr>
          <w:rFonts w:ascii="SBL Hebrew" w:hAnsi="SBL Hebrew" w:cs="SBL Hebrew"/>
          <w:color w:val="E28B4A"/>
          <w:sz w:val="25"/>
          <w:szCs w:val="25"/>
          <w:rtl/>
        </w:rPr>
        <w:t>הַדָּ֜ם</w:t>
      </w:r>
      <w:r>
        <w:rPr>
          <w:rFonts w:ascii="SBL Hebrew" w:hAnsi="SBL Hebrew" w:cs="SBL Hebrew" w:hint="cs"/>
          <w:color w:val="00B451"/>
          <w:sz w:val="27"/>
          <w:szCs w:val="27"/>
          <w:rtl/>
        </w:rPr>
        <w:t xml:space="preserve"> </w:t>
      </w:r>
      <w:r w:rsidRPr="00F75BD5">
        <w:rPr>
          <w:rFonts w:ascii="SBL Hebrew" w:hAnsi="SBL Hebrew" w:cs="SBL Hebrew"/>
          <w:color w:val="00B451"/>
          <w:sz w:val="27"/>
          <w:szCs w:val="27"/>
          <w:rtl/>
        </w:rPr>
        <w:t>אַֽחֲרֵ֣י</w:t>
      </w:r>
      <w:r>
        <w:rPr>
          <w:rFonts w:ascii="SBL Hebrew" w:hAnsi="SBL Hebrew" w:cs="SBL Hebrew" w:hint="cs"/>
          <w:color w:val="D52FCD"/>
          <w:sz w:val="27"/>
          <w:szCs w:val="27"/>
          <w:rtl/>
        </w:rPr>
        <w:t xml:space="preserve"> </w:t>
      </w:r>
      <w:r w:rsidRPr="00F75BD5">
        <w:rPr>
          <w:rFonts w:ascii="SBL Hebrew" w:hAnsi="SBL Hebrew" w:cs="SBL Hebrew"/>
          <w:color w:val="D52FCD"/>
          <w:sz w:val="27"/>
          <w:szCs w:val="27"/>
          <w:rtl/>
        </w:rPr>
        <w:t>הָֽרֹצֵ֗חַ</w:t>
      </w:r>
      <w:r>
        <w:rPr>
          <w:rFonts w:ascii="SBL Hebrew" w:hAnsi="SBL Hebrew" w:cs="SBL Hebrew" w:hint="cs"/>
          <w:color w:val="D52FCD"/>
          <w:sz w:val="27"/>
          <w:szCs w:val="27"/>
          <w:rtl/>
        </w:rPr>
        <w:t xml:space="preserve"> </w:t>
      </w:r>
      <w:r w:rsidRPr="00F75BD5">
        <w:rPr>
          <w:rFonts w:ascii="SBL Hebrew" w:hAnsi="SBL Hebrew" w:cs="SBL Hebrew"/>
          <w:color w:val="D52FCD"/>
          <w:sz w:val="30"/>
          <w:szCs w:val="30"/>
          <w:rtl/>
        </w:rPr>
        <w:t>כִּֽי־יֵחַם֮</w:t>
      </w:r>
      <w:r>
        <w:rPr>
          <w:rFonts w:ascii="SBL Hebrew" w:hAnsi="SBL Hebrew" w:cs="SBL Hebrew" w:hint="cs"/>
          <w:color w:val="D52FCD"/>
          <w:sz w:val="30"/>
          <w:szCs w:val="30"/>
          <w:rtl/>
        </w:rPr>
        <w:t xml:space="preserve"> </w:t>
      </w:r>
      <w:r w:rsidRPr="00F75BD5">
        <w:rPr>
          <w:rFonts w:ascii="SBL Hebrew" w:hAnsi="SBL Hebrew" w:cs="SBL Hebrew"/>
          <w:color w:val="FE0000"/>
          <w:sz w:val="30"/>
          <w:szCs w:val="30"/>
          <w:rtl/>
        </w:rPr>
        <w:t>לְבָבוֹ֒</w:t>
      </w:r>
      <w:r>
        <w:rPr>
          <w:rFonts w:ascii="SBL Hebrew" w:hAnsi="SBL Hebrew" w:cs="SBL Hebrew" w:hint="cs"/>
          <w:color w:val="FE0000"/>
          <w:sz w:val="30"/>
          <w:szCs w:val="30"/>
          <w:rtl/>
        </w:rPr>
        <w:t xml:space="preserve"> </w:t>
      </w:r>
      <w:r w:rsidRPr="00F75BD5">
        <w:rPr>
          <w:rFonts w:ascii="SBL Hebrew" w:hAnsi="SBL Hebrew" w:cs="SBL Hebrew"/>
          <w:color w:val="D52FCD"/>
          <w:sz w:val="26"/>
          <w:szCs w:val="26"/>
          <w:rtl/>
        </w:rPr>
        <w:t>וְהִשִּׂיג֛ו</w:t>
      </w:r>
      <w:r>
        <w:rPr>
          <w:rFonts w:ascii="SBL Hebrew" w:hAnsi="SBL Hebrew" w:cs="SBL Hebrew" w:hint="cs"/>
          <w:color w:val="00B451"/>
          <w:sz w:val="28"/>
          <w:szCs w:val="28"/>
          <w:rtl/>
        </w:rPr>
        <w:t xml:space="preserve"> כִּ</w:t>
      </w:r>
      <w:r w:rsidRPr="00F75BD5">
        <w:rPr>
          <w:rFonts w:ascii="SBL Hebrew" w:hAnsi="SBL Hebrew" w:cs="SBL Hebrew"/>
          <w:color w:val="00B451"/>
          <w:sz w:val="28"/>
          <w:szCs w:val="28"/>
          <w:rtl/>
        </w:rPr>
        <w:t>י־יִרְבֶּ֥</w:t>
      </w:r>
      <w:r>
        <w:rPr>
          <w:rFonts w:ascii="SBL Hebrew" w:hAnsi="SBL Hebrew" w:cs="SBL Hebrew" w:hint="cs"/>
          <w:color w:val="00B451"/>
          <w:sz w:val="28"/>
          <w:szCs w:val="28"/>
          <w:rtl/>
        </w:rPr>
        <w:t>ה</w:t>
      </w:r>
      <w:r>
        <w:rPr>
          <w:rFonts w:ascii="SBL Hebrew" w:hAnsi="SBL Hebrew" w:cs="SBL Hebrew" w:hint="cs"/>
          <w:color w:val="FE0000"/>
          <w:sz w:val="28"/>
          <w:szCs w:val="28"/>
        </w:rPr>
        <w:t xml:space="preserve"> </w:t>
      </w:r>
      <w:r>
        <w:rPr>
          <w:rFonts w:ascii="SBL Hebrew" w:hAnsi="SBL Hebrew" w:cs="SBL Hebrew"/>
          <w:color w:val="FE0000"/>
          <w:sz w:val="28"/>
          <w:szCs w:val="28"/>
        </w:rPr>
        <w:t xml:space="preserve"> </w:t>
      </w:r>
      <w:r>
        <w:rPr>
          <w:rFonts w:ascii="SBL Hebrew" w:hAnsi="SBL Hebrew" w:cs="SBL Hebrew" w:hint="cs"/>
          <w:color w:val="FE0000"/>
          <w:sz w:val="28"/>
          <w:szCs w:val="28"/>
          <w:rtl/>
        </w:rPr>
        <w:t>הַדֶּ</w:t>
      </w:r>
      <w:r w:rsidRPr="00F75BD5">
        <w:rPr>
          <w:rFonts w:ascii="SBL Hebrew" w:hAnsi="SBL Hebrew" w:cs="SBL Hebrew"/>
          <w:color w:val="FE0000"/>
          <w:sz w:val="28"/>
          <w:szCs w:val="28"/>
          <w:rtl/>
        </w:rPr>
        <w:t>רֶךְ</w:t>
      </w:r>
      <w:r>
        <w:rPr>
          <w:rFonts w:ascii="SBL Hebrew" w:hAnsi="SBL Hebrew" w:cs="SBL Hebrew" w:hint="cs"/>
          <w:color w:val="00B451"/>
          <w:sz w:val="32"/>
          <w:szCs w:val="32"/>
        </w:rPr>
        <w:t xml:space="preserve"> </w:t>
      </w:r>
      <w:r w:rsidRPr="00F75BD5">
        <w:rPr>
          <w:rFonts w:ascii="SBL Hebrew" w:hAnsi="SBL Hebrew" w:cs="SBL Hebrew"/>
          <w:color w:val="00B451"/>
          <w:sz w:val="32"/>
          <w:szCs w:val="32"/>
          <w:rtl/>
        </w:rPr>
        <w:t>וְהִכָּ֣הוּ</w:t>
      </w:r>
      <w:r>
        <w:rPr>
          <w:rFonts w:ascii="SBL Hebrew" w:hAnsi="SBL Hebrew" w:cs="SBL Hebrew" w:hint="cs"/>
          <w:color w:val="740000"/>
          <w:sz w:val="32"/>
          <w:szCs w:val="32"/>
        </w:rPr>
        <w:t xml:space="preserve"> </w:t>
      </w:r>
      <w:r w:rsidRPr="00F75BD5">
        <w:rPr>
          <w:rFonts w:ascii="SBL Hebrew" w:hAnsi="SBL Hebrew" w:cs="SBL Hebrew"/>
          <w:color w:val="740000"/>
          <w:sz w:val="32"/>
          <w:szCs w:val="32"/>
          <w:rtl/>
        </w:rPr>
        <w:t>נָ֑פֶשׁ</w:t>
      </w:r>
    </w:p>
    <w:p w:rsidR="000501C6" w:rsidRPr="00F75BD5" w:rsidRDefault="00281DB5" w:rsidP="000501C6">
      <w:pPr>
        <w:rPr>
          <w:rFonts w:ascii="SBL Hebrew" w:hAnsi="SBL Hebrew" w:cs="SBL Hebrew" w:hint="cs"/>
          <w:color w:val="D52FCD"/>
          <w:sz w:val="32"/>
          <w:szCs w:val="32"/>
          <w:rtl/>
        </w:rPr>
      </w:pPr>
      <w:r>
        <w:rPr>
          <w:rFonts w:ascii="SBL Hebrew" w:hAnsi="SBL Hebrew" w:cs="SBL Hebrew" w:hint="cs"/>
          <w:color w:val="D52FCD"/>
          <w:sz w:val="26"/>
          <w:szCs w:val="26"/>
          <w:rtl/>
        </w:rPr>
        <w:t xml:space="preserve">                           </w:t>
      </w:r>
      <w:r w:rsidR="000501C6" w:rsidRPr="00F75BD5">
        <w:rPr>
          <w:rFonts w:ascii="SBL Hebrew" w:hAnsi="SBL Hebrew" w:cs="SBL Hebrew"/>
          <w:color w:val="D52FCD"/>
          <w:sz w:val="26"/>
          <w:szCs w:val="26"/>
          <w:rtl/>
        </w:rPr>
        <w:t>וְלוֹ֙</w:t>
      </w:r>
      <w:r w:rsidR="000501C6">
        <w:rPr>
          <w:rFonts w:ascii="SBL Hebrew" w:hAnsi="SBL Hebrew" w:cs="SBL Hebrew" w:hint="cs"/>
          <w:color w:val="00B451"/>
          <w:sz w:val="30"/>
          <w:szCs w:val="30"/>
        </w:rPr>
        <w:t xml:space="preserve"> </w:t>
      </w:r>
      <w:r w:rsidR="000501C6" w:rsidRPr="00F75BD5">
        <w:rPr>
          <w:rFonts w:ascii="SBL Hebrew" w:hAnsi="SBL Hebrew" w:cs="SBL Hebrew"/>
          <w:color w:val="00B451"/>
          <w:sz w:val="30"/>
          <w:szCs w:val="30"/>
          <w:rtl/>
        </w:rPr>
        <w:t>אֵ֣ין</w:t>
      </w:r>
      <w:r w:rsidR="000501C6">
        <w:rPr>
          <w:rFonts w:ascii="SBL Hebrew" w:hAnsi="SBL Hebrew" w:cs="SBL Hebrew" w:hint="cs"/>
          <w:color w:val="FE0000"/>
          <w:sz w:val="30"/>
          <w:szCs w:val="30"/>
        </w:rPr>
        <w:t xml:space="preserve"> </w:t>
      </w:r>
      <w:r w:rsidR="000501C6" w:rsidRPr="00F75BD5">
        <w:rPr>
          <w:rFonts w:ascii="SBL Hebrew" w:hAnsi="SBL Hebrew" w:cs="SBL Hebrew"/>
          <w:color w:val="FE0000"/>
          <w:sz w:val="30"/>
          <w:szCs w:val="30"/>
          <w:rtl/>
        </w:rPr>
        <w:t>מִשְׁפַּט־מָ֔וֶת</w:t>
      </w:r>
      <w:r w:rsidR="000501C6">
        <w:rPr>
          <w:rFonts w:ascii="SBL Hebrew" w:hAnsi="SBL Hebrew" w:cs="SBL Hebrew" w:hint="cs"/>
          <w:color w:val="FE0000"/>
          <w:sz w:val="30"/>
          <w:szCs w:val="30"/>
        </w:rPr>
        <w:t xml:space="preserve"> </w:t>
      </w:r>
      <w:r w:rsidR="000501C6" w:rsidRPr="00F75BD5">
        <w:rPr>
          <w:rFonts w:ascii="SBL Hebrew" w:hAnsi="SBL Hebrew" w:cs="SBL Hebrew"/>
          <w:color w:val="E28B4A"/>
          <w:sz w:val="25"/>
          <w:szCs w:val="25"/>
          <w:rtl/>
        </w:rPr>
        <w:t>כִּ֠י</w:t>
      </w:r>
      <w:r w:rsidR="000501C6">
        <w:rPr>
          <w:rFonts w:ascii="SBL Hebrew" w:hAnsi="SBL Hebrew" w:cs="SBL Hebrew" w:hint="cs"/>
          <w:color w:val="E28B4A"/>
          <w:sz w:val="25"/>
          <w:szCs w:val="25"/>
        </w:rPr>
        <w:t xml:space="preserve"> </w:t>
      </w:r>
      <w:r w:rsidR="000501C6" w:rsidRPr="00F75BD5">
        <w:rPr>
          <w:rFonts w:ascii="SBL Hebrew" w:hAnsi="SBL Hebrew" w:cs="SBL Hebrew"/>
          <w:color w:val="00B451"/>
          <w:sz w:val="24"/>
          <w:szCs w:val="24"/>
          <w:rtl/>
        </w:rPr>
        <w:t>לֹ֣א שֹׂנֵ֥א</w:t>
      </w:r>
      <w:r w:rsidR="000501C6">
        <w:rPr>
          <w:rFonts w:ascii="SBL Hebrew" w:hAnsi="SBL Hebrew" w:cs="SBL Hebrew" w:hint="cs"/>
          <w:color w:val="D52FCD"/>
          <w:sz w:val="26"/>
          <w:szCs w:val="26"/>
        </w:rPr>
        <w:t xml:space="preserve"> </w:t>
      </w:r>
      <w:r w:rsidR="000501C6" w:rsidRPr="00F75BD5">
        <w:rPr>
          <w:rFonts w:ascii="SBL Hebrew" w:hAnsi="SBL Hebrew" w:cs="SBL Hebrew"/>
          <w:color w:val="D52FCD"/>
          <w:sz w:val="26"/>
          <w:szCs w:val="26"/>
          <w:rtl/>
        </w:rPr>
        <w:t>ה֛וּא</w:t>
      </w:r>
      <w:r w:rsidR="000501C6">
        <w:rPr>
          <w:rFonts w:ascii="SBL Hebrew" w:hAnsi="SBL Hebrew" w:cs="SBL Hebrew" w:hint="cs"/>
          <w:color w:val="D52FCD"/>
          <w:sz w:val="26"/>
          <w:szCs w:val="26"/>
        </w:rPr>
        <w:t xml:space="preserve"> </w:t>
      </w:r>
      <w:r w:rsidR="000501C6" w:rsidRPr="00F75BD5">
        <w:rPr>
          <w:rFonts w:ascii="SBL Hebrew" w:hAnsi="SBL Hebrew" w:cs="SBL Hebrew"/>
          <w:color w:val="FE0000"/>
          <w:sz w:val="28"/>
          <w:szCs w:val="28"/>
          <w:rtl/>
        </w:rPr>
        <w:t>ל֖וֹ</w:t>
      </w:r>
      <w:r w:rsidR="000501C6">
        <w:rPr>
          <w:rFonts w:ascii="SBL Hebrew" w:hAnsi="SBL Hebrew" w:cs="SBL Hebrew" w:hint="cs"/>
          <w:color w:val="00B451"/>
          <w:sz w:val="32"/>
          <w:szCs w:val="32"/>
        </w:rPr>
        <w:t xml:space="preserve"> </w:t>
      </w:r>
      <w:r w:rsidR="000501C6" w:rsidRPr="00F75BD5">
        <w:rPr>
          <w:rFonts w:ascii="SBL Hebrew" w:hAnsi="SBL Hebrew" w:cs="SBL Hebrew"/>
          <w:color w:val="00B451"/>
          <w:sz w:val="32"/>
          <w:szCs w:val="32"/>
          <w:rtl/>
        </w:rPr>
        <w:t>מִתְּמ֥וֹל</w:t>
      </w:r>
      <w:r w:rsidR="000501C6">
        <w:rPr>
          <w:rFonts w:ascii="SBL Hebrew" w:hAnsi="SBL Hebrew" w:cs="SBL Hebrew" w:hint="cs"/>
          <w:color w:val="00B451"/>
          <w:sz w:val="32"/>
          <w:szCs w:val="32"/>
        </w:rPr>
        <w:t xml:space="preserve"> </w:t>
      </w:r>
      <w:r w:rsidR="000501C6" w:rsidRPr="00F75BD5">
        <w:rPr>
          <w:rFonts w:ascii="SBL Hebrew" w:hAnsi="SBL Hebrew" w:cs="SBL Hebrew"/>
          <w:color w:val="740000"/>
          <w:sz w:val="32"/>
          <w:szCs w:val="32"/>
          <w:rtl/>
        </w:rPr>
        <w:t>שִׁלְשֽׁוֹם</w:t>
      </w:r>
      <w:r w:rsidR="000501C6">
        <w:rPr>
          <w:rFonts w:asciiTheme="minorBidi" w:hAnsiTheme="minorBidi" w:hint="cs"/>
          <w:sz w:val="16"/>
          <w:szCs w:val="16"/>
        </w:rPr>
        <w:t xml:space="preserve"> </w:t>
      </w:r>
      <w:r w:rsidR="000501C6" w:rsidRPr="005C07BC">
        <w:rPr>
          <w:rFonts w:asciiTheme="minorBidi" w:hAnsiTheme="minorBidi"/>
          <w:sz w:val="16"/>
          <w:szCs w:val="16"/>
          <w:rtl/>
        </w:rPr>
        <w:t xml:space="preserve">(דברים </w:t>
      </w:r>
      <w:proofErr w:type="spellStart"/>
      <w:r w:rsidR="000501C6" w:rsidRPr="005C07BC">
        <w:rPr>
          <w:rFonts w:asciiTheme="minorBidi" w:hAnsiTheme="minorBidi"/>
          <w:sz w:val="16"/>
          <w:szCs w:val="16"/>
          <w:rtl/>
        </w:rPr>
        <w:t>יט</w:t>
      </w:r>
      <w:proofErr w:type="spellEnd"/>
      <w:r w:rsidR="000501C6" w:rsidRPr="005C07BC">
        <w:rPr>
          <w:rFonts w:asciiTheme="minorBidi" w:hAnsiTheme="minorBidi"/>
          <w:sz w:val="16"/>
          <w:szCs w:val="16"/>
          <w:rtl/>
        </w:rPr>
        <w:t xml:space="preserve"> ו)</w:t>
      </w:r>
    </w:p>
    <w:p w:rsidR="000501C6" w:rsidRPr="001D09A4" w:rsidRDefault="000501C6" w:rsidP="000501C6">
      <w:pPr>
        <w:jc w:val="both"/>
        <w:rPr>
          <w:rFonts w:cs="FrankRuehl"/>
          <w:color w:val="000000"/>
          <w:sz w:val="26"/>
          <w:szCs w:val="26"/>
          <w:rtl/>
        </w:rPr>
      </w:pPr>
      <w:r w:rsidRPr="00A93124">
        <w:rPr>
          <w:rFonts w:asciiTheme="majorBidi" w:hAnsiTheme="majorBidi" w:cstheme="majorBidi" w:hint="cs"/>
          <w:color w:val="000000"/>
          <w:sz w:val="25"/>
          <w:szCs w:val="25"/>
          <w:rtl/>
        </w:rPr>
        <w:t>גמרא "מכות" דף י' ע"ב:</w:t>
      </w:r>
      <w:r w:rsidRPr="00636281">
        <w:rPr>
          <w:rFonts w:cs="FrankRuehl" w:hint="cs"/>
          <w:color w:val="000000"/>
          <w:sz w:val="27"/>
          <w:szCs w:val="27"/>
          <w:rtl/>
        </w:rPr>
        <w:t xml:space="preserve">אמר רב </w:t>
      </w:r>
      <w:proofErr w:type="spellStart"/>
      <w:r w:rsidRPr="00636281">
        <w:rPr>
          <w:rFonts w:cs="FrankRuehl" w:hint="cs"/>
          <w:color w:val="000000"/>
          <w:sz w:val="27"/>
          <w:szCs w:val="27"/>
          <w:rtl/>
        </w:rPr>
        <w:t>הונא</w:t>
      </w:r>
      <w:proofErr w:type="spellEnd"/>
      <w:r w:rsidRPr="00636281">
        <w:rPr>
          <w:rFonts w:cs="FrankRuehl" w:hint="cs"/>
          <w:color w:val="000000"/>
          <w:sz w:val="27"/>
          <w:szCs w:val="27"/>
          <w:rtl/>
        </w:rPr>
        <w:t xml:space="preserve">: רוצח שגלה לעיר מקלט ומצאו גואל הדם והרגו פטור </w:t>
      </w:r>
      <w:proofErr w:type="spellStart"/>
      <w:r w:rsidRPr="00636281">
        <w:rPr>
          <w:rFonts w:cs="FrankRuehl" w:hint="cs"/>
          <w:color w:val="000000"/>
          <w:sz w:val="27"/>
          <w:szCs w:val="27"/>
          <w:rtl/>
        </w:rPr>
        <w:t>קסבר</w:t>
      </w:r>
      <w:proofErr w:type="spellEnd"/>
      <w:r w:rsidRPr="00636281">
        <w:rPr>
          <w:rFonts w:cs="FrankRuehl" w:hint="cs"/>
          <w:color w:val="000000"/>
          <w:sz w:val="27"/>
          <w:szCs w:val="27"/>
          <w:rtl/>
        </w:rPr>
        <w:t xml:space="preserve"> </w:t>
      </w:r>
      <w:r w:rsidRPr="00636281">
        <w:rPr>
          <w:rFonts w:cs="FrankRuehl" w:hint="cs"/>
          <w:b/>
          <w:bCs/>
          <w:color w:val="000000"/>
          <w:sz w:val="27"/>
          <w:szCs w:val="27"/>
          <w:rtl/>
        </w:rPr>
        <w:t>ולו אין משפט מות</w:t>
      </w:r>
      <w:r w:rsidRPr="00636281">
        <w:rPr>
          <w:rFonts w:cs="FrankRuehl" w:hint="cs"/>
          <w:color w:val="000000"/>
          <w:sz w:val="27"/>
          <w:szCs w:val="27"/>
          <w:rtl/>
        </w:rPr>
        <w:t xml:space="preserve"> בגואל הדם הוא </w:t>
      </w:r>
      <w:proofErr w:type="spellStart"/>
      <w:r w:rsidRPr="00636281">
        <w:rPr>
          <w:rFonts w:cs="FrankRuehl" w:hint="cs"/>
          <w:color w:val="000000"/>
          <w:sz w:val="27"/>
          <w:szCs w:val="27"/>
          <w:rtl/>
        </w:rPr>
        <w:t>דכתיב</w:t>
      </w:r>
      <w:proofErr w:type="spellEnd"/>
      <w:r w:rsidRPr="00636281">
        <w:rPr>
          <w:rFonts w:cs="FrankRuehl" w:hint="cs"/>
          <w:color w:val="000000"/>
          <w:sz w:val="27"/>
          <w:szCs w:val="27"/>
          <w:rtl/>
        </w:rPr>
        <w:t xml:space="preserve">. </w:t>
      </w:r>
      <w:proofErr w:type="spellStart"/>
      <w:r w:rsidRPr="00636281">
        <w:rPr>
          <w:rFonts w:cs="FrankRuehl" w:hint="cs"/>
          <w:color w:val="000000"/>
          <w:sz w:val="27"/>
          <w:szCs w:val="27"/>
          <w:rtl/>
        </w:rPr>
        <w:t>מיתיבי</w:t>
      </w:r>
      <w:proofErr w:type="spellEnd"/>
      <w:r w:rsidRPr="00636281">
        <w:rPr>
          <w:rFonts w:cs="FrankRuehl" w:hint="cs"/>
          <w:color w:val="000000"/>
          <w:sz w:val="27"/>
          <w:szCs w:val="27"/>
          <w:rtl/>
        </w:rPr>
        <w:t xml:space="preserve">: </w:t>
      </w:r>
      <w:r w:rsidRPr="00636281">
        <w:rPr>
          <w:rFonts w:cs="FrankRuehl" w:hint="cs"/>
          <w:b/>
          <w:bCs/>
          <w:color w:val="000000"/>
          <w:sz w:val="27"/>
          <w:szCs w:val="27"/>
          <w:rtl/>
        </w:rPr>
        <w:t>ולו אין משפט מות</w:t>
      </w:r>
      <w:r w:rsidRPr="00636281">
        <w:rPr>
          <w:rFonts w:cs="FrankRuehl" w:hint="cs"/>
          <w:color w:val="000000"/>
          <w:sz w:val="27"/>
          <w:szCs w:val="27"/>
          <w:rtl/>
        </w:rPr>
        <w:t xml:space="preserve"> ברוצח הכתוב מדבר אתה אומר ברוצח או אינו אלא בגואל הדם כשהוא אומר: </w:t>
      </w:r>
      <w:r w:rsidRPr="00636281">
        <w:rPr>
          <w:rFonts w:cs="FrankRuehl" w:hint="cs"/>
          <w:b/>
          <w:bCs/>
          <w:color w:val="000000"/>
          <w:sz w:val="27"/>
          <w:szCs w:val="27"/>
          <w:rtl/>
        </w:rPr>
        <w:t>והוא לא שונא לו מתמול שלשום</w:t>
      </w:r>
      <w:r w:rsidR="00872B2A">
        <w:rPr>
          <w:rFonts w:cs="FrankRuehl" w:hint="cs"/>
          <w:color w:val="000000"/>
          <w:sz w:val="27"/>
          <w:szCs w:val="27"/>
          <w:rtl/>
        </w:rPr>
        <w:t xml:space="preserve"> הוי אומר ברוצח הכתוב מדבר!</w:t>
      </w:r>
      <w:r w:rsidRPr="00636281">
        <w:rPr>
          <w:rFonts w:cs="FrankRuehl" w:hint="cs"/>
          <w:color w:val="000000"/>
          <w:sz w:val="27"/>
          <w:szCs w:val="27"/>
          <w:rtl/>
        </w:rPr>
        <w:t xml:space="preserve"> הוא </w:t>
      </w:r>
      <w:proofErr w:type="spellStart"/>
      <w:r w:rsidRPr="00636281">
        <w:rPr>
          <w:rFonts w:cs="FrankRuehl" w:hint="cs"/>
          <w:color w:val="000000"/>
          <w:sz w:val="27"/>
          <w:szCs w:val="27"/>
          <w:rtl/>
        </w:rPr>
        <w:t>דאמר</w:t>
      </w:r>
      <w:proofErr w:type="spellEnd"/>
      <w:r w:rsidRPr="00636281">
        <w:rPr>
          <w:rFonts w:cs="FrankRuehl" w:hint="cs"/>
          <w:color w:val="000000"/>
          <w:sz w:val="27"/>
          <w:szCs w:val="27"/>
          <w:rtl/>
        </w:rPr>
        <w:t xml:space="preserve"> כי האי תנא </w:t>
      </w:r>
      <w:proofErr w:type="spellStart"/>
      <w:r w:rsidRPr="00636281">
        <w:rPr>
          <w:rFonts w:cs="FrankRuehl" w:hint="cs"/>
          <w:color w:val="000000"/>
          <w:sz w:val="27"/>
          <w:szCs w:val="27"/>
          <w:rtl/>
        </w:rPr>
        <w:t>דתניא</w:t>
      </w:r>
      <w:proofErr w:type="spellEnd"/>
      <w:r w:rsidRPr="00636281">
        <w:rPr>
          <w:rFonts w:cs="FrankRuehl" w:hint="cs"/>
          <w:color w:val="000000"/>
          <w:sz w:val="27"/>
          <w:szCs w:val="27"/>
          <w:rtl/>
        </w:rPr>
        <w:t xml:space="preserve">: </w:t>
      </w:r>
      <w:r w:rsidRPr="00636281">
        <w:rPr>
          <w:rFonts w:cs="FrankRuehl" w:hint="cs"/>
          <w:b/>
          <w:bCs/>
          <w:color w:val="000000"/>
          <w:sz w:val="27"/>
          <w:szCs w:val="27"/>
          <w:rtl/>
        </w:rPr>
        <w:t>ולו אין משפט מות</w:t>
      </w:r>
      <w:r w:rsidRPr="00636281">
        <w:rPr>
          <w:rFonts w:cs="FrankRuehl" w:hint="cs"/>
          <w:color w:val="000000"/>
          <w:sz w:val="27"/>
          <w:szCs w:val="27"/>
          <w:rtl/>
        </w:rPr>
        <w:t xml:space="preserve"> בגואל הדם הכתוב מדבר אתה אומר בגואל הדם הכתוב מדבר או אינו אלא ברוצח כשהוא אומר: </w:t>
      </w:r>
      <w:r w:rsidRPr="00636281">
        <w:rPr>
          <w:rFonts w:cs="FrankRuehl" w:hint="cs"/>
          <w:b/>
          <w:bCs/>
          <w:color w:val="000000"/>
          <w:sz w:val="27"/>
          <w:szCs w:val="27"/>
          <w:rtl/>
        </w:rPr>
        <w:t>כי לא שונא הוא לו מתמול שלשום</w:t>
      </w:r>
      <w:r w:rsidRPr="00636281">
        <w:rPr>
          <w:rFonts w:cs="FrankRuehl" w:hint="cs"/>
          <w:color w:val="000000"/>
          <w:sz w:val="27"/>
          <w:szCs w:val="27"/>
          <w:rtl/>
        </w:rPr>
        <w:t xml:space="preserve"> הרי רוצח אמור הא מה אני מקיים ולו אין משפט מות בגואל הדם הכתוב מדבר</w:t>
      </w:r>
      <w:r w:rsidRPr="00636281">
        <w:rPr>
          <w:rFonts w:asciiTheme="majorBidi" w:hAnsiTheme="majorBidi" w:cs="FrankRuehl" w:hint="cs"/>
          <w:color w:val="000000"/>
          <w:sz w:val="27"/>
          <w:szCs w:val="27"/>
          <w:rtl/>
        </w:rPr>
        <w:t>.</w:t>
      </w:r>
    </w:p>
    <w:p w:rsidR="000501C6" w:rsidRPr="00281DB5" w:rsidRDefault="000501C6" w:rsidP="00872B2A">
      <w:pPr>
        <w:jc w:val="both"/>
        <w:rPr>
          <w:rFonts w:asciiTheme="majorBidi" w:hAnsiTheme="majorBidi" w:cstheme="majorBidi"/>
          <w:color w:val="000000"/>
          <w:sz w:val="25"/>
          <w:szCs w:val="25"/>
          <w:rtl/>
        </w:rPr>
      </w:pPr>
      <w:r w:rsidRPr="00A93124">
        <w:rPr>
          <w:rFonts w:asciiTheme="majorBidi" w:hAnsiTheme="majorBidi" w:cstheme="majorBidi" w:hint="cs"/>
          <w:color w:val="000000"/>
          <w:sz w:val="25"/>
          <w:szCs w:val="25"/>
          <w:rtl/>
        </w:rPr>
        <w:t xml:space="preserve">אם כן, מחלוקת בגמרא. לפי דעת בעלי הטעמים נראה, כי מדובר ברוצח (בשגגה). אילו היה </w:t>
      </w:r>
      <w:r w:rsidR="00872B2A">
        <w:rPr>
          <w:rFonts w:asciiTheme="majorBidi" w:hAnsiTheme="majorBidi" w:cstheme="majorBidi" w:hint="cs"/>
          <w:color w:val="000000"/>
          <w:sz w:val="25"/>
          <w:szCs w:val="25"/>
          <w:rtl/>
        </w:rPr>
        <w:t>"ולא אין משפט מוות" אמור</w:t>
      </w:r>
      <w:r w:rsidRPr="00A93124">
        <w:rPr>
          <w:rFonts w:asciiTheme="majorBidi" w:hAnsiTheme="majorBidi" w:cstheme="majorBidi" w:hint="cs"/>
          <w:color w:val="000000"/>
          <w:sz w:val="25"/>
          <w:szCs w:val="25"/>
          <w:rtl/>
        </w:rPr>
        <w:t xml:space="preserve"> בגואל הדם, צריך היה להטעים:</w:t>
      </w:r>
    </w:p>
    <w:p w:rsidR="000501C6" w:rsidRPr="00F75BD5" w:rsidRDefault="00281DB5" w:rsidP="000501C6">
      <w:pPr>
        <w:rPr>
          <w:rFonts w:ascii="SBL Hebrew" w:hAnsi="SBL Hebrew" w:cs="SBL Hebrew"/>
          <w:color w:val="D52FCD"/>
          <w:sz w:val="28"/>
          <w:szCs w:val="28"/>
          <w:rtl/>
        </w:rPr>
      </w:pPr>
      <w:r w:rsidRPr="00281DB5">
        <w:rPr>
          <w:rFonts w:ascii="SBL Hebrew" w:hAnsi="SBL Hebrew" w:cs="SBL Hebrew"/>
          <w:color w:val="00B451"/>
          <w:sz w:val="25"/>
          <w:szCs w:val="25"/>
          <w:rtl/>
        </w:rPr>
        <w:t>פֶּן־</w:t>
      </w:r>
      <w:proofErr w:type="spellStart"/>
      <w:r w:rsidRPr="00281DB5">
        <w:rPr>
          <w:rFonts w:ascii="SBL Hebrew" w:hAnsi="SBL Hebrew" w:cs="SBL Hebrew"/>
          <w:color w:val="00B451"/>
          <w:sz w:val="25"/>
          <w:szCs w:val="25"/>
          <w:rtl/>
        </w:rPr>
        <w:t>יִרְדֹּף֩</w:t>
      </w:r>
      <w:proofErr w:type="spellEnd"/>
      <w:r w:rsidRPr="00281DB5">
        <w:rPr>
          <w:rFonts w:ascii="SBL Hebrew" w:hAnsi="SBL Hebrew" w:cs="SBL Hebrew" w:hint="cs"/>
          <w:color w:val="00B451"/>
          <w:sz w:val="25"/>
          <w:szCs w:val="25"/>
        </w:rPr>
        <w:t xml:space="preserve"> </w:t>
      </w:r>
      <w:r w:rsidR="000501C6" w:rsidRPr="00F75BD5">
        <w:rPr>
          <w:rFonts w:ascii="SBL Hebrew" w:hAnsi="SBL Hebrew" w:cs="SBL Hebrew"/>
          <w:color w:val="00B451"/>
          <w:sz w:val="25"/>
          <w:szCs w:val="25"/>
          <w:rtl/>
        </w:rPr>
        <w:t>גֹּאֵ֨ל</w:t>
      </w:r>
      <w:r w:rsidR="000501C6">
        <w:rPr>
          <w:rFonts w:ascii="SBL Hebrew" w:hAnsi="SBL Hebrew" w:cs="SBL Hebrew" w:hint="cs"/>
          <w:color w:val="00B451"/>
          <w:sz w:val="25"/>
          <w:szCs w:val="25"/>
        </w:rPr>
        <w:t xml:space="preserve"> </w:t>
      </w:r>
      <w:r w:rsidR="000501C6" w:rsidRPr="00F75BD5">
        <w:rPr>
          <w:rFonts w:ascii="SBL Hebrew" w:hAnsi="SBL Hebrew" w:cs="SBL Hebrew"/>
          <w:color w:val="E28B4A"/>
          <w:sz w:val="25"/>
          <w:szCs w:val="25"/>
          <w:rtl/>
        </w:rPr>
        <w:t>הַדָּ֜ם</w:t>
      </w:r>
      <w:r w:rsidR="000501C6">
        <w:rPr>
          <w:rFonts w:ascii="SBL Hebrew" w:hAnsi="SBL Hebrew" w:cs="SBL Hebrew" w:hint="cs"/>
          <w:color w:val="00B451"/>
          <w:sz w:val="27"/>
          <w:szCs w:val="27"/>
        </w:rPr>
        <w:t xml:space="preserve"> </w:t>
      </w:r>
      <w:r w:rsidR="000501C6" w:rsidRPr="00F75BD5">
        <w:rPr>
          <w:rFonts w:ascii="SBL Hebrew" w:hAnsi="SBL Hebrew" w:cs="SBL Hebrew"/>
          <w:color w:val="00B451"/>
          <w:sz w:val="27"/>
          <w:szCs w:val="27"/>
          <w:rtl/>
        </w:rPr>
        <w:t>אַֽחֲרֵ֣י</w:t>
      </w:r>
      <w:r w:rsidR="000501C6">
        <w:rPr>
          <w:rFonts w:ascii="SBL Hebrew" w:hAnsi="SBL Hebrew" w:cs="SBL Hebrew" w:hint="cs"/>
          <w:color w:val="00B451"/>
          <w:sz w:val="27"/>
          <w:szCs w:val="27"/>
        </w:rPr>
        <w:t xml:space="preserve"> </w:t>
      </w:r>
      <w:r w:rsidR="000501C6" w:rsidRPr="00F75BD5">
        <w:rPr>
          <w:rFonts w:ascii="SBL Hebrew" w:hAnsi="SBL Hebrew" w:cs="SBL Hebrew"/>
          <w:color w:val="D52FCD"/>
          <w:sz w:val="27"/>
          <w:szCs w:val="27"/>
          <w:rtl/>
        </w:rPr>
        <w:t>הָֽרֹצֵ֗חַ</w:t>
      </w:r>
      <w:r w:rsidR="000501C6">
        <w:rPr>
          <w:rFonts w:ascii="SBL Hebrew" w:hAnsi="SBL Hebrew" w:cs="SBL Hebrew" w:hint="cs"/>
          <w:color w:val="D52FCD"/>
          <w:sz w:val="27"/>
          <w:szCs w:val="27"/>
        </w:rPr>
        <w:t xml:space="preserve"> </w:t>
      </w:r>
      <w:r w:rsidR="000501C6" w:rsidRPr="00F75BD5">
        <w:rPr>
          <w:rFonts w:ascii="SBL Hebrew" w:hAnsi="SBL Hebrew" w:cs="SBL Hebrew"/>
          <w:color w:val="D52FCD"/>
          <w:sz w:val="30"/>
          <w:szCs w:val="30"/>
          <w:rtl/>
        </w:rPr>
        <w:t>כִּֽי־יֵחַם֮</w:t>
      </w:r>
      <w:r w:rsidR="000501C6">
        <w:rPr>
          <w:rFonts w:ascii="SBL Hebrew" w:hAnsi="SBL Hebrew" w:cs="SBL Hebrew" w:hint="cs"/>
          <w:color w:val="D52FCD"/>
          <w:sz w:val="30"/>
          <w:szCs w:val="30"/>
        </w:rPr>
        <w:t xml:space="preserve"> </w:t>
      </w:r>
      <w:r w:rsidR="000501C6" w:rsidRPr="00F75BD5">
        <w:rPr>
          <w:rFonts w:ascii="SBL Hebrew" w:hAnsi="SBL Hebrew" w:cs="SBL Hebrew"/>
          <w:color w:val="FE0000"/>
          <w:sz w:val="30"/>
          <w:szCs w:val="30"/>
          <w:rtl/>
        </w:rPr>
        <w:t>לְבָבוֹ֒</w:t>
      </w:r>
      <w:r w:rsidR="000501C6">
        <w:rPr>
          <w:rFonts w:ascii="SBL Hebrew" w:hAnsi="SBL Hebrew" w:cs="SBL Hebrew" w:hint="cs"/>
          <w:color w:val="FE0000"/>
          <w:sz w:val="30"/>
          <w:szCs w:val="30"/>
        </w:rPr>
        <w:t xml:space="preserve"> </w:t>
      </w:r>
      <w:r w:rsidR="000501C6" w:rsidRPr="00F75BD5">
        <w:rPr>
          <w:rFonts w:ascii="SBL Hebrew" w:hAnsi="SBL Hebrew" w:cs="SBL Hebrew"/>
          <w:color w:val="E28B4A"/>
          <w:sz w:val="24"/>
          <w:szCs w:val="24"/>
          <w:rtl/>
        </w:rPr>
        <w:t>וְהִשִּׂי</w:t>
      </w:r>
      <w:r w:rsidR="000501C6" w:rsidRPr="00F75BD5">
        <w:rPr>
          <w:rFonts w:ascii="SBL Hebrew" w:hAnsi="SBL Hebrew" w:cs="SBL Hebrew" w:hint="cs"/>
          <w:color w:val="E28B4A"/>
          <w:sz w:val="24"/>
          <w:szCs w:val="24"/>
          <w:rtl/>
        </w:rPr>
        <w:t>ג֞וֹ</w:t>
      </w:r>
      <w:r w:rsidR="000501C6">
        <w:rPr>
          <w:rFonts w:ascii="SBL Hebrew" w:hAnsi="SBL Hebrew" w:cs="SBL Hebrew" w:hint="cs"/>
          <w:color w:val="E28B4A"/>
          <w:sz w:val="24"/>
          <w:szCs w:val="24"/>
        </w:rPr>
        <w:t xml:space="preserve"> </w:t>
      </w:r>
      <w:r w:rsidR="000501C6" w:rsidRPr="00F75BD5">
        <w:rPr>
          <w:rFonts w:ascii="SBL Hebrew" w:hAnsi="SBL Hebrew" w:cs="SBL Hebrew"/>
          <w:color w:val="00B451"/>
          <w:sz w:val="26"/>
          <w:szCs w:val="26"/>
          <w:rtl/>
        </w:rPr>
        <w:t>כִּֽי־יִרְ</w:t>
      </w:r>
      <w:r w:rsidR="000501C6" w:rsidRPr="00F75BD5">
        <w:rPr>
          <w:rFonts w:ascii="SBL Hebrew" w:hAnsi="SBL Hebrew" w:cs="SBL Hebrew" w:hint="cs"/>
          <w:color w:val="00B451"/>
          <w:sz w:val="26"/>
          <w:szCs w:val="26"/>
          <w:rtl/>
        </w:rPr>
        <w:t>בֶּ֤ה</w:t>
      </w:r>
      <w:r w:rsidR="000501C6">
        <w:rPr>
          <w:rFonts w:ascii="SBL Hebrew" w:hAnsi="SBL Hebrew" w:cs="SBL Hebrew" w:hint="cs"/>
          <w:color w:val="D52FCD"/>
          <w:sz w:val="26"/>
          <w:szCs w:val="26"/>
        </w:rPr>
        <w:t xml:space="preserve"> </w:t>
      </w:r>
      <w:r w:rsidR="000501C6" w:rsidRPr="00F75BD5">
        <w:rPr>
          <w:rFonts w:ascii="SBL Hebrew" w:hAnsi="SBL Hebrew" w:cs="SBL Hebrew"/>
          <w:color w:val="D52FCD"/>
          <w:sz w:val="26"/>
          <w:szCs w:val="26"/>
          <w:rtl/>
        </w:rPr>
        <w:t>הַ</w:t>
      </w:r>
      <w:r w:rsidR="000501C6" w:rsidRPr="00F75BD5">
        <w:rPr>
          <w:rFonts w:ascii="SBL Hebrew" w:hAnsi="SBL Hebrew" w:cs="SBL Hebrew" w:hint="cs"/>
          <w:color w:val="D52FCD"/>
          <w:sz w:val="26"/>
          <w:szCs w:val="26"/>
          <w:rtl/>
        </w:rPr>
        <w:t>דֶּ֙רֶךְ֙</w:t>
      </w:r>
      <w:r w:rsidR="000501C6">
        <w:rPr>
          <w:rFonts w:ascii="SBL Hebrew" w:hAnsi="SBL Hebrew" w:cs="SBL Hebrew" w:hint="cs"/>
          <w:color w:val="00B451"/>
          <w:sz w:val="29"/>
          <w:szCs w:val="29"/>
        </w:rPr>
        <w:t xml:space="preserve"> </w:t>
      </w:r>
      <w:r w:rsidR="000501C6" w:rsidRPr="00F75BD5">
        <w:rPr>
          <w:rFonts w:ascii="SBL Hebrew" w:hAnsi="SBL Hebrew" w:cs="SBL Hebrew"/>
          <w:color w:val="00B451"/>
          <w:sz w:val="29"/>
          <w:szCs w:val="29"/>
          <w:rtl/>
        </w:rPr>
        <w:t>וְהִכָּ֣הוּ</w:t>
      </w:r>
      <w:r w:rsidR="000501C6">
        <w:rPr>
          <w:rFonts w:ascii="SBL Hebrew" w:hAnsi="SBL Hebrew" w:cs="SBL Hebrew" w:hint="cs"/>
          <w:color w:val="00B451"/>
          <w:sz w:val="29"/>
          <w:szCs w:val="29"/>
        </w:rPr>
        <w:t xml:space="preserve"> </w:t>
      </w:r>
      <w:r w:rsidR="000501C6" w:rsidRPr="00F75BD5">
        <w:rPr>
          <w:rFonts w:ascii="SBL Hebrew" w:hAnsi="SBL Hebrew" w:cs="SBL Hebrew" w:hint="cs"/>
          <w:color w:val="FE0000"/>
          <w:sz w:val="29"/>
          <w:szCs w:val="29"/>
          <w:rtl/>
        </w:rPr>
        <w:t>נֶ֔</w:t>
      </w:r>
      <w:r w:rsidR="000501C6" w:rsidRPr="00F75BD5">
        <w:rPr>
          <w:rFonts w:ascii="SBL Hebrew" w:hAnsi="SBL Hebrew" w:cs="SBL Hebrew"/>
          <w:color w:val="FE0000"/>
          <w:sz w:val="29"/>
          <w:szCs w:val="29"/>
          <w:rtl/>
        </w:rPr>
        <w:t>פֶשׁ</w:t>
      </w:r>
    </w:p>
    <w:p w:rsidR="000501C6" w:rsidRDefault="000501C6" w:rsidP="000501C6">
      <w:pPr>
        <w:rPr>
          <w:rFonts w:ascii="SBL Hebrew" w:hAnsi="SBL Hebrew" w:cs="SBL Hebrew"/>
          <w:color w:val="D52FCD"/>
          <w:sz w:val="28"/>
          <w:szCs w:val="28"/>
          <w:rtl/>
        </w:rPr>
      </w:pPr>
      <w:r>
        <w:rPr>
          <w:rFonts w:ascii="SBL Hebrew" w:hAnsi="SBL Hebrew" w:cs="SBL Hebrew" w:hint="cs"/>
          <w:color w:val="FE0000"/>
          <w:sz w:val="28"/>
          <w:szCs w:val="28"/>
        </w:rPr>
        <w:t xml:space="preserve">                                                                              </w:t>
      </w:r>
      <w:r w:rsidRPr="00F75BD5">
        <w:rPr>
          <w:rFonts w:ascii="SBL Hebrew" w:hAnsi="SBL Hebrew" w:cs="SBL Hebrew" w:hint="cs"/>
          <w:color w:val="FE0000"/>
          <w:sz w:val="28"/>
          <w:szCs w:val="28"/>
          <w:rtl/>
        </w:rPr>
        <w:t>וְל֖וֹ</w:t>
      </w:r>
      <w:r>
        <w:rPr>
          <w:rFonts w:ascii="SBL Hebrew" w:hAnsi="SBL Hebrew" w:cs="SBL Hebrew" w:hint="cs"/>
          <w:color w:val="FE0000"/>
          <w:sz w:val="28"/>
          <w:szCs w:val="28"/>
        </w:rPr>
        <w:t xml:space="preserve"> </w:t>
      </w:r>
      <w:r w:rsidRPr="00F75BD5">
        <w:rPr>
          <w:rFonts w:ascii="SBL Hebrew" w:hAnsi="SBL Hebrew" w:cs="SBL Hebrew"/>
          <w:color w:val="00B451"/>
          <w:sz w:val="32"/>
          <w:szCs w:val="32"/>
          <w:rtl/>
        </w:rPr>
        <w:t>אֵ֣ין</w:t>
      </w:r>
      <w:r>
        <w:rPr>
          <w:rFonts w:ascii="SBL Hebrew" w:hAnsi="SBL Hebrew" w:cs="SBL Hebrew" w:hint="cs"/>
          <w:color w:val="740000"/>
          <w:sz w:val="32"/>
          <w:szCs w:val="32"/>
        </w:rPr>
        <w:t xml:space="preserve"> </w:t>
      </w:r>
      <w:r w:rsidRPr="00F75BD5">
        <w:rPr>
          <w:rFonts w:ascii="SBL Hebrew" w:hAnsi="SBL Hebrew" w:cs="SBL Hebrew"/>
          <w:color w:val="740000"/>
          <w:sz w:val="32"/>
          <w:szCs w:val="32"/>
          <w:rtl/>
        </w:rPr>
        <w:t>מִשְׁפַּט־</w:t>
      </w:r>
      <w:r w:rsidRPr="00F75BD5">
        <w:rPr>
          <w:rFonts w:ascii="SBL Hebrew" w:hAnsi="SBL Hebrew" w:cs="SBL Hebrew" w:hint="cs"/>
          <w:color w:val="740000"/>
          <w:sz w:val="32"/>
          <w:szCs w:val="32"/>
          <w:rtl/>
        </w:rPr>
        <w:t>מָ֑</w:t>
      </w:r>
      <w:r w:rsidRPr="00F75BD5">
        <w:rPr>
          <w:rFonts w:ascii="SBL Hebrew" w:hAnsi="SBL Hebrew" w:cs="SBL Hebrew"/>
          <w:color w:val="740000"/>
          <w:sz w:val="32"/>
          <w:szCs w:val="32"/>
          <w:rtl/>
        </w:rPr>
        <w:t>וֶת</w:t>
      </w:r>
      <w:r w:rsidRPr="001D09A4">
        <w:rPr>
          <w:rFonts w:ascii="SBL Hebrew" w:hAnsi="SBL Hebrew" w:cs="SBL Hebrew" w:hint="cs"/>
          <w:color w:val="0000CD"/>
          <w:sz w:val="32"/>
          <w:szCs w:val="32"/>
          <w:rtl/>
        </w:rPr>
        <w:t>...</w:t>
      </w:r>
    </w:p>
    <w:p w:rsidR="00872B2A" w:rsidRDefault="00872B2A">
      <w:pPr>
        <w:rPr>
          <w:rFonts w:hint="cs"/>
          <w:rtl/>
        </w:rPr>
      </w:pPr>
    </w:p>
    <w:p w:rsidR="00872B2A" w:rsidRDefault="00872B2A">
      <w:pPr>
        <w:rPr>
          <w:rFonts w:hint="cs"/>
          <w:rtl/>
        </w:rPr>
      </w:pPr>
    </w:p>
    <w:p w:rsidR="00B53B9B" w:rsidRDefault="004A0B58">
      <w:pPr>
        <w:rPr>
          <w:rFonts w:hint="cs"/>
          <w:rtl/>
        </w:rPr>
      </w:pPr>
      <w:r>
        <w:rPr>
          <w:rFonts w:hint="cs"/>
          <w:rtl/>
        </w:rPr>
        <w:t>למי אין משפט מוות? לגואל הדם או להורג בשגגה? זו המחלוקת בגמרא שלפנינו, אבל מתברר שיש לה השלכות גם לגבי פיסוק הטעמים.</w:t>
      </w:r>
    </w:p>
    <w:p w:rsidR="004A0B58" w:rsidRDefault="004A0B58" w:rsidP="004A0B58">
      <w:r>
        <w:rPr>
          <w:rFonts w:hint="cs"/>
          <w:rtl/>
        </w:rPr>
        <w:t>ראו בקובץ המצורף.</w:t>
      </w:r>
    </w:p>
    <w:sectPr w:rsidR="004A0B58" w:rsidSect="00B53B9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BL Hebrew">
    <w:altName w:val="Times New Roman"/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0501C6"/>
    <w:rsid w:val="000501C6"/>
    <w:rsid w:val="00281DB5"/>
    <w:rsid w:val="004A0B58"/>
    <w:rsid w:val="00872B2A"/>
    <w:rsid w:val="00924FA3"/>
    <w:rsid w:val="00B5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C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dcterms:created xsi:type="dcterms:W3CDTF">2017-11-13T13:12:00Z</dcterms:created>
  <dcterms:modified xsi:type="dcterms:W3CDTF">2017-11-13T13:29:00Z</dcterms:modified>
</cp:coreProperties>
</file>