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Default="00B45A22" w:rsidP="00F41972">
      <w:pPr>
        <w:rPr>
          <w:rtl/>
        </w:rPr>
      </w:pPr>
      <w:r w:rsidRPr="001250C8">
        <w:rPr>
          <w:rFonts w:hint="cs"/>
          <w:rtl/>
        </w:rPr>
        <w:t>בס"ד</w:t>
      </w:r>
      <w:r w:rsidR="00A75FF1">
        <w:rPr>
          <w:rFonts w:hint="cs"/>
          <w:rtl/>
        </w:rPr>
        <w:t xml:space="preserve">, </w:t>
      </w:r>
      <w:r w:rsidR="00F41972">
        <w:rPr>
          <w:rFonts w:hint="cs"/>
          <w:rtl/>
        </w:rPr>
        <w:t>מרחשוון תשפ"ז</w:t>
      </w:r>
    </w:p>
    <w:p w:rsidR="00A75FF1" w:rsidRDefault="00A75FF1" w:rsidP="00F41972">
      <w:pPr>
        <w:pStyle w:val="a3"/>
        <w:rPr>
          <w:rtl/>
        </w:rPr>
      </w:pPr>
      <w:r>
        <w:rPr>
          <w:rFonts w:hint="cs"/>
          <w:rtl/>
        </w:rPr>
        <w:t xml:space="preserve">בכורות דף מ"ט, מועד פדיון הבן </w:t>
      </w:r>
      <w:r w:rsidR="00F41972">
        <w:rPr>
          <w:rFonts w:hint="cs"/>
          <w:rtl/>
        </w:rPr>
        <w:t xml:space="preserve">(וסוגיית </w:t>
      </w:r>
      <w:r>
        <w:rPr>
          <w:rFonts w:hint="cs"/>
          <w:rtl/>
        </w:rPr>
        <w:t>כ"ט י"ב תשצ"ג</w:t>
      </w:r>
      <w:r w:rsidR="00F41972">
        <w:rPr>
          <w:rFonts w:hint="cs"/>
          <w:rtl/>
        </w:rPr>
        <w:t>)</w:t>
      </w:r>
    </w:p>
    <w:p w:rsidR="00F41972" w:rsidRDefault="00F41972" w:rsidP="00F41972">
      <w:pPr>
        <w:rPr>
          <w:b/>
          <w:bCs/>
          <w:u w:val="single"/>
          <w:rtl/>
        </w:rPr>
      </w:pPr>
      <w:r>
        <w:rPr>
          <w:rFonts w:hint="cs"/>
          <w:b/>
          <w:bCs/>
          <w:u w:val="single"/>
          <w:rtl/>
        </w:rPr>
        <w:t>א. ביסוד דין שלושים יום</w:t>
      </w:r>
    </w:p>
    <w:p w:rsidR="00F41972" w:rsidRDefault="00F41972" w:rsidP="00AC15CB">
      <w:pPr>
        <w:pStyle w:val="a8"/>
        <w:numPr>
          <w:ilvl w:val="0"/>
          <w:numId w:val="1"/>
        </w:numPr>
        <w:rPr>
          <w:rtl/>
        </w:rPr>
      </w:pPr>
      <w:r w:rsidRPr="00F41972">
        <w:rPr>
          <w:b/>
          <w:bCs/>
          <w:rtl/>
        </w:rPr>
        <w:t>במדבר י</w:t>
      </w:r>
      <w:r w:rsidRPr="00F41972">
        <w:rPr>
          <w:rFonts w:hint="cs"/>
          <w:b/>
          <w:bCs/>
          <w:rtl/>
        </w:rPr>
        <w:t>"</w:t>
      </w:r>
      <w:r w:rsidRPr="00F41972">
        <w:rPr>
          <w:b/>
          <w:bCs/>
          <w:rtl/>
        </w:rPr>
        <w:t>ח</w:t>
      </w:r>
      <w:r w:rsidRPr="00F41972">
        <w:rPr>
          <w:rFonts w:hint="cs"/>
          <w:b/>
          <w:bCs/>
          <w:rtl/>
        </w:rPr>
        <w:t>, ט"ז:</w:t>
      </w:r>
      <w:r>
        <w:rPr>
          <w:rFonts w:hint="cs"/>
          <w:rtl/>
        </w:rPr>
        <w:t xml:space="preserve"> "</w:t>
      </w:r>
      <w:proofErr w:type="spellStart"/>
      <w:r>
        <w:rPr>
          <w:rtl/>
        </w:rPr>
        <w:t>וּפְדוּיָו</w:t>
      </w:r>
      <w:proofErr w:type="spellEnd"/>
      <w:r>
        <w:rPr>
          <w:rtl/>
        </w:rPr>
        <w:t xml:space="preserve"> מִבֶּן חֹדֶשׁ תִּפְדֶּה בְּעֶרְכְּךָ כֶּסֶף חֲמֵשֶׁת שְׁקָלִים בְּשֶׁקֶל הַקֹּדֶשׁ עֶשְׂרִים גֵּרָה הוּא</w:t>
      </w:r>
      <w:r>
        <w:rPr>
          <w:rFonts w:hint="cs"/>
          <w:rtl/>
        </w:rPr>
        <w:t>".</w:t>
      </w:r>
    </w:p>
    <w:p w:rsidR="00F41972" w:rsidRDefault="00F41972" w:rsidP="00AC15CB">
      <w:pPr>
        <w:pStyle w:val="a8"/>
        <w:numPr>
          <w:ilvl w:val="0"/>
          <w:numId w:val="1"/>
        </w:numPr>
        <w:rPr>
          <w:rtl/>
        </w:rPr>
      </w:pPr>
      <w:r w:rsidRPr="00F41972">
        <w:rPr>
          <w:b/>
          <w:bCs/>
          <w:rtl/>
        </w:rPr>
        <w:t>במדבר ג</w:t>
      </w:r>
      <w:r w:rsidRPr="00F41972">
        <w:rPr>
          <w:rFonts w:hint="cs"/>
          <w:b/>
          <w:bCs/>
          <w:rtl/>
        </w:rPr>
        <w:t>', מ':</w:t>
      </w:r>
      <w:r>
        <w:rPr>
          <w:rFonts w:hint="cs"/>
          <w:rtl/>
        </w:rPr>
        <w:t xml:space="preserve"> "</w:t>
      </w:r>
      <w:r>
        <w:rPr>
          <w:rtl/>
        </w:rPr>
        <w:t>וַיֹּאמֶר ה' אֶל מֹשֶׁה פְּקֹד כָּל בְּכֹר זָכָר לִבְנֵי יִשְׂרָאֵל מִבֶּן חֹדֶשׁ וָמָעְל</w:t>
      </w:r>
      <w:r>
        <w:rPr>
          <w:rtl/>
        </w:rPr>
        <w:t>ָה וְשָׂא אֵת מִסְפַּר שְׁמֹתָם</w:t>
      </w:r>
      <w:r>
        <w:rPr>
          <w:rFonts w:hint="cs"/>
          <w:rtl/>
        </w:rPr>
        <w:t>".</w:t>
      </w:r>
    </w:p>
    <w:p w:rsidR="00F41972" w:rsidRDefault="00F41972" w:rsidP="00AC15CB">
      <w:pPr>
        <w:pStyle w:val="a8"/>
        <w:numPr>
          <w:ilvl w:val="0"/>
          <w:numId w:val="1"/>
        </w:numPr>
        <w:rPr>
          <w:rtl/>
        </w:rPr>
      </w:pPr>
      <w:r w:rsidRPr="00F41972">
        <w:rPr>
          <w:b/>
          <w:bCs/>
          <w:rtl/>
        </w:rPr>
        <w:t>בכורות</w:t>
      </w:r>
      <w:r w:rsidRPr="00F41972">
        <w:rPr>
          <w:rFonts w:hint="cs"/>
          <w:b/>
          <w:bCs/>
          <w:rtl/>
        </w:rPr>
        <w:t>,</w:t>
      </w:r>
      <w:r w:rsidRPr="00F41972">
        <w:rPr>
          <w:b/>
          <w:bCs/>
          <w:rtl/>
        </w:rPr>
        <w:t xml:space="preserve"> דף מ</w:t>
      </w:r>
      <w:r w:rsidRPr="00F41972">
        <w:rPr>
          <w:rFonts w:hint="cs"/>
          <w:b/>
          <w:bCs/>
          <w:rtl/>
        </w:rPr>
        <w:t>"</w:t>
      </w:r>
      <w:r w:rsidRPr="00F41972">
        <w:rPr>
          <w:b/>
          <w:bCs/>
          <w:rtl/>
        </w:rPr>
        <w:t>ט</w:t>
      </w:r>
      <w:r w:rsidRPr="00F41972">
        <w:rPr>
          <w:rFonts w:hint="cs"/>
          <w:b/>
          <w:bCs/>
          <w:rtl/>
        </w:rPr>
        <w:t>:</w:t>
      </w:r>
      <w:r>
        <w:rPr>
          <w:rFonts w:hint="cs"/>
          <w:rtl/>
        </w:rPr>
        <w:t xml:space="preserve"> "</w:t>
      </w:r>
      <w:r>
        <w:rPr>
          <w:rtl/>
        </w:rPr>
        <w:t>מת הבן בתוך שלשים יום - אף על פי שנתן לכהן יחזיר</w:t>
      </w:r>
      <w:r>
        <w:rPr>
          <w:rFonts w:hint="cs"/>
          <w:rtl/>
        </w:rPr>
        <w:t>".</w:t>
      </w:r>
    </w:p>
    <w:p w:rsidR="00F41972" w:rsidRDefault="00F41972" w:rsidP="00AC15CB">
      <w:pPr>
        <w:pStyle w:val="a8"/>
        <w:numPr>
          <w:ilvl w:val="0"/>
          <w:numId w:val="1"/>
        </w:numPr>
        <w:rPr>
          <w:rtl/>
        </w:rPr>
      </w:pPr>
      <w:r w:rsidRPr="00D0134B">
        <w:rPr>
          <w:b/>
          <w:bCs/>
          <w:rtl/>
        </w:rPr>
        <w:t xml:space="preserve">תוספות </w:t>
      </w:r>
      <w:r w:rsidR="00D0134B" w:rsidRPr="00D0134B">
        <w:rPr>
          <w:rFonts w:hint="cs"/>
          <w:b/>
          <w:bCs/>
          <w:rtl/>
        </w:rPr>
        <w:t>שם:</w:t>
      </w:r>
      <w:r w:rsidR="00D0134B">
        <w:rPr>
          <w:rFonts w:hint="cs"/>
        </w:rPr>
        <w:t xml:space="preserve"> </w:t>
      </w:r>
      <w:r w:rsidR="00D0134B">
        <w:rPr>
          <w:rFonts w:hint="cs"/>
          <w:rtl/>
        </w:rPr>
        <w:t>"</w:t>
      </w:r>
      <w:r>
        <w:rPr>
          <w:rtl/>
        </w:rPr>
        <w:t xml:space="preserve">פירש בקונטרס משום </w:t>
      </w:r>
      <w:proofErr w:type="spellStart"/>
      <w:r>
        <w:rPr>
          <w:rtl/>
        </w:rPr>
        <w:t>דנפל</w:t>
      </w:r>
      <w:proofErr w:type="spellEnd"/>
      <w:r>
        <w:rPr>
          <w:rtl/>
        </w:rPr>
        <w:t xml:space="preserve"> הוא</w:t>
      </w:r>
      <w:r w:rsidR="00AC15CB">
        <w:rPr>
          <w:rFonts w:hint="cs"/>
          <w:rtl/>
        </w:rPr>
        <w:t>.</w:t>
      </w:r>
      <w:r>
        <w:rPr>
          <w:rtl/>
        </w:rPr>
        <w:t xml:space="preserve"> ובחנם פירש כן </w:t>
      </w:r>
      <w:proofErr w:type="spellStart"/>
      <w:r>
        <w:rPr>
          <w:rtl/>
        </w:rPr>
        <w:t>דאפילו</w:t>
      </w:r>
      <w:proofErr w:type="spellEnd"/>
      <w:r>
        <w:rPr>
          <w:rtl/>
        </w:rPr>
        <w:t xml:space="preserve"> קים לן ביה </w:t>
      </w:r>
      <w:proofErr w:type="spellStart"/>
      <w:r>
        <w:rPr>
          <w:rtl/>
        </w:rPr>
        <w:t>דכלו</w:t>
      </w:r>
      <w:proofErr w:type="spellEnd"/>
      <w:r>
        <w:rPr>
          <w:rtl/>
        </w:rPr>
        <w:t xml:space="preserve"> לו </w:t>
      </w:r>
      <w:proofErr w:type="spellStart"/>
      <w:r>
        <w:rPr>
          <w:rtl/>
        </w:rPr>
        <w:t>חדשיו</w:t>
      </w:r>
      <w:proofErr w:type="spellEnd"/>
      <w:r>
        <w:rPr>
          <w:rtl/>
        </w:rPr>
        <w:t xml:space="preserve"> </w:t>
      </w:r>
      <w:r w:rsidRPr="00AC15CB">
        <w:rPr>
          <w:u w:val="single"/>
          <w:rtl/>
        </w:rPr>
        <w:t>בבן חדש תלה רחמנא</w:t>
      </w:r>
      <w:r w:rsidR="00D0134B">
        <w:rPr>
          <w:rFonts w:hint="cs"/>
          <w:rtl/>
        </w:rPr>
        <w:t>"</w:t>
      </w:r>
      <w:r>
        <w:rPr>
          <w:rtl/>
        </w:rPr>
        <w:t>.</w:t>
      </w:r>
    </w:p>
    <w:p w:rsidR="00A30BAF" w:rsidRDefault="00A30BAF" w:rsidP="00AC15CB">
      <w:pPr>
        <w:pStyle w:val="a8"/>
        <w:numPr>
          <w:ilvl w:val="0"/>
          <w:numId w:val="1"/>
        </w:numPr>
        <w:rPr>
          <w:rtl/>
        </w:rPr>
      </w:pPr>
      <w:r w:rsidRPr="00A30BAF">
        <w:rPr>
          <w:b/>
          <w:bCs/>
          <w:rtl/>
        </w:rPr>
        <w:t>תוספות בבא קמא</w:t>
      </w:r>
      <w:r w:rsidRPr="00A30BAF">
        <w:rPr>
          <w:rFonts w:hint="cs"/>
          <w:b/>
          <w:bCs/>
          <w:rtl/>
        </w:rPr>
        <w:t>,</w:t>
      </w:r>
      <w:r w:rsidRPr="00A30BAF">
        <w:rPr>
          <w:b/>
          <w:bCs/>
          <w:rtl/>
        </w:rPr>
        <w:t xml:space="preserve"> דף י</w:t>
      </w:r>
      <w:r w:rsidRPr="00A30BAF">
        <w:rPr>
          <w:rFonts w:hint="cs"/>
          <w:b/>
          <w:bCs/>
          <w:rtl/>
        </w:rPr>
        <w:t>"</w:t>
      </w:r>
      <w:r w:rsidRPr="00A30BAF">
        <w:rPr>
          <w:b/>
          <w:bCs/>
          <w:rtl/>
        </w:rPr>
        <w:t>א</w:t>
      </w:r>
      <w:r w:rsidRPr="00A30BAF">
        <w:rPr>
          <w:rFonts w:hint="cs"/>
          <w:b/>
          <w:bCs/>
          <w:rtl/>
        </w:rPr>
        <w:t>:</w:t>
      </w:r>
      <w:r>
        <w:rPr>
          <w:rFonts w:hint="cs"/>
        </w:rPr>
        <w:t xml:space="preserve"> </w:t>
      </w:r>
      <w:r>
        <w:rPr>
          <w:rFonts w:hint="cs"/>
          <w:rtl/>
        </w:rPr>
        <w:t>"</w:t>
      </w:r>
      <w:r>
        <w:rPr>
          <w:rtl/>
        </w:rPr>
        <w:t>בכור שנטרף בתוך ל' יום - פ"ה שנהרג</w:t>
      </w:r>
      <w:r w:rsidR="00AC15CB">
        <w:rPr>
          <w:rFonts w:hint="cs"/>
          <w:rtl/>
        </w:rPr>
        <w:t>,</w:t>
      </w:r>
      <w:r>
        <w:rPr>
          <w:rtl/>
        </w:rPr>
        <w:t xml:space="preserve"> ובמת מעצמו לא </w:t>
      </w:r>
      <w:proofErr w:type="spellStart"/>
      <w:r>
        <w:rPr>
          <w:rtl/>
        </w:rPr>
        <w:t>איצטריך</w:t>
      </w:r>
      <w:proofErr w:type="spellEnd"/>
      <w:r>
        <w:rPr>
          <w:rtl/>
        </w:rPr>
        <w:t xml:space="preserve"> קרא </w:t>
      </w:r>
      <w:proofErr w:type="spellStart"/>
      <w:r>
        <w:rPr>
          <w:rtl/>
        </w:rPr>
        <w:t>לאשמועינן</w:t>
      </w:r>
      <w:proofErr w:type="spellEnd"/>
      <w:r>
        <w:rPr>
          <w:rtl/>
        </w:rPr>
        <w:t xml:space="preserve"> </w:t>
      </w:r>
      <w:proofErr w:type="spellStart"/>
      <w:r>
        <w:rPr>
          <w:rtl/>
        </w:rPr>
        <w:t>דאין</w:t>
      </w:r>
      <w:proofErr w:type="spellEnd"/>
      <w:r>
        <w:rPr>
          <w:rtl/>
        </w:rPr>
        <w:t xml:space="preserve"> </w:t>
      </w:r>
      <w:proofErr w:type="spellStart"/>
      <w:r>
        <w:rPr>
          <w:rtl/>
        </w:rPr>
        <w:t>פודין</w:t>
      </w:r>
      <w:proofErr w:type="spellEnd"/>
      <w:r>
        <w:rPr>
          <w:rtl/>
        </w:rPr>
        <w:t xml:space="preserve"> </w:t>
      </w:r>
      <w:proofErr w:type="spellStart"/>
      <w:r>
        <w:rPr>
          <w:rtl/>
        </w:rPr>
        <w:t>דהא</w:t>
      </w:r>
      <w:proofErr w:type="spellEnd"/>
      <w:r>
        <w:rPr>
          <w:rtl/>
        </w:rPr>
        <w:t xml:space="preserve"> כתיב </w:t>
      </w:r>
      <w:proofErr w:type="spellStart"/>
      <w:r>
        <w:rPr>
          <w:rtl/>
        </w:rPr>
        <w:t>ופדויו</w:t>
      </w:r>
      <w:proofErr w:type="spellEnd"/>
      <w:r>
        <w:rPr>
          <w:rtl/>
        </w:rPr>
        <w:t xml:space="preserve"> מבן חדש תפדה</w:t>
      </w:r>
      <w:r w:rsidR="00AC15CB">
        <w:rPr>
          <w:rFonts w:hint="cs"/>
          <w:rtl/>
        </w:rPr>
        <w:t>,</w:t>
      </w:r>
      <w:r>
        <w:rPr>
          <w:rtl/>
        </w:rPr>
        <w:t xml:space="preserve"> אבל נהרג </w:t>
      </w:r>
      <w:proofErr w:type="spellStart"/>
      <w:r>
        <w:rPr>
          <w:rtl/>
        </w:rPr>
        <w:t>איצטריך</w:t>
      </w:r>
      <w:proofErr w:type="spellEnd"/>
      <w:r>
        <w:rPr>
          <w:rtl/>
        </w:rPr>
        <w:t xml:space="preserve"> </w:t>
      </w:r>
      <w:proofErr w:type="spellStart"/>
      <w:r>
        <w:rPr>
          <w:rtl/>
        </w:rPr>
        <w:t>לאשמועינן</w:t>
      </w:r>
      <w:proofErr w:type="spellEnd"/>
      <w:r>
        <w:rPr>
          <w:rtl/>
        </w:rPr>
        <w:t xml:space="preserve"> דלא אמרי' אי לאו </w:t>
      </w:r>
      <w:proofErr w:type="spellStart"/>
      <w:r>
        <w:rPr>
          <w:rtl/>
        </w:rPr>
        <w:t>דאקטיל</w:t>
      </w:r>
      <w:proofErr w:type="spellEnd"/>
      <w:r>
        <w:rPr>
          <w:rtl/>
        </w:rPr>
        <w:t xml:space="preserve"> הוי חי ולא נפל הוי ולפרקיה משמע קצת </w:t>
      </w:r>
      <w:proofErr w:type="spellStart"/>
      <w:r>
        <w:rPr>
          <w:rtl/>
        </w:rPr>
        <w:t>דאם</w:t>
      </w:r>
      <w:proofErr w:type="spellEnd"/>
      <w:r>
        <w:rPr>
          <w:rtl/>
        </w:rPr>
        <w:t xml:space="preserve"> קים לן בגויה </w:t>
      </w:r>
      <w:proofErr w:type="spellStart"/>
      <w:r>
        <w:rPr>
          <w:rtl/>
        </w:rPr>
        <w:t>דכלו</w:t>
      </w:r>
      <w:proofErr w:type="spellEnd"/>
      <w:r>
        <w:rPr>
          <w:rtl/>
        </w:rPr>
        <w:t xml:space="preserve"> לו </w:t>
      </w:r>
      <w:proofErr w:type="spellStart"/>
      <w:r>
        <w:rPr>
          <w:rtl/>
        </w:rPr>
        <w:t>חדשיו</w:t>
      </w:r>
      <w:proofErr w:type="spellEnd"/>
      <w:r>
        <w:rPr>
          <w:rtl/>
        </w:rPr>
        <w:t xml:space="preserve"> וחי היה חייב לפדותו</w:t>
      </w:r>
      <w:r w:rsidR="00AC15CB">
        <w:rPr>
          <w:rFonts w:hint="cs"/>
          <w:rtl/>
        </w:rPr>
        <w:t>.</w:t>
      </w:r>
      <w:r>
        <w:rPr>
          <w:rtl/>
        </w:rPr>
        <w:t xml:space="preserve"> וקשה </w:t>
      </w:r>
      <w:proofErr w:type="spellStart"/>
      <w:r>
        <w:rPr>
          <w:rtl/>
        </w:rPr>
        <w:t>דבפרק</w:t>
      </w:r>
      <w:proofErr w:type="spellEnd"/>
      <w:r>
        <w:rPr>
          <w:rtl/>
        </w:rPr>
        <w:t xml:space="preserve"> יש בכור (בכורות דף מט.) אמר גבי פודה בנו תוך ל' יום </w:t>
      </w:r>
      <w:proofErr w:type="spellStart"/>
      <w:r>
        <w:rPr>
          <w:rtl/>
        </w:rPr>
        <w:t>ונתאכלו</w:t>
      </w:r>
      <w:proofErr w:type="spellEnd"/>
      <w:r>
        <w:rPr>
          <w:rtl/>
        </w:rPr>
        <w:t xml:space="preserve"> המעות לאחר זמן אין בנו פדוי </w:t>
      </w:r>
      <w:proofErr w:type="spellStart"/>
      <w:r>
        <w:rPr>
          <w:rtl/>
        </w:rPr>
        <w:t>ואמאי</w:t>
      </w:r>
      <w:proofErr w:type="spellEnd"/>
      <w:r>
        <w:rPr>
          <w:rtl/>
        </w:rPr>
        <w:t xml:space="preserve"> והא </w:t>
      </w:r>
      <w:proofErr w:type="spellStart"/>
      <w:r>
        <w:rPr>
          <w:rtl/>
        </w:rPr>
        <w:t>אגלאי</w:t>
      </w:r>
      <w:proofErr w:type="spellEnd"/>
      <w:r>
        <w:rPr>
          <w:rtl/>
        </w:rPr>
        <w:t xml:space="preserve"> מילתא למפרע דלא נפל הוא </w:t>
      </w:r>
      <w:r w:rsidRPr="00AC15CB">
        <w:rPr>
          <w:u w:val="single"/>
          <w:rtl/>
        </w:rPr>
        <w:t xml:space="preserve">אלא ודאי גזירת הכתוב היא </w:t>
      </w:r>
      <w:proofErr w:type="spellStart"/>
      <w:r w:rsidRPr="00AC15CB">
        <w:rPr>
          <w:u w:val="single"/>
          <w:rtl/>
        </w:rPr>
        <w:t>מופדויו</w:t>
      </w:r>
      <w:proofErr w:type="spellEnd"/>
      <w:r w:rsidRPr="00AC15CB">
        <w:rPr>
          <w:u w:val="single"/>
          <w:rtl/>
        </w:rPr>
        <w:t xml:space="preserve"> מבן חדש תפדה </w:t>
      </w:r>
      <w:proofErr w:type="spellStart"/>
      <w:r w:rsidRPr="00AC15CB">
        <w:rPr>
          <w:u w:val="single"/>
          <w:rtl/>
        </w:rPr>
        <w:t>דאפי</w:t>
      </w:r>
      <w:proofErr w:type="spellEnd"/>
      <w:r w:rsidRPr="00AC15CB">
        <w:rPr>
          <w:u w:val="single"/>
          <w:rtl/>
        </w:rPr>
        <w:t xml:space="preserve">' קים לן שכלו </w:t>
      </w:r>
      <w:proofErr w:type="spellStart"/>
      <w:r w:rsidRPr="00AC15CB">
        <w:rPr>
          <w:u w:val="single"/>
          <w:rtl/>
        </w:rPr>
        <w:t>חדשיו</w:t>
      </w:r>
      <w:proofErr w:type="spellEnd"/>
      <w:r w:rsidRPr="00AC15CB">
        <w:rPr>
          <w:u w:val="single"/>
          <w:rtl/>
        </w:rPr>
        <w:t xml:space="preserve"> צריך ל' יום</w:t>
      </w:r>
      <w:r w:rsidR="00AC15CB">
        <w:rPr>
          <w:rFonts w:hint="cs"/>
          <w:rtl/>
        </w:rPr>
        <w:t>.</w:t>
      </w:r>
      <w:r>
        <w:rPr>
          <w:rtl/>
        </w:rPr>
        <w:t xml:space="preserve"> ואף על גב </w:t>
      </w:r>
      <w:proofErr w:type="spellStart"/>
      <w:r>
        <w:rPr>
          <w:rtl/>
        </w:rPr>
        <w:t>דמהאי</w:t>
      </w:r>
      <w:proofErr w:type="spellEnd"/>
      <w:r>
        <w:rPr>
          <w:rtl/>
        </w:rPr>
        <w:t xml:space="preserve"> קרא נפקא לן (שבת דף קלה:) כל ששהה ל' יום באדם אינו נפל </w:t>
      </w:r>
      <w:proofErr w:type="spellStart"/>
      <w:r>
        <w:rPr>
          <w:rtl/>
        </w:rPr>
        <w:t>ה"נ</w:t>
      </w:r>
      <w:proofErr w:type="spellEnd"/>
      <w:r>
        <w:rPr>
          <w:rtl/>
        </w:rPr>
        <w:t xml:space="preserve"> </w:t>
      </w:r>
      <w:proofErr w:type="spellStart"/>
      <w:r>
        <w:rPr>
          <w:rtl/>
        </w:rPr>
        <w:t>דרשינן</w:t>
      </w:r>
      <w:proofErr w:type="spellEnd"/>
      <w:r>
        <w:rPr>
          <w:rtl/>
        </w:rPr>
        <w:t xml:space="preserve"> (שם) ח' ימים בבהמה אינו נפל </w:t>
      </w:r>
      <w:proofErr w:type="spellStart"/>
      <w:r>
        <w:rPr>
          <w:rtl/>
        </w:rPr>
        <w:t>מדכתיב</w:t>
      </w:r>
      <w:proofErr w:type="spellEnd"/>
      <w:r>
        <w:rPr>
          <w:rtl/>
        </w:rPr>
        <w:t xml:space="preserve"> מיום השמיני והלאה ירצה לקרבן </w:t>
      </w:r>
      <w:proofErr w:type="spellStart"/>
      <w:r>
        <w:rPr>
          <w:rtl/>
        </w:rPr>
        <w:t>ואפ"ה</w:t>
      </w:r>
      <w:proofErr w:type="spellEnd"/>
      <w:r>
        <w:rPr>
          <w:rtl/>
        </w:rPr>
        <w:t xml:space="preserve"> כי קים לן </w:t>
      </w:r>
      <w:proofErr w:type="spellStart"/>
      <w:r>
        <w:rPr>
          <w:rtl/>
        </w:rPr>
        <w:t>דכלו</w:t>
      </w:r>
      <w:proofErr w:type="spellEnd"/>
      <w:r>
        <w:rPr>
          <w:rtl/>
        </w:rPr>
        <w:t xml:space="preserve"> </w:t>
      </w:r>
      <w:proofErr w:type="spellStart"/>
      <w:r>
        <w:rPr>
          <w:rtl/>
        </w:rPr>
        <w:t>חדשיו</w:t>
      </w:r>
      <w:proofErr w:type="spellEnd"/>
      <w:r>
        <w:rPr>
          <w:rtl/>
        </w:rPr>
        <w:t xml:space="preserve"> הוי מחוסר זמן תוך שמנה</w:t>
      </w:r>
      <w:r>
        <w:rPr>
          <w:rFonts w:hint="cs"/>
          <w:rtl/>
        </w:rPr>
        <w:t>".</w:t>
      </w:r>
    </w:p>
    <w:p w:rsidR="00CF18DE" w:rsidRDefault="00CF18DE" w:rsidP="00AC15CB">
      <w:pPr>
        <w:pStyle w:val="a8"/>
        <w:numPr>
          <w:ilvl w:val="0"/>
          <w:numId w:val="1"/>
        </w:numPr>
        <w:rPr>
          <w:rtl/>
        </w:rPr>
      </w:pPr>
      <w:r w:rsidRPr="00CF18DE">
        <w:rPr>
          <w:b/>
          <w:bCs/>
          <w:rtl/>
        </w:rPr>
        <w:t>משנה למלך איסורי מזבח</w:t>
      </w:r>
      <w:r w:rsidRPr="00CF18DE">
        <w:rPr>
          <w:rFonts w:hint="cs"/>
          <w:b/>
          <w:bCs/>
          <w:rtl/>
        </w:rPr>
        <w:t>, ג' ח':</w:t>
      </w:r>
      <w:r>
        <w:rPr>
          <w:rFonts w:hint="cs"/>
          <w:rtl/>
        </w:rPr>
        <w:t xml:space="preserve"> "</w:t>
      </w:r>
      <w:r>
        <w:rPr>
          <w:rtl/>
        </w:rPr>
        <w:t xml:space="preserve">מצות עשה להקריב מיום השמיני והלאה </w:t>
      </w:r>
      <w:proofErr w:type="spellStart"/>
      <w:r>
        <w:rPr>
          <w:rtl/>
        </w:rPr>
        <w:t>כו</w:t>
      </w:r>
      <w:proofErr w:type="spellEnd"/>
      <w:r>
        <w:rPr>
          <w:rtl/>
        </w:rPr>
        <w:t xml:space="preserve">'. ואני מסתפק בדין זה </w:t>
      </w:r>
      <w:proofErr w:type="spellStart"/>
      <w:r>
        <w:rPr>
          <w:rtl/>
        </w:rPr>
        <w:t>היכא</w:t>
      </w:r>
      <w:proofErr w:type="spellEnd"/>
      <w:r>
        <w:rPr>
          <w:rtl/>
        </w:rPr>
        <w:t xml:space="preserve"> </w:t>
      </w:r>
      <w:proofErr w:type="spellStart"/>
      <w:r>
        <w:rPr>
          <w:rtl/>
        </w:rPr>
        <w:t>דידעינן</w:t>
      </w:r>
      <w:proofErr w:type="spellEnd"/>
      <w:r>
        <w:rPr>
          <w:rtl/>
        </w:rPr>
        <w:t xml:space="preserve"> </w:t>
      </w:r>
      <w:proofErr w:type="spellStart"/>
      <w:r>
        <w:rPr>
          <w:rtl/>
        </w:rPr>
        <w:t>דכלו</w:t>
      </w:r>
      <w:proofErr w:type="spellEnd"/>
      <w:r>
        <w:rPr>
          <w:rtl/>
        </w:rPr>
        <w:t xml:space="preserve"> לו </w:t>
      </w:r>
      <w:proofErr w:type="spellStart"/>
      <w:r>
        <w:rPr>
          <w:rtl/>
        </w:rPr>
        <w:t>חדשיו</w:t>
      </w:r>
      <w:proofErr w:type="spellEnd"/>
      <w:r>
        <w:rPr>
          <w:rtl/>
        </w:rPr>
        <w:t xml:space="preserve"> </w:t>
      </w:r>
      <w:proofErr w:type="spellStart"/>
      <w:r>
        <w:rPr>
          <w:rtl/>
        </w:rPr>
        <w:t>לולד</w:t>
      </w:r>
      <w:proofErr w:type="spellEnd"/>
      <w:r>
        <w:rPr>
          <w:rtl/>
        </w:rPr>
        <w:t xml:space="preserve"> דהיינו חמשה חדשים לבהמה דקה ותשעה חדשים לגסה</w:t>
      </w:r>
      <w:r>
        <w:rPr>
          <w:rFonts w:hint="cs"/>
          <w:rtl/>
        </w:rPr>
        <w:t xml:space="preserve">, </w:t>
      </w:r>
      <w:r>
        <w:rPr>
          <w:rtl/>
        </w:rPr>
        <w:t>אי שרי להקריבו קודם ח' ימים</w:t>
      </w:r>
      <w:r>
        <w:rPr>
          <w:rFonts w:hint="cs"/>
          <w:rtl/>
        </w:rPr>
        <w:t>.</w:t>
      </w:r>
      <w:r>
        <w:rPr>
          <w:rtl/>
        </w:rPr>
        <w:t xml:space="preserve"> ומה שהביאני לזה הוא משום </w:t>
      </w:r>
      <w:proofErr w:type="spellStart"/>
      <w:r>
        <w:rPr>
          <w:rtl/>
        </w:rPr>
        <w:t>דטעמא</w:t>
      </w:r>
      <w:proofErr w:type="spellEnd"/>
      <w:r>
        <w:rPr>
          <w:rtl/>
        </w:rPr>
        <w:t xml:space="preserve"> </w:t>
      </w:r>
      <w:proofErr w:type="spellStart"/>
      <w:r>
        <w:rPr>
          <w:rtl/>
        </w:rPr>
        <w:t>דמיעט</w:t>
      </w:r>
      <w:proofErr w:type="spellEnd"/>
      <w:r>
        <w:rPr>
          <w:rtl/>
        </w:rPr>
        <w:t xml:space="preserve"> רחמנא מלהקריב קודם יום השמיני הוא כדי שיצא מכלל נפל </w:t>
      </w:r>
      <w:proofErr w:type="spellStart"/>
      <w:r>
        <w:rPr>
          <w:rtl/>
        </w:rPr>
        <w:t>דכי</w:t>
      </w:r>
      <w:proofErr w:type="spellEnd"/>
      <w:r>
        <w:rPr>
          <w:rtl/>
        </w:rPr>
        <w:t xml:space="preserve"> </w:t>
      </w:r>
      <w:proofErr w:type="spellStart"/>
      <w:r>
        <w:rPr>
          <w:rtl/>
        </w:rPr>
        <w:t>היכי</w:t>
      </w:r>
      <w:proofErr w:type="spellEnd"/>
      <w:r>
        <w:rPr>
          <w:rtl/>
        </w:rPr>
        <w:t xml:space="preserve"> </w:t>
      </w:r>
      <w:proofErr w:type="spellStart"/>
      <w:r>
        <w:rPr>
          <w:rtl/>
        </w:rPr>
        <w:t>דבאדם</w:t>
      </w:r>
      <w:proofErr w:type="spellEnd"/>
      <w:r>
        <w:rPr>
          <w:rtl/>
        </w:rPr>
        <w:t xml:space="preserve"> כל ששהה שלושים יום יצא מכלל נפל הכי </w:t>
      </w:r>
      <w:proofErr w:type="spellStart"/>
      <w:r>
        <w:rPr>
          <w:rtl/>
        </w:rPr>
        <w:t>נמי</w:t>
      </w:r>
      <w:proofErr w:type="spellEnd"/>
      <w:r>
        <w:rPr>
          <w:rtl/>
        </w:rPr>
        <w:t xml:space="preserve"> בבהמה כל ששהה שמונה ימים יצא מכלל נפל</w:t>
      </w:r>
      <w:r>
        <w:rPr>
          <w:rFonts w:hint="cs"/>
          <w:rtl/>
        </w:rPr>
        <w:t xml:space="preserve"> ... </w:t>
      </w:r>
      <w:r>
        <w:rPr>
          <w:rtl/>
        </w:rPr>
        <w:t xml:space="preserve">והנראה אצלי </w:t>
      </w:r>
      <w:proofErr w:type="spellStart"/>
      <w:r>
        <w:rPr>
          <w:rtl/>
        </w:rPr>
        <w:t>דלהקרבה</w:t>
      </w:r>
      <w:proofErr w:type="spellEnd"/>
      <w:r>
        <w:rPr>
          <w:rtl/>
        </w:rPr>
        <w:t xml:space="preserve"> לא מהני כלו </w:t>
      </w:r>
      <w:proofErr w:type="spellStart"/>
      <w:r>
        <w:rPr>
          <w:rtl/>
        </w:rPr>
        <w:t>חדשיו</w:t>
      </w:r>
      <w:proofErr w:type="spellEnd"/>
      <w:r>
        <w:rPr>
          <w:rtl/>
        </w:rPr>
        <w:t xml:space="preserve"> </w:t>
      </w:r>
      <w:proofErr w:type="spellStart"/>
      <w:r>
        <w:rPr>
          <w:rtl/>
        </w:rPr>
        <w:t>דגזירת</w:t>
      </w:r>
      <w:proofErr w:type="spellEnd"/>
      <w:r>
        <w:rPr>
          <w:rtl/>
        </w:rPr>
        <w:t xml:space="preserve"> הכתוב היא </w:t>
      </w:r>
      <w:proofErr w:type="spellStart"/>
      <w:r>
        <w:rPr>
          <w:rtl/>
        </w:rPr>
        <w:t>דכל</w:t>
      </w:r>
      <w:proofErr w:type="spellEnd"/>
      <w:r>
        <w:rPr>
          <w:rtl/>
        </w:rPr>
        <w:t xml:space="preserve"> שלא עברו שבעה ימים אינו ראוי להקרבה</w:t>
      </w:r>
      <w:r>
        <w:rPr>
          <w:rFonts w:hint="cs"/>
          <w:rtl/>
        </w:rPr>
        <w:t xml:space="preserve"> ... </w:t>
      </w:r>
      <w:r>
        <w:rPr>
          <w:rtl/>
        </w:rPr>
        <w:t xml:space="preserve">דודאי טעמא </w:t>
      </w:r>
      <w:proofErr w:type="spellStart"/>
      <w:r>
        <w:rPr>
          <w:rtl/>
        </w:rPr>
        <w:t>דקרא</w:t>
      </w:r>
      <w:proofErr w:type="spellEnd"/>
      <w:r>
        <w:rPr>
          <w:rtl/>
        </w:rPr>
        <w:t xml:space="preserve"> משום נפל נגע בה</w:t>
      </w:r>
      <w:r>
        <w:rPr>
          <w:rFonts w:hint="cs"/>
          <w:rtl/>
        </w:rPr>
        <w:t>,</w:t>
      </w:r>
      <w:r>
        <w:rPr>
          <w:rtl/>
        </w:rPr>
        <w:t xml:space="preserve"> אלא שלא רצה הכתוב גבי קרבן לחלק בין כלו </w:t>
      </w:r>
      <w:proofErr w:type="spellStart"/>
      <w:r>
        <w:rPr>
          <w:rtl/>
        </w:rPr>
        <w:t>חדשיו</w:t>
      </w:r>
      <w:proofErr w:type="spellEnd"/>
      <w:r>
        <w:rPr>
          <w:rtl/>
        </w:rPr>
        <w:t xml:space="preserve"> ללא כלו </w:t>
      </w:r>
      <w:proofErr w:type="spellStart"/>
      <w:r>
        <w:rPr>
          <w:rtl/>
        </w:rPr>
        <w:t>חדשיו</w:t>
      </w:r>
      <w:proofErr w:type="spellEnd"/>
      <w:r>
        <w:rPr>
          <w:rtl/>
        </w:rPr>
        <w:t xml:space="preserve"> אלא סתם את הדרך וגזר ואמר </w:t>
      </w:r>
      <w:proofErr w:type="spellStart"/>
      <w:r>
        <w:rPr>
          <w:rtl/>
        </w:rPr>
        <w:t>דבשום</w:t>
      </w:r>
      <w:proofErr w:type="spellEnd"/>
      <w:r>
        <w:rPr>
          <w:rtl/>
        </w:rPr>
        <w:t xml:space="preserve"> אופן כל שלא עברו עליו שבעה ימים אינו ראוי לקרבן</w:t>
      </w:r>
      <w:r>
        <w:rPr>
          <w:rFonts w:hint="cs"/>
          <w:rtl/>
        </w:rPr>
        <w:t>.</w:t>
      </w:r>
      <w:r>
        <w:rPr>
          <w:rtl/>
        </w:rPr>
        <w:t xml:space="preserve"> </w:t>
      </w:r>
      <w:proofErr w:type="spellStart"/>
      <w:r w:rsidRPr="00CF18DE">
        <w:rPr>
          <w:u w:val="single"/>
          <w:rtl/>
        </w:rPr>
        <w:t>ומצינו</w:t>
      </w:r>
      <w:proofErr w:type="spellEnd"/>
      <w:r w:rsidRPr="00CF18DE">
        <w:rPr>
          <w:u w:val="single"/>
          <w:rtl/>
        </w:rPr>
        <w:t xml:space="preserve"> דומה לזה גבי אדם</w:t>
      </w:r>
      <w:r>
        <w:rPr>
          <w:rtl/>
        </w:rPr>
        <w:t xml:space="preserve"> </w:t>
      </w:r>
      <w:proofErr w:type="spellStart"/>
      <w:r>
        <w:rPr>
          <w:rtl/>
        </w:rPr>
        <w:t>דיליף</w:t>
      </w:r>
      <w:proofErr w:type="spellEnd"/>
      <w:r>
        <w:rPr>
          <w:rtl/>
        </w:rPr>
        <w:t xml:space="preserve"> לה </w:t>
      </w:r>
      <w:proofErr w:type="spellStart"/>
      <w:r>
        <w:rPr>
          <w:rtl/>
        </w:rPr>
        <w:t>רשב"ג</w:t>
      </w:r>
      <w:proofErr w:type="spellEnd"/>
      <w:r>
        <w:rPr>
          <w:rtl/>
        </w:rPr>
        <w:t xml:space="preserve"> </w:t>
      </w:r>
      <w:proofErr w:type="spellStart"/>
      <w:r>
        <w:rPr>
          <w:rtl/>
        </w:rPr>
        <w:t>מדכתיב</w:t>
      </w:r>
      <w:proofErr w:type="spellEnd"/>
      <w:r>
        <w:rPr>
          <w:rtl/>
        </w:rPr>
        <w:t xml:space="preserve"> </w:t>
      </w:r>
      <w:proofErr w:type="spellStart"/>
      <w:r>
        <w:rPr>
          <w:rtl/>
        </w:rPr>
        <w:t>ופדויו</w:t>
      </w:r>
      <w:proofErr w:type="spellEnd"/>
      <w:r>
        <w:rPr>
          <w:rtl/>
        </w:rPr>
        <w:t xml:space="preserve"> מבן חדש תפדה </w:t>
      </w:r>
      <w:r w:rsidRPr="00CF18DE">
        <w:rPr>
          <w:u w:val="single"/>
          <w:rtl/>
        </w:rPr>
        <w:t xml:space="preserve">והתם פשיטא </w:t>
      </w:r>
      <w:proofErr w:type="spellStart"/>
      <w:r w:rsidRPr="00CF18DE">
        <w:rPr>
          <w:u w:val="single"/>
          <w:rtl/>
        </w:rPr>
        <w:t>דאפילו</w:t>
      </w:r>
      <w:proofErr w:type="spellEnd"/>
      <w:r w:rsidRPr="00CF18DE">
        <w:rPr>
          <w:u w:val="single"/>
          <w:rtl/>
        </w:rPr>
        <w:t xml:space="preserve"> </w:t>
      </w:r>
      <w:proofErr w:type="spellStart"/>
      <w:r w:rsidRPr="00CF18DE">
        <w:rPr>
          <w:u w:val="single"/>
          <w:rtl/>
        </w:rPr>
        <w:t>ידעינן</w:t>
      </w:r>
      <w:proofErr w:type="spellEnd"/>
      <w:r w:rsidRPr="00CF18DE">
        <w:rPr>
          <w:u w:val="single"/>
          <w:rtl/>
        </w:rPr>
        <w:t xml:space="preserve"> </w:t>
      </w:r>
      <w:proofErr w:type="spellStart"/>
      <w:r w:rsidRPr="00CF18DE">
        <w:rPr>
          <w:u w:val="single"/>
          <w:rtl/>
        </w:rPr>
        <w:t>דכלו</w:t>
      </w:r>
      <w:proofErr w:type="spellEnd"/>
      <w:r w:rsidRPr="00CF18DE">
        <w:rPr>
          <w:u w:val="single"/>
          <w:rtl/>
        </w:rPr>
        <w:t xml:space="preserve"> לו </w:t>
      </w:r>
      <w:proofErr w:type="spellStart"/>
      <w:r w:rsidRPr="00CF18DE">
        <w:rPr>
          <w:u w:val="single"/>
          <w:rtl/>
        </w:rPr>
        <w:t>חדשיו</w:t>
      </w:r>
      <w:proofErr w:type="spellEnd"/>
      <w:r w:rsidRPr="00CF18DE">
        <w:rPr>
          <w:u w:val="single"/>
          <w:rtl/>
        </w:rPr>
        <w:t xml:space="preserve"> לא מהני הפדיון קודם ל' יום ואם </w:t>
      </w:r>
      <w:proofErr w:type="spellStart"/>
      <w:r w:rsidRPr="00CF18DE">
        <w:rPr>
          <w:u w:val="single"/>
          <w:rtl/>
        </w:rPr>
        <w:t>פדאו</w:t>
      </w:r>
      <w:proofErr w:type="spellEnd"/>
      <w:r w:rsidRPr="00CF18DE">
        <w:rPr>
          <w:u w:val="single"/>
          <w:rtl/>
        </w:rPr>
        <w:t xml:space="preserve"> אינו פדוי</w:t>
      </w:r>
      <w:r>
        <w:rPr>
          <w:rFonts w:hint="cs"/>
          <w:rtl/>
        </w:rPr>
        <w:t>,</w:t>
      </w:r>
      <w:r>
        <w:rPr>
          <w:rtl/>
        </w:rPr>
        <w:t xml:space="preserve"> </w:t>
      </w:r>
      <w:r w:rsidRPr="00CF18DE">
        <w:rPr>
          <w:u w:val="single"/>
          <w:rtl/>
        </w:rPr>
        <w:t xml:space="preserve">ואם כן ע"כ לומר </w:t>
      </w:r>
      <w:proofErr w:type="spellStart"/>
      <w:r w:rsidRPr="00CF18DE">
        <w:rPr>
          <w:u w:val="single"/>
          <w:rtl/>
        </w:rPr>
        <w:t>דטעמא</w:t>
      </w:r>
      <w:proofErr w:type="spellEnd"/>
      <w:r w:rsidRPr="00CF18DE">
        <w:rPr>
          <w:u w:val="single"/>
          <w:rtl/>
        </w:rPr>
        <w:t xml:space="preserve"> </w:t>
      </w:r>
      <w:proofErr w:type="spellStart"/>
      <w:r w:rsidRPr="00CF18DE">
        <w:rPr>
          <w:u w:val="single"/>
          <w:rtl/>
        </w:rPr>
        <w:t>דקרא</w:t>
      </w:r>
      <w:proofErr w:type="spellEnd"/>
      <w:r w:rsidRPr="00CF18DE">
        <w:rPr>
          <w:u w:val="single"/>
          <w:rtl/>
        </w:rPr>
        <w:t xml:space="preserve"> הוא כדי שיצא מכלל נפל אלא שסתם הדבר ואמר </w:t>
      </w:r>
      <w:proofErr w:type="spellStart"/>
      <w:r w:rsidRPr="00CF18DE">
        <w:rPr>
          <w:u w:val="single"/>
          <w:rtl/>
        </w:rPr>
        <w:t>דלעולם</w:t>
      </w:r>
      <w:proofErr w:type="spellEnd"/>
      <w:r w:rsidRPr="00CF18DE">
        <w:rPr>
          <w:u w:val="single"/>
          <w:rtl/>
        </w:rPr>
        <w:t xml:space="preserve"> לא מהני הפדיון קודם שלשים אפי' </w:t>
      </w:r>
      <w:proofErr w:type="spellStart"/>
      <w:r w:rsidRPr="00CF18DE">
        <w:rPr>
          <w:u w:val="single"/>
          <w:rtl/>
        </w:rPr>
        <w:t>בידעינן</w:t>
      </w:r>
      <w:proofErr w:type="spellEnd"/>
      <w:r w:rsidRPr="00CF18DE">
        <w:rPr>
          <w:u w:val="single"/>
          <w:rtl/>
        </w:rPr>
        <w:t xml:space="preserve"> שכלו לו </w:t>
      </w:r>
      <w:proofErr w:type="spellStart"/>
      <w:r w:rsidRPr="00CF18DE">
        <w:rPr>
          <w:u w:val="single"/>
          <w:rtl/>
        </w:rPr>
        <w:t>חדשיו</w:t>
      </w:r>
      <w:proofErr w:type="spellEnd"/>
      <w:r>
        <w:rPr>
          <w:rFonts w:hint="cs"/>
          <w:u w:val="single"/>
          <w:rtl/>
        </w:rPr>
        <w:t>,</w:t>
      </w:r>
      <w:r>
        <w:rPr>
          <w:rtl/>
        </w:rPr>
        <w:t xml:space="preserve"> הכא </w:t>
      </w:r>
      <w:proofErr w:type="spellStart"/>
      <w:r>
        <w:rPr>
          <w:rtl/>
        </w:rPr>
        <w:t>נמי</w:t>
      </w:r>
      <w:proofErr w:type="spellEnd"/>
      <w:r>
        <w:rPr>
          <w:rtl/>
        </w:rPr>
        <w:t xml:space="preserve"> גבי בהמה לעולם </w:t>
      </w:r>
      <w:proofErr w:type="spellStart"/>
      <w:r>
        <w:rPr>
          <w:rtl/>
        </w:rPr>
        <w:t>דטעמיה</w:t>
      </w:r>
      <w:proofErr w:type="spellEnd"/>
      <w:r>
        <w:rPr>
          <w:rtl/>
        </w:rPr>
        <w:t xml:space="preserve"> </w:t>
      </w:r>
      <w:proofErr w:type="spellStart"/>
      <w:r>
        <w:rPr>
          <w:rtl/>
        </w:rPr>
        <w:t>דקרא</w:t>
      </w:r>
      <w:proofErr w:type="spellEnd"/>
      <w:r>
        <w:rPr>
          <w:rtl/>
        </w:rPr>
        <w:t xml:space="preserve"> הוא כדי שיצא מכלל נפל וסתם הדבר </w:t>
      </w:r>
      <w:proofErr w:type="spellStart"/>
      <w:r>
        <w:rPr>
          <w:rtl/>
        </w:rPr>
        <w:t>דבכל</w:t>
      </w:r>
      <w:proofErr w:type="spellEnd"/>
      <w:r>
        <w:rPr>
          <w:rtl/>
        </w:rPr>
        <w:t xml:space="preserve"> </w:t>
      </w:r>
      <w:proofErr w:type="spellStart"/>
      <w:r>
        <w:rPr>
          <w:rtl/>
        </w:rPr>
        <w:t>גוונא</w:t>
      </w:r>
      <w:proofErr w:type="spellEnd"/>
      <w:r>
        <w:rPr>
          <w:rtl/>
        </w:rPr>
        <w:t xml:space="preserve"> אינו ראוי לקרבן אף שכלו </w:t>
      </w:r>
      <w:proofErr w:type="spellStart"/>
      <w:r>
        <w:rPr>
          <w:rtl/>
        </w:rPr>
        <w:t>חדשיו</w:t>
      </w:r>
      <w:proofErr w:type="spellEnd"/>
      <w:r>
        <w:rPr>
          <w:rtl/>
        </w:rPr>
        <w:t xml:space="preserve"> עד שיעברו עליו שבעה ימים</w:t>
      </w:r>
      <w:r>
        <w:rPr>
          <w:rFonts w:hint="cs"/>
          <w:rtl/>
        </w:rPr>
        <w:t xml:space="preserve"> ...</w:t>
      </w:r>
      <w:r>
        <w:rPr>
          <w:rtl/>
        </w:rPr>
        <w:t xml:space="preserve"> שוב ראיתי </w:t>
      </w:r>
      <w:proofErr w:type="spellStart"/>
      <w:r>
        <w:rPr>
          <w:rtl/>
        </w:rPr>
        <w:t>לתוס</w:t>
      </w:r>
      <w:proofErr w:type="spellEnd"/>
      <w:r>
        <w:rPr>
          <w:rtl/>
        </w:rPr>
        <w:t xml:space="preserve">' ז"ל בסוף פ"ג </w:t>
      </w:r>
      <w:proofErr w:type="spellStart"/>
      <w:r>
        <w:rPr>
          <w:rtl/>
        </w:rPr>
        <w:t>דמנחות</w:t>
      </w:r>
      <w:proofErr w:type="spellEnd"/>
      <w:r>
        <w:rPr>
          <w:rtl/>
        </w:rPr>
        <w:t xml:space="preserve"> (דף ל"ז) ד"ה שומע אני אפי' נטרף </w:t>
      </w:r>
      <w:proofErr w:type="spellStart"/>
      <w:r>
        <w:rPr>
          <w:rtl/>
        </w:rPr>
        <w:t>כו</w:t>
      </w:r>
      <w:proofErr w:type="spellEnd"/>
      <w:r>
        <w:rPr>
          <w:rtl/>
        </w:rPr>
        <w:t xml:space="preserve">' שכתבו ככל אשר כתבנו </w:t>
      </w:r>
      <w:proofErr w:type="spellStart"/>
      <w:r>
        <w:rPr>
          <w:rtl/>
        </w:rPr>
        <w:t>ומייתו</w:t>
      </w:r>
      <w:proofErr w:type="spellEnd"/>
      <w:r>
        <w:rPr>
          <w:rtl/>
        </w:rPr>
        <w:t xml:space="preserve"> ההיא </w:t>
      </w:r>
      <w:proofErr w:type="spellStart"/>
      <w:r>
        <w:rPr>
          <w:rtl/>
        </w:rPr>
        <w:t>דר"ה</w:t>
      </w:r>
      <w:proofErr w:type="spellEnd"/>
      <w:r>
        <w:rPr>
          <w:rtl/>
        </w:rPr>
        <w:t xml:space="preserve"> שכתבנו ודוק וכן כתבו </w:t>
      </w:r>
      <w:proofErr w:type="spellStart"/>
      <w:r>
        <w:rPr>
          <w:rtl/>
        </w:rPr>
        <w:t>בפ"ק</w:t>
      </w:r>
      <w:proofErr w:type="spellEnd"/>
      <w:r>
        <w:rPr>
          <w:rtl/>
        </w:rPr>
        <w:t xml:space="preserve"> </w:t>
      </w:r>
      <w:proofErr w:type="spellStart"/>
      <w:r>
        <w:rPr>
          <w:rtl/>
        </w:rPr>
        <w:t>דקמא</w:t>
      </w:r>
      <w:proofErr w:type="spellEnd"/>
      <w:r>
        <w:rPr>
          <w:rtl/>
        </w:rPr>
        <w:t xml:space="preserve"> (דף י"א) ד"ה בכור שנטרף </w:t>
      </w:r>
      <w:proofErr w:type="spellStart"/>
      <w:r>
        <w:rPr>
          <w:rtl/>
        </w:rPr>
        <w:t>יע"ש</w:t>
      </w:r>
      <w:proofErr w:type="spellEnd"/>
      <w:r>
        <w:rPr>
          <w:rFonts w:hint="cs"/>
          <w:rtl/>
        </w:rPr>
        <w:t>"</w:t>
      </w:r>
      <w:r>
        <w:rPr>
          <w:rtl/>
        </w:rPr>
        <w:t>.</w:t>
      </w:r>
    </w:p>
    <w:p w:rsidR="00CF18DE" w:rsidRDefault="00CF18DE" w:rsidP="00AC15CB">
      <w:pPr>
        <w:pStyle w:val="a8"/>
        <w:numPr>
          <w:ilvl w:val="0"/>
          <w:numId w:val="1"/>
        </w:numPr>
        <w:rPr>
          <w:rtl/>
        </w:rPr>
      </w:pPr>
      <w:r w:rsidRPr="00CF18DE">
        <w:rPr>
          <w:b/>
          <w:bCs/>
          <w:rtl/>
        </w:rPr>
        <w:t>ספר החינוך</w:t>
      </w:r>
      <w:r w:rsidRPr="00CF18DE">
        <w:rPr>
          <w:rFonts w:hint="cs"/>
          <w:b/>
          <w:bCs/>
          <w:rtl/>
        </w:rPr>
        <w:t>, שצ"ב:</w:t>
      </w:r>
      <w:r>
        <w:rPr>
          <w:rFonts w:hint="cs"/>
          <w:rtl/>
        </w:rPr>
        <w:t xml:space="preserve"> "</w:t>
      </w:r>
      <w:r>
        <w:rPr>
          <w:rtl/>
        </w:rPr>
        <w:t xml:space="preserve">מדיני </w:t>
      </w:r>
      <w:proofErr w:type="spellStart"/>
      <w:r>
        <w:rPr>
          <w:rtl/>
        </w:rPr>
        <w:t>המצוה</w:t>
      </w:r>
      <w:proofErr w:type="spellEnd"/>
      <w:r>
        <w:rPr>
          <w:rtl/>
        </w:rPr>
        <w:t xml:space="preserve"> מה שאמרו </w:t>
      </w:r>
      <w:proofErr w:type="spellStart"/>
      <w:r>
        <w:rPr>
          <w:rtl/>
        </w:rPr>
        <w:t>זכרונם</w:t>
      </w:r>
      <w:proofErr w:type="spellEnd"/>
      <w:r>
        <w:rPr>
          <w:rtl/>
        </w:rPr>
        <w:t xml:space="preserve"> לברכה [בכורות מ"ט ע"א] שמצות הפדיון הוא משיש לו שלשים יום ומעלה </w:t>
      </w:r>
      <w:r w:rsidRPr="00AC15CB">
        <w:rPr>
          <w:u w:val="single"/>
          <w:rtl/>
        </w:rPr>
        <w:t>שיצא מכלל נפל</w:t>
      </w:r>
      <w:r>
        <w:rPr>
          <w:rtl/>
        </w:rPr>
        <w:t xml:space="preserve">, שנאמר [במדבר י"ח, ט"ז], </w:t>
      </w:r>
      <w:proofErr w:type="spellStart"/>
      <w:r>
        <w:rPr>
          <w:rtl/>
        </w:rPr>
        <w:t>ופדויו</w:t>
      </w:r>
      <w:proofErr w:type="spellEnd"/>
      <w:r>
        <w:rPr>
          <w:rtl/>
        </w:rPr>
        <w:t xml:space="preserve"> מבן חדש תפדה</w:t>
      </w:r>
      <w:r>
        <w:rPr>
          <w:rFonts w:hint="cs"/>
          <w:rtl/>
        </w:rPr>
        <w:t>"</w:t>
      </w:r>
      <w:r>
        <w:rPr>
          <w:rtl/>
        </w:rPr>
        <w:t>.</w:t>
      </w:r>
    </w:p>
    <w:p w:rsidR="00CF18DE" w:rsidRDefault="00CF18DE" w:rsidP="00AC15CB">
      <w:pPr>
        <w:pStyle w:val="a8"/>
        <w:numPr>
          <w:ilvl w:val="0"/>
          <w:numId w:val="1"/>
        </w:numPr>
        <w:rPr>
          <w:rtl/>
        </w:rPr>
      </w:pPr>
      <w:r w:rsidRPr="00CF18DE">
        <w:rPr>
          <w:b/>
          <w:bCs/>
          <w:rtl/>
        </w:rPr>
        <w:t xml:space="preserve">מנחת חינוך </w:t>
      </w:r>
      <w:r w:rsidRPr="00CF18DE">
        <w:rPr>
          <w:rFonts w:hint="cs"/>
          <w:b/>
          <w:bCs/>
          <w:rtl/>
        </w:rPr>
        <w:t>שם:</w:t>
      </w:r>
      <w:r>
        <w:rPr>
          <w:rFonts w:hint="cs"/>
        </w:rPr>
        <w:t xml:space="preserve"> </w:t>
      </w:r>
      <w:r>
        <w:rPr>
          <w:rFonts w:hint="cs"/>
          <w:rtl/>
        </w:rPr>
        <w:t>"</w:t>
      </w:r>
      <w:r>
        <w:rPr>
          <w:rtl/>
        </w:rPr>
        <w:t xml:space="preserve">וכ' </w:t>
      </w:r>
      <w:proofErr w:type="spellStart"/>
      <w:r>
        <w:rPr>
          <w:rtl/>
        </w:rPr>
        <w:t>הרהמ"ח</w:t>
      </w:r>
      <w:proofErr w:type="spellEnd"/>
      <w:r>
        <w:rPr>
          <w:rtl/>
        </w:rPr>
        <w:t xml:space="preserve"> שמצות הפדיון מלמ"ד יום וכו' משיצא מכלל נפל </w:t>
      </w:r>
      <w:proofErr w:type="spellStart"/>
      <w:r>
        <w:rPr>
          <w:rtl/>
        </w:rPr>
        <w:t>וכו</w:t>
      </w:r>
      <w:proofErr w:type="spellEnd"/>
      <w:r>
        <w:rPr>
          <w:rtl/>
        </w:rPr>
        <w:t>'</w:t>
      </w:r>
      <w:r w:rsidR="00AC15CB">
        <w:rPr>
          <w:rFonts w:hint="cs"/>
          <w:rtl/>
        </w:rPr>
        <w:t>;</w:t>
      </w:r>
      <w:r w:rsidR="00AC15CB">
        <w:rPr>
          <w:rtl/>
        </w:rPr>
        <w:t xml:space="preserve"> נר</w:t>
      </w:r>
      <w:r w:rsidR="00AC15CB">
        <w:rPr>
          <w:rFonts w:hint="cs"/>
          <w:rtl/>
        </w:rPr>
        <w:t>אה</w:t>
      </w:r>
      <w:r>
        <w:rPr>
          <w:rtl/>
        </w:rPr>
        <w:t xml:space="preserve"> מדבריו </w:t>
      </w:r>
      <w:proofErr w:type="spellStart"/>
      <w:r>
        <w:rPr>
          <w:rtl/>
        </w:rPr>
        <w:t>דאם</w:t>
      </w:r>
      <w:proofErr w:type="spellEnd"/>
      <w:r>
        <w:rPr>
          <w:rtl/>
        </w:rPr>
        <w:t xml:space="preserve"> ידוע שכלו לו </w:t>
      </w:r>
      <w:proofErr w:type="spellStart"/>
      <w:r>
        <w:rPr>
          <w:rtl/>
        </w:rPr>
        <w:t>חדשיו</w:t>
      </w:r>
      <w:proofErr w:type="spellEnd"/>
      <w:r>
        <w:rPr>
          <w:rtl/>
        </w:rPr>
        <w:t xml:space="preserve"> מועיל הפדיון אפי' תוך ל'</w:t>
      </w:r>
      <w:r w:rsidR="00AC15CB">
        <w:rPr>
          <w:rFonts w:hint="cs"/>
          <w:rtl/>
        </w:rPr>
        <w:t>,</w:t>
      </w:r>
      <w:r>
        <w:rPr>
          <w:rtl/>
        </w:rPr>
        <w:t xml:space="preserve"> ובאמת כן נראה מדברי רש"י בבכורות </w:t>
      </w:r>
      <w:proofErr w:type="spellStart"/>
      <w:r>
        <w:rPr>
          <w:rtl/>
        </w:rPr>
        <w:t>ובב"ק</w:t>
      </w:r>
      <w:proofErr w:type="spellEnd"/>
      <w:r>
        <w:rPr>
          <w:rtl/>
        </w:rPr>
        <w:t xml:space="preserve"> דף י"א ע"ב</w:t>
      </w:r>
      <w:r w:rsidR="00AC15CB">
        <w:rPr>
          <w:rFonts w:hint="cs"/>
          <w:rtl/>
        </w:rPr>
        <w:t>.</w:t>
      </w:r>
      <w:r>
        <w:rPr>
          <w:rtl/>
        </w:rPr>
        <w:t xml:space="preserve"> אבל </w:t>
      </w:r>
      <w:proofErr w:type="spellStart"/>
      <w:r>
        <w:rPr>
          <w:rtl/>
        </w:rPr>
        <w:t>התוס</w:t>
      </w:r>
      <w:proofErr w:type="spellEnd"/>
      <w:r>
        <w:rPr>
          <w:rtl/>
        </w:rPr>
        <w:t xml:space="preserve">' </w:t>
      </w:r>
      <w:proofErr w:type="spellStart"/>
      <w:r>
        <w:rPr>
          <w:rtl/>
        </w:rPr>
        <w:t>בב"ק</w:t>
      </w:r>
      <w:proofErr w:type="spellEnd"/>
      <w:r>
        <w:rPr>
          <w:rtl/>
        </w:rPr>
        <w:t xml:space="preserve"> השיגו עליו ובמנחות דף ל"ז והביאו ראיות הרבה </w:t>
      </w:r>
      <w:proofErr w:type="spellStart"/>
      <w:r>
        <w:rPr>
          <w:rtl/>
        </w:rPr>
        <w:t>דאפילו</w:t>
      </w:r>
      <w:proofErr w:type="spellEnd"/>
      <w:r>
        <w:rPr>
          <w:rtl/>
        </w:rPr>
        <w:t xml:space="preserve"> אינו נפל </w:t>
      </w:r>
      <w:proofErr w:type="spellStart"/>
      <w:r>
        <w:rPr>
          <w:rtl/>
        </w:rPr>
        <w:t>גזה"כ</w:t>
      </w:r>
      <w:proofErr w:type="spellEnd"/>
      <w:r>
        <w:rPr>
          <w:rtl/>
        </w:rPr>
        <w:t xml:space="preserve"> הוא </w:t>
      </w:r>
      <w:proofErr w:type="spellStart"/>
      <w:r>
        <w:rPr>
          <w:rtl/>
        </w:rPr>
        <w:t>דבתוך</w:t>
      </w:r>
      <w:proofErr w:type="spellEnd"/>
      <w:r>
        <w:rPr>
          <w:rtl/>
        </w:rPr>
        <w:t xml:space="preserve"> ל' אינו נפדה ע"ש באריכות</w:t>
      </w:r>
      <w:r w:rsidR="00AC15CB">
        <w:rPr>
          <w:rFonts w:hint="cs"/>
          <w:rtl/>
        </w:rPr>
        <w:t>,</w:t>
      </w:r>
      <w:r>
        <w:rPr>
          <w:rtl/>
        </w:rPr>
        <w:t xml:space="preserve"> </w:t>
      </w:r>
      <w:r w:rsidRPr="00AC15CB">
        <w:rPr>
          <w:u w:val="single"/>
          <w:rtl/>
        </w:rPr>
        <w:t xml:space="preserve">וכן בר"מ כאן לא נזכר רק </w:t>
      </w:r>
      <w:proofErr w:type="spellStart"/>
      <w:r w:rsidRPr="00AC15CB">
        <w:rPr>
          <w:u w:val="single"/>
          <w:rtl/>
        </w:rPr>
        <w:t>גזה"כ</w:t>
      </w:r>
      <w:proofErr w:type="spellEnd"/>
      <w:r w:rsidRPr="00AC15CB">
        <w:rPr>
          <w:u w:val="single"/>
          <w:rtl/>
        </w:rPr>
        <w:t xml:space="preserve"> הוא</w:t>
      </w:r>
      <w:r>
        <w:rPr>
          <w:rFonts w:hint="cs"/>
          <w:rtl/>
        </w:rPr>
        <w:t>. ועיין במשנה למלך".</w:t>
      </w:r>
    </w:p>
    <w:p w:rsidR="00D0134B" w:rsidRDefault="00D0134B" w:rsidP="00D0134B">
      <w:pPr>
        <w:rPr>
          <w:rtl/>
        </w:rPr>
      </w:pPr>
    </w:p>
    <w:p w:rsidR="00AC15CB" w:rsidRPr="00AC15CB" w:rsidRDefault="00AC15CB" w:rsidP="00D0134B">
      <w:pPr>
        <w:rPr>
          <w:b/>
          <w:bCs/>
          <w:u w:val="single"/>
        </w:rPr>
      </w:pPr>
      <w:r>
        <w:rPr>
          <w:rFonts w:hint="cs"/>
          <w:b/>
          <w:bCs/>
          <w:u w:val="single"/>
          <w:rtl/>
        </w:rPr>
        <w:t xml:space="preserve">ב. חידוש </w:t>
      </w:r>
      <w:proofErr w:type="spellStart"/>
      <w:r>
        <w:rPr>
          <w:rFonts w:hint="cs"/>
          <w:b/>
          <w:bCs/>
          <w:u w:val="single"/>
          <w:rtl/>
        </w:rPr>
        <w:t>הב"ח</w:t>
      </w:r>
      <w:proofErr w:type="spellEnd"/>
      <w:r>
        <w:rPr>
          <w:rFonts w:hint="cs"/>
          <w:b/>
          <w:bCs/>
          <w:u w:val="single"/>
          <w:rtl/>
        </w:rPr>
        <w:t xml:space="preserve"> על פי היראים: כ"ט י"ב תשצ"ג</w:t>
      </w:r>
      <w:r>
        <w:rPr>
          <w:rStyle w:val="a7"/>
          <w:b/>
          <w:bCs/>
          <w:u w:val="single"/>
          <w:rtl/>
        </w:rPr>
        <w:footnoteReference w:id="1"/>
      </w:r>
    </w:p>
    <w:p w:rsidR="006A29B5" w:rsidRDefault="00A75FF1" w:rsidP="002A09B8">
      <w:pPr>
        <w:pStyle w:val="a8"/>
        <w:numPr>
          <w:ilvl w:val="0"/>
          <w:numId w:val="1"/>
        </w:numPr>
        <w:rPr>
          <w:rtl/>
        </w:rPr>
      </w:pPr>
      <w:r w:rsidRPr="002A09B8">
        <w:rPr>
          <w:b/>
          <w:bCs/>
          <w:rtl/>
        </w:rPr>
        <w:t>בכורות</w:t>
      </w:r>
      <w:r w:rsidRPr="002A09B8">
        <w:rPr>
          <w:rFonts w:hint="cs"/>
          <w:b/>
          <w:bCs/>
          <w:rtl/>
        </w:rPr>
        <w:t>, דף מ"ט:</w:t>
      </w:r>
      <w:r>
        <w:rPr>
          <w:rFonts w:hint="cs"/>
          <w:rtl/>
        </w:rPr>
        <w:t xml:space="preserve"> "</w:t>
      </w:r>
      <w:r>
        <w:rPr>
          <w:rtl/>
        </w:rPr>
        <w:t xml:space="preserve">מת הבן בתוך שלשים יום - אף על פי שנתן לכהן יחזיר, לאחר ל' יום - אף על פי שלא נתן </w:t>
      </w:r>
      <w:proofErr w:type="spellStart"/>
      <w:r>
        <w:rPr>
          <w:rtl/>
        </w:rPr>
        <w:t>יתן</w:t>
      </w:r>
      <w:proofErr w:type="spellEnd"/>
      <w:r>
        <w:rPr>
          <w:rtl/>
        </w:rPr>
        <w:t xml:space="preserve">. מת ביום שלשים - כיום שלפניו, ר' עקיבא אומר: אם נתן - לא </w:t>
      </w:r>
      <w:proofErr w:type="spellStart"/>
      <w:r>
        <w:rPr>
          <w:rtl/>
        </w:rPr>
        <w:t>יטול</w:t>
      </w:r>
      <w:proofErr w:type="spellEnd"/>
      <w:r>
        <w:rPr>
          <w:rtl/>
        </w:rPr>
        <w:t xml:space="preserve">, ואם לא נתן - לא </w:t>
      </w:r>
      <w:proofErr w:type="spellStart"/>
      <w:r>
        <w:rPr>
          <w:rtl/>
        </w:rPr>
        <w:t>יתן</w:t>
      </w:r>
      <w:proofErr w:type="spellEnd"/>
      <w:r>
        <w:rPr>
          <w:rFonts w:hint="cs"/>
          <w:rtl/>
        </w:rPr>
        <w:t xml:space="preserve">. </w:t>
      </w:r>
      <w:proofErr w:type="spellStart"/>
      <w:r>
        <w:rPr>
          <w:rtl/>
        </w:rPr>
        <w:t>גמ</w:t>
      </w:r>
      <w:proofErr w:type="spellEnd"/>
      <w:r>
        <w:rPr>
          <w:rtl/>
        </w:rPr>
        <w:t xml:space="preserve">'. מאי </w:t>
      </w:r>
      <w:proofErr w:type="spellStart"/>
      <w:r>
        <w:rPr>
          <w:rtl/>
        </w:rPr>
        <w:t>טעמייהו</w:t>
      </w:r>
      <w:proofErr w:type="spellEnd"/>
      <w:r>
        <w:rPr>
          <w:rtl/>
        </w:rPr>
        <w:t xml:space="preserve"> דרבנן? גמרי חדש חדש ממדבר, מה התם - ומעלה, אף הכא </w:t>
      </w:r>
      <w:proofErr w:type="spellStart"/>
      <w:r>
        <w:rPr>
          <w:rtl/>
        </w:rPr>
        <w:t>נמי</w:t>
      </w:r>
      <w:proofErr w:type="spellEnd"/>
      <w:r>
        <w:rPr>
          <w:rtl/>
        </w:rPr>
        <w:t xml:space="preserve"> - ומעלה; </w:t>
      </w:r>
      <w:proofErr w:type="spellStart"/>
      <w:r>
        <w:rPr>
          <w:rtl/>
        </w:rPr>
        <w:t>ור"ע</w:t>
      </w:r>
      <w:proofErr w:type="spellEnd"/>
      <w:r>
        <w:rPr>
          <w:rtl/>
        </w:rPr>
        <w:t xml:space="preserve"> מספקא ליה</w:t>
      </w:r>
      <w:r>
        <w:rPr>
          <w:rFonts w:hint="cs"/>
          <w:rtl/>
        </w:rPr>
        <w:t>".</w:t>
      </w:r>
    </w:p>
    <w:p w:rsidR="00A75FF1" w:rsidRDefault="00A75FF1" w:rsidP="002A09B8">
      <w:pPr>
        <w:pStyle w:val="a8"/>
        <w:numPr>
          <w:ilvl w:val="0"/>
          <w:numId w:val="1"/>
        </w:numPr>
        <w:rPr>
          <w:rtl/>
        </w:rPr>
      </w:pPr>
      <w:r w:rsidRPr="002A09B8">
        <w:rPr>
          <w:b/>
          <w:bCs/>
          <w:rtl/>
        </w:rPr>
        <w:t>רמב"ם ביכורים</w:t>
      </w:r>
      <w:r w:rsidRPr="002A09B8">
        <w:rPr>
          <w:rFonts w:hint="cs"/>
          <w:b/>
          <w:bCs/>
          <w:rtl/>
        </w:rPr>
        <w:t>, י"א י"ז:</w:t>
      </w:r>
      <w:r>
        <w:rPr>
          <w:rFonts w:hint="cs"/>
          <w:rtl/>
        </w:rPr>
        <w:t xml:space="preserve"> "</w:t>
      </w:r>
      <w:r>
        <w:rPr>
          <w:rtl/>
        </w:rPr>
        <w:t xml:space="preserve">מאימתי יתחייב בפדיון, </w:t>
      </w:r>
      <w:proofErr w:type="spellStart"/>
      <w:r w:rsidRPr="00321A4D">
        <w:rPr>
          <w:u w:val="single"/>
          <w:rtl/>
        </w:rPr>
        <w:t>משישלים</w:t>
      </w:r>
      <w:proofErr w:type="spellEnd"/>
      <w:r>
        <w:rPr>
          <w:rtl/>
        </w:rPr>
        <w:t xml:space="preserve"> שלשים יום שנאמר </w:t>
      </w:r>
      <w:proofErr w:type="spellStart"/>
      <w:r>
        <w:rPr>
          <w:rtl/>
        </w:rPr>
        <w:t>ופדויו</w:t>
      </w:r>
      <w:proofErr w:type="spellEnd"/>
      <w:r>
        <w:rPr>
          <w:rtl/>
        </w:rPr>
        <w:t xml:space="preserve"> מבן חדש תפדה</w:t>
      </w:r>
      <w:r>
        <w:rPr>
          <w:rFonts w:hint="cs"/>
          <w:rtl/>
        </w:rPr>
        <w:t>".</w:t>
      </w:r>
    </w:p>
    <w:p w:rsidR="00A75FF1" w:rsidRDefault="00A75FF1" w:rsidP="002A09B8">
      <w:pPr>
        <w:pStyle w:val="a8"/>
        <w:numPr>
          <w:ilvl w:val="0"/>
          <w:numId w:val="1"/>
        </w:numPr>
        <w:rPr>
          <w:rtl/>
        </w:rPr>
      </w:pPr>
      <w:r w:rsidRPr="002A09B8">
        <w:rPr>
          <w:b/>
          <w:bCs/>
          <w:rtl/>
        </w:rPr>
        <w:t>שולחן ערוך יורה דעה</w:t>
      </w:r>
      <w:r w:rsidRPr="002A09B8">
        <w:rPr>
          <w:rFonts w:hint="cs"/>
          <w:b/>
          <w:bCs/>
          <w:rtl/>
        </w:rPr>
        <w:t>, ש"ה י"א:</w:t>
      </w:r>
      <w:r>
        <w:rPr>
          <w:rFonts w:hint="cs"/>
          <w:rtl/>
        </w:rPr>
        <w:t xml:space="preserve"> "</w:t>
      </w:r>
      <w:r>
        <w:rPr>
          <w:rtl/>
        </w:rPr>
        <w:t xml:space="preserve">אין הבכור ראוי לפדיון עד שיעברו עליו שלשים יום; ואחר שלשים יום יפדנו מיד, שלא ישהה </w:t>
      </w:r>
      <w:proofErr w:type="spellStart"/>
      <w:r>
        <w:rPr>
          <w:rtl/>
        </w:rPr>
        <w:t>המצוה</w:t>
      </w:r>
      <w:proofErr w:type="spellEnd"/>
      <w:r>
        <w:rPr>
          <w:rtl/>
        </w:rPr>
        <w:t xml:space="preserve">. ואם חל יום ל"א להיות בשבת, אין </w:t>
      </w:r>
      <w:proofErr w:type="spellStart"/>
      <w:r>
        <w:rPr>
          <w:rtl/>
        </w:rPr>
        <w:t>פודין</w:t>
      </w:r>
      <w:proofErr w:type="spellEnd"/>
      <w:r>
        <w:rPr>
          <w:rtl/>
        </w:rPr>
        <w:t xml:space="preserve"> אותו בשבת, אלא ימתין עד יום א'</w:t>
      </w:r>
      <w:r>
        <w:rPr>
          <w:rFonts w:hint="cs"/>
          <w:rtl/>
        </w:rPr>
        <w:t xml:space="preserve"> "</w:t>
      </w:r>
      <w:r>
        <w:rPr>
          <w:rtl/>
        </w:rPr>
        <w:t>.</w:t>
      </w:r>
    </w:p>
    <w:p w:rsidR="00321A4D" w:rsidRPr="00321A4D" w:rsidRDefault="00321A4D" w:rsidP="00637B07">
      <w:pPr>
        <w:pStyle w:val="a8"/>
        <w:numPr>
          <w:ilvl w:val="0"/>
          <w:numId w:val="1"/>
        </w:numPr>
      </w:pPr>
      <w:r w:rsidRPr="00321A4D">
        <w:rPr>
          <w:b/>
          <w:bCs/>
          <w:rtl/>
        </w:rPr>
        <w:lastRenderedPageBreak/>
        <w:t>בכורות</w:t>
      </w:r>
      <w:r w:rsidRPr="00321A4D">
        <w:rPr>
          <w:rFonts w:hint="cs"/>
          <w:b/>
          <w:bCs/>
          <w:rtl/>
        </w:rPr>
        <w:t>,</w:t>
      </w:r>
      <w:r w:rsidRPr="00321A4D">
        <w:rPr>
          <w:b/>
          <w:bCs/>
          <w:rtl/>
        </w:rPr>
        <w:t xml:space="preserve"> דף ל</w:t>
      </w:r>
      <w:r w:rsidRPr="00321A4D">
        <w:rPr>
          <w:rFonts w:hint="cs"/>
          <w:b/>
          <w:bCs/>
          <w:rtl/>
        </w:rPr>
        <w:t>"</w:t>
      </w:r>
      <w:r w:rsidRPr="00321A4D">
        <w:rPr>
          <w:b/>
          <w:bCs/>
          <w:rtl/>
        </w:rPr>
        <w:t>ט</w:t>
      </w:r>
      <w:r w:rsidRPr="00321A4D">
        <w:rPr>
          <w:rFonts w:hint="cs"/>
          <w:b/>
          <w:bCs/>
          <w:rtl/>
        </w:rPr>
        <w:t>:</w:t>
      </w:r>
      <w:r>
        <w:rPr>
          <w:rFonts w:hint="cs"/>
          <w:rtl/>
        </w:rPr>
        <w:t xml:space="preserve"> "</w:t>
      </w:r>
      <w:r>
        <w:rPr>
          <w:rtl/>
        </w:rPr>
        <w:t xml:space="preserve">ומי איכא מידי </w:t>
      </w:r>
      <w:proofErr w:type="spellStart"/>
      <w:r>
        <w:rPr>
          <w:rtl/>
        </w:rPr>
        <w:t>דבשעת</w:t>
      </w:r>
      <w:proofErr w:type="spellEnd"/>
      <w:r>
        <w:rPr>
          <w:rtl/>
        </w:rPr>
        <w:t xml:space="preserve"> שחיטה הוי בן שנה, ובשעת קבלה והולכה הוי בן שתי שנים? אמר רבא: זאת אומרת - </w:t>
      </w:r>
      <w:r w:rsidRPr="005F3AA1">
        <w:rPr>
          <w:u w:val="single"/>
          <w:rtl/>
        </w:rPr>
        <w:t>שעות פוסלות בקדשים</w:t>
      </w:r>
      <w:r>
        <w:rPr>
          <w:rFonts w:hint="cs"/>
          <w:rtl/>
        </w:rPr>
        <w:t>"</w:t>
      </w:r>
      <w:r>
        <w:rPr>
          <w:rtl/>
        </w:rPr>
        <w:t>.</w:t>
      </w:r>
    </w:p>
    <w:p w:rsidR="00A75FF1" w:rsidRDefault="00A75FF1" w:rsidP="002A09B8">
      <w:pPr>
        <w:pStyle w:val="a8"/>
        <w:numPr>
          <w:ilvl w:val="0"/>
          <w:numId w:val="1"/>
        </w:numPr>
        <w:rPr>
          <w:rtl/>
        </w:rPr>
      </w:pPr>
      <w:r w:rsidRPr="002A09B8">
        <w:rPr>
          <w:b/>
          <w:bCs/>
          <w:rtl/>
        </w:rPr>
        <w:t>נדה</w:t>
      </w:r>
      <w:r w:rsidRPr="002A09B8">
        <w:rPr>
          <w:rFonts w:hint="cs"/>
          <w:b/>
          <w:bCs/>
          <w:rtl/>
        </w:rPr>
        <w:t>, דף מ"ז-מ"ח:</w:t>
      </w:r>
      <w:r>
        <w:rPr>
          <w:rFonts w:hint="cs"/>
          <w:rtl/>
        </w:rPr>
        <w:t xml:space="preserve"> "</w:t>
      </w:r>
      <w:proofErr w:type="spellStart"/>
      <w:r>
        <w:rPr>
          <w:rtl/>
        </w:rPr>
        <w:t>דתניא</w:t>
      </w:r>
      <w:proofErr w:type="spellEnd"/>
      <w:r>
        <w:rPr>
          <w:rtl/>
        </w:rPr>
        <w:t>: שנה האמורה בקדשים, שנה האמורה בבתי ערי חומה, שתי שנים שבשדה אחוזה, שש שנים שבעבד עברי, וכן שבבן ושבבת - כולן מעת לעת</w:t>
      </w:r>
      <w:r>
        <w:rPr>
          <w:rFonts w:hint="cs"/>
          <w:rtl/>
        </w:rPr>
        <w:t xml:space="preserve"> ... </w:t>
      </w:r>
      <w:r>
        <w:rPr>
          <w:rtl/>
        </w:rPr>
        <w:t xml:space="preserve">שבבן ושבבת למאי הלכתא? אמר רב גידל אמר רב: </w:t>
      </w:r>
      <w:proofErr w:type="spellStart"/>
      <w:r w:rsidRPr="00B33DBF">
        <w:rPr>
          <w:u w:val="single"/>
          <w:rtl/>
        </w:rPr>
        <w:t>לענין</w:t>
      </w:r>
      <w:proofErr w:type="spellEnd"/>
      <w:r w:rsidRPr="00B33DBF">
        <w:rPr>
          <w:u w:val="single"/>
          <w:rtl/>
        </w:rPr>
        <w:t xml:space="preserve"> ערכין</w:t>
      </w:r>
      <w:r>
        <w:rPr>
          <w:rFonts w:hint="cs"/>
          <w:rtl/>
        </w:rPr>
        <w:t>"</w:t>
      </w:r>
      <w:r>
        <w:rPr>
          <w:rtl/>
        </w:rPr>
        <w:t>.</w:t>
      </w:r>
    </w:p>
    <w:p w:rsidR="00A75FF1" w:rsidRDefault="00A75FF1" w:rsidP="002A09B8">
      <w:pPr>
        <w:pStyle w:val="a8"/>
        <w:numPr>
          <w:ilvl w:val="0"/>
          <w:numId w:val="1"/>
        </w:numPr>
        <w:rPr>
          <w:rtl/>
        </w:rPr>
      </w:pPr>
      <w:r w:rsidRPr="002A09B8">
        <w:rPr>
          <w:b/>
          <w:bCs/>
          <w:rtl/>
        </w:rPr>
        <w:t>רש"י</w:t>
      </w:r>
      <w:r w:rsidRPr="002A09B8">
        <w:rPr>
          <w:rFonts w:hint="cs"/>
          <w:b/>
          <w:bCs/>
          <w:rtl/>
        </w:rPr>
        <w:t xml:space="preserve"> שם:</w:t>
      </w:r>
      <w:r>
        <w:rPr>
          <w:rFonts w:hint="cs"/>
          <w:rtl/>
        </w:rPr>
        <w:t xml:space="preserve"> "</w:t>
      </w:r>
      <w:proofErr w:type="spellStart"/>
      <w:r>
        <w:rPr>
          <w:rtl/>
        </w:rPr>
        <w:t>לערכין</w:t>
      </w:r>
      <w:proofErr w:type="spellEnd"/>
      <w:r>
        <w:rPr>
          <w:rtl/>
        </w:rPr>
        <w:t xml:space="preserve"> - </w:t>
      </w:r>
      <w:proofErr w:type="spellStart"/>
      <w:r>
        <w:rPr>
          <w:rtl/>
        </w:rPr>
        <w:t>דהיכא</w:t>
      </w:r>
      <w:proofErr w:type="spellEnd"/>
      <w:r>
        <w:rPr>
          <w:rtl/>
        </w:rPr>
        <w:t xml:space="preserve"> </w:t>
      </w:r>
      <w:proofErr w:type="spellStart"/>
      <w:r>
        <w:rPr>
          <w:rtl/>
        </w:rPr>
        <w:t>דכתיב</w:t>
      </w:r>
      <w:proofErr w:type="spellEnd"/>
      <w:r>
        <w:rPr>
          <w:rtl/>
        </w:rPr>
        <w:t xml:space="preserve"> (ויקרא </w:t>
      </w:r>
      <w:proofErr w:type="spellStart"/>
      <w:r>
        <w:rPr>
          <w:rtl/>
        </w:rPr>
        <w:t>כז</w:t>
      </w:r>
      <w:proofErr w:type="spellEnd"/>
      <w:r>
        <w:rPr>
          <w:rtl/>
        </w:rPr>
        <w:t xml:space="preserve">) מבן ששים שנה ומעלה פשיטא לן </w:t>
      </w:r>
      <w:proofErr w:type="spellStart"/>
      <w:r>
        <w:rPr>
          <w:rtl/>
        </w:rPr>
        <w:t>דשנת</w:t>
      </w:r>
      <w:proofErr w:type="spellEnd"/>
      <w:r>
        <w:rPr>
          <w:rtl/>
        </w:rPr>
        <w:t xml:space="preserve"> ששים </w:t>
      </w:r>
      <w:proofErr w:type="spellStart"/>
      <w:r>
        <w:rPr>
          <w:rtl/>
        </w:rPr>
        <w:t>כלמטה</w:t>
      </w:r>
      <w:proofErr w:type="spellEnd"/>
      <w:r>
        <w:rPr>
          <w:rtl/>
        </w:rPr>
        <w:t xml:space="preserve"> </w:t>
      </w:r>
      <w:proofErr w:type="spellStart"/>
      <w:r>
        <w:rPr>
          <w:rtl/>
        </w:rPr>
        <w:t>דהא</w:t>
      </w:r>
      <w:proofErr w:type="spellEnd"/>
      <w:r>
        <w:rPr>
          <w:rtl/>
        </w:rPr>
        <w:t xml:space="preserve"> ומעלה כתיב אבל בן חמש שנים דלא כתיב (שם /ויקרא כ"ז/) אלא מבן חמש שנים ועד בן עשרים שנה ולא כתיב מבן חמש שנים ומעלה אי לא </w:t>
      </w:r>
      <w:proofErr w:type="spellStart"/>
      <w:r>
        <w:rPr>
          <w:rtl/>
        </w:rPr>
        <w:t>אשמועינן</w:t>
      </w:r>
      <w:proofErr w:type="spellEnd"/>
      <w:r>
        <w:rPr>
          <w:rtl/>
        </w:rPr>
        <w:t xml:space="preserve"> הכא מעת לעת </w:t>
      </w:r>
      <w:proofErr w:type="spellStart"/>
      <w:r>
        <w:rPr>
          <w:rtl/>
        </w:rPr>
        <w:t>הוה</w:t>
      </w:r>
      <w:proofErr w:type="spellEnd"/>
      <w:r>
        <w:rPr>
          <w:rtl/>
        </w:rPr>
        <w:t xml:space="preserve"> </w:t>
      </w:r>
      <w:proofErr w:type="spellStart"/>
      <w:r>
        <w:rPr>
          <w:rtl/>
        </w:rPr>
        <w:t>אמינא</w:t>
      </w:r>
      <w:proofErr w:type="spellEnd"/>
      <w:r>
        <w:rPr>
          <w:rtl/>
        </w:rPr>
        <w:t xml:space="preserve"> שנת חמש </w:t>
      </w:r>
      <w:proofErr w:type="spellStart"/>
      <w:r>
        <w:rPr>
          <w:rtl/>
        </w:rPr>
        <w:t>כלמעלה</w:t>
      </w:r>
      <w:proofErr w:type="spellEnd"/>
      <w:r>
        <w:rPr>
          <w:rtl/>
        </w:rPr>
        <w:t xml:space="preserve"> להכי </w:t>
      </w:r>
      <w:proofErr w:type="spellStart"/>
      <w:r>
        <w:rPr>
          <w:rtl/>
        </w:rPr>
        <w:t>אשמועינן</w:t>
      </w:r>
      <w:proofErr w:type="spellEnd"/>
      <w:r>
        <w:rPr>
          <w:rtl/>
        </w:rPr>
        <w:t xml:space="preserve"> הכא </w:t>
      </w:r>
      <w:proofErr w:type="spellStart"/>
      <w:r>
        <w:rPr>
          <w:rtl/>
        </w:rPr>
        <w:t>דבעינן</w:t>
      </w:r>
      <w:proofErr w:type="spellEnd"/>
      <w:r>
        <w:rPr>
          <w:rtl/>
        </w:rPr>
        <w:t xml:space="preserve"> ה' שנים מלאים בכלל ערך הראשון שהוא מועט</w:t>
      </w:r>
      <w:r>
        <w:rPr>
          <w:rFonts w:hint="cs"/>
          <w:rtl/>
        </w:rPr>
        <w:t>"</w:t>
      </w:r>
      <w:r>
        <w:rPr>
          <w:rtl/>
        </w:rPr>
        <w:t>.</w:t>
      </w:r>
    </w:p>
    <w:p w:rsidR="00A75FF1" w:rsidRDefault="00A75FF1" w:rsidP="002A09B8">
      <w:pPr>
        <w:pStyle w:val="a8"/>
        <w:numPr>
          <w:ilvl w:val="0"/>
          <w:numId w:val="1"/>
        </w:numPr>
        <w:rPr>
          <w:rtl/>
        </w:rPr>
      </w:pPr>
      <w:r w:rsidRPr="002A09B8">
        <w:rPr>
          <w:b/>
          <w:bCs/>
          <w:rtl/>
        </w:rPr>
        <w:t>ספר יראים</w:t>
      </w:r>
      <w:r w:rsidRPr="002A09B8">
        <w:rPr>
          <w:rFonts w:hint="cs"/>
          <w:b/>
          <w:bCs/>
          <w:rtl/>
        </w:rPr>
        <w:t>, ק"מ:</w:t>
      </w:r>
      <w:r>
        <w:rPr>
          <w:rFonts w:hint="cs"/>
          <w:rtl/>
        </w:rPr>
        <w:t xml:space="preserve"> "</w:t>
      </w:r>
      <w:r>
        <w:rPr>
          <w:rtl/>
        </w:rPr>
        <w:t xml:space="preserve">ותנן בבכורות פ' יש בכור [מ"ט א'] מת הבן בתוך ל' יום אף על פי שנתן לכהן יחזיר לו הכהן חמש סלעים. </w:t>
      </w:r>
      <w:r w:rsidRPr="005F3AA1">
        <w:rPr>
          <w:u w:val="single"/>
          <w:rtl/>
        </w:rPr>
        <w:t xml:space="preserve">וטעמא </w:t>
      </w:r>
      <w:proofErr w:type="spellStart"/>
      <w:r w:rsidRPr="005F3AA1">
        <w:rPr>
          <w:u w:val="single"/>
          <w:rtl/>
        </w:rPr>
        <w:t>דכתיב</w:t>
      </w:r>
      <w:proofErr w:type="spellEnd"/>
      <w:r w:rsidRPr="005F3AA1">
        <w:rPr>
          <w:u w:val="single"/>
          <w:rtl/>
        </w:rPr>
        <w:t xml:space="preserve"> מבן חדש תפדה והיינו שלשים יום, </w:t>
      </w:r>
      <w:proofErr w:type="spellStart"/>
      <w:r w:rsidRPr="005F3AA1">
        <w:rPr>
          <w:u w:val="single"/>
          <w:rtl/>
        </w:rPr>
        <w:t>דכל</w:t>
      </w:r>
      <w:proofErr w:type="spellEnd"/>
      <w:r w:rsidRPr="005F3AA1">
        <w:rPr>
          <w:u w:val="single"/>
          <w:rtl/>
        </w:rPr>
        <w:t xml:space="preserve"> חדש </w:t>
      </w:r>
      <w:proofErr w:type="spellStart"/>
      <w:r w:rsidRPr="005F3AA1">
        <w:rPr>
          <w:u w:val="single"/>
          <w:rtl/>
        </w:rPr>
        <w:t>דקרא</w:t>
      </w:r>
      <w:proofErr w:type="spellEnd"/>
      <w:r w:rsidRPr="005F3AA1">
        <w:rPr>
          <w:u w:val="single"/>
          <w:rtl/>
        </w:rPr>
        <w:t xml:space="preserve"> בחדש לבנה </w:t>
      </w:r>
      <w:proofErr w:type="spellStart"/>
      <w:r w:rsidRPr="005F3AA1">
        <w:rPr>
          <w:u w:val="single"/>
          <w:rtl/>
        </w:rPr>
        <w:t>קמיירי</w:t>
      </w:r>
      <w:proofErr w:type="spellEnd"/>
      <w:r w:rsidRPr="005F3AA1">
        <w:rPr>
          <w:u w:val="single"/>
          <w:rtl/>
        </w:rPr>
        <w:t xml:space="preserve"> </w:t>
      </w:r>
      <w:proofErr w:type="spellStart"/>
      <w:r w:rsidRPr="005F3AA1">
        <w:rPr>
          <w:u w:val="single"/>
          <w:rtl/>
        </w:rPr>
        <w:t>דחדש</w:t>
      </w:r>
      <w:proofErr w:type="spellEnd"/>
      <w:r w:rsidRPr="005F3AA1">
        <w:rPr>
          <w:u w:val="single"/>
          <w:rtl/>
        </w:rPr>
        <w:t xml:space="preserve"> משמע דבר המתחדש והיינו </w:t>
      </w:r>
      <w:proofErr w:type="spellStart"/>
      <w:r w:rsidRPr="005F3AA1">
        <w:rPr>
          <w:u w:val="single"/>
          <w:rtl/>
        </w:rPr>
        <w:t>חדוש</w:t>
      </w:r>
      <w:proofErr w:type="spellEnd"/>
      <w:r w:rsidRPr="005F3AA1">
        <w:rPr>
          <w:u w:val="single"/>
          <w:rtl/>
        </w:rPr>
        <w:t xml:space="preserve"> לבנה</w:t>
      </w:r>
      <w:r>
        <w:rPr>
          <w:rtl/>
        </w:rPr>
        <w:t xml:space="preserve"> וכתיב החדש הזה לכם </w:t>
      </w:r>
      <w:proofErr w:type="spellStart"/>
      <w:r>
        <w:rPr>
          <w:rtl/>
        </w:rPr>
        <w:t>ודרשינן</w:t>
      </w:r>
      <w:proofErr w:type="spellEnd"/>
      <w:r>
        <w:rPr>
          <w:rtl/>
        </w:rPr>
        <w:t xml:space="preserve"> כזה ראה וקדש. וזה חידש פעמים נראה ופעמים אינו נראה הרי זו לבנה וכל חדש הסתום </w:t>
      </w:r>
      <w:proofErr w:type="spellStart"/>
      <w:r>
        <w:rPr>
          <w:rtl/>
        </w:rPr>
        <w:t>ילמוד</w:t>
      </w:r>
      <w:proofErr w:type="spellEnd"/>
      <w:r>
        <w:rPr>
          <w:rtl/>
        </w:rPr>
        <w:t xml:space="preserve"> מחדש המפורש. </w:t>
      </w:r>
      <w:r w:rsidRPr="005F3AA1">
        <w:rPr>
          <w:u w:val="single"/>
          <w:rtl/>
        </w:rPr>
        <w:t>וכל חדש לבנה קבלה היא בידינו מרבן גמליאל מכ"ט ימים ומחצה וב' ידות שעה וע"ג חלקים. וצריך שיהיה חדש שלם</w:t>
      </w:r>
      <w:r>
        <w:rPr>
          <w:rFonts w:hint="cs"/>
          <w:rtl/>
        </w:rPr>
        <w:t>".</w:t>
      </w:r>
    </w:p>
    <w:p w:rsidR="00A75FF1" w:rsidRDefault="00A75FF1" w:rsidP="002A09B8">
      <w:pPr>
        <w:pStyle w:val="a8"/>
        <w:numPr>
          <w:ilvl w:val="0"/>
          <w:numId w:val="1"/>
        </w:numPr>
      </w:pPr>
      <w:r w:rsidRPr="002A09B8">
        <w:rPr>
          <w:b/>
          <w:bCs/>
          <w:rtl/>
        </w:rPr>
        <w:t>ב"ח</w:t>
      </w:r>
      <w:r w:rsidRPr="002A09B8">
        <w:rPr>
          <w:rFonts w:hint="cs"/>
          <w:b/>
          <w:bCs/>
          <w:rtl/>
        </w:rPr>
        <w:t>,</w:t>
      </w:r>
      <w:r w:rsidRPr="002A09B8">
        <w:rPr>
          <w:b/>
          <w:bCs/>
          <w:rtl/>
        </w:rPr>
        <w:t xml:space="preserve"> יורה דעה</w:t>
      </w:r>
      <w:r w:rsidRPr="002A09B8">
        <w:rPr>
          <w:rFonts w:hint="cs"/>
          <w:b/>
          <w:bCs/>
          <w:rtl/>
        </w:rPr>
        <w:t xml:space="preserve"> ש"ה</w:t>
      </w:r>
      <w:r w:rsidR="00B33DBF">
        <w:rPr>
          <w:rFonts w:hint="cs"/>
          <w:b/>
          <w:bCs/>
          <w:rtl/>
        </w:rPr>
        <w:t xml:space="preserve"> (וכעין זה שו"ת </w:t>
      </w:r>
      <w:proofErr w:type="spellStart"/>
      <w:r w:rsidR="00B33DBF">
        <w:rPr>
          <w:rFonts w:hint="cs"/>
          <w:b/>
          <w:bCs/>
          <w:rtl/>
        </w:rPr>
        <w:t>הב"ח</w:t>
      </w:r>
      <w:proofErr w:type="spellEnd"/>
      <w:r w:rsidR="00B33DBF">
        <w:rPr>
          <w:rFonts w:hint="cs"/>
          <w:b/>
          <w:bCs/>
          <w:rtl/>
        </w:rPr>
        <w:t>, קכ"ה)</w:t>
      </w:r>
      <w:r w:rsidRPr="002A09B8">
        <w:rPr>
          <w:rFonts w:hint="cs"/>
          <w:b/>
          <w:bCs/>
          <w:rtl/>
        </w:rPr>
        <w:t>:</w:t>
      </w:r>
      <w:r>
        <w:rPr>
          <w:rFonts w:hint="cs"/>
          <w:rtl/>
        </w:rPr>
        <w:t xml:space="preserve"> "</w:t>
      </w:r>
      <w:r>
        <w:rPr>
          <w:rtl/>
        </w:rPr>
        <w:t xml:space="preserve">מיהו נראה </w:t>
      </w:r>
      <w:proofErr w:type="spellStart"/>
      <w:r>
        <w:rPr>
          <w:rtl/>
        </w:rPr>
        <w:t>דלאו</w:t>
      </w:r>
      <w:proofErr w:type="spellEnd"/>
      <w:r>
        <w:rPr>
          <w:rtl/>
        </w:rPr>
        <w:t xml:space="preserve"> </w:t>
      </w:r>
      <w:proofErr w:type="spellStart"/>
      <w:r>
        <w:rPr>
          <w:rtl/>
        </w:rPr>
        <w:t>דוקא</w:t>
      </w:r>
      <w:proofErr w:type="spellEnd"/>
      <w:r>
        <w:rPr>
          <w:rtl/>
        </w:rPr>
        <w:t xml:space="preserve"> שלשים ואחד אלא </w:t>
      </w:r>
      <w:r w:rsidRPr="00AA79C4">
        <w:rPr>
          <w:u w:val="single"/>
          <w:rtl/>
        </w:rPr>
        <w:t xml:space="preserve">כל שעבר על הבן חדש שלם מעת לעת </w:t>
      </w:r>
      <w:proofErr w:type="spellStart"/>
      <w:r w:rsidRPr="00AA79C4">
        <w:rPr>
          <w:u w:val="single"/>
          <w:rtl/>
        </w:rPr>
        <w:t>פודין</w:t>
      </w:r>
      <w:proofErr w:type="spellEnd"/>
      <w:r w:rsidRPr="00AA79C4">
        <w:rPr>
          <w:u w:val="single"/>
          <w:rtl/>
        </w:rPr>
        <w:t xml:space="preserve"> אותו</w:t>
      </w:r>
      <w:r>
        <w:rPr>
          <w:rtl/>
        </w:rPr>
        <w:t xml:space="preserve"> </w:t>
      </w:r>
      <w:proofErr w:type="spellStart"/>
      <w:r>
        <w:rPr>
          <w:rtl/>
        </w:rPr>
        <w:t>דהא</w:t>
      </w:r>
      <w:proofErr w:type="spellEnd"/>
      <w:r>
        <w:rPr>
          <w:rtl/>
        </w:rPr>
        <w:t xml:space="preserve"> </w:t>
      </w:r>
      <w:proofErr w:type="spellStart"/>
      <w:r>
        <w:rPr>
          <w:rtl/>
        </w:rPr>
        <w:t>טעמייהו</w:t>
      </w:r>
      <w:proofErr w:type="spellEnd"/>
      <w:r>
        <w:rPr>
          <w:rtl/>
        </w:rPr>
        <w:t xml:space="preserve"> דרבנן במשנה פרק יש בכור (דף מ"ט א) המת ביום שלשים כיום שלפניו </w:t>
      </w:r>
      <w:proofErr w:type="spellStart"/>
      <w:r>
        <w:rPr>
          <w:rtl/>
        </w:rPr>
        <w:t>קאמר</w:t>
      </w:r>
      <w:proofErr w:type="spellEnd"/>
      <w:r>
        <w:rPr>
          <w:rtl/>
        </w:rPr>
        <w:t xml:space="preserve"> בגמרא </w:t>
      </w:r>
      <w:proofErr w:type="spellStart"/>
      <w:r>
        <w:rPr>
          <w:rtl/>
        </w:rPr>
        <w:t>דגמרו</w:t>
      </w:r>
      <w:proofErr w:type="spellEnd"/>
      <w:r>
        <w:rPr>
          <w:rtl/>
        </w:rPr>
        <w:t xml:space="preserve"> חדש חדש ממדבר (במדבר ג טו) מה התם ומעלה אף הכא </w:t>
      </w:r>
      <w:proofErr w:type="spellStart"/>
      <w:r>
        <w:rPr>
          <w:rtl/>
        </w:rPr>
        <w:t>נמי</w:t>
      </w:r>
      <w:proofErr w:type="spellEnd"/>
      <w:r>
        <w:rPr>
          <w:rtl/>
        </w:rPr>
        <w:t xml:space="preserve"> ומעלה </w:t>
      </w:r>
      <w:r w:rsidRPr="00AA79C4">
        <w:rPr>
          <w:u w:val="single"/>
          <w:rtl/>
        </w:rPr>
        <w:t>א"כ לא צריך אלא ששלמו לבן חודש שלם דאינו אלא כ"ט י"ב תשצ"ג ואח"כ יתחייב בפדיון</w:t>
      </w:r>
      <w:r>
        <w:rPr>
          <w:rtl/>
        </w:rPr>
        <w:t xml:space="preserve">. </w:t>
      </w:r>
      <w:r w:rsidRPr="00AA79C4">
        <w:rPr>
          <w:u w:val="single"/>
          <w:rtl/>
        </w:rPr>
        <w:t xml:space="preserve">וסמ"ק </w:t>
      </w:r>
      <w:proofErr w:type="spellStart"/>
      <w:r w:rsidRPr="00AA79C4">
        <w:rPr>
          <w:u w:val="single"/>
          <w:rtl/>
        </w:rPr>
        <w:t>דכתב</w:t>
      </w:r>
      <w:proofErr w:type="spellEnd"/>
      <w:r w:rsidRPr="00AA79C4">
        <w:rPr>
          <w:u w:val="single"/>
          <w:rtl/>
        </w:rPr>
        <w:t xml:space="preserve"> יום שלשים ואחד מילתא </w:t>
      </w:r>
      <w:proofErr w:type="spellStart"/>
      <w:r w:rsidRPr="00AA79C4">
        <w:rPr>
          <w:u w:val="single"/>
          <w:rtl/>
        </w:rPr>
        <w:t>דפסיקא</w:t>
      </w:r>
      <w:proofErr w:type="spellEnd"/>
      <w:r w:rsidRPr="00AA79C4">
        <w:rPr>
          <w:u w:val="single"/>
          <w:rtl/>
        </w:rPr>
        <w:t xml:space="preserve"> נקט </w:t>
      </w:r>
      <w:proofErr w:type="spellStart"/>
      <w:r w:rsidRPr="00AA79C4">
        <w:rPr>
          <w:u w:val="single"/>
          <w:rtl/>
        </w:rPr>
        <w:t>דאילו</w:t>
      </w:r>
      <w:proofErr w:type="spellEnd"/>
      <w:r w:rsidRPr="00AA79C4">
        <w:rPr>
          <w:u w:val="single"/>
          <w:rtl/>
        </w:rPr>
        <w:t xml:space="preserve"> ביום שלשים גופיה צריך לדקדק אם הוא מבן חודש ומעלה אם לאו ושמא יטעה בחשבונו ומשום הכי יפדנו ביום ל"א דלא אתא לידי טעות</w:t>
      </w:r>
      <w:r w:rsidR="006C1DA6">
        <w:rPr>
          <w:rFonts w:hint="cs"/>
          <w:rtl/>
        </w:rPr>
        <w:t>"</w:t>
      </w:r>
      <w:r>
        <w:rPr>
          <w:rFonts w:hint="cs"/>
          <w:rtl/>
        </w:rPr>
        <w:t>.</w:t>
      </w:r>
    </w:p>
    <w:p w:rsidR="006C1DA6" w:rsidRPr="006C1DA6" w:rsidRDefault="006C1DA6" w:rsidP="006C1DA6">
      <w:pPr>
        <w:rPr>
          <w:b/>
          <w:bCs/>
          <w:rtl/>
        </w:rPr>
      </w:pPr>
      <w:r>
        <w:rPr>
          <w:rFonts w:hint="cs"/>
          <w:b/>
          <w:bCs/>
          <w:rtl/>
        </w:rPr>
        <w:t>ב1. נפקא-מינה א': יום ל"א בשבת</w:t>
      </w:r>
    </w:p>
    <w:p w:rsidR="00A75FF1" w:rsidRDefault="006C1DA6" w:rsidP="006C1DA6">
      <w:pPr>
        <w:pStyle w:val="a8"/>
        <w:numPr>
          <w:ilvl w:val="0"/>
          <w:numId w:val="1"/>
        </w:numPr>
        <w:rPr>
          <w:rtl/>
        </w:rPr>
      </w:pPr>
      <w:r>
        <w:rPr>
          <w:rFonts w:hint="cs"/>
          <w:b/>
          <w:bCs/>
          <w:rtl/>
        </w:rPr>
        <w:t xml:space="preserve">ב"ח שם: </w:t>
      </w:r>
      <w:r>
        <w:rPr>
          <w:rFonts w:hint="cs"/>
          <w:rtl/>
        </w:rPr>
        <w:t>"</w:t>
      </w:r>
      <w:r w:rsidR="00A75FF1">
        <w:rPr>
          <w:rtl/>
        </w:rPr>
        <w:t xml:space="preserve">ולפי זה </w:t>
      </w:r>
      <w:r w:rsidR="00A75FF1" w:rsidRPr="00AA79C4">
        <w:rPr>
          <w:u w:val="single"/>
          <w:rtl/>
        </w:rPr>
        <w:t>אם חל ל"א בשבת</w:t>
      </w:r>
      <w:r w:rsidR="00A75FF1">
        <w:rPr>
          <w:rtl/>
        </w:rPr>
        <w:t xml:space="preserve"> </w:t>
      </w:r>
      <w:proofErr w:type="spellStart"/>
      <w:r w:rsidR="00A75FF1">
        <w:rPr>
          <w:rtl/>
        </w:rPr>
        <w:t>חזינן</w:t>
      </w:r>
      <w:proofErr w:type="spellEnd"/>
      <w:r w:rsidR="00A75FF1">
        <w:rPr>
          <w:rtl/>
        </w:rPr>
        <w:t xml:space="preserve"> אם נולד הבן </w:t>
      </w:r>
      <w:proofErr w:type="spellStart"/>
      <w:r w:rsidR="00A75FF1">
        <w:rPr>
          <w:rtl/>
        </w:rPr>
        <w:t>בתחלת</w:t>
      </w:r>
      <w:proofErr w:type="spellEnd"/>
      <w:r w:rsidR="00A75FF1">
        <w:rPr>
          <w:rtl/>
        </w:rPr>
        <w:t xml:space="preserve"> ליל ה' כבר הוא ביום ו' מבן חודש ומעלה שעה ב' או ג' על היום אז </w:t>
      </w:r>
      <w:proofErr w:type="spellStart"/>
      <w:r w:rsidR="00A75FF1">
        <w:rPr>
          <w:rtl/>
        </w:rPr>
        <w:t>פודין</w:t>
      </w:r>
      <w:proofErr w:type="spellEnd"/>
      <w:r w:rsidR="00A75FF1">
        <w:rPr>
          <w:rtl/>
        </w:rPr>
        <w:t xml:space="preserve"> אותו ביום ו' </w:t>
      </w:r>
      <w:proofErr w:type="spellStart"/>
      <w:r w:rsidR="00A75FF1">
        <w:rPr>
          <w:rtl/>
        </w:rPr>
        <w:t>ומברכין</w:t>
      </w:r>
      <w:proofErr w:type="spellEnd"/>
      <w:r w:rsidR="00A75FF1">
        <w:rPr>
          <w:rtl/>
        </w:rPr>
        <w:t xml:space="preserve"> הברכות </w:t>
      </w:r>
      <w:proofErr w:type="spellStart"/>
      <w:r w:rsidR="00A75FF1">
        <w:rPr>
          <w:rtl/>
        </w:rPr>
        <w:t>ועושין</w:t>
      </w:r>
      <w:proofErr w:type="spellEnd"/>
      <w:r w:rsidR="00A75FF1">
        <w:rPr>
          <w:rtl/>
        </w:rPr>
        <w:t xml:space="preserve"> הסעודה </w:t>
      </w:r>
      <w:proofErr w:type="spellStart"/>
      <w:r w:rsidR="00A75FF1">
        <w:rPr>
          <w:rtl/>
        </w:rPr>
        <w:t>דכבר</w:t>
      </w:r>
      <w:proofErr w:type="spellEnd"/>
      <w:r w:rsidR="00A75FF1">
        <w:rPr>
          <w:rtl/>
        </w:rPr>
        <w:t xml:space="preserve"> הגיע זמן חיוב פדיונו כיון שהוא מבן חודש ומעלה </w:t>
      </w:r>
      <w:r w:rsidR="00A75FF1" w:rsidRPr="00AA79C4">
        <w:rPr>
          <w:u w:val="single"/>
          <w:rtl/>
        </w:rPr>
        <w:t xml:space="preserve">ומצוה מן המובחר </w:t>
      </w:r>
      <w:proofErr w:type="spellStart"/>
      <w:r w:rsidR="00A75FF1" w:rsidRPr="00AA79C4">
        <w:rPr>
          <w:u w:val="single"/>
          <w:rtl/>
        </w:rPr>
        <w:t>קא</w:t>
      </w:r>
      <w:proofErr w:type="spellEnd"/>
      <w:r w:rsidR="00A75FF1" w:rsidRPr="00AA79C4">
        <w:rPr>
          <w:u w:val="single"/>
          <w:rtl/>
        </w:rPr>
        <w:t xml:space="preserve"> עביד דאינו עובר על חיוב זמן פדיונו כל עיקר</w:t>
      </w:r>
      <w:r w:rsidR="005553C3">
        <w:rPr>
          <w:rFonts w:hint="cs"/>
          <w:rtl/>
        </w:rPr>
        <w:t>,</w:t>
      </w:r>
      <w:r w:rsidR="00A75FF1">
        <w:rPr>
          <w:rtl/>
        </w:rPr>
        <w:t xml:space="preserve"> </w:t>
      </w:r>
      <w:proofErr w:type="spellStart"/>
      <w:r w:rsidR="00A75FF1">
        <w:rPr>
          <w:rtl/>
        </w:rPr>
        <w:t>וכדקאמר</w:t>
      </w:r>
      <w:proofErr w:type="spellEnd"/>
      <w:r w:rsidR="00A75FF1">
        <w:rPr>
          <w:rtl/>
        </w:rPr>
        <w:t xml:space="preserve"> רב ששת בסוף פרק קמא </w:t>
      </w:r>
      <w:proofErr w:type="spellStart"/>
      <w:r w:rsidR="00A75FF1">
        <w:rPr>
          <w:rtl/>
        </w:rPr>
        <w:t>דבכורות</w:t>
      </w:r>
      <w:proofErr w:type="spellEnd"/>
      <w:r w:rsidR="00A75FF1">
        <w:rPr>
          <w:rtl/>
        </w:rPr>
        <w:t xml:space="preserve"> (</w:t>
      </w:r>
      <w:proofErr w:type="spellStart"/>
      <w:r w:rsidR="00A75FF1">
        <w:rPr>
          <w:rtl/>
        </w:rPr>
        <w:t>תחלת</w:t>
      </w:r>
      <w:proofErr w:type="spellEnd"/>
      <w:r w:rsidR="00A75FF1">
        <w:rPr>
          <w:rtl/>
        </w:rPr>
        <w:t xml:space="preserve"> דף י"ג) </w:t>
      </w:r>
      <w:proofErr w:type="spellStart"/>
      <w:r w:rsidR="00A75FF1">
        <w:rPr>
          <w:rtl/>
        </w:rPr>
        <w:t>דמשלשים</w:t>
      </w:r>
      <w:proofErr w:type="spellEnd"/>
      <w:r w:rsidR="00A75FF1">
        <w:rPr>
          <w:rtl/>
        </w:rPr>
        <w:t xml:space="preserve"> יום ואילך עובר עליו אם לא פדהו</w:t>
      </w:r>
      <w:r w:rsidR="005553C3">
        <w:rPr>
          <w:rFonts w:hint="cs"/>
          <w:rtl/>
        </w:rPr>
        <w:t>.</w:t>
      </w:r>
      <w:r w:rsidR="00A75FF1">
        <w:rPr>
          <w:rtl/>
        </w:rPr>
        <w:t xml:space="preserve"> אבל אם נולד בסוף יום ה' דלא הגיע מבן חודש ומעלה עד</w:t>
      </w:r>
      <w:r w:rsidR="005553C3">
        <w:rPr>
          <w:rtl/>
        </w:rPr>
        <w:t xml:space="preserve"> יום השבת אז אין לפדותו ביום ו'</w:t>
      </w:r>
      <w:r w:rsidR="005553C3">
        <w:rPr>
          <w:rFonts w:hint="cs"/>
          <w:rtl/>
        </w:rPr>
        <w:t xml:space="preserve">, </w:t>
      </w:r>
      <w:r w:rsidR="00A75FF1">
        <w:rPr>
          <w:rtl/>
        </w:rPr>
        <w:t xml:space="preserve">אלא כיון שלא הגיע זמנו עד השבת </w:t>
      </w:r>
      <w:proofErr w:type="spellStart"/>
      <w:r w:rsidR="00A75FF1">
        <w:rPr>
          <w:rtl/>
        </w:rPr>
        <w:t>פודין</w:t>
      </w:r>
      <w:proofErr w:type="spellEnd"/>
      <w:r w:rsidR="00A75FF1">
        <w:rPr>
          <w:rtl/>
        </w:rPr>
        <w:t xml:space="preserve"> אותו ביום א' שהוא ל"ב שלו</w:t>
      </w:r>
      <w:r w:rsidR="005553C3">
        <w:rPr>
          <w:rFonts w:hint="cs"/>
          <w:rtl/>
        </w:rPr>
        <w:t xml:space="preserve"> ... </w:t>
      </w:r>
      <w:r w:rsidR="005553C3" w:rsidRPr="00AA79C4">
        <w:rPr>
          <w:rFonts w:hint="cs"/>
          <w:u w:val="single"/>
          <w:rtl/>
        </w:rPr>
        <w:t>ו</w:t>
      </w:r>
      <w:r w:rsidR="00A75FF1" w:rsidRPr="00AA79C4">
        <w:rPr>
          <w:u w:val="single"/>
          <w:rtl/>
        </w:rPr>
        <w:t xml:space="preserve">יש לחלק בין אם הגיע הבן ביום ו' בהשכמה לבן חודש שהוא כ"ט י"ב תשצ"ג אז יפדהו ביום ו' לאחר שכבר הוא מבן חודש ומעלה ואם לא הגיע מבן חודש ומעלה עד הגיע השבת אז </w:t>
      </w:r>
      <w:proofErr w:type="spellStart"/>
      <w:r w:rsidR="00A75FF1" w:rsidRPr="00AA79C4">
        <w:rPr>
          <w:u w:val="single"/>
          <w:rtl/>
        </w:rPr>
        <w:t>פודין</w:t>
      </w:r>
      <w:proofErr w:type="spellEnd"/>
      <w:r w:rsidR="00A75FF1" w:rsidRPr="00AA79C4">
        <w:rPr>
          <w:u w:val="single"/>
          <w:rtl/>
        </w:rPr>
        <w:t xml:space="preserve"> אותו ביום א'</w:t>
      </w:r>
      <w:r w:rsidR="005553C3">
        <w:rPr>
          <w:rFonts w:hint="cs"/>
          <w:rtl/>
        </w:rPr>
        <w:t>,</w:t>
      </w:r>
      <w:r w:rsidR="00A75FF1">
        <w:rPr>
          <w:rtl/>
        </w:rPr>
        <w:t xml:space="preserve"> והארכתי בתשובה (סי' </w:t>
      </w:r>
      <w:proofErr w:type="spellStart"/>
      <w:r w:rsidR="00A75FF1">
        <w:rPr>
          <w:rtl/>
        </w:rPr>
        <w:t>קכה</w:t>
      </w:r>
      <w:proofErr w:type="spellEnd"/>
      <w:r w:rsidR="00A75FF1">
        <w:rPr>
          <w:rtl/>
        </w:rPr>
        <w:t xml:space="preserve">) בס"ד לבאר כל זה באריכות בראיות ברורות </w:t>
      </w:r>
      <w:r w:rsidR="00A75FF1" w:rsidRPr="00AA79C4">
        <w:rPr>
          <w:u w:val="single"/>
          <w:rtl/>
        </w:rPr>
        <w:t xml:space="preserve">ושכך פסק </w:t>
      </w:r>
      <w:proofErr w:type="spellStart"/>
      <w:r w:rsidR="00A75FF1" w:rsidRPr="00AA79C4">
        <w:rPr>
          <w:u w:val="single"/>
          <w:rtl/>
        </w:rPr>
        <w:t>הר"א</w:t>
      </w:r>
      <w:proofErr w:type="spellEnd"/>
      <w:r w:rsidR="00A75FF1" w:rsidRPr="00AA79C4">
        <w:rPr>
          <w:u w:val="single"/>
          <w:rtl/>
        </w:rPr>
        <w:t xml:space="preserve"> ממיץ בספר יראים</w:t>
      </w:r>
      <w:r w:rsidR="005553C3">
        <w:rPr>
          <w:rFonts w:hint="cs"/>
          <w:rtl/>
        </w:rPr>
        <w:t xml:space="preserve">". </w:t>
      </w:r>
    </w:p>
    <w:p w:rsidR="00041F6B" w:rsidRDefault="006C1DA6" w:rsidP="006C1DA6">
      <w:pPr>
        <w:pStyle w:val="a8"/>
        <w:numPr>
          <w:ilvl w:val="0"/>
          <w:numId w:val="1"/>
        </w:numPr>
        <w:rPr>
          <w:rtl/>
        </w:rPr>
      </w:pPr>
      <w:proofErr w:type="spellStart"/>
      <w:r w:rsidRPr="006C1DA6">
        <w:rPr>
          <w:b/>
          <w:bCs/>
          <w:rtl/>
        </w:rPr>
        <w:t>ש"ך</w:t>
      </w:r>
      <w:proofErr w:type="spellEnd"/>
      <w:r w:rsidRPr="006C1DA6">
        <w:rPr>
          <w:rFonts w:hint="cs"/>
          <w:b/>
          <w:bCs/>
          <w:rtl/>
        </w:rPr>
        <w:t xml:space="preserve"> שם, </w:t>
      </w:r>
      <w:proofErr w:type="spellStart"/>
      <w:r w:rsidRPr="006C1DA6">
        <w:rPr>
          <w:rFonts w:hint="cs"/>
          <w:b/>
          <w:bCs/>
          <w:rtl/>
        </w:rPr>
        <w:t>ס"ק</w:t>
      </w:r>
      <w:proofErr w:type="spellEnd"/>
      <w:r w:rsidRPr="006C1DA6">
        <w:rPr>
          <w:rFonts w:hint="cs"/>
          <w:b/>
          <w:bCs/>
          <w:rtl/>
        </w:rPr>
        <w:t xml:space="preserve"> י"ט:</w:t>
      </w:r>
      <w:r>
        <w:rPr>
          <w:rFonts w:hint="cs"/>
          <w:rtl/>
        </w:rPr>
        <w:t xml:space="preserve"> "</w:t>
      </w:r>
      <w:r>
        <w:rPr>
          <w:rtl/>
        </w:rPr>
        <w:t xml:space="preserve">עוד כתב </w:t>
      </w:r>
      <w:proofErr w:type="spellStart"/>
      <w:r>
        <w:rPr>
          <w:rtl/>
        </w:rPr>
        <w:t>הב"ח</w:t>
      </w:r>
      <w:proofErr w:type="spellEnd"/>
      <w:r>
        <w:rPr>
          <w:rtl/>
        </w:rPr>
        <w:t xml:space="preserve"> דיש לחלק בין הגיע הבן ביום ו' בהשכמה (לאו </w:t>
      </w:r>
      <w:proofErr w:type="spellStart"/>
      <w:r>
        <w:rPr>
          <w:rtl/>
        </w:rPr>
        <w:t>דוקא</w:t>
      </w:r>
      <w:proofErr w:type="spellEnd"/>
      <w:r>
        <w:rPr>
          <w:rtl/>
        </w:rPr>
        <w:t xml:space="preserve"> </w:t>
      </w:r>
      <w:proofErr w:type="spellStart"/>
      <w:r>
        <w:rPr>
          <w:rtl/>
        </w:rPr>
        <w:t>דה"ה</w:t>
      </w:r>
      <w:proofErr w:type="spellEnd"/>
      <w:r>
        <w:rPr>
          <w:rtl/>
        </w:rPr>
        <w:t xml:space="preserve"> כל יום ו') לבן חדש שהוא כ"ט י"ב תשצ"ג אז יפדהו ביום ו' לאחר שכבר הוא מבן חדש ולמעלה ואם לא הגיע מבן חדש ומעלה עד הגיע השבת אז </w:t>
      </w:r>
      <w:proofErr w:type="spellStart"/>
      <w:r>
        <w:rPr>
          <w:rtl/>
        </w:rPr>
        <w:t>פודין</w:t>
      </w:r>
      <w:proofErr w:type="spellEnd"/>
      <w:r>
        <w:rPr>
          <w:rtl/>
        </w:rPr>
        <w:t xml:space="preserve"> אותו ביום א' והארכתי </w:t>
      </w:r>
      <w:proofErr w:type="spellStart"/>
      <w:r>
        <w:rPr>
          <w:rtl/>
        </w:rPr>
        <w:t>בתשו</w:t>
      </w:r>
      <w:proofErr w:type="spellEnd"/>
      <w:r>
        <w:rPr>
          <w:rtl/>
        </w:rPr>
        <w:t>' בס"ד בראיות ברורות שכן פסק בספר יראים ע"כ</w:t>
      </w:r>
      <w:r>
        <w:rPr>
          <w:rFonts w:hint="cs"/>
          <w:rtl/>
        </w:rPr>
        <w:t>.</w:t>
      </w:r>
      <w:r>
        <w:rPr>
          <w:rtl/>
        </w:rPr>
        <w:t xml:space="preserve"> </w:t>
      </w:r>
      <w:r w:rsidRPr="006C1DA6">
        <w:rPr>
          <w:u w:val="single"/>
          <w:rtl/>
        </w:rPr>
        <w:t>ודבריו נכונים שכן מבואר בספר יראים</w:t>
      </w:r>
      <w:r>
        <w:rPr>
          <w:rtl/>
        </w:rPr>
        <w:t xml:space="preserve"> סי' שנ"ג</w:t>
      </w:r>
      <w:r>
        <w:rPr>
          <w:rFonts w:hint="cs"/>
          <w:rtl/>
        </w:rPr>
        <w:t>,</w:t>
      </w:r>
      <w:r>
        <w:rPr>
          <w:rtl/>
        </w:rPr>
        <w:t xml:space="preserve"> </w:t>
      </w:r>
      <w:r w:rsidRPr="006C1DA6">
        <w:rPr>
          <w:u w:val="single"/>
          <w:rtl/>
        </w:rPr>
        <w:t xml:space="preserve">וממאי </w:t>
      </w:r>
      <w:proofErr w:type="spellStart"/>
      <w:r w:rsidRPr="006C1DA6">
        <w:rPr>
          <w:u w:val="single"/>
          <w:rtl/>
        </w:rPr>
        <w:t>דאיתא</w:t>
      </w:r>
      <w:proofErr w:type="spellEnd"/>
      <w:r w:rsidRPr="006C1DA6">
        <w:rPr>
          <w:u w:val="single"/>
          <w:rtl/>
        </w:rPr>
        <w:t xml:space="preserve"> בש"ס ופוסקים סתם ל' יום אין ראיה</w:t>
      </w:r>
      <w:r>
        <w:rPr>
          <w:rtl/>
        </w:rPr>
        <w:t xml:space="preserve"> </w:t>
      </w:r>
      <w:proofErr w:type="spellStart"/>
      <w:r>
        <w:rPr>
          <w:rtl/>
        </w:rPr>
        <w:t>דהכי</w:t>
      </w:r>
      <w:proofErr w:type="spellEnd"/>
      <w:r>
        <w:rPr>
          <w:rtl/>
        </w:rPr>
        <w:t xml:space="preserve"> אשכחן טובי בש"ס ופוסקים ל' יום שהוא חדש </w:t>
      </w:r>
      <w:proofErr w:type="spellStart"/>
      <w:r>
        <w:rPr>
          <w:rtl/>
        </w:rPr>
        <w:t>כדלעיל</w:t>
      </w:r>
      <w:proofErr w:type="spellEnd"/>
      <w:r>
        <w:rPr>
          <w:rtl/>
        </w:rPr>
        <w:t xml:space="preserve"> סי' קפ"ט </w:t>
      </w:r>
      <w:proofErr w:type="spellStart"/>
      <w:r>
        <w:rPr>
          <w:rtl/>
        </w:rPr>
        <w:t>ס"ק</w:t>
      </w:r>
      <w:proofErr w:type="spellEnd"/>
      <w:r>
        <w:rPr>
          <w:rtl/>
        </w:rPr>
        <w:t xml:space="preserve"> ל' וגם מדברי </w:t>
      </w:r>
      <w:proofErr w:type="spellStart"/>
      <w:r>
        <w:rPr>
          <w:rtl/>
        </w:rPr>
        <w:t>מהרא"י</w:t>
      </w:r>
      <w:proofErr w:type="spellEnd"/>
      <w:r>
        <w:rPr>
          <w:rtl/>
        </w:rPr>
        <w:t xml:space="preserve"> והמחבר יש לפרש כן אלא שאין </w:t>
      </w:r>
      <w:proofErr w:type="spellStart"/>
      <w:r>
        <w:rPr>
          <w:rtl/>
        </w:rPr>
        <w:t>נוהגין</w:t>
      </w:r>
      <w:proofErr w:type="spellEnd"/>
      <w:r>
        <w:rPr>
          <w:rtl/>
        </w:rPr>
        <w:t xml:space="preserve"> לפדות עד יום ל"א והיינו </w:t>
      </w:r>
      <w:proofErr w:type="spellStart"/>
      <w:r>
        <w:rPr>
          <w:rtl/>
        </w:rPr>
        <w:t>היכא</w:t>
      </w:r>
      <w:proofErr w:type="spellEnd"/>
      <w:r>
        <w:rPr>
          <w:rtl/>
        </w:rPr>
        <w:t xml:space="preserve"> </w:t>
      </w:r>
      <w:proofErr w:type="spellStart"/>
      <w:r>
        <w:rPr>
          <w:rtl/>
        </w:rPr>
        <w:t>דאפשר</w:t>
      </w:r>
      <w:proofErr w:type="spellEnd"/>
      <w:r>
        <w:rPr>
          <w:rtl/>
        </w:rPr>
        <w:t xml:space="preserve"> אבל </w:t>
      </w:r>
      <w:proofErr w:type="spellStart"/>
      <w:r>
        <w:rPr>
          <w:rtl/>
        </w:rPr>
        <w:t>היכא</w:t>
      </w:r>
      <w:proofErr w:type="spellEnd"/>
      <w:r>
        <w:rPr>
          <w:rtl/>
        </w:rPr>
        <w:t xml:space="preserve"> </w:t>
      </w:r>
      <w:proofErr w:type="spellStart"/>
      <w:r>
        <w:rPr>
          <w:rtl/>
        </w:rPr>
        <w:t>דכלו</w:t>
      </w:r>
      <w:proofErr w:type="spellEnd"/>
      <w:r>
        <w:rPr>
          <w:rtl/>
        </w:rPr>
        <w:t xml:space="preserve"> כ"ט י"ב תשצ"ג קודם השבת יש לפדותו ביום ו' </w:t>
      </w:r>
      <w:proofErr w:type="spellStart"/>
      <w:r>
        <w:rPr>
          <w:rtl/>
        </w:rPr>
        <w:t>ומהרא"י</w:t>
      </w:r>
      <w:proofErr w:type="spellEnd"/>
      <w:r>
        <w:rPr>
          <w:rtl/>
        </w:rPr>
        <w:t xml:space="preserve"> והמחבר </w:t>
      </w:r>
      <w:proofErr w:type="spellStart"/>
      <w:r>
        <w:rPr>
          <w:rtl/>
        </w:rPr>
        <w:t>דקאמרי</w:t>
      </w:r>
      <w:proofErr w:type="spellEnd"/>
      <w:r>
        <w:rPr>
          <w:rtl/>
        </w:rPr>
        <w:t xml:space="preserve"> אם חל יום ל"א בשבת היינו סוף כ"ט י"ב תשצ"ג </w:t>
      </w:r>
      <w:proofErr w:type="spellStart"/>
      <w:r>
        <w:rPr>
          <w:rtl/>
        </w:rPr>
        <w:t>ודו"ק</w:t>
      </w:r>
      <w:proofErr w:type="spellEnd"/>
      <w:r>
        <w:rPr>
          <w:rFonts w:hint="cs"/>
          <w:rtl/>
        </w:rPr>
        <w:t>".</w:t>
      </w:r>
    </w:p>
    <w:p w:rsidR="005553C3" w:rsidRDefault="005553C3" w:rsidP="002A09B8">
      <w:pPr>
        <w:pStyle w:val="a8"/>
        <w:numPr>
          <w:ilvl w:val="0"/>
          <w:numId w:val="1"/>
        </w:numPr>
        <w:rPr>
          <w:rtl/>
        </w:rPr>
      </w:pPr>
      <w:r w:rsidRPr="002A09B8">
        <w:rPr>
          <w:b/>
          <w:bCs/>
          <w:rtl/>
        </w:rPr>
        <w:t>שולחן ערוך אורח חיים</w:t>
      </w:r>
      <w:r w:rsidRPr="002A09B8">
        <w:rPr>
          <w:rFonts w:hint="cs"/>
          <w:b/>
          <w:bCs/>
          <w:rtl/>
        </w:rPr>
        <w:t>, של"ט ד':</w:t>
      </w:r>
      <w:r>
        <w:rPr>
          <w:rFonts w:hint="cs"/>
          <w:rtl/>
        </w:rPr>
        <w:t xml:space="preserve"> "</w:t>
      </w:r>
      <w:r>
        <w:rPr>
          <w:rtl/>
        </w:rPr>
        <w:t xml:space="preserve">אין </w:t>
      </w:r>
      <w:proofErr w:type="spellStart"/>
      <w:r>
        <w:rPr>
          <w:rtl/>
        </w:rPr>
        <w:t>פודין</w:t>
      </w:r>
      <w:proofErr w:type="spellEnd"/>
      <w:r>
        <w:rPr>
          <w:rtl/>
        </w:rPr>
        <w:t xml:space="preserve"> הבן</w:t>
      </w:r>
      <w:r>
        <w:rPr>
          <w:rFonts w:hint="cs"/>
          <w:rtl/>
        </w:rPr>
        <w:t>".</w:t>
      </w:r>
    </w:p>
    <w:p w:rsidR="005553C3" w:rsidRDefault="005553C3" w:rsidP="002A09B8">
      <w:pPr>
        <w:pStyle w:val="a8"/>
        <w:numPr>
          <w:ilvl w:val="0"/>
          <w:numId w:val="1"/>
        </w:numPr>
        <w:rPr>
          <w:rtl/>
        </w:rPr>
      </w:pPr>
      <w:r w:rsidRPr="002A09B8">
        <w:rPr>
          <w:rFonts w:hint="cs"/>
          <w:b/>
          <w:bCs/>
          <w:rtl/>
        </w:rPr>
        <w:t>מגן אברהם שם:</w:t>
      </w:r>
      <w:r>
        <w:rPr>
          <w:rFonts w:hint="cs"/>
          <w:rtl/>
        </w:rPr>
        <w:t xml:space="preserve"> "</w:t>
      </w:r>
      <w:r>
        <w:rPr>
          <w:rtl/>
        </w:rPr>
        <w:t xml:space="preserve">ובי"ד סי' ש"ה כתב </w:t>
      </w:r>
      <w:proofErr w:type="spellStart"/>
      <w:r>
        <w:rPr>
          <w:rtl/>
        </w:rPr>
        <w:t>הב"ח</w:t>
      </w:r>
      <w:proofErr w:type="spellEnd"/>
      <w:r>
        <w:rPr>
          <w:rtl/>
        </w:rPr>
        <w:t xml:space="preserve"> </w:t>
      </w:r>
      <w:proofErr w:type="spellStart"/>
      <w:r>
        <w:rPr>
          <w:rtl/>
        </w:rPr>
        <w:t>דאם</w:t>
      </w:r>
      <w:proofErr w:type="spellEnd"/>
      <w:r>
        <w:rPr>
          <w:rtl/>
        </w:rPr>
        <w:t xml:space="preserve"> מלאו לו כ"ט י"ב תשצ"ג ביום ו' יפדוהו ביום ו' דהוי חדש וכ"כ </w:t>
      </w:r>
      <w:proofErr w:type="spellStart"/>
      <w:r>
        <w:rPr>
          <w:rtl/>
        </w:rPr>
        <w:t>הש"ך</w:t>
      </w:r>
      <w:proofErr w:type="spellEnd"/>
      <w:r>
        <w:rPr>
          <w:rFonts w:hint="cs"/>
          <w:rtl/>
        </w:rPr>
        <w:t xml:space="preserve">. </w:t>
      </w:r>
      <w:r w:rsidRPr="006C1DA6">
        <w:rPr>
          <w:rFonts w:hint="cs"/>
          <w:u w:val="single"/>
          <w:rtl/>
        </w:rPr>
        <w:t xml:space="preserve">ולי נראה </w:t>
      </w:r>
      <w:proofErr w:type="spellStart"/>
      <w:r w:rsidRPr="006C1DA6">
        <w:rPr>
          <w:u w:val="single"/>
          <w:rtl/>
        </w:rPr>
        <w:t>דאין</w:t>
      </w:r>
      <w:proofErr w:type="spellEnd"/>
      <w:r w:rsidRPr="006C1DA6">
        <w:rPr>
          <w:u w:val="single"/>
          <w:rtl/>
        </w:rPr>
        <w:t xml:space="preserve"> לסמוך ע"ז</w:t>
      </w:r>
      <w:r>
        <w:rPr>
          <w:rtl/>
        </w:rPr>
        <w:t xml:space="preserve"> </w:t>
      </w:r>
      <w:proofErr w:type="spellStart"/>
      <w:r>
        <w:rPr>
          <w:rtl/>
        </w:rPr>
        <w:t>דבבכורו</w:t>
      </w:r>
      <w:proofErr w:type="spellEnd"/>
      <w:r>
        <w:rPr>
          <w:rtl/>
        </w:rPr>
        <w:t xml:space="preserve">' דף מ"ט אמרי' מת ביום ל' כיום שלפניו </w:t>
      </w:r>
      <w:proofErr w:type="spellStart"/>
      <w:r>
        <w:rPr>
          <w:rtl/>
        </w:rPr>
        <w:t>כו</w:t>
      </w:r>
      <w:proofErr w:type="spellEnd"/>
      <w:r>
        <w:rPr>
          <w:rtl/>
        </w:rPr>
        <w:t xml:space="preserve">' מ"ט דרבנן גמרי חדש חדש ממדבר מה התם ומעלה אף </w:t>
      </w:r>
      <w:proofErr w:type="spellStart"/>
      <w:r>
        <w:rPr>
          <w:rtl/>
        </w:rPr>
        <w:t>ה"נ</w:t>
      </w:r>
      <w:proofErr w:type="spellEnd"/>
      <w:r>
        <w:rPr>
          <w:rtl/>
        </w:rPr>
        <w:t xml:space="preserve"> ומעלה וכו' קשה מאי פריך מ"ט דרבנן הא עדיין לא כלה לו חדש אלא נ"ל </w:t>
      </w:r>
      <w:proofErr w:type="spellStart"/>
      <w:r>
        <w:rPr>
          <w:rtl/>
        </w:rPr>
        <w:t>דה"פ</w:t>
      </w:r>
      <w:proofErr w:type="spellEnd"/>
      <w:r>
        <w:rPr>
          <w:rtl/>
        </w:rPr>
        <w:t xml:space="preserve"> כיון שכלו כ"ט י"ב תשצ"ג </w:t>
      </w:r>
      <w:proofErr w:type="spellStart"/>
      <w:r>
        <w:rPr>
          <w:rtl/>
        </w:rPr>
        <w:t>ה"ל</w:t>
      </w:r>
      <w:proofErr w:type="spellEnd"/>
      <w:r>
        <w:rPr>
          <w:rtl/>
        </w:rPr>
        <w:t xml:space="preserve"> חדש ומשני דבעי' ומעל' </w:t>
      </w:r>
      <w:r w:rsidRPr="006C1DA6">
        <w:rPr>
          <w:u w:val="single"/>
          <w:rtl/>
        </w:rPr>
        <w:t>ולכן צריך שיגיע ליום ל"א</w:t>
      </w:r>
      <w:r>
        <w:rPr>
          <w:rtl/>
        </w:rPr>
        <w:t xml:space="preserve"> </w:t>
      </w:r>
      <w:proofErr w:type="spellStart"/>
      <w:r>
        <w:rPr>
          <w:rtl/>
        </w:rPr>
        <w:t>וכ"מ</w:t>
      </w:r>
      <w:proofErr w:type="spellEnd"/>
      <w:r>
        <w:rPr>
          <w:rtl/>
        </w:rPr>
        <w:t xml:space="preserve"> </w:t>
      </w:r>
      <w:proofErr w:type="spellStart"/>
      <w:r>
        <w:rPr>
          <w:rtl/>
        </w:rPr>
        <w:t>דקאמר</w:t>
      </w:r>
      <w:proofErr w:type="spellEnd"/>
      <w:r>
        <w:rPr>
          <w:rtl/>
        </w:rPr>
        <w:t xml:space="preserve"> מת ביום שלשים כיום שלפניו ולא חילק בין כ"ט י"ב תשצ"ג ועוד </w:t>
      </w:r>
      <w:proofErr w:type="spellStart"/>
      <w:r>
        <w:rPr>
          <w:rtl/>
        </w:rPr>
        <w:t>דהתוספות</w:t>
      </w:r>
      <w:proofErr w:type="spellEnd"/>
      <w:r>
        <w:rPr>
          <w:rtl/>
        </w:rPr>
        <w:t xml:space="preserve"> כתבו בסנהדרין דף י"א סוף ע"א בל' תורה הוי חדש ל' יום </w:t>
      </w:r>
      <w:proofErr w:type="spellStart"/>
      <w:r>
        <w:rPr>
          <w:rtl/>
        </w:rPr>
        <w:t>ולאידך</w:t>
      </w:r>
      <w:proofErr w:type="spellEnd"/>
      <w:r>
        <w:rPr>
          <w:rtl/>
        </w:rPr>
        <w:t xml:space="preserve"> שינוים אפילו בל' חכמים הוי ל</w:t>
      </w:r>
      <w:r>
        <w:rPr>
          <w:rFonts w:hint="cs"/>
          <w:rtl/>
        </w:rPr>
        <w:t xml:space="preserve">' ". </w:t>
      </w:r>
    </w:p>
    <w:p w:rsidR="00A75FF1" w:rsidRDefault="00A75FF1" w:rsidP="00272C0B">
      <w:pPr>
        <w:pStyle w:val="a8"/>
        <w:numPr>
          <w:ilvl w:val="0"/>
          <w:numId w:val="1"/>
        </w:numPr>
      </w:pPr>
      <w:r w:rsidRPr="002A09B8">
        <w:rPr>
          <w:b/>
          <w:bCs/>
          <w:rtl/>
        </w:rPr>
        <w:lastRenderedPageBreak/>
        <w:t>ערוך השולחן</w:t>
      </w:r>
      <w:r w:rsidR="005553C3" w:rsidRPr="002A09B8">
        <w:rPr>
          <w:rFonts w:hint="cs"/>
          <w:b/>
          <w:bCs/>
          <w:rtl/>
        </w:rPr>
        <w:t xml:space="preserve">, יורה דעה ש"ה מ'-מ"ג: </w:t>
      </w:r>
      <w:r w:rsidR="005553C3">
        <w:rPr>
          <w:rFonts w:hint="cs"/>
          <w:rtl/>
        </w:rPr>
        <w:t>"</w:t>
      </w:r>
      <w:r>
        <w:rPr>
          <w:rtl/>
        </w:rPr>
        <w:t>ודע שיש מהגדולים שחידשו בזה דבר גדול</w:t>
      </w:r>
      <w:r w:rsidR="005553C3">
        <w:rPr>
          <w:rFonts w:hint="cs"/>
          <w:rtl/>
        </w:rPr>
        <w:t>,</w:t>
      </w:r>
      <w:r>
        <w:rPr>
          <w:rtl/>
        </w:rPr>
        <w:t xml:space="preserve"> והיינו </w:t>
      </w:r>
      <w:proofErr w:type="spellStart"/>
      <w:r>
        <w:rPr>
          <w:rtl/>
        </w:rPr>
        <w:t>דזה</w:t>
      </w:r>
      <w:proofErr w:type="spellEnd"/>
      <w:r>
        <w:rPr>
          <w:rtl/>
        </w:rPr>
        <w:t xml:space="preserve"> ידוע </w:t>
      </w:r>
      <w:proofErr w:type="spellStart"/>
      <w:r>
        <w:rPr>
          <w:rtl/>
        </w:rPr>
        <w:t>דחדש</w:t>
      </w:r>
      <w:proofErr w:type="spellEnd"/>
      <w:r>
        <w:rPr>
          <w:rtl/>
        </w:rPr>
        <w:t xml:space="preserve"> </w:t>
      </w:r>
      <w:proofErr w:type="spellStart"/>
      <w:r>
        <w:rPr>
          <w:rtl/>
        </w:rPr>
        <w:t>האמיתי</w:t>
      </w:r>
      <w:proofErr w:type="spellEnd"/>
      <w:r>
        <w:rPr>
          <w:rtl/>
        </w:rPr>
        <w:t xml:space="preserve"> והיינו חידושה של לבנה הוא כ"ט ימים י"ב שעות תשצ"ג חלקים</w:t>
      </w:r>
      <w:r w:rsidR="005553C3">
        <w:rPr>
          <w:rFonts w:hint="cs"/>
          <w:rtl/>
        </w:rPr>
        <w:t>,</w:t>
      </w:r>
      <w:r>
        <w:rPr>
          <w:rtl/>
        </w:rPr>
        <w:t xml:space="preserve"> </w:t>
      </w:r>
      <w:proofErr w:type="spellStart"/>
      <w:r>
        <w:rPr>
          <w:rtl/>
        </w:rPr>
        <w:t>דמטעם</w:t>
      </w:r>
      <w:proofErr w:type="spellEnd"/>
      <w:r>
        <w:rPr>
          <w:rtl/>
        </w:rPr>
        <w:t xml:space="preserve"> זה אנו עושים פעם חדש מלא וחדש חסר כדי להשלים החשבון כידוע</w:t>
      </w:r>
      <w:r w:rsidR="005553C3">
        <w:rPr>
          <w:rFonts w:hint="cs"/>
          <w:rtl/>
        </w:rPr>
        <w:t>,</w:t>
      </w:r>
      <w:r>
        <w:rPr>
          <w:rtl/>
        </w:rPr>
        <w:t xml:space="preserve"> וא"כ כשנולד הולד </w:t>
      </w:r>
      <w:proofErr w:type="spellStart"/>
      <w:r>
        <w:rPr>
          <w:rtl/>
        </w:rPr>
        <w:t>בתחלת</w:t>
      </w:r>
      <w:proofErr w:type="spellEnd"/>
      <w:r>
        <w:rPr>
          <w:rtl/>
        </w:rPr>
        <w:t xml:space="preserve"> הלילה נשלם החדש שלו ביום ל'</w:t>
      </w:r>
      <w:r w:rsidR="005553C3">
        <w:rPr>
          <w:rFonts w:hint="cs"/>
          <w:rtl/>
        </w:rPr>
        <w:t xml:space="preserve">, </w:t>
      </w:r>
      <w:r>
        <w:rPr>
          <w:rtl/>
        </w:rPr>
        <w:t>וכך פסקו להלכה למעשה</w:t>
      </w:r>
      <w:r w:rsidR="005553C3">
        <w:rPr>
          <w:rFonts w:hint="cs"/>
          <w:rtl/>
        </w:rPr>
        <w:t xml:space="preserve"> </w:t>
      </w:r>
      <w:proofErr w:type="spellStart"/>
      <w:r w:rsidR="005553C3">
        <w:rPr>
          <w:rFonts w:hint="cs"/>
          <w:rtl/>
        </w:rPr>
        <w:t>הב"ח</w:t>
      </w:r>
      <w:proofErr w:type="spellEnd"/>
      <w:r w:rsidR="005553C3">
        <w:rPr>
          <w:rFonts w:hint="cs"/>
          <w:rtl/>
        </w:rPr>
        <w:t xml:space="preserve"> </w:t>
      </w:r>
      <w:proofErr w:type="spellStart"/>
      <w:r w:rsidR="005553C3">
        <w:rPr>
          <w:rFonts w:hint="cs"/>
          <w:rtl/>
        </w:rPr>
        <w:t>והש"ך</w:t>
      </w:r>
      <w:proofErr w:type="spellEnd"/>
      <w:r w:rsidR="005553C3">
        <w:rPr>
          <w:rFonts w:hint="cs"/>
          <w:rtl/>
        </w:rPr>
        <w:t xml:space="preserve"> </w:t>
      </w:r>
      <w:r>
        <w:rPr>
          <w:rtl/>
        </w:rPr>
        <w:t xml:space="preserve">וכתבו שכן פסק בספר </w:t>
      </w:r>
      <w:r w:rsidR="005553C3">
        <w:rPr>
          <w:rFonts w:hint="cs"/>
          <w:rtl/>
        </w:rPr>
        <w:t>יראים</w:t>
      </w:r>
      <w:r w:rsidR="00272C0B">
        <w:rPr>
          <w:rFonts w:hint="cs"/>
          <w:rtl/>
        </w:rPr>
        <w:t xml:space="preserve">. </w:t>
      </w:r>
      <w:r w:rsidRPr="00272C0B">
        <w:rPr>
          <w:u w:val="single"/>
          <w:rtl/>
        </w:rPr>
        <w:t xml:space="preserve">ויש מהגדולים שחולק בזה </w:t>
      </w:r>
      <w:proofErr w:type="spellStart"/>
      <w:r w:rsidRPr="00272C0B">
        <w:rPr>
          <w:u w:val="single"/>
          <w:rtl/>
        </w:rPr>
        <w:t>וס"ל</w:t>
      </w:r>
      <w:proofErr w:type="spellEnd"/>
      <w:r w:rsidRPr="00272C0B">
        <w:rPr>
          <w:u w:val="single"/>
          <w:rtl/>
        </w:rPr>
        <w:t xml:space="preserve"> </w:t>
      </w:r>
      <w:proofErr w:type="spellStart"/>
      <w:r w:rsidRPr="00272C0B">
        <w:rPr>
          <w:u w:val="single"/>
          <w:rtl/>
        </w:rPr>
        <w:t>דדווקא</w:t>
      </w:r>
      <w:proofErr w:type="spellEnd"/>
      <w:r w:rsidRPr="00272C0B">
        <w:rPr>
          <w:u w:val="single"/>
          <w:rtl/>
        </w:rPr>
        <w:t xml:space="preserve"> יום ל"א</w:t>
      </w:r>
      <w:r w:rsidR="005553C3" w:rsidRPr="00272C0B">
        <w:rPr>
          <w:rFonts w:hint="cs"/>
          <w:u w:val="single"/>
          <w:rtl/>
        </w:rPr>
        <w:t xml:space="preserve">, ולענ"ד </w:t>
      </w:r>
      <w:proofErr w:type="spellStart"/>
      <w:r w:rsidRPr="00272C0B">
        <w:rPr>
          <w:u w:val="single"/>
          <w:rtl/>
        </w:rPr>
        <w:t>דהעיקר</w:t>
      </w:r>
      <w:proofErr w:type="spellEnd"/>
      <w:r w:rsidRPr="00272C0B">
        <w:rPr>
          <w:u w:val="single"/>
          <w:rtl/>
        </w:rPr>
        <w:t xml:space="preserve"> </w:t>
      </w:r>
      <w:proofErr w:type="spellStart"/>
      <w:r w:rsidRPr="00272C0B">
        <w:rPr>
          <w:u w:val="single"/>
          <w:rtl/>
        </w:rPr>
        <w:t>כדיעה</w:t>
      </w:r>
      <w:proofErr w:type="spellEnd"/>
      <w:r w:rsidRPr="00272C0B">
        <w:rPr>
          <w:u w:val="single"/>
          <w:rtl/>
        </w:rPr>
        <w:t xml:space="preserve"> זו ומאד </w:t>
      </w:r>
      <w:proofErr w:type="spellStart"/>
      <w:r w:rsidRPr="00272C0B">
        <w:rPr>
          <w:u w:val="single"/>
          <w:rtl/>
        </w:rPr>
        <w:t>תמיהני</w:t>
      </w:r>
      <w:proofErr w:type="spellEnd"/>
      <w:r w:rsidRPr="00272C0B">
        <w:rPr>
          <w:u w:val="single"/>
          <w:rtl/>
        </w:rPr>
        <w:t xml:space="preserve"> על </w:t>
      </w:r>
      <w:proofErr w:type="spellStart"/>
      <w:r w:rsidRPr="00272C0B">
        <w:rPr>
          <w:u w:val="single"/>
          <w:rtl/>
        </w:rPr>
        <w:t>דיעה</w:t>
      </w:r>
      <w:proofErr w:type="spellEnd"/>
      <w:r w:rsidRPr="00272C0B">
        <w:rPr>
          <w:u w:val="single"/>
          <w:rtl/>
        </w:rPr>
        <w:t xml:space="preserve"> ראשונה ודבר זה מפורש ברמב"ם</w:t>
      </w:r>
      <w:r>
        <w:rPr>
          <w:rtl/>
        </w:rPr>
        <w:t xml:space="preserve"> </w:t>
      </w:r>
      <w:proofErr w:type="spellStart"/>
      <w:r>
        <w:rPr>
          <w:rtl/>
        </w:rPr>
        <w:t>ברפ"ח</w:t>
      </w:r>
      <w:proofErr w:type="spellEnd"/>
      <w:r>
        <w:rPr>
          <w:rtl/>
        </w:rPr>
        <w:t xml:space="preserve"> מהלכות קידוש החודש וז"ל חדשה של לבנה כ"ט יום ומחצה </w:t>
      </w:r>
      <w:proofErr w:type="spellStart"/>
      <w:r>
        <w:rPr>
          <w:rtl/>
        </w:rPr>
        <w:t>ותשצ"ג</w:t>
      </w:r>
      <w:proofErr w:type="spellEnd"/>
      <w:r>
        <w:rPr>
          <w:rtl/>
        </w:rPr>
        <w:t xml:space="preserve"> חלקים וכו' מפי השמועה למדו שימים אתה מחשב ואי אתה מחשב שעות </w:t>
      </w:r>
      <w:proofErr w:type="spellStart"/>
      <w:r>
        <w:rPr>
          <w:rtl/>
        </w:rPr>
        <w:t>דכתיב</w:t>
      </w:r>
      <w:proofErr w:type="spellEnd"/>
      <w:r>
        <w:rPr>
          <w:rtl/>
        </w:rPr>
        <w:t xml:space="preserve"> עד חדש ימים לפיכך וכו' כדי שלא לחשוב שעות בחדש אלא ימים שלימים עכ"ל וע"כ גזירת התורה היא שלא לחשוב השעות</w:t>
      </w:r>
      <w:r w:rsidR="005553C3">
        <w:rPr>
          <w:rFonts w:hint="cs"/>
          <w:rtl/>
        </w:rPr>
        <w:t>.</w:t>
      </w:r>
      <w:r>
        <w:rPr>
          <w:rtl/>
        </w:rPr>
        <w:t xml:space="preserve"> וגם בשנים כן הוא</w:t>
      </w:r>
      <w:r w:rsidR="005553C3">
        <w:rPr>
          <w:rFonts w:hint="cs"/>
          <w:rtl/>
        </w:rPr>
        <w:t xml:space="preserve"> ... </w:t>
      </w:r>
      <w:r w:rsidRPr="00272C0B">
        <w:rPr>
          <w:u w:val="single"/>
          <w:rtl/>
        </w:rPr>
        <w:t>ולכן נ"ל ברור דחלילה לפדותו אחר י"ב תשצ"ג אלא דווקא ליום ל"א ואם חל בשבת או ביום טוב יפדנו אח"כ</w:t>
      </w:r>
      <w:r w:rsidR="00272C0B">
        <w:rPr>
          <w:rFonts w:hint="cs"/>
          <w:rtl/>
        </w:rPr>
        <w:t>".</w:t>
      </w:r>
    </w:p>
    <w:p w:rsidR="00C74DB8" w:rsidRDefault="00C74DB8" w:rsidP="00272C0B">
      <w:pPr>
        <w:rPr>
          <w:b/>
          <w:bCs/>
          <w:rtl/>
        </w:rPr>
      </w:pPr>
    </w:p>
    <w:p w:rsidR="00272C0B" w:rsidRPr="00272C0B" w:rsidRDefault="00272C0B" w:rsidP="00272C0B">
      <w:pPr>
        <w:rPr>
          <w:b/>
          <w:bCs/>
          <w:rtl/>
        </w:rPr>
      </w:pPr>
      <w:r>
        <w:rPr>
          <w:rFonts w:hint="cs"/>
          <w:b/>
          <w:bCs/>
          <w:rtl/>
        </w:rPr>
        <w:t>ב2. נפקא-מינה ב': בליל יום ל"א טרם חלפו כ"ט י"ב תשצ"ג</w:t>
      </w:r>
    </w:p>
    <w:p w:rsidR="00A75FF1" w:rsidRDefault="00272C0B" w:rsidP="00272C0B">
      <w:pPr>
        <w:pStyle w:val="a8"/>
        <w:numPr>
          <w:ilvl w:val="0"/>
          <w:numId w:val="1"/>
        </w:numPr>
        <w:rPr>
          <w:rtl/>
        </w:rPr>
      </w:pPr>
      <w:r>
        <w:rPr>
          <w:rFonts w:hint="cs"/>
          <w:b/>
          <w:bCs/>
          <w:rtl/>
        </w:rPr>
        <w:t xml:space="preserve">ערוך השולחן, שם: </w:t>
      </w:r>
      <w:r>
        <w:rPr>
          <w:rFonts w:hint="cs"/>
          <w:rtl/>
        </w:rPr>
        <w:t>"</w:t>
      </w:r>
      <w:r w:rsidR="00A75FF1">
        <w:rPr>
          <w:rtl/>
        </w:rPr>
        <w:t xml:space="preserve">ועוד </w:t>
      </w:r>
      <w:proofErr w:type="spellStart"/>
      <w:r w:rsidR="00A75FF1">
        <w:rPr>
          <w:rtl/>
        </w:rPr>
        <w:t>תמיהני</w:t>
      </w:r>
      <w:proofErr w:type="spellEnd"/>
      <w:r w:rsidR="00A75FF1">
        <w:rPr>
          <w:rtl/>
        </w:rPr>
        <w:t xml:space="preserve"> </w:t>
      </w:r>
      <w:proofErr w:type="spellStart"/>
      <w:r w:rsidR="00A75FF1">
        <w:rPr>
          <w:rtl/>
        </w:rPr>
        <w:t>לדיעה</w:t>
      </w:r>
      <w:proofErr w:type="spellEnd"/>
      <w:r w:rsidR="00A75FF1">
        <w:rPr>
          <w:rtl/>
        </w:rPr>
        <w:t xml:space="preserve"> זו </w:t>
      </w:r>
      <w:proofErr w:type="spellStart"/>
      <w:r w:rsidR="00A75FF1">
        <w:rPr>
          <w:rtl/>
        </w:rPr>
        <w:t>דהעיקר</w:t>
      </w:r>
      <w:proofErr w:type="spellEnd"/>
      <w:r w:rsidR="00A75FF1">
        <w:rPr>
          <w:rtl/>
        </w:rPr>
        <w:t xml:space="preserve"> הוא כ"ט י"ב תשצ"ג א"כ </w:t>
      </w:r>
      <w:r w:rsidR="00A75FF1" w:rsidRPr="00272C0B">
        <w:rPr>
          <w:u w:val="single"/>
          <w:rtl/>
        </w:rPr>
        <w:t xml:space="preserve">אם נולד בסוף היום באופן </w:t>
      </w:r>
      <w:proofErr w:type="spellStart"/>
      <w:r w:rsidR="00A75FF1" w:rsidRPr="00272C0B">
        <w:rPr>
          <w:u w:val="single"/>
          <w:rtl/>
        </w:rPr>
        <w:t>שתחלת</w:t>
      </w:r>
      <w:proofErr w:type="spellEnd"/>
      <w:r w:rsidR="00A75FF1" w:rsidRPr="00272C0B">
        <w:rPr>
          <w:u w:val="single"/>
          <w:rtl/>
        </w:rPr>
        <w:t xml:space="preserve"> יום ל"א לא כלו עדיין י"ב תשצ"ג נאמר </w:t>
      </w:r>
      <w:proofErr w:type="spellStart"/>
      <w:r w:rsidR="00A75FF1" w:rsidRPr="00272C0B">
        <w:rPr>
          <w:u w:val="single"/>
          <w:rtl/>
        </w:rPr>
        <w:t>דנצטרך</w:t>
      </w:r>
      <w:proofErr w:type="spellEnd"/>
      <w:r w:rsidR="00A75FF1" w:rsidRPr="00272C0B">
        <w:rPr>
          <w:u w:val="single"/>
          <w:rtl/>
        </w:rPr>
        <w:t xml:space="preserve"> להמתין שיעור זה ביום ל"א וכל כי האי </w:t>
      </w:r>
      <w:proofErr w:type="spellStart"/>
      <w:r w:rsidR="00A75FF1" w:rsidRPr="00272C0B">
        <w:rPr>
          <w:u w:val="single"/>
          <w:rtl/>
        </w:rPr>
        <w:t>ה"ל</w:t>
      </w:r>
      <w:proofErr w:type="spellEnd"/>
      <w:r w:rsidR="00A75FF1" w:rsidRPr="00272C0B">
        <w:rPr>
          <w:u w:val="single"/>
          <w:rtl/>
        </w:rPr>
        <w:t xml:space="preserve"> </w:t>
      </w:r>
      <w:proofErr w:type="spellStart"/>
      <w:r w:rsidR="00A75FF1" w:rsidRPr="00272C0B">
        <w:rPr>
          <w:u w:val="single"/>
          <w:rtl/>
        </w:rPr>
        <w:t>להפוסקים</w:t>
      </w:r>
      <w:proofErr w:type="spellEnd"/>
      <w:r w:rsidR="00A75FF1" w:rsidRPr="00272C0B">
        <w:rPr>
          <w:u w:val="single"/>
          <w:rtl/>
        </w:rPr>
        <w:t xml:space="preserve"> לבאר </w:t>
      </w:r>
      <w:proofErr w:type="spellStart"/>
      <w:r w:rsidR="00A75FF1" w:rsidRPr="00272C0B">
        <w:rPr>
          <w:u w:val="single"/>
          <w:rtl/>
        </w:rPr>
        <w:t>דדבר</w:t>
      </w:r>
      <w:proofErr w:type="spellEnd"/>
      <w:r w:rsidR="00A75FF1" w:rsidRPr="00272C0B">
        <w:rPr>
          <w:u w:val="single"/>
          <w:rtl/>
        </w:rPr>
        <w:t xml:space="preserve"> זה מצוי מאד ויכולים לבא לידי קלקול</w:t>
      </w:r>
      <w:r w:rsidR="005553C3">
        <w:rPr>
          <w:rFonts w:hint="cs"/>
          <w:rtl/>
        </w:rPr>
        <w:t>.</w:t>
      </w:r>
      <w:r w:rsidR="00A75FF1">
        <w:rPr>
          <w:rtl/>
        </w:rPr>
        <w:t xml:space="preserve"> ושמא תאמר כיון </w:t>
      </w:r>
      <w:proofErr w:type="spellStart"/>
      <w:r w:rsidR="00A75FF1">
        <w:rPr>
          <w:rtl/>
        </w:rPr>
        <w:t>דמנהגינו</w:t>
      </w:r>
      <w:proofErr w:type="spellEnd"/>
      <w:r w:rsidR="00A75FF1">
        <w:rPr>
          <w:rtl/>
        </w:rPr>
        <w:t xml:space="preserve"> לפדות ביום ולא בלילה א"כ ממילא עבר עליו שיעור זה ג"כ א"א לומר </w:t>
      </w:r>
      <w:proofErr w:type="spellStart"/>
      <w:r w:rsidR="00A75FF1">
        <w:rPr>
          <w:rtl/>
        </w:rPr>
        <w:t>דאטו</w:t>
      </w:r>
      <w:proofErr w:type="spellEnd"/>
      <w:r w:rsidR="00A75FF1">
        <w:rPr>
          <w:rtl/>
        </w:rPr>
        <w:t xml:space="preserve"> מבואר בשום מקום שאין </w:t>
      </w:r>
      <w:proofErr w:type="spellStart"/>
      <w:r w:rsidR="00A75FF1">
        <w:rPr>
          <w:rtl/>
        </w:rPr>
        <w:t>פודין</w:t>
      </w:r>
      <w:proofErr w:type="spellEnd"/>
      <w:r w:rsidR="00A75FF1">
        <w:rPr>
          <w:rtl/>
        </w:rPr>
        <w:t xml:space="preserve"> בלילה </w:t>
      </w:r>
      <w:proofErr w:type="spellStart"/>
      <w:r w:rsidR="00A75FF1">
        <w:rPr>
          <w:rtl/>
        </w:rPr>
        <w:t>ומדינא</w:t>
      </w:r>
      <w:proofErr w:type="spellEnd"/>
      <w:r w:rsidR="00A75FF1">
        <w:rPr>
          <w:rtl/>
        </w:rPr>
        <w:t xml:space="preserve"> מותר גם בלילה ולא הוזכר בשום פוסק אף </w:t>
      </w:r>
      <w:proofErr w:type="spellStart"/>
      <w:r w:rsidR="00A75FF1">
        <w:rPr>
          <w:rtl/>
        </w:rPr>
        <w:t>למנהגא</w:t>
      </w:r>
      <w:proofErr w:type="spellEnd"/>
      <w:r w:rsidR="00A75FF1">
        <w:rPr>
          <w:rtl/>
        </w:rPr>
        <w:t xml:space="preserve"> בעלמא ורק דרך העולם כן הוא לפדות בבקר ולעשות סעודה וכמה פעמים </w:t>
      </w:r>
      <w:proofErr w:type="spellStart"/>
      <w:r w:rsidR="00A75FF1">
        <w:rPr>
          <w:rtl/>
        </w:rPr>
        <w:t>שפודין</w:t>
      </w:r>
      <w:proofErr w:type="spellEnd"/>
      <w:r w:rsidR="00A75FF1">
        <w:rPr>
          <w:rtl/>
        </w:rPr>
        <w:t xml:space="preserve"> גם בלילה אלא ווד</w:t>
      </w:r>
      <w:r w:rsidR="005553C3">
        <w:rPr>
          <w:rtl/>
        </w:rPr>
        <w:t>אי שאין להשגיח כלל על י"ב תשצ"ג</w:t>
      </w:r>
      <w:r w:rsidR="005553C3">
        <w:rPr>
          <w:rFonts w:hint="cs"/>
          <w:rtl/>
        </w:rPr>
        <w:t>".</w:t>
      </w:r>
    </w:p>
    <w:p w:rsidR="00A75FF1" w:rsidRDefault="00A75FF1" w:rsidP="002A09B8">
      <w:pPr>
        <w:pStyle w:val="a8"/>
        <w:numPr>
          <w:ilvl w:val="0"/>
          <w:numId w:val="1"/>
        </w:numPr>
      </w:pPr>
      <w:r w:rsidRPr="002A09B8">
        <w:rPr>
          <w:b/>
          <w:bCs/>
          <w:rtl/>
        </w:rPr>
        <w:t>שו"ת יביע אומר</w:t>
      </w:r>
      <w:r w:rsidR="005553C3" w:rsidRPr="002A09B8">
        <w:rPr>
          <w:rFonts w:hint="cs"/>
          <w:b/>
          <w:bCs/>
          <w:rtl/>
        </w:rPr>
        <w:t>, יורה דעה ה' כ"ה:</w:t>
      </w:r>
      <w:r w:rsidR="005553C3">
        <w:rPr>
          <w:rFonts w:hint="cs"/>
          <w:rtl/>
        </w:rPr>
        <w:t xml:space="preserve"> "</w:t>
      </w:r>
      <w:proofErr w:type="spellStart"/>
      <w:r>
        <w:rPr>
          <w:rtl/>
        </w:rPr>
        <w:t>איברא</w:t>
      </w:r>
      <w:proofErr w:type="spellEnd"/>
      <w:r>
        <w:rPr>
          <w:rtl/>
        </w:rPr>
        <w:t xml:space="preserve"> </w:t>
      </w:r>
      <w:proofErr w:type="spellStart"/>
      <w:r>
        <w:rPr>
          <w:rtl/>
        </w:rPr>
        <w:t>דחזי</w:t>
      </w:r>
      <w:proofErr w:type="spellEnd"/>
      <w:r>
        <w:rPr>
          <w:rtl/>
        </w:rPr>
        <w:t xml:space="preserve"> </w:t>
      </w:r>
      <w:proofErr w:type="spellStart"/>
      <w:r>
        <w:rPr>
          <w:rtl/>
        </w:rPr>
        <w:t>הוית</w:t>
      </w:r>
      <w:proofErr w:type="spellEnd"/>
      <w:r>
        <w:rPr>
          <w:rtl/>
        </w:rPr>
        <w:t xml:space="preserve"> </w:t>
      </w:r>
      <w:proofErr w:type="spellStart"/>
      <w:r>
        <w:rPr>
          <w:rtl/>
        </w:rPr>
        <w:t>להגאון</w:t>
      </w:r>
      <w:proofErr w:type="spellEnd"/>
      <w:r>
        <w:rPr>
          <w:rtl/>
        </w:rPr>
        <w:t xml:space="preserve"> בעל </w:t>
      </w:r>
      <w:r w:rsidR="005553C3">
        <w:rPr>
          <w:rFonts w:hint="cs"/>
          <w:rtl/>
        </w:rPr>
        <w:t>פרי מגדים</w:t>
      </w:r>
      <w:r>
        <w:rPr>
          <w:rtl/>
        </w:rPr>
        <w:t xml:space="preserve">, שבכור שנולד בשבת חצי שעה לפני השקיעה, ויום ל"א חל ביום שני, אסור לפדותו בבוקר קודם שימלאו לו י"ב שעות תשצ"ג חלקים, </w:t>
      </w:r>
      <w:proofErr w:type="spellStart"/>
      <w:r>
        <w:rPr>
          <w:rtl/>
        </w:rPr>
        <w:t>דאנן</w:t>
      </w:r>
      <w:proofErr w:type="spellEnd"/>
      <w:r>
        <w:rPr>
          <w:rtl/>
        </w:rPr>
        <w:t xml:space="preserve"> חדש בעינן, וכמ"ש </w:t>
      </w:r>
      <w:proofErr w:type="spellStart"/>
      <w:r>
        <w:rPr>
          <w:rtl/>
        </w:rPr>
        <w:t>ה</w:t>
      </w:r>
      <w:r w:rsidR="005553C3">
        <w:rPr>
          <w:rtl/>
        </w:rPr>
        <w:t>ב"ח</w:t>
      </w:r>
      <w:proofErr w:type="spellEnd"/>
      <w:r w:rsidR="005553C3">
        <w:rPr>
          <w:rtl/>
        </w:rPr>
        <w:t xml:space="preserve"> </w:t>
      </w:r>
      <w:proofErr w:type="spellStart"/>
      <w:r w:rsidR="005553C3">
        <w:rPr>
          <w:rtl/>
        </w:rPr>
        <w:t>והש"ך</w:t>
      </w:r>
      <w:proofErr w:type="spellEnd"/>
      <w:r w:rsidR="005553C3">
        <w:rPr>
          <w:rtl/>
        </w:rPr>
        <w:t xml:space="preserve"> </w:t>
      </w:r>
      <w:proofErr w:type="spellStart"/>
      <w:r w:rsidR="005553C3">
        <w:rPr>
          <w:rtl/>
        </w:rPr>
        <w:t>דבעינן</w:t>
      </w:r>
      <w:proofErr w:type="spellEnd"/>
      <w:r w:rsidR="005553C3">
        <w:rPr>
          <w:rtl/>
        </w:rPr>
        <w:t xml:space="preserve"> כ"ט י"ב תשצ"ג</w:t>
      </w:r>
      <w:r w:rsidR="005553C3">
        <w:rPr>
          <w:rFonts w:hint="cs"/>
          <w:rtl/>
        </w:rPr>
        <w:t xml:space="preserve"> ... </w:t>
      </w:r>
      <w:r>
        <w:rPr>
          <w:rtl/>
        </w:rPr>
        <w:t xml:space="preserve">ומיהו בגוף דין כ"ט י"ב תשצ"ג </w:t>
      </w:r>
      <w:proofErr w:type="spellStart"/>
      <w:r>
        <w:rPr>
          <w:rtl/>
        </w:rPr>
        <w:t>המג"א</w:t>
      </w:r>
      <w:proofErr w:type="spellEnd"/>
      <w:r>
        <w:rPr>
          <w:rtl/>
        </w:rPr>
        <w:t xml:space="preserve"> סי' שלט </w:t>
      </w:r>
      <w:proofErr w:type="spellStart"/>
      <w:r>
        <w:rPr>
          <w:rtl/>
        </w:rPr>
        <w:t>סק"ח</w:t>
      </w:r>
      <w:proofErr w:type="spellEnd"/>
      <w:r>
        <w:rPr>
          <w:rtl/>
        </w:rPr>
        <w:t xml:space="preserve"> חולק על </w:t>
      </w:r>
      <w:proofErr w:type="spellStart"/>
      <w:r>
        <w:rPr>
          <w:rtl/>
        </w:rPr>
        <w:t>הב"ח</w:t>
      </w:r>
      <w:proofErr w:type="spellEnd"/>
      <w:r>
        <w:rPr>
          <w:rtl/>
        </w:rPr>
        <w:t xml:space="preserve"> </w:t>
      </w:r>
      <w:proofErr w:type="spellStart"/>
      <w:r>
        <w:rPr>
          <w:rtl/>
        </w:rPr>
        <w:t>והש"ך</w:t>
      </w:r>
      <w:proofErr w:type="spellEnd"/>
      <w:r w:rsidR="005553C3">
        <w:rPr>
          <w:rFonts w:hint="cs"/>
          <w:rtl/>
        </w:rPr>
        <w:t xml:space="preserve">, </w:t>
      </w:r>
      <w:r w:rsidR="005553C3" w:rsidRPr="00272C0B">
        <w:rPr>
          <w:rFonts w:hint="cs"/>
          <w:u w:val="single"/>
          <w:rtl/>
        </w:rPr>
        <w:t xml:space="preserve">ובתשובת רבי עקיבא איגר </w:t>
      </w:r>
      <w:r w:rsidRPr="00272C0B">
        <w:rPr>
          <w:u w:val="single"/>
          <w:rtl/>
        </w:rPr>
        <w:t xml:space="preserve">שמדברי כל הפוסקים משמע </w:t>
      </w:r>
      <w:proofErr w:type="spellStart"/>
      <w:r w:rsidRPr="00272C0B">
        <w:rPr>
          <w:u w:val="single"/>
          <w:rtl/>
        </w:rPr>
        <w:t>שא"צ</w:t>
      </w:r>
      <w:proofErr w:type="spellEnd"/>
      <w:r w:rsidRPr="00272C0B">
        <w:rPr>
          <w:u w:val="single"/>
          <w:rtl/>
        </w:rPr>
        <w:t xml:space="preserve"> שלשים יום מעת לעת לשעות, וגם מעולם לא שמענו שחוקרים ודורשים על שעות הלידה, ואף על פי שראוי להמתין י"ב שעות אחר כ"ט יום שלמים, וא"כ היה ראוי לחקור על שעת הלידה, נראה </w:t>
      </w:r>
      <w:proofErr w:type="spellStart"/>
      <w:r w:rsidRPr="00272C0B">
        <w:rPr>
          <w:u w:val="single"/>
          <w:rtl/>
        </w:rPr>
        <w:t>דה"ט</w:t>
      </w:r>
      <w:proofErr w:type="spellEnd"/>
      <w:r w:rsidRPr="00272C0B">
        <w:rPr>
          <w:u w:val="single"/>
          <w:rtl/>
        </w:rPr>
        <w:t xml:space="preserve"> לפי שהמנהג שלא לפדות בלילה, ממילא ביום ל"א אחר תפלת שחרית מסתמא כלו כ"ט י"ב תשצ"ג</w:t>
      </w:r>
      <w:r w:rsidR="005553C3">
        <w:rPr>
          <w:rFonts w:hint="cs"/>
          <w:rtl/>
        </w:rPr>
        <w:t xml:space="preserve"> ... </w:t>
      </w:r>
      <w:r w:rsidRPr="00272C0B">
        <w:rPr>
          <w:u w:val="single"/>
          <w:rtl/>
        </w:rPr>
        <w:t>אולם בהגלות נגלות דברי האשכול אין לחוש לזה אלא יש לפדותו בליל ל"א אף על פי שלא כלו כ"ט י"ב תשצ"ג.</w:t>
      </w:r>
      <w:r>
        <w:rPr>
          <w:rtl/>
        </w:rPr>
        <w:t xml:space="preserve"> וכמ"ש ג"כ </w:t>
      </w:r>
      <w:proofErr w:type="spellStart"/>
      <w:r>
        <w:rPr>
          <w:rtl/>
        </w:rPr>
        <w:t>בשו"ת</w:t>
      </w:r>
      <w:proofErr w:type="spellEnd"/>
      <w:r>
        <w:rPr>
          <w:rtl/>
        </w:rPr>
        <w:t xml:space="preserve"> </w:t>
      </w:r>
      <w:proofErr w:type="spellStart"/>
      <w:r>
        <w:rPr>
          <w:rtl/>
        </w:rPr>
        <w:t>מהר"ם</w:t>
      </w:r>
      <w:proofErr w:type="spellEnd"/>
      <w:r>
        <w:rPr>
          <w:rtl/>
        </w:rPr>
        <w:t xml:space="preserve"> שיק (</w:t>
      </w:r>
      <w:proofErr w:type="spellStart"/>
      <w:r>
        <w:rPr>
          <w:rtl/>
        </w:rPr>
        <w:t>חיו"ד</w:t>
      </w:r>
      <w:proofErr w:type="spellEnd"/>
      <w:r>
        <w:rPr>
          <w:rtl/>
        </w:rPr>
        <w:t xml:space="preserve"> סי' שב), שהמנהג הפשוט בישראל לפדות הבן ביום ל"א אף על פי שעדיין לא כלו לו כ"ט י"ב תשצ"ג</w:t>
      </w:r>
      <w:r w:rsidR="005553C3">
        <w:rPr>
          <w:rFonts w:hint="cs"/>
          <w:rtl/>
        </w:rPr>
        <w:t xml:space="preserve"> ... </w:t>
      </w:r>
      <w:r w:rsidRPr="00272C0B">
        <w:rPr>
          <w:u w:val="single"/>
          <w:rtl/>
        </w:rPr>
        <w:t xml:space="preserve">וכבר כ' מרן </w:t>
      </w:r>
      <w:proofErr w:type="spellStart"/>
      <w:r w:rsidRPr="00272C0B">
        <w:rPr>
          <w:u w:val="single"/>
          <w:rtl/>
        </w:rPr>
        <w:t>החיד"א</w:t>
      </w:r>
      <w:proofErr w:type="spellEnd"/>
      <w:r w:rsidRPr="00272C0B">
        <w:rPr>
          <w:u w:val="single"/>
          <w:rtl/>
        </w:rPr>
        <w:t xml:space="preserve"> בברכי יוסף (סי' שה </w:t>
      </w:r>
      <w:proofErr w:type="spellStart"/>
      <w:r w:rsidRPr="00272C0B">
        <w:rPr>
          <w:u w:val="single"/>
          <w:rtl/>
        </w:rPr>
        <w:t>ס"ק</w:t>
      </w:r>
      <w:proofErr w:type="spellEnd"/>
      <w:r w:rsidRPr="00272C0B">
        <w:rPr>
          <w:u w:val="single"/>
          <w:rtl/>
        </w:rPr>
        <w:t xml:space="preserve"> יד) בשם הגנת ורדים, שהשבח השביח מנהג מצרים לעשות הפדיון בליל ל"א, וא"כ </w:t>
      </w:r>
      <w:proofErr w:type="spellStart"/>
      <w:r w:rsidRPr="00272C0B">
        <w:rPr>
          <w:u w:val="single"/>
          <w:rtl/>
        </w:rPr>
        <w:t>בודאי</w:t>
      </w:r>
      <w:proofErr w:type="spellEnd"/>
      <w:r w:rsidRPr="00272C0B">
        <w:rPr>
          <w:u w:val="single"/>
          <w:rtl/>
        </w:rPr>
        <w:t xml:space="preserve"> שהנוהגים לאחר הפדיון ליום ל"א סמוך למנחה, הוא מנהג תמוה ואין בו טעם. והן עתה ראיתי בס' יראים השלם (סי' </w:t>
      </w:r>
      <w:proofErr w:type="spellStart"/>
      <w:r w:rsidRPr="00272C0B">
        <w:rPr>
          <w:u w:val="single"/>
          <w:rtl/>
        </w:rPr>
        <w:t>קמ</w:t>
      </w:r>
      <w:proofErr w:type="spellEnd"/>
      <w:r w:rsidRPr="00272C0B">
        <w:rPr>
          <w:u w:val="single"/>
          <w:rtl/>
        </w:rPr>
        <w:t xml:space="preserve"> </w:t>
      </w:r>
      <w:proofErr w:type="spellStart"/>
      <w:r w:rsidRPr="00272C0B">
        <w:rPr>
          <w:u w:val="single"/>
          <w:rtl/>
        </w:rPr>
        <w:t>דנ"ט</w:t>
      </w:r>
      <w:proofErr w:type="spellEnd"/>
      <w:r w:rsidRPr="00272C0B">
        <w:rPr>
          <w:u w:val="single"/>
          <w:rtl/>
        </w:rPr>
        <w:t xml:space="preserve"> ע"א), שסיים בדין זה, ולכן ספק בידי. נמצא </w:t>
      </w:r>
      <w:proofErr w:type="spellStart"/>
      <w:r w:rsidRPr="00272C0B">
        <w:rPr>
          <w:u w:val="single"/>
          <w:rtl/>
        </w:rPr>
        <w:t>דמספק"ל</w:t>
      </w:r>
      <w:proofErr w:type="spellEnd"/>
      <w:r w:rsidRPr="00272C0B">
        <w:rPr>
          <w:u w:val="single"/>
          <w:rtl/>
        </w:rPr>
        <w:t xml:space="preserve"> בהא, ואין ספקו מוציא מידי ודאי של בעל האשכול.</w:t>
      </w:r>
      <w:r>
        <w:rPr>
          <w:rtl/>
        </w:rPr>
        <w:t xml:space="preserve"> </w:t>
      </w:r>
      <w:proofErr w:type="spellStart"/>
      <w:r>
        <w:rPr>
          <w:rtl/>
        </w:rPr>
        <w:t>ומכ"ש</w:t>
      </w:r>
      <w:proofErr w:type="spellEnd"/>
      <w:r>
        <w:rPr>
          <w:rtl/>
        </w:rPr>
        <w:t xml:space="preserve"> שי"א שאף </w:t>
      </w:r>
      <w:proofErr w:type="spellStart"/>
      <w:r>
        <w:rPr>
          <w:rtl/>
        </w:rPr>
        <w:t>להיראים</w:t>
      </w:r>
      <w:proofErr w:type="spellEnd"/>
      <w:r>
        <w:rPr>
          <w:rtl/>
        </w:rPr>
        <w:t xml:space="preserve"> יכול לפדות בליל ל"א אף על פי שלא שלמו כ"ט י"ב תשצ"ג. וכנ"ל</w:t>
      </w:r>
      <w:r w:rsidR="005553C3">
        <w:rPr>
          <w:rFonts w:hint="cs"/>
          <w:rtl/>
        </w:rPr>
        <w:t>"</w:t>
      </w:r>
      <w:r>
        <w:rPr>
          <w:rtl/>
        </w:rPr>
        <w:t>.</w:t>
      </w:r>
    </w:p>
    <w:p w:rsidR="00C74DB8" w:rsidRDefault="00C74DB8" w:rsidP="00272C0B">
      <w:pPr>
        <w:rPr>
          <w:b/>
          <w:bCs/>
          <w:rtl/>
        </w:rPr>
      </w:pPr>
    </w:p>
    <w:p w:rsidR="00272C0B" w:rsidRPr="00272C0B" w:rsidRDefault="00272C0B" w:rsidP="00272C0B">
      <w:pPr>
        <w:rPr>
          <w:b/>
          <w:bCs/>
        </w:rPr>
      </w:pPr>
      <w:r>
        <w:rPr>
          <w:rFonts w:hint="cs"/>
          <w:b/>
          <w:bCs/>
          <w:rtl/>
        </w:rPr>
        <w:t xml:space="preserve">ב3. </w:t>
      </w:r>
      <w:r w:rsidR="00C74DB8">
        <w:rPr>
          <w:rFonts w:hint="cs"/>
          <w:b/>
          <w:bCs/>
          <w:rtl/>
        </w:rPr>
        <w:t xml:space="preserve">נפקא-מינה ג': </w:t>
      </w:r>
      <w:bookmarkStart w:id="0" w:name="_GoBack"/>
      <w:bookmarkEnd w:id="0"/>
      <w:r>
        <w:rPr>
          <w:rFonts w:hint="cs"/>
          <w:b/>
          <w:bCs/>
          <w:rtl/>
        </w:rPr>
        <w:t>תענית ציבור ביום ל"א</w:t>
      </w:r>
    </w:p>
    <w:p w:rsidR="006C1DA6" w:rsidRDefault="006C1DA6" w:rsidP="00C83F20">
      <w:pPr>
        <w:pStyle w:val="a8"/>
        <w:numPr>
          <w:ilvl w:val="0"/>
          <w:numId w:val="1"/>
        </w:numPr>
      </w:pPr>
      <w:proofErr w:type="spellStart"/>
      <w:r w:rsidRPr="00272C0B">
        <w:rPr>
          <w:b/>
          <w:bCs/>
          <w:rtl/>
        </w:rPr>
        <w:t>ש"ך</w:t>
      </w:r>
      <w:proofErr w:type="spellEnd"/>
      <w:r w:rsidRPr="00272C0B">
        <w:rPr>
          <w:b/>
          <w:bCs/>
          <w:rtl/>
        </w:rPr>
        <w:t xml:space="preserve"> יורה דעה</w:t>
      </w:r>
      <w:r w:rsidR="00272C0B" w:rsidRPr="00272C0B">
        <w:rPr>
          <w:rFonts w:hint="cs"/>
          <w:b/>
          <w:bCs/>
          <w:rtl/>
        </w:rPr>
        <w:t xml:space="preserve">, ש"ה </w:t>
      </w:r>
      <w:proofErr w:type="spellStart"/>
      <w:r w:rsidR="00272C0B" w:rsidRPr="00272C0B">
        <w:rPr>
          <w:rFonts w:hint="cs"/>
          <w:b/>
          <w:bCs/>
          <w:rtl/>
        </w:rPr>
        <w:t>ס"ק</w:t>
      </w:r>
      <w:proofErr w:type="spellEnd"/>
      <w:r w:rsidR="00272C0B" w:rsidRPr="00272C0B">
        <w:rPr>
          <w:rFonts w:hint="cs"/>
          <w:b/>
          <w:bCs/>
          <w:rtl/>
        </w:rPr>
        <w:t xml:space="preserve"> י"ב:</w:t>
      </w:r>
      <w:r w:rsidR="00272C0B">
        <w:rPr>
          <w:rFonts w:hint="cs"/>
          <w:rtl/>
        </w:rPr>
        <w:t xml:space="preserve"> "</w:t>
      </w:r>
      <w:r>
        <w:rPr>
          <w:rtl/>
        </w:rPr>
        <w:t xml:space="preserve">נראה </w:t>
      </w:r>
      <w:proofErr w:type="spellStart"/>
      <w:r>
        <w:rPr>
          <w:rtl/>
        </w:rPr>
        <w:t>דפודין</w:t>
      </w:r>
      <w:proofErr w:type="spellEnd"/>
      <w:r>
        <w:rPr>
          <w:rtl/>
        </w:rPr>
        <w:t xml:space="preserve"> </w:t>
      </w:r>
      <w:proofErr w:type="spellStart"/>
      <w:r>
        <w:rPr>
          <w:rtl/>
        </w:rPr>
        <w:t>נמי</w:t>
      </w:r>
      <w:proofErr w:type="spellEnd"/>
      <w:r>
        <w:rPr>
          <w:rtl/>
        </w:rPr>
        <w:t xml:space="preserve"> בלילה וכן משמע </w:t>
      </w:r>
      <w:proofErr w:type="spellStart"/>
      <w:r>
        <w:rPr>
          <w:rtl/>
        </w:rPr>
        <w:t>בפ"ק</w:t>
      </w:r>
      <w:proofErr w:type="spellEnd"/>
      <w:r>
        <w:rPr>
          <w:rtl/>
        </w:rPr>
        <w:t xml:space="preserve"> </w:t>
      </w:r>
      <w:proofErr w:type="spellStart"/>
      <w:r>
        <w:rPr>
          <w:rtl/>
        </w:rPr>
        <w:t>דקדושין</w:t>
      </w:r>
      <w:proofErr w:type="spellEnd"/>
      <w:r>
        <w:rPr>
          <w:rtl/>
        </w:rPr>
        <w:t xml:space="preserve"> דף כ"ט סוף ע"א וברש"י ותוספות שם מיהו </w:t>
      </w:r>
      <w:proofErr w:type="spellStart"/>
      <w:r>
        <w:rPr>
          <w:rtl/>
        </w:rPr>
        <w:t>נוהגין</w:t>
      </w:r>
      <w:proofErr w:type="spellEnd"/>
      <w:r>
        <w:rPr>
          <w:rtl/>
        </w:rPr>
        <w:t xml:space="preserve"> לפדות ביום</w:t>
      </w:r>
      <w:r w:rsidR="00272C0B">
        <w:rPr>
          <w:rFonts w:hint="cs"/>
          <w:rtl/>
        </w:rPr>
        <w:t>.</w:t>
      </w:r>
      <w:r>
        <w:rPr>
          <w:rtl/>
        </w:rPr>
        <w:t xml:space="preserve"> </w:t>
      </w:r>
      <w:r w:rsidRPr="00272C0B">
        <w:rPr>
          <w:u w:val="single"/>
          <w:rtl/>
        </w:rPr>
        <w:t xml:space="preserve">מיהו </w:t>
      </w:r>
      <w:proofErr w:type="spellStart"/>
      <w:r w:rsidRPr="00272C0B">
        <w:rPr>
          <w:u w:val="single"/>
          <w:rtl/>
        </w:rPr>
        <w:t>היכא</w:t>
      </w:r>
      <w:proofErr w:type="spellEnd"/>
      <w:r w:rsidRPr="00272C0B">
        <w:rPr>
          <w:u w:val="single"/>
          <w:rtl/>
        </w:rPr>
        <w:t xml:space="preserve"> </w:t>
      </w:r>
      <w:proofErr w:type="spellStart"/>
      <w:r w:rsidRPr="00272C0B">
        <w:rPr>
          <w:u w:val="single"/>
          <w:rtl/>
        </w:rPr>
        <w:t>דחל</w:t>
      </w:r>
      <w:proofErr w:type="spellEnd"/>
      <w:r w:rsidRPr="00272C0B">
        <w:rPr>
          <w:u w:val="single"/>
          <w:rtl/>
        </w:rPr>
        <w:t xml:space="preserve"> יום ל"א ביום תענית צבור יש לראות אם הגיע הבן לכ"ט י"ב תשצ"ג קודם יום התענית שהוא יום ל' יש לפדותו ביום ל' אחר כ"ט י"ב תשצ"ג</w:t>
      </w:r>
      <w:r>
        <w:rPr>
          <w:rtl/>
        </w:rPr>
        <w:t xml:space="preserve"> כדלקמן סוף </w:t>
      </w:r>
      <w:proofErr w:type="spellStart"/>
      <w:r>
        <w:rPr>
          <w:rtl/>
        </w:rPr>
        <w:t>ס"ק</w:t>
      </w:r>
      <w:proofErr w:type="spellEnd"/>
      <w:r>
        <w:rPr>
          <w:rtl/>
        </w:rPr>
        <w:t xml:space="preserve"> י"ט (ואפשר לומר </w:t>
      </w:r>
      <w:proofErr w:type="spellStart"/>
      <w:r>
        <w:rPr>
          <w:rtl/>
        </w:rPr>
        <w:t>דמשום</w:t>
      </w:r>
      <w:proofErr w:type="spellEnd"/>
      <w:r>
        <w:rPr>
          <w:rtl/>
        </w:rPr>
        <w:t xml:space="preserve"> סעודה לחוד לא </w:t>
      </w:r>
      <w:proofErr w:type="spellStart"/>
      <w:r>
        <w:rPr>
          <w:rtl/>
        </w:rPr>
        <w:t>מקדמינן</w:t>
      </w:r>
      <w:proofErr w:type="spellEnd"/>
      <w:r>
        <w:rPr>
          <w:rtl/>
        </w:rPr>
        <w:t xml:space="preserve"> לפדות ביום ל')</w:t>
      </w:r>
      <w:r w:rsidR="00272C0B">
        <w:rPr>
          <w:rFonts w:hint="cs"/>
          <w:rtl/>
        </w:rPr>
        <w:t>.</w:t>
      </w:r>
      <w:r>
        <w:rPr>
          <w:rtl/>
        </w:rPr>
        <w:t xml:space="preserve"> ואם לאו אז יש לפדותו בליל ל"א של יום התענית אבל אין לפדותו ביום התענית ולעשות סעודה בליל שאחר התענית </w:t>
      </w:r>
      <w:proofErr w:type="spellStart"/>
      <w:r>
        <w:rPr>
          <w:rtl/>
        </w:rPr>
        <w:t>דליכא</w:t>
      </w:r>
      <w:proofErr w:type="spellEnd"/>
      <w:r>
        <w:rPr>
          <w:rtl/>
        </w:rPr>
        <w:t xml:space="preserve"> פרסומי </w:t>
      </w:r>
      <w:proofErr w:type="spellStart"/>
      <w:r>
        <w:rPr>
          <w:rtl/>
        </w:rPr>
        <w:t>כה"ג</w:t>
      </w:r>
      <w:proofErr w:type="spellEnd"/>
      <w:r w:rsidR="00272C0B">
        <w:rPr>
          <w:rFonts w:hint="cs"/>
          <w:rtl/>
        </w:rPr>
        <w:t>".</w:t>
      </w:r>
    </w:p>
    <w:p w:rsidR="00F05D93" w:rsidRDefault="00F05D93" w:rsidP="00272C0B">
      <w:pPr>
        <w:pStyle w:val="a8"/>
        <w:numPr>
          <w:ilvl w:val="0"/>
          <w:numId w:val="1"/>
        </w:numPr>
        <w:rPr>
          <w:rFonts w:hint="cs"/>
          <w:rtl/>
        </w:rPr>
      </w:pPr>
      <w:r w:rsidRPr="00F05D93">
        <w:rPr>
          <w:b/>
          <w:bCs/>
          <w:rtl/>
        </w:rPr>
        <w:t>דרך אמונה ביכורים</w:t>
      </w:r>
      <w:r w:rsidRPr="00F05D93">
        <w:rPr>
          <w:rFonts w:hint="cs"/>
          <w:b/>
          <w:bCs/>
          <w:rtl/>
        </w:rPr>
        <w:t>,</w:t>
      </w:r>
      <w:r w:rsidRPr="00F05D93">
        <w:rPr>
          <w:b/>
          <w:bCs/>
          <w:rtl/>
        </w:rPr>
        <w:t xml:space="preserve"> פרק י</w:t>
      </w:r>
      <w:r w:rsidRPr="00F05D93">
        <w:rPr>
          <w:rFonts w:hint="cs"/>
          <w:b/>
          <w:bCs/>
          <w:rtl/>
        </w:rPr>
        <w:t>"</w:t>
      </w:r>
      <w:r w:rsidRPr="00F05D93">
        <w:rPr>
          <w:b/>
          <w:bCs/>
          <w:rtl/>
        </w:rPr>
        <w:t>א</w:t>
      </w:r>
      <w:r w:rsidRPr="00F05D93">
        <w:rPr>
          <w:rFonts w:hint="cs"/>
          <w:b/>
          <w:bCs/>
          <w:rtl/>
        </w:rPr>
        <w:t xml:space="preserve"> </w:t>
      </w:r>
      <w:proofErr w:type="spellStart"/>
      <w:r w:rsidRPr="00F05D93">
        <w:rPr>
          <w:rFonts w:hint="cs"/>
          <w:b/>
          <w:bCs/>
          <w:rtl/>
        </w:rPr>
        <w:t>ס"ק</w:t>
      </w:r>
      <w:proofErr w:type="spellEnd"/>
      <w:r w:rsidRPr="00F05D93">
        <w:rPr>
          <w:rFonts w:hint="cs"/>
          <w:b/>
          <w:bCs/>
          <w:rtl/>
        </w:rPr>
        <w:t xml:space="preserve"> ק"ח:</w:t>
      </w:r>
      <w:r>
        <w:rPr>
          <w:rFonts w:hint="cs"/>
          <w:rtl/>
        </w:rPr>
        <w:t xml:space="preserve"> "</w:t>
      </w:r>
      <w:proofErr w:type="spellStart"/>
      <w:r>
        <w:rPr>
          <w:rtl/>
        </w:rPr>
        <w:t>פדה"ב</w:t>
      </w:r>
      <w:proofErr w:type="spellEnd"/>
      <w:r>
        <w:rPr>
          <w:rtl/>
        </w:rPr>
        <w:t xml:space="preserve"> שחל בתענית צבור אף </w:t>
      </w:r>
      <w:proofErr w:type="spellStart"/>
      <w:r>
        <w:rPr>
          <w:rtl/>
        </w:rPr>
        <w:t>שנוהגין</w:t>
      </w:r>
      <w:proofErr w:type="spellEnd"/>
      <w:r>
        <w:rPr>
          <w:rtl/>
        </w:rPr>
        <w:t xml:space="preserve"> לפדותו ביו</w:t>
      </w:r>
      <w:r>
        <w:rPr>
          <w:rtl/>
        </w:rPr>
        <w:t>ם התענית</w:t>
      </w:r>
      <w:r>
        <w:rPr>
          <w:rFonts w:hint="cs"/>
          <w:rtl/>
        </w:rPr>
        <w:t xml:space="preserve">, </w:t>
      </w:r>
      <w:r>
        <w:rPr>
          <w:rtl/>
        </w:rPr>
        <w:t xml:space="preserve">ויש דעות אם הכהן יברך על הכוס </w:t>
      </w:r>
      <w:proofErr w:type="spellStart"/>
      <w:r>
        <w:rPr>
          <w:rtl/>
        </w:rPr>
        <w:t>ויתן</w:t>
      </w:r>
      <w:proofErr w:type="spellEnd"/>
      <w:r>
        <w:rPr>
          <w:rtl/>
        </w:rPr>
        <w:t xml:space="preserve"> לקטן לשתות או לא יברך כלל על הכוס</w:t>
      </w:r>
      <w:r>
        <w:rPr>
          <w:rFonts w:hint="cs"/>
          <w:rtl/>
        </w:rPr>
        <w:t xml:space="preserve">, </w:t>
      </w:r>
      <w:r>
        <w:rPr>
          <w:rtl/>
        </w:rPr>
        <w:t xml:space="preserve">אבל הסעודה אין </w:t>
      </w:r>
      <w:proofErr w:type="spellStart"/>
      <w:r>
        <w:rPr>
          <w:rtl/>
        </w:rPr>
        <w:t>עושין</w:t>
      </w:r>
      <w:proofErr w:type="spellEnd"/>
      <w:r>
        <w:rPr>
          <w:rtl/>
        </w:rPr>
        <w:t xml:space="preserve"> ביום כ</w:t>
      </w:r>
      <w:r>
        <w:rPr>
          <w:rFonts w:hint="cs"/>
          <w:rtl/>
        </w:rPr>
        <w:t>י אם</w:t>
      </w:r>
      <w:r>
        <w:rPr>
          <w:rtl/>
        </w:rPr>
        <w:t xml:space="preserve"> בלילה</w:t>
      </w:r>
      <w:r>
        <w:rPr>
          <w:rFonts w:hint="cs"/>
          <w:rtl/>
        </w:rPr>
        <w:t>.</w:t>
      </w:r>
      <w:r>
        <w:rPr>
          <w:rtl/>
        </w:rPr>
        <w:t xml:space="preserve"> והח</w:t>
      </w:r>
      <w:r>
        <w:rPr>
          <w:rFonts w:hint="cs"/>
          <w:rtl/>
        </w:rPr>
        <w:t>תם סופר</w:t>
      </w:r>
      <w:r>
        <w:rPr>
          <w:rtl/>
        </w:rPr>
        <w:t xml:space="preserve"> מצדד שיעש</w:t>
      </w:r>
      <w:r>
        <w:rPr>
          <w:rtl/>
        </w:rPr>
        <w:t>ה הפדיון והסעודה בכניסת יום ל"א</w:t>
      </w:r>
      <w:r>
        <w:rPr>
          <w:rFonts w:hint="cs"/>
          <w:rtl/>
        </w:rPr>
        <w:t xml:space="preserve">, </w:t>
      </w:r>
      <w:r>
        <w:rPr>
          <w:rtl/>
        </w:rPr>
        <w:t>ובלבד שיהי' כ"ט י"ב תשצ"ג מהלידה</w:t>
      </w:r>
      <w:r>
        <w:rPr>
          <w:rFonts w:hint="cs"/>
          <w:rtl/>
        </w:rPr>
        <w:t>.</w:t>
      </w:r>
      <w:r>
        <w:rPr>
          <w:rtl/>
        </w:rPr>
        <w:t xml:space="preserve"> וכ</w:t>
      </w:r>
      <w:r>
        <w:rPr>
          <w:rFonts w:hint="cs"/>
          <w:rtl/>
        </w:rPr>
        <w:t xml:space="preserve">ל זה </w:t>
      </w:r>
      <w:r>
        <w:rPr>
          <w:rtl/>
        </w:rPr>
        <w:t xml:space="preserve">בתעניות הכתובים או בתענית שגזרו הצבור או שקבל על עצמו אבל </w:t>
      </w:r>
      <w:proofErr w:type="spellStart"/>
      <w:r>
        <w:rPr>
          <w:rtl/>
        </w:rPr>
        <w:t>הנוהגין</w:t>
      </w:r>
      <w:proofErr w:type="spellEnd"/>
      <w:r>
        <w:rPr>
          <w:rtl/>
        </w:rPr>
        <w:t xml:space="preserve"> להתענות </w:t>
      </w:r>
      <w:proofErr w:type="spellStart"/>
      <w:r>
        <w:rPr>
          <w:rtl/>
        </w:rPr>
        <w:t>בה"ב</w:t>
      </w:r>
      <w:proofErr w:type="spellEnd"/>
      <w:r>
        <w:rPr>
          <w:rtl/>
        </w:rPr>
        <w:t xml:space="preserve"> אחר פסח וסוכות או עשרת ימי תשובה וחל בו </w:t>
      </w:r>
      <w:proofErr w:type="spellStart"/>
      <w:r>
        <w:rPr>
          <w:rtl/>
        </w:rPr>
        <w:t>פדה"ב</w:t>
      </w:r>
      <w:proofErr w:type="spellEnd"/>
      <w:r>
        <w:rPr>
          <w:rtl/>
        </w:rPr>
        <w:t xml:space="preserve"> מצוה לאכול וא"צ התרה ומותר אח"כ לאכול ולשתות אף בביתו</w:t>
      </w:r>
      <w:r>
        <w:rPr>
          <w:rFonts w:hint="cs"/>
          <w:rtl/>
        </w:rPr>
        <w:t>".</w:t>
      </w:r>
    </w:p>
    <w:sectPr w:rsidR="00F05D93" w:rsidSect="00052AE9">
      <w:pgSz w:w="11906" w:h="16838"/>
      <w:pgMar w:top="720" w:right="720" w:bottom="426"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397" w:rsidRDefault="002C0397" w:rsidP="001250C8">
      <w:pPr>
        <w:spacing w:line="240" w:lineRule="auto"/>
      </w:pPr>
      <w:r>
        <w:separator/>
      </w:r>
    </w:p>
  </w:endnote>
  <w:endnote w:type="continuationSeparator" w:id="0">
    <w:p w:rsidR="002C0397" w:rsidRDefault="002C0397"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397" w:rsidRDefault="002C0397" w:rsidP="001250C8">
      <w:pPr>
        <w:spacing w:line="240" w:lineRule="auto"/>
      </w:pPr>
      <w:r>
        <w:separator/>
      </w:r>
    </w:p>
  </w:footnote>
  <w:footnote w:type="continuationSeparator" w:id="0">
    <w:p w:rsidR="002C0397" w:rsidRDefault="002C0397" w:rsidP="001250C8">
      <w:pPr>
        <w:spacing w:line="240" w:lineRule="auto"/>
      </w:pPr>
      <w:r>
        <w:continuationSeparator/>
      </w:r>
    </w:p>
  </w:footnote>
  <w:footnote w:id="1">
    <w:p w:rsidR="00AC15CB" w:rsidRDefault="00AC15CB" w:rsidP="00AC15CB">
      <w:pPr>
        <w:pStyle w:val="a5"/>
        <w:rPr>
          <w:rFonts w:hint="cs"/>
        </w:rPr>
      </w:pPr>
      <w:r>
        <w:rPr>
          <w:rStyle w:val="a7"/>
        </w:rPr>
        <w:footnoteRef/>
      </w:r>
      <w:r>
        <w:rPr>
          <w:rtl/>
        </w:rPr>
        <w:t xml:space="preserve"> </w:t>
      </w:r>
      <w:r>
        <w:rPr>
          <w:rFonts w:hint="cs"/>
          <w:rtl/>
        </w:rPr>
        <w:t>29 ימים, 12 שעות, 44 דקות ושלוש שניות ושליש (חלק = 3</w:t>
      </w:r>
      <w:r w:rsidRPr="00AC15CB">
        <w:rPr>
          <w:rFonts w:hint="cs"/>
          <w:vertAlign w:val="superscript"/>
          <w:rtl/>
        </w:rPr>
        <w:t>1/3</w:t>
      </w:r>
      <w:r>
        <w:rPr>
          <w:rFonts w:hint="cs"/>
          <w:vertAlign w:val="superscript"/>
          <w:rtl/>
        </w:rPr>
        <w:t xml:space="preserve"> </w:t>
      </w:r>
      <w:r>
        <w:rPr>
          <w:rFonts w:hint="cs"/>
          <w:rtl/>
        </w:rPr>
        <w:t>שניות; תשצ"ג = 793 = 44 דקות ושלוש שניות)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080156"/>
    <w:multiLevelType w:val="hybridMultilevel"/>
    <w:tmpl w:val="3E02528C"/>
    <w:lvl w:ilvl="0" w:tplc="4BA429C0">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FF1"/>
    <w:rsid w:val="00030837"/>
    <w:rsid w:val="00041F6B"/>
    <w:rsid w:val="00052AE9"/>
    <w:rsid w:val="001250C8"/>
    <w:rsid w:val="00272C0B"/>
    <w:rsid w:val="002A09B8"/>
    <w:rsid w:val="002C0397"/>
    <w:rsid w:val="002E1DB7"/>
    <w:rsid w:val="00321A4D"/>
    <w:rsid w:val="005553C3"/>
    <w:rsid w:val="005F3AA1"/>
    <w:rsid w:val="00656813"/>
    <w:rsid w:val="006A29B5"/>
    <w:rsid w:val="006C1DA6"/>
    <w:rsid w:val="008A0A58"/>
    <w:rsid w:val="00A13A6B"/>
    <w:rsid w:val="00A30BAF"/>
    <w:rsid w:val="00A75FF1"/>
    <w:rsid w:val="00AA79C4"/>
    <w:rsid w:val="00AC15CB"/>
    <w:rsid w:val="00B33DBF"/>
    <w:rsid w:val="00B45A22"/>
    <w:rsid w:val="00C74DB8"/>
    <w:rsid w:val="00C74DD1"/>
    <w:rsid w:val="00C83C2B"/>
    <w:rsid w:val="00CF18DE"/>
    <w:rsid w:val="00D0134B"/>
    <w:rsid w:val="00E93D7D"/>
    <w:rsid w:val="00F05D93"/>
    <w:rsid w:val="00F419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772CF-0822-4C26-A028-A0BF5D51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2A09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90</TotalTime>
  <Pages>3</Pages>
  <Words>1825</Words>
  <Characters>9128</Characters>
  <Application>Microsoft Office Word</Application>
  <DocSecurity>0</DocSecurity>
  <Lines>76</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2019-06-06T06:29:00Z</dcterms:created>
  <dcterms:modified xsi:type="dcterms:W3CDTF">2026-11-04T06:57:00Z</dcterms:modified>
</cp:coreProperties>
</file>