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E4" w:rsidRDefault="00D81BE4" w:rsidP="00D81BE4">
      <w:pPr>
        <w:pStyle w:val="1"/>
        <w:jc w:val="center"/>
        <w:rPr>
          <w:rFonts w:hint="cs"/>
          <w:rtl/>
          <w:lang w:eastAsia="en-US"/>
        </w:rPr>
      </w:pPr>
      <w:bookmarkStart w:id="0" w:name="_GoBack"/>
      <w:r>
        <w:rPr>
          <w:rFonts w:hint="cs"/>
          <w:rtl/>
          <w:lang w:eastAsia="en-US"/>
        </w:rPr>
        <w:t>חולין פרק חמישי אותו ואת בנו</w:t>
      </w:r>
      <w:bookmarkEnd w:id="0"/>
      <w:r>
        <w:rPr>
          <w:rFonts w:hint="cs"/>
          <w:rtl/>
          <w:lang w:eastAsia="en-US"/>
        </w:rPr>
        <w:t xml:space="preserve"> </w:t>
      </w:r>
    </w:p>
    <w:p w:rsidR="00D81BE4" w:rsidRDefault="00D81BE4" w:rsidP="00D81BE4">
      <w:pPr>
        <w:jc w:val="center"/>
        <w:rPr>
          <w:sz w:val="32"/>
          <w:szCs w:val="32"/>
          <w:u w:val="single"/>
          <w:rtl/>
          <w:lang w:eastAsia="en-US"/>
        </w:rPr>
      </w:pPr>
    </w:p>
    <w:p w:rsidR="00D81BE4" w:rsidRDefault="00D81BE4" w:rsidP="00D81BE4">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D81BE4" w:rsidRDefault="00D81BE4" w:rsidP="00D81BE4">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D81BE4" w:rsidRDefault="00D81BE4" w:rsidP="00D81BE4">
      <w:pPr>
        <w:jc w:val="center"/>
        <w:rPr>
          <w:rFonts w:hint="cs"/>
          <w:rtl/>
        </w:rPr>
      </w:pPr>
      <w:r>
        <w:rPr>
          <w:rFonts w:hint="cs"/>
          <w:rtl/>
        </w:rPr>
        <w:t>דף עח,א</w:t>
      </w:r>
    </w:p>
    <w:p w:rsidR="00D81BE4" w:rsidRPr="009378B9"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 xml:space="preserve">אותו ואת בנו </w:t>
      </w:r>
      <w:r>
        <w:rPr>
          <w:szCs w:val="20"/>
          <w:rtl/>
          <w:lang w:eastAsia="en-US"/>
        </w:rPr>
        <w:t>[</w:t>
      </w:r>
      <w:r>
        <w:rPr>
          <w:rFonts w:cs="Miriam" w:hint="cs"/>
          <w:szCs w:val="16"/>
          <w:rtl/>
          <w:lang w:eastAsia="en-US"/>
        </w:rPr>
        <w:t>ויקרא כב,כח:</w:t>
      </w:r>
      <w:r>
        <w:rPr>
          <w:rFonts w:cs="Narkisim" w:hint="cs"/>
          <w:rtl/>
          <w:lang w:eastAsia="en-US"/>
        </w:rPr>
        <w:t xml:space="preserve"> </w:t>
      </w:r>
      <w:r>
        <w:rPr>
          <w:rFonts w:cs="Narkisim" w:hint="cs"/>
          <w:szCs w:val="20"/>
          <w:rtl/>
          <w:lang w:eastAsia="en-US"/>
        </w:rPr>
        <w:t>ושור או שה אתו ואת בנו לא תשחטו ביום אחד</w:t>
      </w:r>
      <w:r>
        <w:rPr>
          <w:szCs w:val="20"/>
          <w:rtl/>
          <w:lang w:eastAsia="en-US"/>
        </w:rPr>
        <w:t>]</w:t>
      </w:r>
      <w:r>
        <w:rPr>
          <w:rFonts w:hint="cs"/>
          <w:rtl/>
          <w:lang w:eastAsia="en-US"/>
        </w:rPr>
        <w:t xml:space="preserve"> נוהג בין בארץ בין </w:t>
      </w:r>
      <w:r>
        <w:rPr>
          <w:rFonts w:hint="eastAsia"/>
          <w:rtl/>
          <w:lang w:eastAsia="en-US"/>
        </w:rPr>
        <w:t>בחוצה לארץ</w:t>
      </w:r>
      <w:r>
        <w:rPr>
          <w:rFonts w:hint="cs"/>
          <w:rtl/>
          <w:lang w:eastAsia="en-US"/>
        </w:rPr>
        <w:t xml:space="preserve"> </w:t>
      </w:r>
      <w:r>
        <w:rPr>
          <w:szCs w:val="20"/>
          <w:rtl/>
          <w:lang w:eastAsia="en-US"/>
        </w:rPr>
        <w:t>(</w:t>
      </w:r>
      <w:r>
        <w:rPr>
          <w:rFonts w:cs="Miriam" w:hint="cs"/>
          <w:szCs w:val="20"/>
          <w:rtl/>
          <w:lang w:eastAsia="en-US"/>
        </w:rPr>
        <w:t>משום דבעי למימר בחולין ובמוקדשים דאצטריך למילף מקראי כדילפינן בגמרא - תנא נמי 'בארץ ובחוצה לארץ', דלא איצטריך: דהא חובת הגוף היא, וחובת הגוף נוהגת בין בארץ ובין בחוצה לארץ!</w:t>
      </w:r>
      <w:r>
        <w:rPr>
          <w:szCs w:val="20"/>
          <w:rtl/>
          <w:lang w:eastAsia="en-US"/>
        </w:rPr>
        <w:t>)</w:t>
      </w:r>
      <w:r>
        <w:rPr>
          <w:rFonts w:hint="cs"/>
          <w:rtl/>
          <w:lang w:eastAsia="en-US"/>
        </w:rPr>
        <w:t xml:space="preserve">, בפני הבית </w:t>
      </w:r>
      <w:r>
        <w:rPr>
          <w:szCs w:val="20"/>
          <w:rtl/>
          <w:lang w:eastAsia="en-US"/>
        </w:rPr>
        <w:t>(</w:t>
      </w:r>
      <w:r>
        <w:rPr>
          <w:rFonts w:cs="Miriam" w:hint="cs"/>
          <w:szCs w:val="20"/>
          <w:rtl/>
          <w:lang w:eastAsia="en-US"/>
        </w:rPr>
        <w:t xml:space="preserve">בזמן הבית; בפרק בתרא </w:t>
      </w:r>
      <w:r>
        <w:rPr>
          <w:rFonts w:cs="Miriam" w:hint="cs"/>
          <w:szCs w:val="16"/>
          <w:rtl/>
          <w:lang w:eastAsia="en-US"/>
        </w:rPr>
        <w:t>(לקמן דף קלח:)</w:t>
      </w:r>
      <w:r>
        <w:rPr>
          <w:rFonts w:cs="Miriam" w:hint="cs"/>
          <w:szCs w:val="20"/>
          <w:rtl/>
          <w:lang w:eastAsia="en-US"/>
        </w:rPr>
        <w:t xml:space="preserve"> מפרש אמאי נקטינהו</w:t>
      </w:r>
      <w:r>
        <w:rPr>
          <w:szCs w:val="20"/>
          <w:rtl/>
          <w:lang w:eastAsia="en-US"/>
        </w:rPr>
        <w:t>)</w:t>
      </w:r>
      <w:r>
        <w:rPr>
          <w:rtl/>
          <w:lang w:eastAsia="en-US"/>
        </w:rPr>
        <w:t xml:space="preserve"> </w:t>
      </w:r>
      <w:r>
        <w:rPr>
          <w:rFonts w:hint="cs"/>
          <w:rtl/>
          <w:lang w:eastAsia="en-US"/>
        </w:rPr>
        <w:t>ושלא בפני הבית, בחולין ובמוקדשין.</w:t>
      </w:r>
    </w:p>
    <w:p w:rsidR="00D81BE4" w:rsidRDefault="00D81BE4" w:rsidP="00D81BE4">
      <w:pPr>
        <w:rPr>
          <w:rFonts w:hint="cs"/>
          <w:rtl/>
          <w:lang w:eastAsia="en-US"/>
        </w:rPr>
      </w:pPr>
      <w:r>
        <w:rPr>
          <w:rFonts w:hint="cs"/>
          <w:rtl/>
          <w:lang w:eastAsia="en-US"/>
        </w:rPr>
        <w:t>כיצד?</w:t>
      </w:r>
    </w:p>
    <w:p w:rsidR="00D81BE4" w:rsidRDefault="00D81BE4" w:rsidP="00D81BE4">
      <w:pPr>
        <w:rPr>
          <w:rFonts w:hint="cs"/>
          <w:rtl/>
          <w:lang w:eastAsia="en-US"/>
        </w:rPr>
      </w:pPr>
      <w:r>
        <w:rPr>
          <w:rFonts w:hint="cs"/>
          <w:rtl/>
          <w:lang w:eastAsia="en-US"/>
        </w:rPr>
        <w:t xml:space="preserve">השוחט אותו ואת בנו חולין בחוץ - שניהם כשרים </w:t>
      </w:r>
      <w:r>
        <w:rPr>
          <w:szCs w:val="20"/>
          <w:rtl/>
          <w:lang w:eastAsia="en-US"/>
        </w:rPr>
        <w:t>(</w:t>
      </w:r>
      <w:r>
        <w:rPr>
          <w:rFonts w:cs="Miriam" w:hint="cs"/>
          <w:szCs w:val="20"/>
          <w:rtl/>
          <w:lang w:eastAsia="en-US"/>
        </w:rPr>
        <w:t>משום דבעי למיתני סיפא שניהם פסולין; ובגמרא מפרש אמאי נקטינהו</w:t>
      </w:r>
      <w:r>
        <w:rPr>
          <w:szCs w:val="20"/>
          <w:rtl/>
          <w:lang w:eastAsia="en-US"/>
        </w:rPr>
        <w:t>)</w:t>
      </w:r>
      <w:r>
        <w:rPr>
          <w:rFonts w:hint="cs"/>
          <w:rtl/>
          <w:lang w:eastAsia="en-US"/>
        </w:rPr>
        <w:t xml:space="preserve">, והשני סופג את הארבעים </w:t>
      </w:r>
      <w:r>
        <w:rPr>
          <w:szCs w:val="20"/>
          <w:rtl/>
          <w:lang w:eastAsia="en-US"/>
        </w:rPr>
        <w:t>(</w:t>
      </w:r>
      <w:r>
        <w:rPr>
          <w:rFonts w:cs="Miriam" w:hint="cs"/>
          <w:szCs w:val="20"/>
          <w:rtl/>
          <w:lang w:eastAsia="en-US"/>
        </w:rPr>
        <w:t>משום לאו ד'</w:t>
      </w:r>
      <w:r>
        <w:rPr>
          <w:rFonts w:cs="Narkisim" w:hint="cs"/>
          <w:szCs w:val="20"/>
          <w:rtl/>
          <w:lang w:eastAsia="en-US"/>
        </w:rPr>
        <w:t>אותו ואת בנו</w:t>
      </w:r>
      <w:r>
        <w:rPr>
          <w:rFonts w:cs="Miriam" w:hint="cs"/>
          <w:szCs w:val="20"/>
          <w:rtl/>
          <w:lang w:eastAsia="en-US"/>
        </w:rPr>
        <w:t>', ולא שנא שחט את האם תחלה ולא שנא שחט את הבן תחלה, לא שנא שחטינהו חד גברא ולא שנא תרי גברי - יליף בגמרא דחייב</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קדשים בחוץ - הראשון חייב כרת </w:t>
      </w:r>
      <w:r>
        <w:rPr>
          <w:szCs w:val="20"/>
          <w:rtl/>
          <w:lang w:eastAsia="en-US"/>
        </w:rPr>
        <w:t>(</w:t>
      </w:r>
      <w:r>
        <w:rPr>
          <w:rFonts w:cs="Miriam" w:hint="cs"/>
          <w:szCs w:val="20"/>
          <w:rtl/>
          <w:lang w:eastAsia="en-US"/>
        </w:rPr>
        <w:t xml:space="preserve">משום שחוטי חוץ, אבל השני פטור מן הכרת: דכיון דנשחטה אמו - שוב אינו ראוי הבן לישחט בפנים, דפסול משום 'מחוסר זמן', ואינו חייב משום 'שחוטי חוץ' אלא אם כן ראוי לפנים, דכתיב </w:t>
      </w:r>
      <w:r>
        <w:rPr>
          <w:rFonts w:cs="Miriam" w:hint="cs"/>
          <w:szCs w:val="16"/>
          <w:rtl/>
          <w:lang w:eastAsia="en-US"/>
        </w:rPr>
        <w:t>(ויקרא יז</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ואל פתח אהל מועד לא הביאו</w:t>
      </w:r>
      <w:r>
        <w:rPr>
          <w:rFonts w:cs="Miriam" w:hint="cs"/>
          <w:szCs w:val="20"/>
          <w:rtl/>
          <w:lang w:eastAsia="en-US"/>
        </w:rPr>
        <w:t>': הראוי לפתח אהל מועד חייבין עליו בחוץ, ואי לא - לא</w:t>
      </w:r>
      <w:r>
        <w:rPr>
          <w:szCs w:val="20"/>
          <w:rtl/>
          <w:lang w:eastAsia="en-US"/>
        </w:rPr>
        <w:t>)</w:t>
      </w:r>
      <w:r>
        <w:rPr>
          <w:rtl/>
          <w:lang w:eastAsia="en-US"/>
        </w:rPr>
        <w:t xml:space="preserve"> </w:t>
      </w:r>
      <w:r>
        <w:rPr>
          <w:rFonts w:hint="cs"/>
          <w:rtl/>
          <w:lang w:eastAsia="en-US"/>
        </w:rPr>
        <w:t xml:space="preserve">ושניהם פסולים, ושניהם סופגים את הארבעים </w:t>
      </w:r>
      <w:r>
        <w:rPr>
          <w:szCs w:val="20"/>
          <w:rtl/>
          <w:lang w:eastAsia="en-US"/>
        </w:rPr>
        <w:t>(</w:t>
      </w:r>
      <w:r>
        <w:rPr>
          <w:rFonts w:cs="Miriam" w:hint="cs"/>
          <w:szCs w:val="20"/>
          <w:rtl/>
          <w:lang w:eastAsia="en-US"/>
        </w:rPr>
        <w:t>הראשון משום לאו דשחוטי חוץ, דכתיב בהעלאה '</w:t>
      </w:r>
      <w:r>
        <w:rPr>
          <w:rFonts w:cs="Narkisim" w:hint="cs"/>
          <w:szCs w:val="20"/>
          <w:rtl/>
          <w:lang w:eastAsia="en-US"/>
        </w:rPr>
        <w:t>השמר לך פן תעלה</w:t>
      </w:r>
      <w:r>
        <w:rPr>
          <w:rFonts w:cs="Miriam" w:hint="cs"/>
          <w:szCs w:val="20"/>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יג)</w:t>
      </w:r>
      <w:r>
        <w:rPr>
          <w:rFonts w:cs="Miriam" w:hint="cs"/>
          <w:szCs w:val="20"/>
          <w:rtl/>
          <w:lang w:eastAsia="en-US"/>
        </w:rPr>
        <w:t xml:space="preserve"> ובזבחים </w:t>
      </w:r>
      <w:r>
        <w:rPr>
          <w:rFonts w:cs="Miriam" w:hint="cs"/>
          <w:szCs w:val="16"/>
          <w:rtl/>
          <w:lang w:eastAsia="en-US"/>
        </w:rPr>
        <w:t>(דף קז.)</w:t>
      </w:r>
      <w:r>
        <w:rPr>
          <w:rFonts w:cs="Miriam" w:hint="cs"/>
          <w:szCs w:val="20"/>
          <w:rtl/>
          <w:lang w:eastAsia="en-US"/>
        </w:rPr>
        <w:t xml:space="preserve"> ילפינן בהיקש שוחט ממעלה: '</w:t>
      </w:r>
      <w:r>
        <w:rPr>
          <w:rFonts w:cs="Narkisim" w:hint="cs"/>
          <w:szCs w:val="20"/>
          <w:rtl/>
          <w:lang w:eastAsia="en-US"/>
        </w:rPr>
        <w:t xml:space="preserve">שם תעלה </w:t>
      </w:r>
      <w:r>
        <w:rPr>
          <w:rFonts w:cs="Narkisim" w:hint="cs"/>
          <w:szCs w:val="18"/>
          <w:rtl/>
          <w:lang w:eastAsia="en-US"/>
        </w:rPr>
        <w:t>[עלתיך]</w:t>
      </w:r>
      <w:r>
        <w:rPr>
          <w:rFonts w:cs="Narkisim" w:hint="cs"/>
          <w:szCs w:val="20"/>
          <w:rtl/>
          <w:lang w:eastAsia="en-US"/>
        </w:rPr>
        <w:t xml:space="preserve"> ושם תעשה</w:t>
      </w:r>
      <w:r>
        <w:rPr>
          <w:rFonts w:cs="Miriam" w:hint="cs"/>
          <w:szCs w:val="20"/>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יד)</w:t>
      </w:r>
      <w:r>
        <w:rPr>
          <w:rFonts w:cs="Miriam" w:hint="cs"/>
          <w:szCs w:val="20"/>
          <w:rtl/>
          <w:lang w:eastAsia="en-US"/>
        </w:rPr>
        <w:t>: מה מעלה לא ענש אלא אם כן הזהיר - אף שוחט לא ענש אלא אם כן הזהיר</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חולין בפנים - שניהם פסולין </w:t>
      </w:r>
      <w:r>
        <w:rPr>
          <w:szCs w:val="20"/>
          <w:rtl/>
          <w:lang w:eastAsia="en-US"/>
        </w:rPr>
        <w:t>(</w:t>
      </w:r>
      <w:r>
        <w:rPr>
          <w:rFonts w:cs="Miriam" w:hint="cs"/>
          <w:szCs w:val="20"/>
          <w:rtl/>
          <w:lang w:eastAsia="en-US"/>
        </w:rPr>
        <w:t xml:space="preserve">משום 'חולין שנשחטו בעזרה', דילפינן להו בקדושין, בפרק 'האיש מקדש' </w:t>
      </w:r>
      <w:r>
        <w:rPr>
          <w:rFonts w:cs="Miriam" w:hint="cs"/>
          <w:szCs w:val="16"/>
          <w:rtl/>
          <w:lang w:eastAsia="en-US"/>
        </w:rPr>
        <w:t>(דף נז:)</w:t>
      </w:r>
      <w:r>
        <w:rPr>
          <w:szCs w:val="20"/>
          <w:rtl/>
          <w:lang w:eastAsia="en-US"/>
        </w:rPr>
        <w:t>)</w:t>
      </w:r>
      <w:r>
        <w:rPr>
          <w:rFonts w:hint="cs"/>
          <w:rtl/>
          <w:lang w:eastAsia="en-US"/>
        </w:rPr>
        <w:t xml:space="preserve">, והשני סופג את הארבעים </w:t>
      </w:r>
      <w:r>
        <w:rPr>
          <w:szCs w:val="20"/>
          <w:rtl/>
          <w:lang w:eastAsia="en-US"/>
        </w:rPr>
        <w:t>(</w:t>
      </w:r>
      <w:r>
        <w:rPr>
          <w:rFonts w:cs="Miriam" w:hint="cs"/>
          <w:szCs w:val="20"/>
          <w:rtl/>
          <w:lang w:eastAsia="en-US"/>
        </w:rPr>
        <w:t>משום '</w:t>
      </w:r>
      <w:r>
        <w:rPr>
          <w:rFonts w:cs="Narkisim" w:hint="cs"/>
          <w:szCs w:val="20"/>
          <w:rtl/>
          <w:lang w:eastAsia="en-US"/>
        </w:rPr>
        <w:t>אותו ואת בנו</w:t>
      </w:r>
      <w:r>
        <w:rPr>
          <w:rFonts w:cs="Miriam" w:hint="cs"/>
          <w:szCs w:val="20"/>
          <w:rtl/>
          <w:lang w:eastAsia="en-US"/>
        </w:rPr>
        <w:t xml:space="preserve">'; אבל משום חולין שנשחטו בעזרה - אזהרה דילה היא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כי ירחק ... וזבחת</w:t>
      </w:r>
      <w:r>
        <w:rPr>
          <w:rFonts w:cs="Miriam" w:hint="cs"/>
          <w:szCs w:val="20"/>
          <w:rtl/>
          <w:lang w:eastAsia="en-US"/>
        </w:rPr>
        <w:t xml:space="preserve">': ברחוק מקום אתה זובח </w:t>
      </w:r>
      <w:r>
        <w:rPr>
          <w:rFonts w:ascii="Courier New" w:hAnsi="Courier New" w:cs="Courier New" w:hint="cs"/>
          <w:sz w:val="16"/>
          <w:szCs w:val="16"/>
          <w:rtl/>
          <w:lang w:eastAsia="en-US"/>
        </w:rPr>
        <w:t>[חולין]</w:t>
      </w:r>
      <w:r>
        <w:rPr>
          <w:rFonts w:cs="Miriam" w:hint="cs"/>
          <w:szCs w:val="20"/>
          <w:rtl/>
          <w:lang w:eastAsia="en-US"/>
        </w:rPr>
        <w:t>, ולא בקירוב מקום</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קדשים בפנים - הראשון כשר ופטור, והשני סופג את הארבעים </w:t>
      </w:r>
      <w:r>
        <w:rPr>
          <w:szCs w:val="20"/>
          <w:rtl/>
          <w:lang w:eastAsia="en-US"/>
        </w:rPr>
        <w:t>(</w:t>
      </w:r>
      <w:r>
        <w:rPr>
          <w:rFonts w:cs="Miriam" w:hint="cs"/>
          <w:szCs w:val="20"/>
          <w:rtl/>
          <w:lang w:eastAsia="en-US"/>
        </w:rPr>
        <w:t>משום 'מחוסר זמן'</w:t>
      </w:r>
      <w:r>
        <w:rPr>
          <w:szCs w:val="20"/>
          <w:rtl/>
          <w:lang w:eastAsia="en-US"/>
        </w:rPr>
        <w:t>) (</w:t>
      </w:r>
      <w:r>
        <w:rPr>
          <w:rFonts w:cs="Miriam" w:hint="cs"/>
          <w:szCs w:val="20"/>
          <w:rtl/>
          <w:lang w:eastAsia="en-US"/>
        </w:rPr>
        <w:t>משום '</w:t>
      </w:r>
      <w:r>
        <w:rPr>
          <w:rFonts w:cs="Narkisim" w:hint="cs"/>
          <w:szCs w:val="20"/>
          <w:rtl/>
          <w:lang w:eastAsia="en-US"/>
        </w:rPr>
        <w:t>אותו ואת בנו</w:t>
      </w:r>
      <w:r>
        <w:rPr>
          <w:rFonts w:cs="Miriam" w:hint="cs"/>
          <w:szCs w:val="20"/>
          <w:rtl/>
          <w:lang w:eastAsia="en-US"/>
        </w:rPr>
        <w:t>'</w:t>
      </w:r>
      <w:r>
        <w:rPr>
          <w:szCs w:val="20"/>
          <w:rtl/>
          <w:lang w:eastAsia="en-US"/>
        </w:rPr>
        <w:t>)</w:t>
      </w:r>
      <w:r>
        <w:rPr>
          <w:rFonts w:hint="cs"/>
          <w:rtl/>
          <w:lang w:eastAsia="en-US"/>
        </w:rPr>
        <w:t>, ופסול;</w:t>
      </w:r>
    </w:p>
    <w:p w:rsidR="00D81BE4" w:rsidRDefault="00D81BE4" w:rsidP="00D81BE4">
      <w:pPr>
        <w:rPr>
          <w:rFonts w:hint="cs"/>
          <w:rtl/>
          <w:lang w:eastAsia="en-US"/>
        </w:rPr>
      </w:pPr>
      <w:r>
        <w:rPr>
          <w:rFonts w:hint="cs"/>
          <w:rtl/>
          <w:lang w:eastAsia="en-US"/>
        </w:rPr>
        <w:t xml:space="preserve">חולין וקדשים בחוץ </w:t>
      </w:r>
      <w:r>
        <w:rPr>
          <w:szCs w:val="20"/>
          <w:rtl/>
          <w:lang w:eastAsia="en-US"/>
        </w:rPr>
        <w:t>(</w:t>
      </w:r>
      <w:r>
        <w:rPr>
          <w:rFonts w:cs="Miriam" w:hint="cs"/>
          <w:szCs w:val="20"/>
          <w:rtl/>
          <w:lang w:eastAsia="en-US"/>
        </w:rPr>
        <w:t>דוקא נקט הראשון חולין והשני קדשים, וכן כל השנויים במשנה - דוקא נקט להו</w:t>
      </w:r>
      <w:r>
        <w:rPr>
          <w:szCs w:val="20"/>
          <w:rtl/>
          <w:lang w:eastAsia="en-US"/>
        </w:rPr>
        <w:t>)</w:t>
      </w:r>
      <w:r>
        <w:rPr>
          <w:rtl/>
          <w:lang w:eastAsia="en-US"/>
        </w:rPr>
        <w:t xml:space="preserve"> </w:t>
      </w:r>
      <w:r>
        <w:rPr>
          <w:rFonts w:hint="cs"/>
          <w:rtl/>
          <w:lang w:eastAsia="en-US"/>
        </w:rPr>
        <w:t xml:space="preserve">- הראשון כשר ופטור, והשני סופג את הארבעים </w:t>
      </w:r>
      <w:r>
        <w:rPr>
          <w:szCs w:val="20"/>
          <w:rtl/>
          <w:lang w:eastAsia="en-US"/>
        </w:rPr>
        <w:t>(</w:t>
      </w:r>
      <w:r>
        <w:rPr>
          <w:rFonts w:cs="Miriam" w:hint="cs"/>
          <w:szCs w:val="20"/>
          <w:rtl/>
          <w:lang w:eastAsia="en-US"/>
        </w:rPr>
        <w:t>משום '</w:t>
      </w:r>
      <w:r>
        <w:rPr>
          <w:rFonts w:cs="Narkisim" w:hint="cs"/>
          <w:szCs w:val="20"/>
          <w:rtl/>
          <w:lang w:eastAsia="en-US"/>
        </w:rPr>
        <w:t>אותו ואת בנו</w:t>
      </w:r>
      <w:r>
        <w:rPr>
          <w:rFonts w:cs="Miriam" w:hint="cs"/>
          <w:szCs w:val="20"/>
          <w:rtl/>
          <w:lang w:eastAsia="en-US"/>
        </w:rPr>
        <w:t>'</w:t>
      </w:r>
      <w:r>
        <w:rPr>
          <w:szCs w:val="20"/>
          <w:rtl/>
          <w:lang w:eastAsia="en-US"/>
        </w:rPr>
        <w:t>)</w:t>
      </w:r>
      <w:r>
        <w:rPr>
          <w:rFonts w:hint="cs"/>
          <w:rtl/>
          <w:lang w:eastAsia="en-US"/>
        </w:rPr>
        <w:t>, ופסול;</w:t>
      </w:r>
    </w:p>
    <w:p w:rsidR="00D81BE4" w:rsidRDefault="00D81BE4" w:rsidP="00D81BE4">
      <w:pPr>
        <w:rPr>
          <w:rFonts w:hint="cs"/>
          <w:rtl/>
          <w:lang w:eastAsia="en-US"/>
        </w:rPr>
      </w:pPr>
      <w:r>
        <w:rPr>
          <w:rFonts w:hint="cs"/>
          <w:rtl/>
          <w:lang w:eastAsia="en-US"/>
        </w:rPr>
        <w:t xml:space="preserve">קדשים וחולין בחוץ </w:t>
      </w:r>
      <w:r>
        <w:rPr>
          <w:szCs w:val="20"/>
          <w:rtl/>
          <w:lang w:eastAsia="en-US"/>
        </w:rPr>
        <w:t>(</w:t>
      </w:r>
      <w:r>
        <w:rPr>
          <w:rFonts w:cs="Miriam" w:hint="cs"/>
          <w:szCs w:val="20"/>
          <w:rtl/>
          <w:lang w:eastAsia="en-US"/>
        </w:rPr>
        <w:t>קדשים בחוץ בתחלה, ואחר כך חולין בחוץ</w:t>
      </w:r>
      <w:r>
        <w:rPr>
          <w:szCs w:val="20"/>
          <w:rtl/>
          <w:lang w:eastAsia="en-US"/>
        </w:rPr>
        <w:t>)</w:t>
      </w:r>
      <w:r>
        <w:rPr>
          <w:rFonts w:hint="cs"/>
          <w:rtl/>
          <w:lang w:eastAsia="en-US"/>
        </w:rPr>
        <w:t xml:space="preserve"> - הראשון חייב כרת ופסול, והשני כשר </w:t>
      </w:r>
      <w:r>
        <w:rPr>
          <w:szCs w:val="20"/>
          <w:rtl/>
          <w:lang w:eastAsia="en-US"/>
        </w:rPr>
        <w:t>(</w:t>
      </w:r>
      <w:r>
        <w:rPr>
          <w:rFonts w:cs="Miriam" w:hint="cs"/>
          <w:szCs w:val="20"/>
          <w:rtl/>
          <w:lang w:eastAsia="en-US"/>
        </w:rPr>
        <w:t>באכילה; ואיידי דתנא 'פסול' תנא 'כשר'</w:t>
      </w:r>
      <w:r>
        <w:rPr>
          <w:szCs w:val="20"/>
          <w:rtl/>
          <w:lang w:eastAsia="en-US"/>
        </w:rPr>
        <w:t>)</w:t>
      </w:r>
      <w:r>
        <w:rPr>
          <w:rFonts w:hint="cs"/>
          <w:rtl/>
          <w:lang w:eastAsia="en-US"/>
        </w:rPr>
        <w:t xml:space="preserve">, ושניהם סופגים את הארבעים </w:t>
      </w:r>
      <w:r>
        <w:rPr>
          <w:szCs w:val="20"/>
          <w:rtl/>
          <w:lang w:eastAsia="en-US"/>
        </w:rPr>
        <w:t>(</w:t>
      </w:r>
      <w:r>
        <w:rPr>
          <w:rFonts w:cs="Miriam" w:hint="cs"/>
          <w:szCs w:val="20"/>
          <w:rtl/>
          <w:lang w:eastAsia="en-US"/>
        </w:rPr>
        <w:t>ראשון משום 'שחוטי חוץ', ושני משום '</w:t>
      </w:r>
      <w:r>
        <w:rPr>
          <w:rFonts w:cs="Narkisim" w:hint="cs"/>
          <w:szCs w:val="20"/>
          <w:rtl/>
          <w:lang w:eastAsia="en-US"/>
        </w:rPr>
        <w:t>אותו ואת בנו</w:t>
      </w:r>
      <w:r>
        <w:rPr>
          <w:rFonts w:cs="Miriam" w:hint="cs"/>
          <w:szCs w:val="20"/>
          <w:rtl/>
          <w:lang w:eastAsia="en-US"/>
        </w:rPr>
        <w:t>'</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חולין וקדשים בפנים - שניהם פסולין </w:t>
      </w:r>
      <w:r>
        <w:rPr>
          <w:szCs w:val="20"/>
          <w:rtl/>
          <w:lang w:eastAsia="en-US"/>
        </w:rPr>
        <w:t>(</w:t>
      </w:r>
      <w:r>
        <w:rPr>
          <w:rFonts w:cs="Miriam" w:hint="cs"/>
          <w:szCs w:val="20"/>
          <w:rtl/>
          <w:lang w:eastAsia="en-US"/>
        </w:rPr>
        <w:t>ראשון משום 'חולין שנשחטו בעזרה', ושני משום 'מחוסר זמן'</w:t>
      </w:r>
      <w:r>
        <w:rPr>
          <w:szCs w:val="20"/>
          <w:rtl/>
          <w:lang w:eastAsia="en-US"/>
        </w:rPr>
        <w:t>)</w:t>
      </w:r>
      <w:r>
        <w:rPr>
          <w:rFonts w:hint="cs"/>
          <w:rtl/>
          <w:lang w:eastAsia="en-US"/>
        </w:rPr>
        <w:t xml:space="preserve">, והשני סופג את הארבעים; קדשים וחולין בפנים - הראשון כשר ופטור, והשני סופג את הארבעים </w:t>
      </w:r>
      <w:r>
        <w:rPr>
          <w:szCs w:val="20"/>
          <w:rtl/>
          <w:lang w:eastAsia="en-US"/>
        </w:rPr>
        <w:t>(</w:t>
      </w:r>
      <w:r>
        <w:rPr>
          <w:rFonts w:cs="Miriam" w:hint="cs"/>
          <w:szCs w:val="20"/>
          <w:rtl/>
          <w:lang w:eastAsia="en-US"/>
        </w:rPr>
        <w:t>משום '</w:t>
      </w:r>
      <w:r>
        <w:rPr>
          <w:rFonts w:cs="Narkisim" w:hint="cs"/>
          <w:szCs w:val="20"/>
          <w:rtl/>
          <w:lang w:eastAsia="en-US"/>
        </w:rPr>
        <w:t>אותו ואת בנו</w:t>
      </w:r>
      <w:r>
        <w:rPr>
          <w:rFonts w:cs="Miriam" w:hint="cs"/>
          <w:szCs w:val="20"/>
          <w:rtl/>
          <w:lang w:eastAsia="en-US"/>
        </w:rPr>
        <w:t>'</w:t>
      </w:r>
      <w:r>
        <w:rPr>
          <w:szCs w:val="20"/>
          <w:rtl/>
          <w:lang w:eastAsia="en-US"/>
        </w:rPr>
        <w:t>)</w:t>
      </w:r>
      <w:r>
        <w:rPr>
          <w:rFonts w:hint="cs"/>
          <w:rtl/>
          <w:lang w:eastAsia="en-US"/>
        </w:rPr>
        <w:t>, ופסול;</w:t>
      </w:r>
    </w:p>
    <w:p w:rsidR="00D81BE4" w:rsidRDefault="00D81BE4" w:rsidP="00D81BE4">
      <w:pPr>
        <w:rPr>
          <w:rFonts w:hint="cs"/>
          <w:rtl/>
          <w:lang w:eastAsia="en-US"/>
        </w:rPr>
      </w:pPr>
      <w:r>
        <w:rPr>
          <w:rFonts w:hint="cs"/>
          <w:rtl/>
          <w:lang w:eastAsia="en-US"/>
        </w:rPr>
        <w:t xml:space="preserve">חולין בחוץ ובפנים </w:t>
      </w:r>
      <w:r>
        <w:rPr>
          <w:szCs w:val="20"/>
          <w:rtl/>
          <w:lang w:eastAsia="en-US"/>
        </w:rPr>
        <w:t>(</w:t>
      </w:r>
      <w:r>
        <w:rPr>
          <w:rFonts w:cs="Miriam" w:hint="cs"/>
          <w:szCs w:val="20"/>
          <w:rtl/>
          <w:lang w:eastAsia="en-US"/>
        </w:rPr>
        <w:t>הראשון בחוץ והשני בפנים</w:t>
      </w:r>
      <w:r>
        <w:rPr>
          <w:szCs w:val="20"/>
          <w:rtl/>
          <w:lang w:eastAsia="en-US"/>
        </w:rPr>
        <w:t>)</w:t>
      </w:r>
      <w:r>
        <w:rPr>
          <w:rtl/>
          <w:lang w:eastAsia="en-US"/>
        </w:rPr>
        <w:t xml:space="preserve"> </w:t>
      </w:r>
      <w:r>
        <w:rPr>
          <w:rFonts w:hint="cs"/>
          <w:rtl/>
          <w:lang w:eastAsia="en-US"/>
        </w:rPr>
        <w:t>- הראשון כשר ופטור, והשני סופג את הארבעים, ופסול;</w:t>
      </w:r>
    </w:p>
    <w:p w:rsidR="00D81BE4" w:rsidRDefault="00D81BE4" w:rsidP="00D81BE4">
      <w:pPr>
        <w:rPr>
          <w:rFonts w:hint="cs"/>
          <w:rtl/>
          <w:lang w:eastAsia="en-US"/>
        </w:rPr>
      </w:pPr>
      <w:r>
        <w:rPr>
          <w:rFonts w:hint="cs"/>
          <w:rtl/>
          <w:lang w:eastAsia="en-US"/>
        </w:rPr>
        <w:t xml:space="preserve">קדשים בחוץ ובפנים - הראשון חייב כרת </w:t>
      </w:r>
      <w:r>
        <w:rPr>
          <w:szCs w:val="20"/>
          <w:rtl/>
          <w:lang w:eastAsia="en-US"/>
        </w:rPr>
        <w:t>(</w:t>
      </w:r>
      <w:r>
        <w:rPr>
          <w:rFonts w:cs="Miriam" w:hint="cs"/>
          <w:szCs w:val="20"/>
          <w:rtl/>
          <w:lang w:eastAsia="en-US"/>
        </w:rPr>
        <w:t>משום 'שחוטי חוץ'</w:t>
      </w:r>
      <w:r>
        <w:rPr>
          <w:szCs w:val="20"/>
          <w:rtl/>
          <w:lang w:eastAsia="en-US"/>
        </w:rPr>
        <w:t>)</w:t>
      </w:r>
      <w:r>
        <w:rPr>
          <w:rFonts w:hint="cs"/>
          <w:rtl/>
          <w:lang w:eastAsia="en-US"/>
        </w:rPr>
        <w:t xml:space="preserve">, ושניהם סופגים את הארבעים </w:t>
      </w:r>
      <w:r>
        <w:rPr>
          <w:szCs w:val="20"/>
          <w:rtl/>
          <w:lang w:eastAsia="en-US"/>
        </w:rPr>
        <w:t>(</w:t>
      </w:r>
      <w:r>
        <w:rPr>
          <w:rFonts w:cs="Miriam" w:hint="cs"/>
          <w:szCs w:val="20"/>
          <w:rtl/>
          <w:lang w:eastAsia="en-US"/>
        </w:rPr>
        <w:t>ראשון משום 'שחוטי חוץ' ושני משום '</w:t>
      </w:r>
      <w:r>
        <w:rPr>
          <w:rFonts w:cs="Narkisim" w:hint="cs"/>
          <w:szCs w:val="20"/>
          <w:rtl/>
          <w:lang w:eastAsia="en-US"/>
        </w:rPr>
        <w:t>אותו ואת בנו</w:t>
      </w:r>
      <w:r>
        <w:rPr>
          <w:rFonts w:cs="Miriam" w:hint="cs"/>
          <w:szCs w:val="20"/>
          <w:rtl/>
          <w:lang w:eastAsia="en-US"/>
        </w:rPr>
        <w:t>'</w:t>
      </w:r>
      <w:r>
        <w:rPr>
          <w:szCs w:val="20"/>
          <w:rtl/>
          <w:lang w:eastAsia="en-US"/>
        </w:rPr>
        <w:t>)</w:t>
      </w:r>
      <w:r>
        <w:rPr>
          <w:rFonts w:hint="cs"/>
          <w:rtl/>
          <w:lang w:eastAsia="en-US"/>
        </w:rPr>
        <w:t xml:space="preserve">, ושניהם פסולים </w:t>
      </w:r>
      <w:r>
        <w:rPr>
          <w:szCs w:val="20"/>
          <w:rtl/>
          <w:lang w:eastAsia="en-US"/>
        </w:rPr>
        <w:t>(</w:t>
      </w:r>
      <w:r>
        <w:rPr>
          <w:rFonts w:cs="Miriam" w:hint="cs"/>
          <w:szCs w:val="20"/>
          <w:rtl/>
          <w:lang w:eastAsia="en-US"/>
        </w:rPr>
        <w:t>ראשון - שנשחט בחוץ, ושני - משום 'מחוסר זמן'</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חולין בפנים ובחוץ - הראשון פסול ופטור, והשני סופג את הארבעים, וכשר;</w:t>
      </w:r>
    </w:p>
    <w:p w:rsidR="00D81BE4" w:rsidRDefault="00D81BE4" w:rsidP="00D81BE4">
      <w:pPr>
        <w:rPr>
          <w:rFonts w:cs="Miriam" w:hint="cs"/>
          <w:szCs w:val="20"/>
          <w:rtl/>
          <w:lang w:eastAsia="en-US"/>
        </w:rPr>
      </w:pPr>
      <w:r>
        <w:rPr>
          <w:rFonts w:hint="cs"/>
          <w:rtl/>
          <w:lang w:eastAsia="en-US"/>
        </w:rPr>
        <w:t xml:space="preserve">קדשים בפנים ובחוץ - הראשון כשר ופטור, והשני סופג את הארבעים </w:t>
      </w:r>
      <w:r>
        <w:rPr>
          <w:szCs w:val="20"/>
          <w:rtl/>
          <w:lang w:eastAsia="en-US"/>
        </w:rPr>
        <w:t>(</w:t>
      </w:r>
      <w:r>
        <w:rPr>
          <w:rFonts w:cs="Miriam" w:hint="cs"/>
          <w:szCs w:val="20"/>
          <w:rtl/>
          <w:lang w:eastAsia="en-US"/>
        </w:rPr>
        <w:t>השני סופג משום '</w:t>
      </w:r>
      <w:r>
        <w:rPr>
          <w:rFonts w:cs="Narkisim" w:hint="cs"/>
          <w:szCs w:val="20"/>
          <w:rtl/>
          <w:lang w:eastAsia="en-US"/>
        </w:rPr>
        <w:t>אותו ואת בנו</w:t>
      </w:r>
      <w:r>
        <w:rPr>
          <w:rFonts w:cs="Miriam" w:hint="cs"/>
          <w:szCs w:val="20"/>
          <w:rtl/>
          <w:lang w:eastAsia="en-US"/>
        </w:rPr>
        <w:t>'; ומשום שחוטי חוץ לא לקי, ד'מחוסר זמן' הוא, ואינו מתקבל בפנים</w:t>
      </w:r>
      <w:r>
        <w:rPr>
          <w:szCs w:val="20"/>
          <w:rtl/>
          <w:lang w:eastAsia="en-US"/>
        </w:rPr>
        <w:t>)</w:t>
      </w:r>
      <w:r>
        <w:rPr>
          <w:rFonts w:hint="cs"/>
          <w:rtl/>
          <w:lang w:eastAsia="en-US"/>
        </w:rPr>
        <w:t>, ופסול.</w:t>
      </w:r>
      <w:r>
        <w:rPr>
          <w:rFonts w:cs="Miriam" w:hint="cs"/>
          <w:szCs w:val="20"/>
          <w:rtl/>
          <w:lang w:eastAsia="en-US"/>
        </w:rPr>
        <w:t xml:space="preserve"> </w:t>
      </w:r>
    </w:p>
    <w:p w:rsidR="00D81BE4" w:rsidRDefault="00D81BE4" w:rsidP="00D81BE4">
      <w:pPr>
        <w:ind w:left="720"/>
        <w:rPr>
          <w:rFonts w:cs="Miriam" w:hint="cs"/>
          <w:szCs w:val="20"/>
          <w:rtl/>
          <w:lang w:eastAsia="en-US"/>
        </w:rPr>
      </w:pPr>
      <w:r>
        <w:rPr>
          <w:rFonts w:cs="Miriam" w:hint="cs"/>
          <w:szCs w:val="20"/>
          <w:rtl/>
          <w:lang w:eastAsia="en-US"/>
        </w:rPr>
        <w:t xml:space="preserve">תוספות ד"ה הראשון חייב כרת ושניהם סופגין את הארבעים. דלא כרבי יצחק אתיא, דאמר בפרק 'אלו הן הלוקין' </w:t>
      </w:r>
      <w:r>
        <w:rPr>
          <w:rFonts w:cs="Miriam" w:hint="cs"/>
          <w:szCs w:val="16"/>
          <w:rtl/>
          <w:lang w:eastAsia="en-US"/>
        </w:rPr>
        <w:t>(מכות דף כג.)</w:t>
      </w:r>
      <w:r>
        <w:rPr>
          <w:rFonts w:cs="Miriam" w:hint="cs"/>
          <w:szCs w:val="20"/>
          <w:rtl/>
          <w:lang w:eastAsia="en-US"/>
        </w:rPr>
        <w:t xml:space="preserve"> 'חייבי כריתות שלקו נפטרו מידי כריתתם'; </w:t>
      </w:r>
    </w:p>
    <w:p w:rsidR="00D81BE4" w:rsidRDefault="00D81BE4" w:rsidP="00D81BE4">
      <w:pPr>
        <w:ind w:left="720"/>
        <w:rPr>
          <w:rFonts w:hint="cs"/>
          <w:rtl/>
          <w:lang w:eastAsia="en-US"/>
        </w:rPr>
      </w:pPr>
      <w:r>
        <w:rPr>
          <w:rFonts w:cs="Miriam" w:hint="cs"/>
          <w:szCs w:val="20"/>
          <w:rtl/>
          <w:lang w:eastAsia="en-US"/>
        </w:rPr>
        <w:t>ועוד הוה מצי למתני 'חולין וקדשים בחוץ ובפנים', וכן 'קדשים וחולין וחולין וקדשים בפנים ובחוץ, וכן קדשים וחולין; ואי בכל הני דתני יש חדוש - איכא למימר דלא תנא להני משום דליכא בהו שום חדוש; ואי ליכא חדוש בכל הני דתני - צ"ל 'תני ושייר'.</w:t>
      </w:r>
    </w:p>
    <w:p w:rsidR="00D81BE4" w:rsidRDefault="00D81BE4" w:rsidP="00D81BE4">
      <w:pPr>
        <w:rPr>
          <w:rFonts w:hint="cs"/>
          <w:rtl/>
          <w:lang w:eastAsia="en-US"/>
        </w:rPr>
      </w:pPr>
      <w:r>
        <w:rPr>
          <w:rFonts w:hint="cs"/>
          <w:rtl/>
          <w:lang w:eastAsia="en-US"/>
        </w:rPr>
        <w:t>גמרא:</w:t>
      </w:r>
    </w:p>
    <w:p w:rsidR="00D81BE4" w:rsidRDefault="00D81BE4" w:rsidP="00D81BE4">
      <w:pPr>
        <w:rPr>
          <w:rFonts w:hint="cs"/>
          <w:iCs/>
          <w:rtl/>
          <w:lang w:eastAsia="en-US"/>
        </w:rPr>
      </w:pPr>
      <w:r>
        <w:rPr>
          <w:rFonts w:hint="eastAsia"/>
          <w:rtl/>
          <w:lang w:eastAsia="en-US"/>
        </w:rPr>
        <w:t>תנו רבנן:</w:t>
      </w:r>
      <w:r>
        <w:rPr>
          <w:rFonts w:hint="cs"/>
          <w:rtl/>
          <w:lang w:eastAsia="en-US"/>
        </w:rPr>
        <w:t xml:space="preserve"> '</w:t>
      </w:r>
      <w:r>
        <w:rPr>
          <w:rFonts w:hint="cs"/>
          <w:iCs/>
          <w:rtl/>
          <w:lang w:eastAsia="en-US"/>
        </w:rPr>
        <w:t>מנין לאותו ואת בנו שנוהג במוקדשין?</w:t>
      </w:r>
    </w:p>
    <w:p w:rsidR="00D81BE4" w:rsidRDefault="00D81BE4" w:rsidP="00D81BE4">
      <w:pPr>
        <w:rPr>
          <w:rFonts w:hint="cs"/>
          <w:rtl/>
          <w:lang w:eastAsia="en-US"/>
        </w:rPr>
      </w:pPr>
      <w:r>
        <w:rPr>
          <w:rFonts w:hint="cs"/>
          <w:iCs/>
          <w:rtl/>
          <w:lang w:eastAsia="en-US"/>
        </w:rPr>
        <w:t xml:space="preserve">תלמוד לומר: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hint="cs"/>
          <w:iCs/>
          <w:rtl/>
          <w:lang w:eastAsia="en-US"/>
        </w:rPr>
        <w:t xml:space="preserve"> </w:t>
      </w:r>
      <w:r>
        <w:rPr>
          <w:rFonts w:cs="Narkisim" w:hint="cs"/>
          <w:iCs/>
          <w:rtl/>
          <w:lang w:eastAsia="en-US"/>
        </w:rPr>
        <w:t xml:space="preserve">שור או כשב או עז כי יולד </w:t>
      </w:r>
      <w:r>
        <w:rPr>
          <w:rFonts w:cs="Narkisim"/>
          <w:szCs w:val="20"/>
          <w:rtl/>
          <w:lang w:eastAsia="en-US"/>
        </w:rPr>
        <w:t>[</w:t>
      </w:r>
      <w:r>
        <w:rPr>
          <w:rFonts w:cs="Narkisim" w:hint="cs"/>
          <w:szCs w:val="20"/>
          <w:rtl/>
          <w:lang w:eastAsia="en-US"/>
        </w:rPr>
        <w:t>והיה שבעת ימים תחת אמו ומיום השמיני והלאה ירצה לקרבן אשה לה'</w:t>
      </w:r>
      <w:r>
        <w:rPr>
          <w:rFonts w:cs="Narkisim"/>
          <w:szCs w:val="20"/>
          <w:rtl/>
          <w:lang w:eastAsia="en-US"/>
        </w:rPr>
        <w:t>]</w:t>
      </w:r>
      <w:r>
        <w:rPr>
          <w:rFonts w:hint="cs"/>
          <w:iCs/>
          <w:rtl/>
          <w:lang w:eastAsia="en-US"/>
        </w:rPr>
        <w:t xml:space="preserve"> וכתיב בתריה </w:t>
      </w:r>
      <w:r>
        <w:rPr>
          <w:rFonts w:cs="Miriam" w:hint="cs"/>
          <w:szCs w:val="16"/>
          <w:rtl/>
          <w:lang w:eastAsia="en-US"/>
        </w:rPr>
        <w:t>(ויקרא כב</w:t>
      </w:r>
      <w:r>
        <w:rPr>
          <w:rFonts w:cs="Miriam"/>
          <w:szCs w:val="16"/>
          <w:rtl/>
          <w:lang w:eastAsia="en-US"/>
        </w:rPr>
        <w:t>,</w:t>
      </w:r>
      <w:r>
        <w:rPr>
          <w:rFonts w:cs="Miriam" w:hint="cs"/>
          <w:szCs w:val="16"/>
          <w:rtl/>
          <w:lang w:eastAsia="en-US"/>
        </w:rPr>
        <w:t>כח)</w:t>
      </w:r>
      <w:r>
        <w:rPr>
          <w:rFonts w:hint="cs"/>
          <w:iCs/>
          <w:rtl/>
          <w:lang w:eastAsia="en-US"/>
        </w:rPr>
        <w:t xml:space="preserve"> ושור או שה אותו ואת בנו לא תשחטו ביום אחד - לימד על אותו ואת בנו שנוהג במוקדשין</w:t>
      </w:r>
      <w:r>
        <w:rPr>
          <w:rFonts w:hint="cs"/>
          <w:rtl/>
          <w:lang w:eastAsia="en-US"/>
        </w:rPr>
        <w:t xml:space="preserve">'. </w:t>
      </w:r>
    </w:p>
    <w:p w:rsidR="00D81BE4" w:rsidRDefault="00D81BE4" w:rsidP="00D81BE4">
      <w:pPr>
        <w:rPr>
          <w:rFonts w:hint="cs"/>
          <w:rtl/>
          <w:lang w:eastAsia="en-US"/>
        </w:rPr>
      </w:pPr>
      <w:r>
        <w:rPr>
          <w:rFonts w:hint="cs"/>
          <w:rtl/>
          <w:lang w:eastAsia="en-US"/>
        </w:rPr>
        <w:t>ואימא במוקדשין אִין, בחולין - לא?</w:t>
      </w:r>
    </w:p>
    <w:p w:rsidR="00D81BE4" w:rsidRDefault="00D81BE4" w:rsidP="00D81BE4">
      <w:pPr>
        <w:rPr>
          <w:rFonts w:hint="cs"/>
          <w:rtl/>
          <w:lang w:eastAsia="en-US"/>
        </w:rPr>
      </w:pPr>
      <w:r>
        <w:rPr>
          <w:rFonts w:hint="cs"/>
          <w:rtl/>
          <w:lang w:eastAsia="en-US"/>
        </w:rPr>
        <w:t>'</w:t>
      </w:r>
      <w:r>
        <w:rPr>
          <w:rFonts w:cs="Narkisim" w:hint="cs"/>
          <w:rtl/>
          <w:lang w:eastAsia="en-US"/>
        </w:rPr>
        <w:t>שור</w:t>
      </w:r>
      <w:r>
        <w:rPr>
          <w:rFonts w:hint="cs"/>
          <w:rtl/>
          <w:lang w:eastAsia="en-US"/>
        </w:rPr>
        <w:t xml:space="preserve">' הפסיק הענין </w:t>
      </w:r>
      <w:r>
        <w:rPr>
          <w:szCs w:val="20"/>
          <w:rtl/>
          <w:lang w:eastAsia="en-US"/>
        </w:rPr>
        <w:t>(</w:t>
      </w:r>
      <w:r>
        <w:rPr>
          <w:rFonts w:cs="Miriam" w:hint="cs"/>
          <w:szCs w:val="20"/>
          <w:rtl/>
          <w:lang w:eastAsia="en-US"/>
        </w:rPr>
        <w:t>דאי אקמאי קאי - נשתוק מיניה, ונכתוב '</w:t>
      </w:r>
      <w:r>
        <w:rPr>
          <w:rFonts w:cs="Miriam" w:hint="cs"/>
          <w:b/>
          <w:bCs/>
          <w:rtl/>
          <w:lang w:eastAsia="en-US"/>
        </w:rPr>
        <w:t>ו</w:t>
      </w:r>
      <w:r>
        <w:rPr>
          <w:rFonts w:cs="Miriam" w:hint="cs"/>
          <w:szCs w:val="20"/>
          <w:rtl/>
          <w:lang w:eastAsia="en-US"/>
        </w:rPr>
        <w:t>אותו ואת בנו', דהא בשור ובשה איירי לעיל</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ואימא בחולין </w:t>
      </w:r>
      <w:r>
        <w:rPr>
          <w:rtl/>
          <w:lang w:eastAsia="en-US"/>
        </w:rPr>
        <w:t>–</w:t>
      </w:r>
      <w:r>
        <w:rPr>
          <w:rFonts w:hint="cs"/>
          <w:rtl/>
          <w:lang w:eastAsia="en-US"/>
        </w:rPr>
        <w:t xml:space="preserve"> אִין, במוקדשין </w:t>
      </w:r>
      <w:r>
        <w:rPr>
          <w:rtl/>
          <w:lang w:eastAsia="en-US"/>
        </w:rPr>
        <w:t>–</w:t>
      </w:r>
      <w:r>
        <w:rPr>
          <w:rFonts w:hint="cs"/>
          <w:rtl/>
          <w:lang w:eastAsia="en-US"/>
        </w:rPr>
        <w:t xml:space="preserve"> לא </w:t>
      </w:r>
      <w:r>
        <w:rPr>
          <w:szCs w:val="20"/>
          <w:rtl/>
          <w:lang w:eastAsia="en-US"/>
        </w:rPr>
        <w:t>(</w:t>
      </w:r>
      <w:r>
        <w:rPr>
          <w:rFonts w:cs="Miriam" w:hint="cs"/>
          <w:szCs w:val="20"/>
          <w:rtl/>
          <w:lang w:eastAsia="en-US"/>
        </w:rPr>
        <w:t>דהא אפסקיה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כתיב '</w:t>
      </w:r>
      <w:r>
        <w:rPr>
          <w:rFonts w:cs="Narkisim" w:hint="cs"/>
          <w:rtl/>
          <w:lang w:eastAsia="en-US"/>
        </w:rPr>
        <w:t>ושור</w:t>
      </w:r>
      <w:r>
        <w:rPr>
          <w:rFonts w:hint="cs"/>
          <w:rtl/>
          <w:lang w:eastAsia="en-US"/>
        </w:rPr>
        <w:t>': וי"ו מוסיף על ענין ראשון.</w:t>
      </w:r>
    </w:p>
    <w:p w:rsidR="00D81BE4" w:rsidRDefault="00D81BE4" w:rsidP="00D81BE4">
      <w:pPr>
        <w:rPr>
          <w:rFonts w:hint="cs"/>
          <w:rtl/>
          <w:lang w:eastAsia="en-US"/>
        </w:rPr>
      </w:pPr>
      <w:r>
        <w:rPr>
          <w:rFonts w:hint="cs"/>
          <w:rtl/>
          <w:lang w:eastAsia="en-US"/>
        </w:rPr>
        <w:t xml:space="preserve">אי מה קדשים כלאים </w:t>
      </w:r>
      <w:r>
        <w:rPr>
          <w:szCs w:val="20"/>
          <w:rtl/>
          <w:lang w:eastAsia="en-US"/>
        </w:rPr>
        <w:t>(</w:t>
      </w:r>
      <w:r>
        <w:rPr>
          <w:rFonts w:cs="Miriam" w:hint="cs"/>
          <w:szCs w:val="20"/>
          <w:rtl/>
          <w:lang w:eastAsia="en-US"/>
        </w:rPr>
        <w:t>רחל שילדה מן התייש; שחטה ואת בנה</w:t>
      </w:r>
      <w:r>
        <w:rPr>
          <w:szCs w:val="20"/>
          <w:rtl/>
          <w:lang w:eastAsia="en-US"/>
        </w:rPr>
        <w:t>)</w:t>
      </w:r>
      <w:r>
        <w:rPr>
          <w:rtl/>
          <w:lang w:eastAsia="en-US"/>
        </w:rPr>
        <w:t xml:space="preserve"> </w:t>
      </w:r>
      <w:r>
        <w:rPr>
          <w:rFonts w:hint="cs"/>
          <w:rtl/>
          <w:lang w:eastAsia="en-US"/>
        </w:rPr>
        <w:t>לא, אף אותו ואת בנו כלאים לא? אלמה תניא '</w:t>
      </w:r>
      <w:r>
        <w:rPr>
          <w:rFonts w:hint="cs"/>
          <w:i/>
          <w:iCs/>
          <w:rtl/>
          <w:lang w:eastAsia="en-US"/>
        </w:rPr>
        <w:t>אותו ואת בנו נוהג בכלאים ובכוי</w:t>
      </w:r>
      <w:r>
        <w:rPr>
          <w:rFonts w:hint="cs"/>
          <w:rtl/>
          <w:lang w:eastAsia="en-US"/>
        </w:rPr>
        <w:t xml:space="preserve">'? ועוד </w:t>
      </w:r>
      <w:r>
        <w:rPr>
          <w:szCs w:val="20"/>
          <w:rtl/>
          <w:lang w:eastAsia="en-US"/>
        </w:rPr>
        <w:t>(</w:t>
      </w:r>
      <w:r>
        <w:rPr>
          <w:rFonts w:cs="Miriam" w:hint="cs"/>
          <w:szCs w:val="20"/>
          <w:rtl/>
          <w:lang w:eastAsia="en-US"/>
        </w:rPr>
        <w:t>קשיא לי עלה דהא דקתני 'נוהג בכלאים'</w:t>
      </w:r>
      <w:r>
        <w:rPr>
          <w:szCs w:val="20"/>
          <w:rtl/>
          <w:lang w:eastAsia="en-US"/>
        </w:rPr>
        <w:t>)</w:t>
      </w:r>
      <w:r>
        <w:rPr>
          <w:rFonts w:hint="cs"/>
          <w:rtl/>
          <w:lang w:eastAsia="en-US"/>
        </w:rPr>
        <w:t>: '</w:t>
      </w:r>
      <w:r>
        <w:rPr>
          <w:rFonts w:cs="Narkisim" w:hint="cs"/>
          <w:rtl/>
          <w:lang w:eastAsia="en-US"/>
        </w:rPr>
        <w:t>שה</w:t>
      </w:r>
      <w:r>
        <w:rPr>
          <w:rFonts w:hint="cs"/>
          <w:rtl/>
          <w:lang w:eastAsia="en-US"/>
        </w:rPr>
        <w:t>' כתיב, ואמר רבא:</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עח,ב</w:t>
      </w:r>
      <w:r>
        <w:rPr>
          <w:rtl/>
          <w:lang w:eastAsia="en-US"/>
        </w:rPr>
        <w:t>)</w:t>
      </w:r>
    </w:p>
    <w:p w:rsidR="00D81BE4" w:rsidRDefault="00D81BE4" w:rsidP="00D81BE4">
      <w:pPr>
        <w:rPr>
          <w:rFonts w:hint="cs"/>
          <w:rtl/>
          <w:lang w:eastAsia="en-US"/>
        </w:rPr>
      </w:pPr>
      <w:r>
        <w:rPr>
          <w:rFonts w:hint="cs"/>
          <w:rtl/>
          <w:lang w:eastAsia="en-US"/>
        </w:rPr>
        <w:t>זה בנה אב כל מקום שנאמר '</w:t>
      </w:r>
      <w:r>
        <w:rPr>
          <w:rFonts w:cs="Narkisim" w:hint="cs"/>
          <w:rtl/>
          <w:lang w:eastAsia="en-US"/>
        </w:rPr>
        <w:t>שה</w:t>
      </w:r>
      <w:r>
        <w:rPr>
          <w:rFonts w:hint="cs"/>
          <w:rtl/>
          <w:lang w:eastAsia="en-US"/>
        </w:rPr>
        <w:t xml:space="preserve">' אינו אלא להוציא את הכלאים </w:t>
      </w:r>
      <w:r>
        <w:rPr>
          <w:szCs w:val="20"/>
          <w:rtl/>
          <w:lang w:eastAsia="en-US"/>
        </w:rPr>
        <w:t>(</w:t>
      </w:r>
      <w:r>
        <w:rPr>
          <w:rFonts w:cs="Miriam" w:hint="cs"/>
          <w:szCs w:val="20"/>
          <w:rtl/>
          <w:lang w:eastAsia="en-US"/>
        </w:rPr>
        <w:t>דילפינן כולהו מ'</w:t>
      </w:r>
      <w:r>
        <w:rPr>
          <w:rFonts w:cs="Narkisim" w:hint="cs"/>
          <w:szCs w:val="18"/>
          <w:rtl/>
          <w:lang w:eastAsia="en-US"/>
        </w:rPr>
        <w:t>[זאת הבהמה אשר תאכלו שור</w:t>
      </w:r>
      <w:r>
        <w:rPr>
          <w:rFonts w:cs="Narkisim"/>
          <w:szCs w:val="18"/>
          <w:rtl/>
          <w:lang w:eastAsia="en-US"/>
        </w:rPr>
        <w:t>]</w:t>
      </w:r>
      <w:r>
        <w:rPr>
          <w:rFonts w:hint="cs"/>
          <w:szCs w:val="18"/>
          <w:rtl/>
          <w:lang w:eastAsia="en-US"/>
        </w:rPr>
        <w:t xml:space="preserve"> </w:t>
      </w:r>
      <w:r>
        <w:rPr>
          <w:rFonts w:cs="Narkisim" w:hint="cs"/>
          <w:szCs w:val="20"/>
          <w:rtl/>
          <w:lang w:eastAsia="en-US"/>
        </w:rPr>
        <w:t>שה כשבים ושה עזים</w:t>
      </w:r>
      <w:r>
        <w:rPr>
          <w:rFonts w:cs="Miriam" w:hint="cs"/>
          <w:szCs w:val="20"/>
          <w:rtl/>
          <w:lang w:eastAsia="en-US"/>
        </w:rPr>
        <w:t xml:space="preserve">' </w:t>
      </w:r>
      <w:r>
        <w:rPr>
          <w:rFonts w:cs="Miriam" w:hint="cs"/>
          <w:szCs w:val="16"/>
          <w:rtl/>
          <w:lang w:eastAsia="en-US"/>
        </w:rPr>
        <w:t>[דברים יד,ד]</w:t>
      </w:r>
      <w:r>
        <w:rPr>
          <w:rFonts w:cs="Miriam" w:hint="cs"/>
          <w:szCs w:val="20"/>
          <w:rtl/>
          <w:lang w:eastAsia="en-US"/>
        </w:rPr>
        <w:t xml:space="preserve">: מדלא כתיב 'שה כשבים </w:t>
      </w:r>
      <w:r>
        <w:rPr>
          <w:rFonts w:cs="Miriam" w:hint="cs"/>
          <w:b/>
          <w:bCs/>
          <w:rtl/>
          <w:lang w:eastAsia="en-US"/>
        </w:rPr>
        <w:t>ו</w:t>
      </w:r>
      <w:r>
        <w:rPr>
          <w:rFonts w:cs="Miriam" w:hint="cs"/>
          <w:szCs w:val="20"/>
          <w:rtl/>
          <w:lang w:eastAsia="en-US"/>
        </w:rPr>
        <w:t>עזים' שמע מינה דלא מיקרי שה עד שיהו אביו ואמו כבשים או שניהם עזים, אבל אחד כשב ואחד עז - לא הוי 'שה'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אמר קרא '</w:t>
      </w:r>
      <w:r>
        <w:rPr>
          <w:rFonts w:cs="Narkisim" w:hint="cs"/>
          <w:rtl/>
          <w:lang w:eastAsia="en-US"/>
        </w:rPr>
        <w:t>או</w:t>
      </w:r>
      <w:r>
        <w:rPr>
          <w:rFonts w:hint="cs"/>
          <w:rtl/>
          <w:lang w:eastAsia="en-US"/>
        </w:rPr>
        <w:t xml:space="preserve">' - לרבות את הכלאים </w:t>
      </w:r>
      <w:r>
        <w:rPr>
          <w:szCs w:val="20"/>
          <w:rtl/>
          <w:lang w:eastAsia="en-US"/>
        </w:rPr>
        <w:t>(</w:t>
      </w:r>
      <w:r>
        <w:rPr>
          <w:rFonts w:cs="Miriam" w:hint="cs"/>
          <w:szCs w:val="20"/>
          <w:rtl/>
          <w:lang w:eastAsia="en-US"/>
        </w:rPr>
        <w:t>ותפשוט מהכא תרתי קושייתא</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האי '</w:t>
      </w:r>
      <w:r>
        <w:rPr>
          <w:rFonts w:cs="Narkisim" w:hint="cs"/>
          <w:rtl/>
          <w:lang w:eastAsia="en-US"/>
        </w:rPr>
        <w:t>או</w:t>
      </w:r>
      <w:r>
        <w:rPr>
          <w:rFonts w:hint="cs"/>
          <w:rtl/>
          <w:lang w:eastAsia="en-US"/>
        </w:rPr>
        <w:t xml:space="preserve">' מיבעי ליה לחלק </w:t>
      </w:r>
      <w:r>
        <w:rPr>
          <w:szCs w:val="20"/>
          <w:rtl/>
          <w:lang w:eastAsia="en-US"/>
        </w:rPr>
        <w:t>(</w:t>
      </w:r>
      <w:r>
        <w:rPr>
          <w:rFonts w:cs="Miriam" w:hint="cs"/>
          <w:szCs w:val="20"/>
          <w:rtl/>
          <w:lang w:eastAsia="en-US"/>
        </w:rPr>
        <w:t>לחייב על אחד מהם: שישחוט או שור ובנו, או שה ובנו</w:t>
      </w:r>
      <w:r>
        <w:rPr>
          <w:szCs w:val="20"/>
          <w:rtl/>
          <w:lang w:eastAsia="en-US"/>
        </w:rPr>
        <w:t>)</w:t>
      </w:r>
      <w:r>
        <w:rPr>
          <w:rFonts w:hint="cs"/>
          <w:rtl/>
          <w:lang w:eastAsia="en-US"/>
        </w:rPr>
        <w:t>, ד</w:t>
      </w:r>
      <w:r>
        <w:rPr>
          <w:rFonts w:hint="eastAsia"/>
          <w:rtl/>
          <w:lang w:eastAsia="en-US"/>
        </w:rPr>
        <w:t>סלקא דעתא</w:t>
      </w:r>
      <w:r>
        <w:rPr>
          <w:rFonts w:hint="cs"/>
          <w:rtl/>
          <w:lang w:eastAsia="en-US"/>
        </w:rPr>
        <w:t xml:space="preserve"> אמינא עד דשחיט שור ובנו שה ובנו לא מיחייב - </w:t>
      </w:r>
      <w:r>
        <w:rPr>
          <w:rFonts w:hint="eastAsia"/>
          <w:rtl/>
          <w:lang w:eastAsia="en-US"/>
        </w:rPr>
        <w:t>קא משמע לן</w:t>
      </w:r>
      <w:r>
        <w:rPr>
          <w:rFonts w:hint="cs"/>
          <w:rtl/>
          <w:lang w:eastAsia="en-US"/>
        </w:rPr>
        <w:t>.</w:t>
      </w:r>
    </w:p>
    <w:p w:rsidR="00D81BE4" w:rsidRDefault="00D81BE4" w:rsidP="00D81BE4">
      <w:pPr>
        <w:rPr>
          <w:rFonts w:hint="cs"/>
          <w:rtl/>
          <w:lang w:eastAsia="en-US"/>
        </w:rPr>
      </w:pPr>
      <w:r>
        <w:rPr>
          <w:rFonts w:hint="cs"/>
          <w:rtl/>
          <w:lang w:eastAsia="en-US"/>
        </w:rPr>
        <w:t xml:space="preserve">לחלק </w:t>
      </w:r>
      <w:r>
        <w:rPr>
          <w:rtl/>
          <w:lang w:eastAsia="en-US"/>
        </w:rPr>
        <w:t>–</w:t>
      </w:r>
      <w:r>
        <w:rPr>
          <w:rFonts w:hint="cs"/>
          <w:rtl/>
          <w:lang w:eastAsia="en-US"/>
        </w:rPr>
        <w:t xml:space="preserve"> מ'</w:t>
      </w:r>
      <w:r>
        <w:rPr>
          <w:rFonts w:cs="Narkisim" w:hint="cs"/>
          <w:rtl/>
          <w:lang w:eastAsia="en-US"/>
        </w:rPr>
        <w:t>בּנוֹ</w:t>
      </w:r>
      <w:r>
        <w:rPr>
          <w:rFonts w:hint="cs"/>
          <w:rtl/>
          <w:lang w:eastAsia="en-US"/>
        </w:rPr>
        <w:t xml:space="preserve">' </w:t>
      </w:r>
      <w:r>
        <w:rPr>
          <w:szCs w:val="20"/>
          <w:rtl/>
          <w:lang w:eastAsia="en-US"/>
        </w:rPr>
        <w:t>(</w:t>
      </w:r>
      <w:r>
        <w:rPr>
          <w:rFonts w:cs="Miriam" w:hint="cs"/>
          <w:szCs w:val="20"/>
          <w:rtl/>
          <w:lang w:eastAsia="en-US"/>
        </w:rPr>
        <w:t>דחד משמע</w:t>
      </w:r>
      <w:r>
        <w:rPr>
          <w:szCs w:val="20"/>
          <w:rtl/>
          <w:lang w:eastAsia="en-US"/>
        </w:rPr>
        <w:t>)</w:t>
      </w:r>
      <w:r>
        <w:rPr>
          <w:rFonts w:hint="cs"/>
          <w:rtl/>
          <w:lang w:eastAsia="en-US"/>
        </w:rPr>
        <w:t xml:space="preserve"> נפקא.</w:t>
      </w:r>
    </w:p>
    <w:p w:rsidR="00D81BE4" w:rsidRDefault="00D81BE4" w:rsidP="00D81BE4">
      <w:pPr>
        <w:rPr>
          <w:rFonts w:hint="cs"/>
          <w:rtl/>
          <w:lang w:eastAsia="en-US"/>
        </w:rPr>
      </w:pPr>
      <w:r>
        <w:rPr>
          <w:rFonts w:hint="cs"/>
          <w:rtl/>
          <w:lang w:eastAsia="en-US"/>
        </w:rPr>
        <w:t>ואכתי מיבעי ליה לכדתניא: '</w:t>
      </w:r>
      <w:r>
        <w:rPr>
          <w:rFonts w:hint="cs"/>
          <w:i/>
          <w:iCs/>
          <w:rtl/>
          <w:lang w:eastAsia="en-US"/>
        </w:rPr>
        <w:t xml:space="preserve">אילו נאמר 'שור ושה ובנו' הייתי אומר 'עד שישחוט שור, ושה, ובנו </w:t>
      </w:r>
      <w:r>
        <w:rPr>
          <w:szCs w:val="20"/>
          <w:rtl/>
          <w:lang w:eastAsia="en-US"/>
        </w:rPr>
        <w:t>(</w:t>
      </w:r>
      <w:r>
        <w:rPr>
          <w:rFonts w:cs="Miriam" w:hint="cs"/>
          <w:szCs w:val="20"/>
          <w:rtl/>
          <w:lang w:eastAsia="en-US"/>
        </w:rPr>
        <w:t>של אחד מהם</w:t>
      </w:r>
      <w:r>
        <w:rPr>
          <w:szCs w:val="20"/>
          <w:rtl/>
          <w:lang w:eastAsia="en-US"/>
        </w:rPr>
        <w:t>)</w:t>
      </w:r>
      <w:r>
        <w:rPr>
          <w:rFonts w:hint="cs"/>
          <w:i/>
          <w:iCs/>
          <w:rtl/>
          <w:lang w:eastAsia="en-US"/>
        </w:rPr>
        <w:t xml:space="preserve">', </w:t>
      </w:r>
      <w:r>
        <w:rPr>
          <w:rFonts w:hint="eastAsia"/>
          <w:i/>
          <w:iCs/>
          <w:rtl/>
          <w:lang w:eastAsia="en-US"/>
        </w:rPr>
        <w:t>תלמוד לומר:</w:t>
      </w:r>
      <w:r>
        <w:rPr>
          <w:rFonts w:hint="cs"/>
          <w:i/>
          <w:iCs/>
          <w:rtl/>
          <w:lang w:eastAsia="en-US"/>
        </w:rPr>
        <w:t xml:space="preserve"> '</w:t>
      </w:r>
      <w:r>
        <w:rPr>
          <w:rFonts w:cs="Narkisim" w:hint="cs"/>
          <w:i/>
          <w:iCs/>
          <w:rtl/>
          <w:lang w:eastAsia="en-US"/>
        </w:rPr>
        <w:t>שור או שה אותו ואת בנו</w:t>
      </w:r>
      <w:r>
        <w:rPr>
          <w:rFonts w:hint="cs"/>
          <w:i/>
          <w:iCs/>
          <w:rtl/>
          <w:lang w:eastAsia="en-US"/>
        </w:rPr>
        <w:t>'</w:t>
      </w:r>
      <w:r>
        <w:rPr>
          <w:rFonts w:hint="cs"/>
          <w:rtl/>
          <w:lang w:eastAsia="en-US"/>
        </w:rPr>
        <w:t>'; מאי? לאו מ'</w:t>
      </w:r>
      <w:r>
        <w:rPr>
          <w:rFonts w:cs="Narkisim" w:hint="cs"/>
          <w:rtl/>
          <w:lang w:eastAsia="en-US"/>
        </w:rPr>
        <w:t>או</w:t>
      </w:r>
      <w:r>
        <w:rPr>
          <w:rFonts w:hint="cs"/>
          <w:rtl/>
          <w:lang w:eastAsia="en-US"/>
        </w:rPr>
        <w:t xml:space="preserve">' נפקא ליה </w:t>
      </w:r>
      <w:r>
        <w:rPr>
          <w:szCs w:val="20"/>
          <w:rtl/>
          <w:lang w:eastAsia="en-US"/>
        </w:rPr>
        <w:t>(</w:t>
      </w:r>
      <w:r>
        <w:rPr>
          <w:rFonts w:cs="Miriam" w:hint="cs"/>
          <w:szCs w:val="20"/>
          <w:rtl/>
          <w:lang w:eastAsia="en-US"/>
        </w:rPr>
        <w:t xml:space="preserve">והכי קאמר: אילו נאמר 'שור ושה שור </w:t>
      </w:r>
      <w:r>
        <w:rPr>
          <w:rFonts w:cs="Miriam" w:hint="cs"/>
          <w:b/>
          <w:bCs/>
          <w:rtl/>
          <w:lang w:eastAsia="en-US"/>
        </w:rPr>
        <w:t>וָ</w:t>
      </w:r>
      <w:r>
        <w:rPr>
          <w:rFonts w:cs="Miriam" w:hint="cs"/>
          <w:szCs w:val="20"/>
          <w:rtl/>
          <w:lang w:eastAsia="en-US"/>
        </w:rPr>
        <w:t>שֶׂה' ולא נאמר 'או', הייתי אומר כו'</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לא, מ'</w:t>
      </w:r>
      <w:r>
        <w:rPr>
          <w:rFonts w:cs="Narkisim" w:hint="cs"/>
          <w:rtl/>
          <w:lang w:eastAsia="en-US"/>
        </w:rPr>
        <w:t>אותו</w:t>
      </w:r>
      <w:r>
        <w:rPr>
          <w:rFonts w:hint="cs"/>
          <w:rtl/>
          <w:lang w:eastAsia="en-US"/>
        </w:rPr>
        <w:t xml:space="preserve">' </w:t>
      </w:r>
      <w:r>
        <w:rPr>
          <w:szCs w:val="20"/>
          <w:rtl/>
          <w:lang w:eastAsia="en-US"/>
        </w:rPr>
        <w:t>(</w:t>
      </w:r>
      <w:r>
        <w:rPr>
          <w:rFonts w:cs="Miriam" w:hint="cs"/>
          <w:szCs w:val="20"/>
          <w:rtl/>
          <w:lang w:eastAsia="en-US"/>
        </w:rPr>
        <w:t>מ'</w:t>
      </w:r>
      <w:r>
        <w:rPr>
          <w:rFonts w:cs="Narkisim" w:hint="cs"/>
          <w:szCs w:val="20"/>
          <w:rtl/>
          <w:lang w:eastAsia="en-US"/>
        </w:rPr>
        <w:t>אותו</w:t>
      </w:r>
      <w:r>
        <w:rPr>
          <w:rFonts w:cs="Miriam" w:hint="cs"/>
          <w:szCs w:val="20"/>
          <w:rtl/>
          <w:lang w:eastAsia="en-US"/>
        </w:rPr>
        <w:t>' נפקא ליה, והכי קאמר: אילו נאמר 'שור ושה ובנו', ולא כתיב 'אותו', הוה אמינא עד דשחיט תרי ובריה דחד מינייהו - תלמוד לומר: 'אותו ואת בנו': חד אב וחד בן, אבל '</w:t>
      </w:r>
      <w:r>
        <w:rPr>
          <w:rFonts w:cs="Narkisim" w:hint="cs"/>
          <w:szCs w:val="20"/>
          <w:rtl/>
          <w:lang w:eastAsia="en-US"/>
        </w:rPr>
        <w:t>או</w:t>
      </w:r>
      <w:r>
        <w:rPr>
          <w:rFonts w:cs="Miriam" w:hint="cs"/>
          <w:szCs w:val="20"/>
          <w:rtl/>
          <w:lang w:eastAsia="en-US"/>
        </w:rPr>
        <w:t>' - לכלאים אתא</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הניחא לרבנן דמייתר להו '</w:t>
      </w:r>
      <w:r>
        <w:rPr>
          <w:rFonts w:cs="Narkisim" w:hint="cs"/>
          <w:rtl/>
          <w:lang w:eastAsia="en-US"/>
        </w:rPr>
        <w:t>אותו</w:t>
      </w:r>
      <w:r>
        <w:rPr>
          <w:rFonts w:hint="cs"/>
          <w:rtl/>
          <w:lang w:eastAsia="en-US"/>
        </w:rPr>
        <w:t>', אלא לחנניה - דלא מייתר ליה '</w:t>
      </w:r>
      <w:r>
        <w:rPr>
          <w:rFonts w:cs="Narkisim" w:hint="cs"/>
          <w:rtl/>
          <w:lang w:eastAsia="en-US"/>
        </w:rPr>
        <w:t>אותו</w:t>
      </w:r>
      <w:r>
        <w:rPr>
          <w:rFonts w:hint="cs"/>
          <w:rtl/>
          <w:lang w:eastAsia="en-US"/>
        </w:rPr>
        <w:t xml:space="preserve">' - לחלק מנא ליה? </w:t>
      </w:r>
      <w:r>
        <w:rPr>
          <w:szCs w:val="20"/>
          <w:rtl/>
          <w:lang w:eastAsia="en-US"/>
        </w:rPr>
        <w:t>(</w:t>
      </w:r>
      <w:r>
        <w:rPr>
          <w:rFonts w:cs="Miriam" w:hint="cs"/>
          <w:szCs w:val="20"/>
          <w:rtl/>
          <w:lang w:eastAsia="en-US"/>
        </w:rPr>
        <w:t>לקמן בעי מאי חנניה ומאי רבנן.</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לחלק לא צריך קרא, דסבר לה כרבי יונתן </w:t>
      </w:r>
      <w:r>
        <w:rPr>
          <w:szCs w:val="20"/>
          <w:rtl/>
          <w:lang w:eastAsia="en-US"/>
        </w:rPr>
        <w:t>(</w:t>
      </w:r>
      <w:r>
        <w:rPr>
          <w:rFonts w:cs="Miriam" w:hint="cs"/>
          <w:szCs w:val="20"/>
          <w:rtl/>
          <w:lang w:eastAsia="en-US"/>
        </w:rPr>
        <w:t>דאמר אף על גב דלא כתיב 'או' כמאן דכתיב 'או' דמי, וכל היכא דכתיב פלוני ופלוני - או האי או האי משמע</w:t>
      </w:r>
      <w:r>
        <w:rPr>
          <w:szCs w:val="20"/>
          <w:rtl/>
          <w:lang w:eastAsia="en-US"/>
        </w:rPr>
        <w:t>)</w:t>
      </w:r>
      <w:r>
        <w:rPr>
          <w:rFonts w:hint="cs"/>
          <w:rtl/>
          <w:lang w:eastAsia="en-US"/>
        </w:rPr>
        <w:t>, דתניא: '</w:t>
      </w:r>
      <w:r>
        <w:rPr>
          <w:rFonts w:cs="Miriam" w:hint="cs"/>
          <w:szCs w:val="16"/>
          <w:rtl/>
          <w:lang w:eastAsia="en-US"/>
        </w:rPr>
        <w:t>(ויקרא כ</w:t>
      </w:r>
      <w:r>
        <w:rPr>
          <w:rFonts w:cs="Miriam"/>
          <w:szCs w:val="16"/>
          <w:rtl/>
          <w:lang w:eastAsia="en-US"/>
        </w:rPr>
        <w:t>,</w:t>
      </w:r>
      <w:r>
        <w:rPr>
          <w:rFonts w:cs="Miriam" w:hint="cs"/>
          <w:szCs w:val="16"/>
          <w:rtl/>
          <w:lang w:eastAsia="en-US"/>
        </w:rPr>
        <w:t>ט)</w:t>
      </w:r>
      <w:r>
        <w:rPr>
          <w:rFonts w:hint="cs"/>
          <w:rtl/>
          <w:lang w:eastAsia="en-US"/>
        </w:rPr>
        <w:t xml:space="preserve"> </w:t>
      </w:r>
      <w:r>
        <w:rPr>
          <w:rFonts w:hint="cs"/>
          <w:szCs w:val="20"/>
          <w:rtl/>
          <w:lang w:eastAsia="en-US"/>
        </w:rPr>
        <w:t>[כי]</w:t>
      </w:r>
      <w:r>
        <w:rPr>
          <w:rFonts w:hint="cs"/>
          <w:rtl/>
          <w:lang w:eastAsia="en-US"/>
        </w:rPr>
        <w:t xml:space="preserve"> </w:t>
      </w:r>
      <w:r>
        <w:rPr>
          <w:rFonts w:hint="cs"/>
          <w:iCs/>
          <w:rtl/>
          <w:lang w:eastAsia="en-US"/>
        </w:rPr>
        <w:t xml:space="preserve">איש אשר יקלל את אביו ואת אמו </w:t>
      </w:r>
      <w:r>
        <w:rPr>
          <w:szCs w:val="20"/>
          <w:rtl/>
          <w:lang w:eastAsia="en-US"/>
        </w:rPr>
        <w:t>[</w:t>
      </w:r>
      <w:r>
        <w:rPr>
          <w:rFonts w:hint="cs"/>
          <w:szCs w:val="20"/>
          <w:rtl/>
          <w:lang w:eastAsia="en-US"/>
        </w:rPr>
        <w:t>מות יומת אביו ואמו קלל דמיו בו</w:t>
      </w:r>
      <w:r>
        <w:rPr>
          <w:szCs w:val="20"/>
          <w:rtl/>
          <w:lang w:eastAsia="en-US"/>
        </w:rPr>
        <w:t>]</w:t>
      </w:r>
      <w:r>
        <w:rPr>
          <w:rFonts w:hint="cs"/>
          <w:iCs/>
          <w:rtl/>
          <w:lang w:eastAsia="en-US"/>
        </w:rPr>
        <w:t xml:space="preserve">; אין לי אלא אביו ואמו </w:t>
      </w:r>
      <w:r>
        <w:rPr>
          <w:szCs w:val="20"/>
          <w:rtl/>
          <w:lang w:eastAsia="en-US"/>
        </w:rPr>
        <w:t>(</w:t>
      </w:r>
      <w:r>
        <w:rPr>
          <w:rFonts w:cs="Miriam" w:hint="cs"/>
          <w:szCs w:val="20"/>
          <w:rtl/>
          <w:lang w:eastAsia="en-US"/>
        </w:rPr>
        <w:t>קלל שניהם</w:t>
      </w:r>
      <w:r>
        <w:rPr>
          <w:szCs w:val="20"/>
          <w:rtl/>
          <w:lang w:eastAsia="en-US"/>
        </w:rPr>
        <w:t>)</w:t>
      </w:r>
      <w:r>
        <w:rPr>
          <w:rFonts w:hint="cs"/>
          <w:iCs/>
          <w:rtl/>
          <w:lang w:eastAsia="en-US"/>
        </w:rPr>
        <w:t xml:space="preserve">, אביו שלא אמו ואמו שלא אביו </w:t>
      </w:r>
      <w:r>
        <w:rPr>
          <w:szCs w:val="20"/>
          <w:rtl/>
          <w:lang w:eastAsia="en-US"/>
        </w:rPr>
        <w:t>(</w:t>
      </w:r>
      <w:r>
        <w:rPr>
          <w:rFonts w:cs="Miriam" w:hint="cs"/>
          <w:szCs w:val="20"/>
          <w:rtl/>
          <w:lang w:eastAsia="en-US"/>
        </w:rPr>
        <w:t>אחד מהם</w:t>
      </w:r>
      <w:r>
        <w:rPr>
          <w:szCs w:val="20"/>
          <w:rtl/>
          <w:lang w:eastAsia="en-US"/>
        </w:rPr>
        <w:t>)</w:t>
      </w:r>
      <w:r>
        <w:rPr>
          <w:iCs/>
          <w:rtl/>
          <w:lang w:eastAsia="en-US"/>
        </w:rPr>
        <w:t xml:space="preserve"> –</w:t>
      </w:r>
      <w:r>
        <w:rPr>
          <w:rFonts w:hint="cs"/>
          <w:iCs/>
          <w:rtl/>
          <w:lang w:eastAsia="en-US"/>
        </w:rPr>
        <w:t xml:space="preserve"> מנין? </w:t>
      </w:r>
      <w:r>
        <w:rPr>
          <w:rFonts w:hint="eastAsia"/>
          <w:iCs/>
          <w:rtl/>
          <w:lang w:eastAsia="en-US"/>
        </w:rPr>
        <w:t>תלמוד לומר</w:t>
      </w:r>
      <w:r>
        <w:rPr>
          <w:rFonts w:hint="cs"/>
          <w:iCs/>
          <w:rtl/>
          <w:lang w:eastAsia="en-US"/>
        </w:rPr>
        <w:t xml:space="preserve"> </w:t>
      </w:r>
      <w:r>
        <w:rPr>
          <w:szCs w:val="20"/>
          <w:rtl/>
          <w:lang w:eastAsia="en-US"/>
        </w:rPr>
        <w:t>(</w:t>
      </w:r>
      <w:r>
        <w:rPr>
          <w:rFonts w:cs="Miriam" w:hint="cs"/>
          <w:szCs w:val="20"/>
          <w:rtl/>
          <w:lang w:eastAsia="en-US"/>
        </w:rPr>
        <w:t>בסיפיה</w:t>
      </w:r>
      <w:r>
        <w:rPr>
          <w:szCs w:val="20"/>
          <w:rtl/>
          <w:lang w:eastAsia="en-US"/>
        </w:rPr>
        <w:t>)</w:t>
      </w:r>
      <w:r>
        <w:rPr>
          <w:rFonts w:hint="eastAsia"/>
          <w:iCs/>
          <w:rtl/>
          <w:lang w:eastAsia="en-US"/>
        </w:rPr>
        <w:t>:</w:t>
      </w:r>
      <w:r>
        <w:rPr>
          <w:rFonts w:hint="cs"/>
          <w:iCs/>
          <w:rtl/>
          <w:lang w:eastAsia="en-US"/>
        </w:rPr>
        <w:t xml:space="preserve"> אביו ואמו קלל: אביו קלל, אמו קלל </w:t>
      </w:r>
      <w:r>
        <w:rPr>
          <w:szCs w:val="20"/>
          <w:rtl/>
          <w:lang w:eastAsia="en-US"/>
        </w:rPr>
        <w:t>(</w:t>
      </w:r>
      <w:r>
        <w:rPr>
          <w:rFonts w:cs="Miriam" w:hint="cs"/>
          <w:szCs w:val="20"/>
          <w:rtl/>
          <w:lang w:eastAsia="en-US"/>
        </w:rPr>
        <w:t>כלומר: בתחלת המקרא סמך קללה לאביו, ובסוף המקרא סמך קללה לאמו, למימרא דאו האי או האי</w:t>
      </w:r>
      <w:r>
        <w:rPr>
          <w:szCs w:val="20"/>
          <w:rtl/>
          <w:lang w:eastAsia="en-US"/>
        </w:rPr>
        <w:t>)</w:t>
      </w:r>
      <w:r>
        <w:rPr>
          <w:iCs/>
          <w:rtl/>
          <w:lang w:eastAsia="en-US"/>
        </w:rPr>
        <w:t xml:space="preserve"> </w:t>
      </w:r>
      <w:r>
        <w:rPr>
          <w:rFonts w:hint="cs"/>
          <w:iCs/>
          <w:rtl/>
          <w:lang w:eastAsia="en-US"/>
        </w:rPr>
        <w:t xml:space="preserve">- דברי רבי יאשיה; רבי יונתן אומר: </w:t>
      </w:r>
      <w:r>
        <w:rPr>
          <w:szCs w:val="20"/>
          <w:rtl/>
          <w:lang w:eastAsia="en-US"/>
        </w:rPr>
        <w:t>(</w:t>
      </w:r>
      <w:r>
        <w:rPr>
          <w:rFonts w:cs="Miriam" w:hint="cs"/>
          <w:szCs w:val="20"/>
          <w:rtl/>
          <w:lang w:eastAsia="en-US"/>
        </w:rPr>
        <w:t>'</w:t>
      </w:r>
      <w:r>
        <w:rPr>
          <w:rFonts w:cs="Narkisim" w:hint="cs"/>
          <w:szCs w:val="20"/>
          <w:rtl/>
          <w:lang w:eastAsia="en-US"/>
        </w:rPr>
        <w:t>אביו ואמו</w:t>
      </w:r>
      <w:r>
        <w:rPr>
          <w:rFonts w:cs="Miriam" w:hint="cs"/>
          <w:szCs w:val="20"/>
          <w:rtl/>
          <w:lang w:eastAsia="en-US"/>
        </w:rPr>
        <w:t>'</w:t>
      </w:r>
      <w:r>
        <w:rPr>
          <w:szCs w:val="20"/>
          <w:rtl/>
          <w:lang w:eastAsia="en-US"/>
        </w:rPr>
        <w:t>)</w:t>
      </w:r>
      <w:r>
        <w:rPr>
          <w:iCs/>
          <w:rtl/>
          <w:lang w:eastAsia="en-US"/>
        </w:rPr>
        <w:t xml:space="preserve"> </w:t>
      </w:r>
      <w:r>
        <w:rPr>
          <w:rFonts w:hint="cs"/>
          <w:iCs/>
          <w:rtl/>
          <w:lang w:eastAsia="en-US"/>
        </w:rPr>
        <w:t xml:space="preserve">משמע שניהם כאחד ומשמע אחד בפני עצמו </w:t>
      </w:r>
      <w:r>
        <w:rPr>
          <w:szCs w:val="20"/>
          <w:rtl/>
          <w:lang w:eastAsia="en-US"/>
        </w:rPr>
        <w:t>(</w:t>
      </w:r>
      <w:r>
        <w:rPr>
          <w:rFonts w:cs="Miriam" w:hint="cs"/>
          <w:szCs w:val="20"/>
          <w:rtl/>
          <w:lang w:eastAsia="en-US"/>
        </w:rPr>
        <w:t>כלומר או זה או זה; וסיפיה דקרא - לדרשא אחרינא: להביא את המקלל לאחר מיתה שחייב</w:t>
      </w:r>
      <w:r>
        <w:rPr>
          <w:szCs w:val="20"/>
          <w:rtl/>
          <w:lang w:eastAsia="en-US"/>
        </w:rPr>
        <w:t>)</w:t>
      </w:r>
      <w:r>
        <w:rPr>
          <w:rFonts w:hint="cs"/>
          <w:iCs/>
          <w:rtl/>
          <w:lang w:eastAsia="en-US"/>
        </w:rPr>
        <w:t xml:space="preserve">, עד שיפרוט לך הכתוב 'יחדו' </w:t>
      </w:r>
      <w:r>
        <w:rPr>
          <w:rFonts w:ascii="Courier New" w:hAnsi="Courier New" w:cs="Courier New" w:hint="cs"/>
          <w:sz w:val="16"/>
          <w:szCs w:val="20"/>
          <w:rtl/>
          <w:lang w:eastAsia="en-US"/>
        </w:rPr>
        <w:t xml:space="preserve">[כמו דברים כב,י: </w:t>
      </w:r>
      <w:r>
        <w:rPr>
          <w:rFonts w:ascii="Courier New" w:hAnsi="Courier New" w:cs="Narkisim" w:hint="cs"/>
          <w:sz w:val="16"/>
          <w:szCs w:val="20"/>
          <w:rtl/>
          <w:lang w:eastAsia="en-US"/>
        </w:rPr>
        <w:t xml:space="preserve">לא תחרש בשור ובחמר </w:t>
      </w:r>
      <w:r>
        <w:rPr>
          <w:rFonts w:ascii="Courier New" w:hAnsi="Courier New" w:cs="Narkisim" w:hint="cs"/>
          <w:sz w:val="16"/>
          <w:szCs w:val="20"/>
          <w:u w:val="single"/>
          <w:rtl/>
          <w:lang w:eastAsia="en-US"/>
        </w:rPr>
        <w:t>יחדו</w:t>
      </w:r>
      <w:r>
        <w:rPr>
          <w:rFonts w:ascii="Courier New" w:hAnsi="Courier New" w:cs="Courier New" w:hint="cs"/>
          <w:sz w:val="16"/>
          <w:szCs w:val="20"/>
          <w:rtl/>
          <w:lang w:eastAsia="en-US"/>
        </w:rPr>
        <w:t>]</w:t>
      </w:r>
      <w:r>
        <w:rPr>
          <w:rFonts w:ascii="Courier New" w:hAnsi="Courier New" w:hint="cs"/>
          <w:sz w:val="16"/>
          <w:rtl/>
          <w:lang w:eastAsia="en-US"/>
        </w:rPr>
        <w:t>'.</w:t>
      </w:r>
    </w:p>
    <w:p w:rsidR="00D81BE4" w:rsidRDefault="00D81BE4" w:rsidP="00D81BE4">
      <w:pPr>
        <w:rPr>
          <w:rFonts w:cs="Miriam" w:hint="cs"/>
          <w:szCs w:val="16"/>
          <w:rtl/>
          <w:lang w:eastAsia="en-US"/>
        </w:rPr>
      </w:pPr>
    </w:p>
    <w:p w:rsidR="00D81BE4" w:rsidRDefault="00D81BE4" w:rsidP="00D81BE4">
      <w:pPr>
        <w:rPr>
          <w:rFonts w:hint="cs"/>
          <w:rtl/>
          <w:lang w:eastAsia="en-US"/>
        </w:rPr>
      </w:pPr>
      <w:r>
        <w:rPr>
          <w:rFonts w:hint="cs"/>
          <w:rtl/>
          <w:lang w:eastAsia="en-US"/>
        </w:rPr>
        <w:t xml:space="preserve">מאי 'חנניה' ומאי 'רבנן'? </w:t>
      </w:r>
    </w:p>
    <w:p w:rsidR="00D81BE4" w:rsidRDefault="00D81BE4" w:rsidP="00D81BE4">
      <w:pPr>
        <w:rPr>
          <w:rFonts w:hint="cs"/>
          <w:rtl/>
          <w:lang w:eastAsia="en-US"/>
        </w:rPr>
      </w:pPr>
      <w:r>
        <w:rPr>
          <w:rFonts w:hint="cs"/>
          <w:rtl/>
          <w:lang w:eastAsia="en-US"/>
        </w:rPr>
        <w:t>דתניא: '</w:t>
      </w:r>
      <w:r>
        <w:rPr>
          <w:rFonts w:hint="cs"/>
          <w:i/>
          <w:iCs/>
          <w:rtl/>
          <w:lang w:eastAsia="en-US"/>
        </w:rPr>
        <w:t xml:space="preserve">אותו ואת בנו נוהג בנקבות </w:t>
      </w:r>
      <w:r>
        <w:rPr>
          <w:szCs w:val="20"/>
          <w:rtl/>
          <w:lang w:eastAsia="en-US"/>
        </w:rPr>
        <w:t>(</w:t>
      </w:r>
      <w:r>
        <w:rPr>
          <w:rFonts w:hint="cs"/>
          <w:szCs w:val="20"/>
          <w:rtl/>
          <w:lang w:eastAsia="en-US"/>
        </w:rPr>
        <w:t>האם ובנה</w:t>
      </w:r>
      <w:r>
        <w:rPr>
          <w:szCs w:val="20"/>
          <w:rtl/>
          <w:lang w:eastAsia="en-US"/>
        </w:rPr>
        <w:t>)</w:t>
      </w:r>
      <w:r>
        <w:rPr>
          <w:i/>
          <w:iCs/>
          <w:rtl/>
          <w:lang w:eastAsia="en-US"/>
        </w:rPr>
        <w:t xml:space="preserve"> </w:t>
      </w:r>
      <w:r>
        <w:rPr>
          <w:rFonts w:hint="cs"/>
          <w:i/>
          <w:iCs/>
          <w:rtl/>
          <w:lang w:eastAsia="en-US"/>
        </w:rPr>
        <w:t>ואינו נוהג בזכרים</w:t>
      </w:r>
      <w:r>
        <w:rPr>
          <w:rFonts w:hint="cs"/>
          <w:rtl/>
          <w:lang w:eastAsia="en-US"/>
        </w:rPr>
        <w:t xml:space="preserve"> </w:t>
      </w:r>
      <w:r>
        <w:rPr>
          <w:szCs w:val="20"/>
          <w:rtl/>
          <w:lang w:eastAsia="en-US"/>
        </w:rPr>
        <w:t>(</w:t>
      </w:r>
      <w:r>
        <w:rPr>
          <w:rFonts w:hint="cs"/>
          <w:szCs w:val="20"/>
          <w:rtl/>
          <w:lang w:eastAsia="en-US"/>
        </w:rPr>
        <w:t>דאין חוששין לזרע האב, ואם שחט זכר - מותר לשחוט בנו ובתו</w:t>
      </w:r>
      <w:r>
        <w:rPr>
          <w:szCs w:val="20"/>
          <w:rtl/>
          <w:lang w:eastAsia="en-US"/>
        </w:rPr>
        <w:t>)</w:t>
      </w:r>
      <w:r>
        <w:rPr>
          <w:rFonts w:hint="cs"/>
          <w:i/>
          <w:iCs/>
          <w:rtl/>
          <w:lang w:eastAsia="en-US"/>
        </w:rPr>
        <w:t>; חנניה אומר: נוהג בין בזכרים ובין בנקבות</w:t>
      </w:r>
      <w:r>
        <w:rPr>
          <w:rFonts w:hint="cs"/>
          <w:rtl/>
          <w:lang w:eastAsia="en-US"/>
        </w:rPr>
        <w:t xml:space="preserve">'. </w:t>
      </w:r>
    </w:p>
    <w:p w:rsidR="00D81BE4" w:rsidRDefault="00D81BE4" w:rsidP="00D81BE4">
      <w:pPr>
        <w:rPr>
          <w:rFonts w:hint="cs"/>
          <w:szCs w:val="20"/>
          <w:rtl/>
          <w:lang w:eastAsia="en-US"/>
        </w:rPr>
      </w:pPr>
      <w:r>
        <w:rPr>
          <w:rFonts w:hint="eastAsia"/>
          <w:rtl/>
          <w:lang w:eastAsia="en-US"/>
        </w:rPr>
        <w:t>מאי טעמא</w:t>
      </w:r>
      <w:r>
        <w:rPr>
          <w:rFonts w:hint="cs"/>
          <w:rtl/>
          <w:lang w:eastAsia="en-US"/>
        </w:rPr>
        <w:t xml:space="preserve"> דרבנן?</w:t>
      </w:r>
    </w:p>
    <w:p w:rsidR="00D81BE4" w:rsidRDefault="00D81BE4" w:rsidP="00D81BE4">
      <w:pPr>
        <w:rPr>
          <w:rFonts w:hint="cs"/>
          <w:rtl/>
          <w:lang w:eastAsia="en-US"/>
        </w:rPr>
      </w:pPr>
      <w:r>
        <w:rPr>
          <w:rFonts w:hint="cs"/>
          <w:rtl/>
          <w:lang w:eastAsia="en-US"/>
        </w:rPr>
        <w:t xml:space="preserve">דתניא </w:t>
      </w:r>
      <w:r>
        <w:rPr>
          <w:rFonts w:cs="Miriam" w:hint="cs"/>
          <w:szCs w:val="16"/>
          <w:rtl/>
          <w:lang w:eastAsia="en-US"/>
        </w:rPr>
        <w:t>[ספרא אמור פרשתא ח פרק ז משנה יא]</w:t>
      </w:r>
      <w:r>
        <w:rPr>
          <w:rFonts w:hint="cs"/>
          <w:rtl/>
          <w:lang w:eastAsia="en-US"/>
        </w:rPr>
        <w:t>: '</w:t>
      </w:r>
      <w:r>
        <w:rPr>
          <w:rFonts w:hint="cs"/>
          <w:i/>
          <w:iCs/>
          <w:rtl/>
          <w:lang w:eastAsia="en-US"/>
        </w:rPr>
        <w:t xml:space="preserve">יכול יהא אותו ואת בנו נוהג בין בזכרים ובין בנקבות? ודין הוא: חייב כאן וחייב ב'אם על הבנים' </w:t>
      </w:r>
      <w:r>
        <w:rPr>
          <w:szCs w:val="20"/>
          <w:rtl/>
          <w:lang w:eastAsia="en-US"/>
        </w:rPr>
        <w:t>(</w:t>
      </w:r>
      <w:r>
        <w:rPr>
          <w:rFonts w:cs="Miriam" w:hint="cs"/>
          <w:szCs w:val="20"/>
          <w:rtl/>
          <w:lang w:eastAsia="en-US"/>
        </w:rPr>
        <w:t>שלוח הקן שהוזהר שלא ליקח שניהם</w:t>
      </w:r>
      <w:r>
        <w:rPr>
          <w:szCs w:val="20"/>
          <w:rtl/>
          <w:lang w:eastAsia="en-US"/>
        </w:rPr>
        <w:t>)</w:t>
      </w:r>
      <w:r>
        <w:rPr>
          <w:rtl/>
          <w:lang w:eastAsia="en-US"/>
        </w:rPr>
        <w:t xml:space="preserve"> </w:t>
      </w:r>
      <w:r>
        <w:rPr>
          <w:rFonts w:cs="Narkisim"/>
          <w:szCs w:val="20"/>
          <w:rtl/>
          <w:lang w:eastAsia="en-US"/>
        </w:rPr>
        <w:t>[</w:t>
      </w:r>
      <w:r>
        <w:rPr>
          <w:rFonts w:cs="Miriam" w:hint="cs"/>
          <w:szCs w:val="16"/>
          <w:rtl/>
          <w:lang w:eastAsia="en-US"/>
        </w:rPr>
        <w:t>דברים כב,ו:</w:t>
      </w:r>
      <w:r>
        <w:rPr>
          <w:rFonts w:cs="Narkisim" w:hint="cs"/>
          <w:szCs w:val="20"/>
          <w:rtl/>
          <w:lang w:eastAsia="en-US"/>
        </w:rPr>
        <w:t xml:space="preserve"> כי יקרא קן צפור לפניך בדרך בכל עץ או על הארץ אפרחים או ביצים והאם רבצת על האפרחים או על הביצים לא תקח </w:t>
      </w:r>
      <w:r>
        <w:rPr>
          <w:rFonts w:cs="Narkisim" w:hint="cs"/>
          <w:szCs w:val="20"/>
          <w:u w:val="single"/>
          <w:rtl/>
          <w:lang w:eastAsia="en-US"/>
        </w:rPr>
        <w:t>האם על הבנים</w:t>
      </w:r>
      <w:r>
        <w:rPr>
          <w:rFonts w:cs="Narkisim"/>
          <w:szCs w:val="20"/>
          <w:rtl/>
          <w:lang w:eastAsia="en-US"/>
        </w:rPr>
        <w:t>]</w:t>
      </w:r>
      <w:r>
        <w:rPr>
          <w:rFonts w:hint="cs"/>
          <w:i/>
          <w:iCs/>
          <w:rtl/>
          <w:lang w:eastAsia="en-US"/>
        </w:rPr>
        <w:t xml:space="preserve">: מה כשחייב באם על הבנים בנקבות ולא בזכרים </w:t>
      </w:r>
      <w:r>
        <w:rPr>
          <w:szCs w:val="20"/>
          <w:rtl/>
          <w:lang w:eastAsia="en-US"/>
        </w:rPr>
        <w:t>(</w:t>
      </w:r>
      <w:r>
        <w:rPr>
          <w:rFonts w:hint="cs"/>
          <w:szCs w:val="20"/>
          <w:rtl/>
          <w:lang w:eastAsia="en-US"/>
        </w:rPr>
        <w:t>דכתיב 'והאם רובצת' ולא האב רובץ</w:t>
      </w:r>
      <w:r>
        <w:rPr>
          <w:szCs w:val="20"/>
          <w:rtl/>
          <w:lang w:eastAsia="en-US"/>
        </w:rPr>
        <w:t>)</w:t>
      </w:r>
      <w:r>
        <w:rPr>
          <w:i/>
          <w:iCs/>
          <w:rtl/>
          <w:lang w:eastAsia="en-US"/>
        </w:rPr>
        <w:t xml:space="preserve"> </w:t>
      </w:r>
      <w:r>
        <w:rPr>
          <w:rFonts w:hint="cs"/>
          <w:i/>
          <w:iCs/>
          <w:rtl/>
          <w:lang w:eastAsia="en-US"/>
        </w:rPr>
        <w:t>- אף כשחייב כאן בנקבות ולא בזכרים;</w:t>
      </w:r>
    </w:p>
    <w:p w:rsidR="00D81BE4" w:rsidRDefault="00D81BE4" w:rsidP="00D81BE4">
      <w:pPr>
        <w:rPr>
          <w:rFonts w:hint="cs"/>
          <w:i/>
          <w:iCs/>
          <w:rtl/>
          <w:lang w:eastAsia="en-US"/>
        </w:rPr>
      </w:pPr>
      <w:r>
        <w:rPr>
          <w:rFonts w:cs="Miriam" w:hint="cs"/>
          <w:szCs w:val="16"/>
          <w:rtl/>
          <w:lang w:eastAsia="en-US"/>
        </w:rPr>
        <w:t>[</w:t>
      </w:r>
      <w:r>
        <w:rPr>
          <w:rFonts w:hint="cs"/>
          <w:szCs w:val="16"/>
          <w:rtl/>
          <w:lang w:eastAsia="en-US"/>
        </w:rPr>
        <w:t>שם, משנה יב</w:t>
      </w:r>
      <w:r>
        <w:rPr>
          <w:rFonts w:cs="Miriam" w:hint="cs"/>
          <w:szCs w:val="16"/>
          <w:rtl/>
          <w:lang w:eastAsia="en-US"/>
        </w:rPr>
        <w:t>]</w:t>
      </w:r>
      <w:r>
        <w:rPr>
          <w:rFonts w:hint="cs"/>
          <w:i/>
          <w:iCs/>
          <w:rtl/>
          <w:lang w:eastAsia="en-US"/>
        </w:rPr>
        <w:t xml:space="preserve"> לא! אם אמרת באם על הבנים שכן לא עשה בה מזומן כשאינו מזומן </w:t>
      </w:r>
      <w:r>
        <w:rPr>
          <w:szCs w:val="20"/>
          <w:rtl/>
          <w:lang w:eastAsia="en-US"/>
        </w:rPr>
        <w:t>(</w:t>
      </w:r>
      <w:r>
        <w:rPr>
          <w:rFonts w:cs="Miriam" w:hint="cs"/>
          <w:szCs w:val="20"/>
          <w:rtl/>
          <w:lang w:eastAsia="en-US"/>
        </w:rPr>
        <w:t xml:space="preserve">דתניא: </w:t>
      </w:r>
      <w:r>
        <w:rPr>
          <w:rFonts w:cs="Miriam" w:hint="cs"/>
          <w:szCs w:val="16"/>
          <w:rtl/>
          <w:lang w:eastAsia="en-US"/>
        </w:rPr>
        <w:t>(לקמן דף קלט:)</w:t>
      </w:r>
      <w:r>
        <w:rPr>
          <w:rFonts w:cs="Miriam" w:hint="cs"/>
          <w:szCs w:val="20"/>
          <w:rtl/>
          <w:lang w:eastAsia="en-US"/>
        </w:rPr>
        <w:t xml:space="preserve"> '</w:t>
      </w:r>
      <w:r>
        <w:rPr>
          <w:rFonts w:cs="Narkisim" w:hint="cs"/>
          <w:i/>
          <w:iCs/>
          <w:szCs w:val="20"/>
          <w:rtl/>
          <w:lang w:eastAsia="en-US"/>
        </w:rPr>
        <w:t>כי יקרא</w:t>
      </w:r>
      <w:r>
        <w:rPr>
          <w:rFonts w:cs="Miriam" w:hint="cs"/>
          <w:i/>
          <w:iCs/>
          <w:szCs w:val="20"/>
          <w:rtl/>
          <w:lang w:eastAsia="en-US"/>
        </w:rPr>
        <w:t xml:space="preserve"> - פרט למזומן</w:t>
      </w:r>
      <w:r>
        <w:rPr>
          <w:rFonts w:cs="Miriam" w:hint="cs"/>
          <w:szCs w:val="20"/>
          <w:rtl/>
          <w:lang w:eastAsia="en-US"/>
        </w:rPr>
        <w:t>', כלומר: עוף שלוֹ - אינו חייב בשילוח</w:t>
      </w:r>
      <w:r>
        <w:rPr>
          <w:szCs w:val="20"/>
          <w:rtl/>
          <w:lang w:eastAsia="en-US"/>
        </w:rPr>
        <w:t>)</w:t>
      </w:r>
      <w:r>
        <w:rPr>
          <w:rFonts w:hint="cs"/>
          <w:i/>
          <w:iCs/>
          <w:rtl/>
          <w:lang w:eastAsia="en-US"/>
        </w:rPr>
        <w:t xml:space="preserve">, תאמר באותו ואת בנו, שעשה בו מזומן כשאינו מזומן </w:t>
      </w:r>
      <w:r>
        <w:rPr>
          <w:szCs w:val="20"/>
          <w:rtl/>
          <w:lang w:eastAsia="en-US"/>
        </w:rPr>
        <w:t>(</w:t>
      </w:r>
      <w:r>
        <w:rPr>
          <w:rFonts w:cs="Miriam" w:hint="cs"/>
          <w:szCs w:val="20"/>
          <w:rtl/>
          <w:lang w:eastAsia="en-US"/>
        </w:rPr>
        <w:t>והואיל וחמור הוא - ינהוג בשניהם</w:t>
      </w:r>
      <w:r>
        <w:rPr>
          <w:szCs w:val="20"/>
          <w:rtl/>
          <w:lang w:eastAsia="en-US"/>
        </w:rPr>
        <w:t>)</w:t>
      </w:r>
      <w:r>
        <w:rPr>
          <w:rFonts w:hint="cs"/>
          <w:i/>
          <w:iCs/>
          <w:rtl/>
          <w:lang w:eastAsia="en-US"/>
        </w:rPr>
        <w:t>?</w:t>
      </w:r>
    </w:p>
    <w:p w:rsidR="00D81BE4" w:rsidRDefault="00D81BE4" w:rsidP="00D81BE4">
      <w:pPr>
        <w:rPr>
          <w:rFonts w:hint="cs"/>
          <w:i/>
          <w:iCs/>
          <w:rtl/>
          <w:lang w:eastAsia="en-US"/>
        </w:rPr>
      </w:pPr>
      <w:r>
        <w:rPr>
          <w:rFonts w:hint="eastAsia"/>
          <w:i/>
          <w:iCs/>
          <w:rtl/>
          <w:lang w:eastAsia="en-US"/>
        </w:rPr>
        <w:t>תלמוד לומר:</w:t>
      </w:r>
      <w:r>
        <w:rPr>
          <w:rFonts w:hint="cs"/>
          <w:i/>
          <w:iCs/>
          <w:rtl/>
          <w:lang w:eastAsia="en-US"/>
        </w:rPr>
        <w:t xml:space="preserve"> 'אותו': אחד </w:t>
      </w:r>
      <w:r>
        <w:rPr>
          <w:szCs w:val="20"/>
          <w:rtl/>
          <w:lang w:eastAsia="en-US"/>
        </w:rPr>
        <w:t>(</w:t>
      </w:r>
      <w:r>
        <w:rPr>
          <w:rFonts w:cs="Miriam" w:hint="cs"/>
          <w:szCs w:val="20"/>
          <w:rtl/>
          <w:lang w:eastAsia="en-US"/>
        </w:rPr>
        <w:t>באחד הוא נוהג</w:t>
      </w:r>
      <w:r>
        <w:rPr>
          <w:szCs w:val="20"/>
          <w:rtl/>
          <w:lang w:eastAsia="en-US"/>
        </w:rPr>
        <w:t>)</w:t>
      </w:r>
      <w:r>
        <w:rPr>
          <w:i/>
          <w:iCs/>
          <w:rtl/>
          <w:lang w:eastAsia="en-US"/>
        </w:rPr>
        <w:t xml:space="preserve"> </w:t>
      </w:r>
      <w:r>
        <w:rPr>
          <w:rFonts w:hint="cs"/>
          <w:i/>
          <w:iCs/>
          <w:rtl/>
          <w:lang w:eastAsia="en-US"/>
        </w:rPr>
        <w:t>ולא שניים;</w:t>
      </w:r>
    </w:p>
    <w:p w:rsidR="00D81BE4" w:rsidRDefault="00D81BE4" w:rsidP="00D81BE4">
      <w:pPr>
        <w:rPr>
          <w:rFonts w:hint="cs"/>
          <w:i/>
          <w:iCs/>
          <w:rtl/>
          <w:lang w:eastAsia="en-US"/>
        </w:rPr>
      </w:pPr>
      <w:r>
        <w:rPr>
          <w:rFonts w:hint="cs"/>
          <w:szCs w:val="16"/>
          <w:rtl/>
          <w:lang w:eastAsia="en-US"/>
        </w:rPr>
        <w:t>[</w:t>
      </w:r>
      <w:r>
        <w:rPr>
          <w:rFonts w:cs="Miriam" w:hint="cs"/>
          <w:szCs w:val="16"/>
          <w:rtl/>
          <w:lang w:eastAsia="en-US"/>
        </w:rPr>
        <w:t>ספרא אמור פרשתא ח פרק ח משנה א</w:t>
      </w:r>
      <w:r>
        <w:rPr>
          <w:rFonts w:hint="cs"/>
          <w:szCs w:val="16"/>
          <w:rtl/>
          <w:lang w:eastAsia="en-US"/>
        </w:rPr>
        <w:t>]</w:t>
      </w:r>
      <w:r>
        <w:rPr>
          <w:rFonts w:hint="cs"/>
          <w:i/>
          <w:iCs/>
          <w:rtl/>
          <w:lang w:eastAsia="en-US"/>
        </w:rPr>
        <w:t xml:space="preserve"> אחר שחלק הכתוב </w:t>
      </w:r>
      <w:r>
        <w:rPr>
          <w:szCs w:val="20"/>
          <w:rtl/>
          <w:lang w:eastAsia="en-US"/>
        </w:rPr>
        <w:t>(</w:t>
      </w:r>
      <w:r>
        <w:rPr>
          <w:rFonts w:cs="Miriam" w:hint="cs"/>
          <w:szCs w:val="20"/>
          <w:rtl/>
          <w:lang w:eastAsia="en-US"/>
        </w:rPr>
        <w:t>ואי אפשר לומר שינהוג בשניהם, אלא או בזכרים או בנקבות</w:t>
      </w:r>
      <w:r>
        <w:rPr>
          <w:szCs w:val="20"/>
          <w:rtl/>
          <w:lang w:eastAsia="en-US"/>
        </w:rPr>
        <w:t>)</w:t>
      </w:r>
      <w:r>
        <w:rPr>
          <w:i/>
          <w:iCs/>
          <w:rtl/>
          <w:lang w:eastAsia="en-US"/>
        </w:rPr>
        <w:t xml:space="preserve"> </w:t>
      </w:r>
      <w:r>
        <w:rPr>
          <w:rFonts w:hint="cs"/>
          <w:i/>
          <w:iCs/>
          <w:rtl/>
          <w:lang w:eastAsia="en-US"/>
        </w:rPr>
        <w:t xml:space="preserve">- זכיתי לדין </w:t>
      </w:r>
      <w:r>
        <w:rPr>
          <w:szCs w:val="20"/>
          <w:rtl/>
          <w:lang w:eastAsia="en-US"/>
        </w:rPr>
        <w:t>(</w:t>
      </w:r>
      <w:r>
        <w:rPr>
          <w:rFonts w:cs="Miriam" w:hint="cs"/>
          <w:szCs w:val="20"/>
          <w:rtl/>
          <w:lang w:eastAsia="en-US"/>
        </w:rPr>
        <w:t>מעתה אני רשאי ללמוד מדין הראשון באי זו ינהוג, דהשתא ליכא למיפרך 'תאמר באותו ואת בנו שעשה בו מזומן כשאינו מזומן, לפיכך ינהוג בזכרים ולא בנקבות' דמאי חומרא היא זו לומר כן? מה לי זכרים ומה לי נקבות?</w:t>
      </w:r>
      <w:r>
        <w:rPr>
          <w:szCs w:val="20"/>
          <w:rtl/>
          <w:lang w:eastAsia="en-US"/>
        </w:rPr>
        <w:t>)</w:t>
      </w:r>
      <w:r>
        <w:rPr>
          <w:rFonts w:hint="cs"/>
          <w:i/>
          <w:iCs/>
          <w:rtl/>
          <w:lang w:eastAsia="en-US"/>
        </w:rPr>
        <w:t>: חייב כאן וחייב באם על הבנים, מה כשחייב באם על הבנים בנקבות ולא בזכרים - אף כשחייב כאן בנקבות ולא בזכרים;</w:t>
      </w:r>
    </w:p>
    <w:p w:rsidR="00D81BE4" w:rsidRDefault="00D81BE4" w:rsidP="00D81BE4">
      <w:pPr>
        <w:rPr>
          <w:rFonts w:hint="cs"/>
          <w:rtl/>
          <w:lang w:eastAsia="en-US"/>
        </w:rPr>
      </w:pPr>
      <w:r>
        <w:rPr>
          <w:rFonts w:cs="Miriam" w:hint="cs"/>
          <w:szCs w:val="16"/>
          <w:rtl/>
          <w:lang w:eastAsia="en-US"/>
        </w:rPr>
        <w:t>[שם, משנה ב]</w:t>
      </w:r>
      <w:r>
        <w:rPr>
          <w:rFonts w:hint="cs"/>
          <w:i/>
          <w:iCs/>
          <w:rtl/>
          <w:lang w:eastAsia="en-US"/>
        </w:rPr>
        <w:t xml:space="preserve"> ואם נפשך לומר </w:t>
      </w:r>
      <w:r>
        <w:rPr>
          <w:szCs w:val="20"/>
          <w:rtl/>
          <w:lang w:eastAsia="en-US"/>
        </w:rPr>
        <w:t>(</w:t>
      </w:r>
      <w:r>
        <w:rPr>
          <w:rFonts w:cs="Miriam" w:hint="cs"/>
          <w:szCs w:val="20"/>
          <w:rtl/>
          <w:lang w:eastAsia="en-US"/>
        </w:rPr>
        <w:t>ולהשיב תשובה על דין זה</w:t>
      </w:r>
      <w:r>
        <w:rPr>
          <w:szCs w:val="20"/>
          <w:rtl/>
          <w:lang w:eastAsia="en-US"/>
        </w:rPr>
        <w:t>)</w:t>
      </w:r>
      <w:r>
        <w:rPr>
          <w:rFonts w:hint="cs"/>
          <w:i/>
          <w:iCs/>
          <w:rtl/>
          <w:lang w:eastAsia="en-US"/>
        </w:rPr>
        <w:t xml:space="preserve"> - </w:t>
      </w:r>
      <w:r>
        <w:rPr>
          <w:szCs w:val="20"/>
          <w:rtl/>
          <w:lang w:eastAsia="en-US"/>
        </w:rPr>
        <w:t>(</w:t>
      </w:r>
      <w:r>
        <w:rPr>
          <w:rFonts w:cs="Miriam" w:hint="cs"/>
          <w:szCs w:val="20"/>
          <w:rtl/>
          <w:lang w:eastAsia="en-US"/>
        </w:rPr>
        <w:t>יש לי טעם אחר: הרי הוא אומר</w:t>
      </w:r>
      <w:r>
        <w:rPr>
          <w:szCs w:val="20"/>
          <w:rtl/>
          <w:lang w:eastAsia="en-US"/>
        </w:rPr>
        <w:t>)</w:t>
      </w:r>
      <w:r>
        <w:rPr>
          <w:i/>
          <w:iCs/>
          <w:rtl/>
          <w:lang w:eastAsia="en-US"/>
        </w:rPr>
        <w:t xml:space="preserve"> </w:t>
      </w:r>
      <w:r>
        <w:rPr>
          <w:rFonts w:hint="cs"/>
          <w:i/>
          <w:iCs/>
          <w:rtl/>
          <w:lang w:eastAsia="en-US"/>
        </w:rPr>
        <w:t>'</w:t>
      </w:r>
      <w:r>
        <w:rPr>
          <w:rFonts w:cs="Narkisim" w:hint="cs"/>
          <w:i/>
          <w:iCs/>
          <w:rtl/>
          <w:lang w:eastAsia="en-US"/>
        </w:rPr>
        <w:t>בנוֹ</w:t>
      </w:r>
      <w:r>
        <w:rPr>
          <w:rFonts w:hint="cs"/>
          <w:i/>
          <w:iCs/>
          <w:rtl/>
          <w:lang w:eastAsia="en-US"/>
        </w:rPr>
        <w:t xml:space="preserve">' </w:t>
      </w:r>
      <w:r>
        <w:rPr>
          <w:szCs w:val="20"/>
          <w:rtl/>
          <w:lang w:eastAsia="en-US"/>
        </w:rPr>
        <w:t>(</w:t>
      </w:r>
      <w:r>
        <w:rPr>
          <w:rFonts w:cs="Miriam" w:hint="cs"/>
          <w:szCs w:val="20"/>
          <w:rtl/>
          <w:lang w:eastAsia="en-US"/>
        </w:rPr>
        <w:t>משמע שנראה לו כבן</w:t>
      </w:r>
      <w:r>
        <w:rPr>
          <w:szCs w:val="20"/>
          <w:rtl/>
          <w:lang w:eastAsia="en-US"/>
        </w:rPr>
        <w:t>)</w:t>
      </w:r>
      <w:r>
        <w:rPr>
          <w:rFonts w:hint="cs"/>
          <w:i/>
          <w:iCs/>
          <w:rtl/>
          <w:lang w:eastAsia="en-US"/>
        </w:rPr>
        <w:t xml:space="preserve">: מי שבנו כרוך </w:t>
      </w:r>
      <w:r>
        <w:rPr>
          <w:szCs w:val="20"/>
          <w:rtl/>
          <w:lang w:eastAsia="en-US"/>
        </w:rPr>
        <w:t>(</w:t>
      </w:r>
      <w:r>
        <w:rPr>
          <w:rFonts w:cs="Miriam" w:hint="cs"/>
          <w:szCs w:val="20"/>
          <w:rtl/>
          <w:lang w:eastAsia="en-US"/>
        </w:rPr>
        <w:t>ודבוק תמיד לילך אחריו, ודרך הוְלד להיות כרוך אחר האם</w:t>
      </w:r>
      <w:r>
        <w:rPr>
          <w:szCs w:val="20"/>
          <w:rtl/>
          <w:lang w:eastAsia="en-US"/>
        </w:rPr>
        <w:t>)</w:t>
      </w:r>
      <w:r>
        <w:rPr>
          <w:i/>
          <w:iCs/>
          <w:rtl/>
          <w:lang w:eastAsia="en-US"/>
        </w:rPr>
        <w:t xml:space="preserve"> </w:t>
      </w:r>
      <w:r>
        <w:rPr>
          <w:rFonts w:hint="cs"/>
          <w:i/>
          <w:iCs/>
          <w:rtl/>
          <w:lang w:eastAsia="en-US"/>
        </w:rPr>
        <w:t>אחריו, יצא זכר שאין בנו כרוך אחריו</w:t>
      </w:r>
      <w:r>
        <w:rPr>
          <w:rFonts w:hint="cs"/>
          <w:rtl/>
          <w:lang w:eastAsia="en-US"/>
        </w:rPr>
        <w:t>'.</w:t>
      </w:r>
    </w:p>
    <w:p w:rsidR="00D81BE4" w:rsidRDefault="00D81BE4" w:rsidP="00D81BE4">
      <w:pPr>
        <w:rPr>
          <w:rFonts w:cs="Miriam" w:hint="cs"/>
          <w:szCs w:val="16"/>
          <w:rtl/>
          <w:lang w:eastAsia="en-US"/>
        </w:rPr>
      </w:pPr>
    </w:p>
    <w:p w:rsidR="00D81BE4" w:rsidRDefault="00D81BE4" w:rsidP="00D81BE4">
      <w:pPr>
        <w:rPr>
          <w:rFonts w:hint="cs"/>
          <w:rtl/>
        </w:rPr>
      </w:pPr>
      <w:r>
        <w:rPr>
          <w:rFonts w:hint="cs"/>
          <w:rtl/>
          <w:lang w:eastAsia="en-US"/>
        </w:rPr>
        <w:t xml:space="preserve">מה 'אם נפשך לומר' </w:t>
      </w:r>
      <w:r>
        <w:rPr>
          <w:rFonts w:hint="cs"/>
          <w:szCs w:val="20"/>
          <w:rtl/>
          <w:lang w:eastAsia="en-US"/>
        </w:rPr>
        <w:t>(</w:t>
      </w:r>
      <w:r>
        <w:rPr>
          <w:rFonts w:cs="Miriam" w:hint="cs"/>
          <w:szCs w:val="20"/>
          <w:rtl/>
          <w:lang w:eastAsia="en-US"/>
        </w:rPr>
        <w:t>מה היה לו להשיב על בנין אב הראשון</w:t>
      </w:r>
      <w:r>
        <w:rPr>
          <w:rFonts w:hint="cs"/>
          <w:szCs w:val="20"/>
          <w:rtl/>
          <w:lang w:eastAsia="en-US"/>
        </w:rPr>
        <w:t>)</w:t>
      </w:r>
      <w:r>
        <w:rPr>
          <w:rFonts w:hint="cs"/>
          <w:rtl/>
          <w:lang w:eastAsia="en-US"/>
        </w:rPr>
        <w:t>? - וכי תימא: ''</w:t>
      </w:r>
      <w:r>
        <w:rPr>
          <w:rFonts w:cs="Narkisim" w:hint="cs"/>
          <w:rtl/>
          <w:lang w:eastAsia="en-US"/>
        </w:rPr>
        <w:t>אותו</w:t>
      </w:r>
      <w:r>
        <w:rPr>
          <w:rFonts w:hint="cs"/>
          <w:rtl/>
          <w:lang w:eastAsia="en-US"/>
        </w:rPr>
        <w:t xml:space="preserve">' זכר משמע' </w:t>
      </w:r>
      <w:r>
        <w:rPr>
          <w:rFonts w:ascii="Courier New" w:hAnsi="Courier New" w:cs="Courier New" w:hint="cs"/>
          <w:sz w:val="16"/>
          <w:szCs w:val="20"/>
          <w:rtl/>
          <w:lang w:eastAsia="en-US"/>
        </w:rPr>
        <w:t>[הרי תשובה:]</w:t>
      </w:r>
      <w:r>
        <w:rPr>
          <w:rFonts w:hint="cs"/>
          <w:rtl/>
          <w:lang w:eastAsia="en-US"/>
        </w:rPr>
        <w:t xml:space="preserve"> הרי הוא אומר '</w:t>
      </w:r>
      <w:r>
        <w:rPr>
          <w:rFonts w:cs="Narkisim" w:hint="cs"/>
          <w:rtl/>
          <w:lang w:eastAsia="en-US"/>
        </w:rPr>
        <w:t>בנוֹ</w:t>
      </w:r>
      <w:r>
        <w:rPr>
          <w:rFonts w:hint="cs"/>
          <w:rtl/>
          <w:lang w:eastAsia="en-US"/>
        </w:rPr>
        <w:t>': מי שבנו כרוך אחריו, יצא זכר שאין בנו כרוך אחריו.</w:t>
      </w:r>
    </w:p>
    <w:p w:rsidR="00D81BE4" w:rsidRDefault="00D81BE4" w:rsidP="00D81BE4">
      <w:pPr>
        <w:rPr>
          <w:rtl/>
          <w:lang w:eastAsia="en-US"/>
        </w:rPr>
      </w:pPr>
    </w:p>
    <w:p w:rsidR="00D81BE4" w:rsidRDefault="00D81BE4" w:rsidP="00D81BE4">
      <w:pPr>
        <w:rPr>
          <w:rtl/>
          <w:lang w:eastAsia="en-US"/>
        </w:rPr>
      </w:pPr>
      <w:r>
        <w:rPr>
          <w:rtl/>
          <w:lang w:eastAsia="en-US"/>
        </w:rPr>
        <w:t>(</w:t>
      </w:r>
      <w:r>
        <w:rPr>
          <w:rFonts w:hint="cs"/>
          <w:rtl/>
          <w:lang w:eastAsia="en-US"/>
        </w:rPr>
        <w:t>חולין עט,א</w:t>
      </w:r>
      <w:r>
        <w:rPr>
          <w:rtl/>
          <w:lang w:eastAsia="en-US"/>
        </w:rPr>
        <w:t>)</w:t>
      </w:r>
    </w:p>
    <w:p w:rsidR="00D81BE4" w:rsidRDefault="00D81BE4" w:rsidP="00D81BE4">
      <w:pPr>
        <w:rPr>
          <w:rtl/>
          <w:lang w:eastAsia="en-US"/>
        </w:rPr>
      </w:pPr>
      <w:r>
        <w:rPr>
          <w:rFonts w:hint="cs"/>
          <w:rtl/>
          <w:lang w:eastAsia="en-US"/>
        </w:rPr>
        <w:t>ולחנניה?</w:t>
      </w:r>
    </w:p>
    <w:p w:rsidR="00D81BE4" w:rsidRDefault="00D81BE4" w:rsidP="00D81BE4">
      <w:pPr>
        <w:rPr>
          <w:rFonts w:hint="cs"/>
          <w:rtl/>
          <w:lang w:eastAsia="en-US"/>
        </w:rPr>
      </w:pPr>
      <w:r>
        <w:rPr>
          <w:rFonts w:hint="cs"/>
          <w:rtl/>
          <w:lang w:eastAsia="en-US"/>
        </w:rPr>
        <w:t>כתיב '</w:t>
      </w:r>
      <w:r>
        <w:rPr>
          <w:rFonts w:cs="Narkisim" w:hint="cs"/>
          <w:rtl/>
          <w:lang w:eastAsia="en-US"/>
        </w:rPr>
        <w:t>אותו</w:t>
      </w:r>
      <w:r>
        <w:rPr>
          <w:rFonts w:hint="cs"/>
          <w:rtl/>
          <w:lang w:eastAsia="en-US"/>
        </w:rPr>
        <w:t>', דמשמע זכר, וכתיב '</w:t>
      </w:r>
      <w:r>
        <w:rPr>
          <w:rFonts w:cs="Narkisim" w:hint="cs"/>
          <w:rtl/>
          <w:lang w:eastAsia="en-US"/>
        </w:rPr>
        <w:t>בנו</w:t>
      </w:r>
      <w:r>
        <w:rPr>
          <w:rFonts w:hint="cs"/>
          <w:rtl/>
          <w:lang w:eastAsia="en-US"/>
        </w:rPr>
        <w:t>': מי שבנו כרוך אחריו, דמשמע נקבה! הלכך נוהג בין בזכרים בין בנקבות.</w:t>
      </w:r>
    </w:p>
    <w:p w:rsidR="00D81BE4" w:rsidRDefault="00D81BE4" w:rsidP="00D81BE4">
      <w:pPr>
        <w:rPr>
          <w:rFonts w:cs="Miriam" w:hint="cs"/>
          <w:szCs w:val="20"/>
          <w:rtl/>
          <w:lang w:eastAsia="en-US"/>
        </w:rPr>
      </w:pPr>
      <w:r>
        <w:rPr>
          <w:rFonts w:hint="cs"/>
          <w:rtl/>
          <w:lang w:eastAsia="en-US"/>
        </w:rPr>
        <w:t xml:space="preserve">אמר רב הונא בר חייא אמר שמואל: הלכתא כחנניה; ואזדא שמואל לטעמיה </w:t>
      </w:r>
      <w:r>
        <w:rPr>
          <w:szCs w:val="20"/>
          <w:rtl/>
          <w:lang w:eastAsia="en-US"/>
        </w:rPr>
        <w:t>(</w:t>
      </w:r>
      <w:r>
        <w:rPr>
          <w:rFonts w:cs="Miriam" w:hint="cs"/>
          <w:szCs w:val="20"/>
          <w:rtl/>
          <w:lang w:eastAsia="en-US"/>
        </w:rPr>
        <w:t>דאית ליה חוששין בבהמות לזרע האב</w:t>
      </w:r>
      <w:r>
        <w:rPr>
          <w:szCs w:val="20"/>
          <w:rtl/>
          <w:lang w:eastAsia="en-US"/>
        </w:rPr>
        <w:t>)</w:t>
      </w:r>
      <w:r>
        <w:rPr>
          <w:rFonts w:hint="cs"/>
          <w:rtl/>
          <w:lang w:eastAsia="en-US"/>
        </w:rPr>
        <w:t xml:space="preserve">, דתנן </w:t>
      </w:r>
      <w:r>
        <w:rPr>
          <w:rFonts w:cs="Miriam" w:hint="cs"/>
          <w:szCs w:val="16"/>
          <w:rtl/>
          <w:lang w:eastAsia="en-US"/>
        </w:rPr>
        <w:t>[כלאים פ"ח מ"ד]</w:t>
      </w:r>
      <w:r>
        <w:rPr>
          <w:rFonts w:hint="cs"/>
          <w:rtl/>
          <w:lang w:eastAsia="en-US"/>
        </w:rPr>
        <w:t>: '</w:t>
      </w:r>
      <w:r>
        <w:rPr>
          <w:rFonts w:hint="cs"/>
          <w:i/>
          <w:iCs/>
          <w:rtl/>
          <w:lang w:eastAsia="en-US"/>
        </w:rPr>
        <w:t>רבי יהודה אומר: הנולדים מן הסוס</w:t>
      </w:r>
      <w:r>
        <w:rPr>
          <w:rFonts w:hint="cs"/>
          <w:rtl/>
          <w:lang w:eastAsia="en-US"/>
        </w:rPr>
        <w:t xml:space="preserve"> </w:t>
      </w:r>
      <w:r>
        <w:rPr>
          <w:szCs w:val="20"/>
          <w:rtl/>
          <w:lang w:eastAsia="en-US"/>
        </w:rPr>
        <w:t>(</w:t>
      </w:r>
      <w:r>
        <w:rPr>
          <w:rFonts w:cs="Miriam" w:hint="cs"/>
          <w:szCs w:val="20"/>
          <w:rtl/>
          <w:lang w:eastAsia="en-US"/>
        </w:rPr>
        <w:t>נקבה</w:t>
      </w:r>
      <w:r>
        <w:rPr>
          <w:szCs w:val="20"/>
          <w:rtl/>
          <w:lang w:eastAsia="en-US"/>
        </w:rPr>
        <w:t>)</w:t>
      </w:r>
      <w:r>
        <w:rPr>
          <w:rFonts w:hint="cs"/>
          <w:i/>
          <w:iCs/>
          <w:rtl/>
          <w:lang w:eastAsia="en-US"/>
        </w:rPr>
        <w:t xml:space="preserve"> - </w:t>
      </w:r>
      <w:r>
        <w:rPr>
          <w:rFonts w:hint="eastAsia"/>
          <w:i/>
          <w:iCs/>
          <w:rtl/>
          <w:lang w:eastAsia="en-US"/>
        </w:rPr>
        <w:t>אף על פי</w:t>
      </w:r>
      <w:r>
        <w:rPr>
          <w:rFonts w:hint="cs"/>
          <w:i/>
          <w:iCs/>
          <w:rtl/>
          <w:lang w:eastAsia="en-US"/>
        </w:rPr>
        <w:t xml:space="preserve"> שאביהן חמור - מותרין זה בזה</w:t>
      </w:r>
      <w:r>
        <w:rPr>
          <w:rFonts w:hint="cs"/>
          <w:rtl/>
          <w:lang w:eastAsia="en-US"/>
        </w:rPr>
        <w:t xml:space="preserve"> </w:t>
      </w:r>
      <w:r>
        <w:rPr>
          <w:szCs w:val="20"/>
          <w:rtl/>
          <w:lang w:eastAsia="en-US"/>
        </w:rPr>
        <w:t>(</w:t>
      </w:r>
      <w:r>
        <w:rPr>
          <w:rFonts w:cs="Miriam" w:hint="cs"/>
          <w:szCs w:val="20"/>
          <w:rtl/>
          <w:lang w:eastAsia="en-US"/>
        </w:rPr>
        <w:t>פרד זכר בן סוס נקבה עם פרדה נקבה בת סוס נקבה, ולא אמרינן 'אתי צד סוס ומשתמש בצד חמור, שצד סוס וחמור יש בשניהם' - להא לא חיישינן, ממה נפשך: אי חוששין לזרע האב - שניהם שוין: שבשניהם יש צד סוס וחמור, ואי אין חוששין - הרי כולן מין סוס</w:t>
      </w:r>
      <w:r>
        <w:rPr>
          <w:szCs w:val="20"/>
          <w:rtl/>
          <w:lang w:eastAsia="en-US"/>
        </w:rPr>
        <w:t>)</w:t>
      </w:r>
      <w:r>
        <w:rPr>
          <w:rFonts w:hint="cs"/>
          <w:i/>
          <w:iCs/>
          <w:rtl/>
          <w:lang w:eastAsia="en-US"/>
        </w:rPr>
        <w:t>, אבל</w:t>
      </w:r>
      <w:r>
        <w:rPr>
          <w:rFonts w:hint="cs"/>
          <w:rtl/>
          <w:lang w:eastAsia="en-US"/>
        </w:rPr>
        <w:t xml:space="preserve"> </w:t>
      </w:r>
      <w:r>
        <w:rPr>
          <w:szCs w:val="20"/>
          <w:rtl/>
          <w:lang w:eastAsia="en-US"/>
        </w:rPr>
        <w:t>(</w:t>
      </w:r>
      <w:r>
        <w:rPr>
          <w:rFonts w:cs="Miriam" w:hint="cs"/>
          <w:szCs w:val="20"/>
          <w:rtl/>
          <w:lang w:eastAsia="en-US"/>
        </w:rPr>
        <w:t>פרדים</w:t>
      </w:r>
      <w:r>
        <w:rPr>
          <w:szCs w:val="20"/>
          <w:rtl/>
          <w:lang w:eastAsia="en-US"/>
        </w:rPr>
        <w:t>)</w:t>
      </w:r>
      <w:r>
        <w:rPr>
          <w:rFonts w:hint="cs"/>
          <w:i/>
          <w:iCs/>
          <w:rtl/>
          <w:lang w:eastAsia="en-US"/>
        </w:rPr>
        <w:t xml:space="preserve"> הנולדין מן החמור</w:t>
      </w:r>
      <w:r>
        <w:rPr>
          <w:rFonts w:hint="cs"/>
          <w:rtl/>
          <w:lang w:eastAsia="en-US"/>
        </w:rPr>
        <w:t xml:space="preserve"> </w:t>
      </w:r>
      <w:r>
        <w:rPr>
          <w:szCs w:val="20"/>
          <w:rtl/>
          <w:lang w:eastAsia="en-US"/>
        </w:rPr>
        <w:t>(</w:t>
      </w:r>
      <w:r>
        <w:rPr>
          <w:rFonts w:cs="Miriam" w:hint="cs"/>
          <w:szCs w:val="20"/>
          <w:rtl/>
          <w:lang w:eastAsia="en-US"/>
        </w:rPr>
        <w:t>נקבה</w:t>
      </w:r>
      <w:r>
        <w:rPr>
          <w:szCs w:val="20"/>
          <w:rtl/>
          <w:lang w:eastAsia="en-US"/>
        </w:rPr>
        <w:t>)</w:t>
      </w:r>
      <w:r>
        <w:rPr>
          <w:rFonts w:hint="cs"/>
          <w:i/>
          <w:iCs/>
          <w:rtl/>
          <w:lang w:eastAsia="en-US"/>
        </w:rPr>
        <w:t xml:space="preserve"> עם הנולדין מן הסוס</w:t>
      </w:r>
      <w:r>
        <w:rPr>
          <w:rFonts w:hint="cs"/>
          <w:rtl/>
          <w:lang w:eastAsia="en-US"/>
        </w:rPr>
        <w:t xml:space="preserve"> </w:t>
      </w:r>
      <w:r>
        <w:rPr>
          <w:szCs w:val="20"/>
          <w:rtl/>
          <w:lang w:eastAsia="en-US"/>
        </w:rPr>
        <w:t>(</w:t>
      </w:r>
      <w:r>
        <w:rPr>
          <w:rFonts w:cs="Miriam" w:hint="cs"/>
          <w:szCs w:val="20"/>
          <w:rtl/>
          <w:lang w:eastAsia="en-US"/>
        </w:rPr>
        <w:t>נקבה</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אסורין</w:t>
      </w:r>
      <w:r>
        <w:rPr>
          <w:rFonts w:hint="cs"/>
          <w:rtl/>
          <w:lang w:eastAsia="en-US"/>
        </w:rPr>
        <w:t xml:space="preserve"> </w:t>
      </w:r>
      <w:r>
        <w:rPr>
          <w:szCs w:val="20"/>
          <w:rtl/>
          <w:lang w:eastAsia="en-US"/>
        </w:rPr>
        <w:t>(</w:t>
      </w:r>
      <w:r>
        <w:rPr>
          <w:rFonts w:cs="Miriam" w:hint="cs"/>
          <w:szCs w:val="20"/>
          <w:rtl/>
          <w:lang w:eastAsia="en-US"/>
        </w:rPr>
        <w:t>דשמא אין חוששין לזרע האב, והוי האי כוליה סוס והאי כוליה חמור</w:t>
      </w:r>
      <w:r>
        <w:rPr>
          <w:szCs w:val="20"/>
          <w:rtl/>
          <w:lang w:eastAsia="en-US"/>
        </w:rPr>
        <w:t>)</w:t>
      </w:r>
      <w:r>
        <w:rPr>
          <w:rFonts w:hint="cs"/>
          <w:rtl/>
          <w:lang w:eastAsia="en-US"/>
        </w:rPr>
        <w:t xml:space="preserve">', ואמר רב יהודה אמר שמואל: זו דברי רבי יהודה, דאמר </w:t>
      </w:r>
      <w:r>
        <w:rPr>
          <w:szCs w:val="20"/>
          <w:rtl/>
          <w:lang w:eastAsia="en-US"/>
        </w:rPr>
        <w:t>(</w:t>
      </w:r>
      <w:r>
        <w:rPr>
          <w:rFonts w:cs="Miriam" w:hint="cs"/>
          <w:szCs w:val="20"/>
          <w:rtl/>
          <w:lang w:eastAsia="en-US"/>
        </w:rPr>
        <w:t>שמא</w:t>
      </w:r>
      <w:r>
        <w:rPr>
          <w:szCs w:val="20"/>
          <w:rtl/>
          <w:lang w:eastAsia="en-US"/>
        </w:rPr>
        <w:t>)</w:t>
      </w:r>
      <w:r>
        <w:rPr>
          <w:rtl/>
          <w:lang w:eastAsia="en-US"/>
        </w:rPr>
        <w:t xml:space="preserve"> </w:t>
      </w:r>
      <w:r>
        <w:rPr>
          <w:rFonts w:hint="cs"/>
          <w:rtl/>
          <w:lang w:eastAsia="en-US"/>
        </w:rPr>
        <w:t xml:space="preserve">אין חוששין לזרע האב, אבל חכמים אומרים: כל מיני פרדות - אחת הן </w:t>
      </w:r>
      <w:r>
        <w:rPr>
          <w:szCs w:val="20"/>
          <w:rtl/>
          <w:lang w:eastAsia="en-US"/>
        </w:rPr>
        <w:t>(</w:t>
      </w:r>
      <w:r>
        <w:rPr>
          <w:rFonts w:cs="Miriam" w:hint="cs"/>
          <w:szCs w:val="20"/>
          <w:rtl/>
          <w:lang w:eastAsia="en-US"/>
        </w:rPr>
        <w:t>כולן מותרים, שבשניהם יש שני צדדין</w:t>
      </w:r>
      <w:r>
        <w:rPr>
          <w:szCs w:val="20"/>
          <w:rtl/>
          <w:lang w:eastAsia="en-US"/>
        </w:rPr>
        <w:t>)</w:t>
      </w:r>
      <w:r>
        <w:rPr>
          <w:rFonts w:hint="cs"/>
          <w:rtl/>
          <w:lang w:eastAsia="en-US"/>
        </w:rPr>
        <w:t xml:space="preserve">; מאן 'חכמים'? - חנניה הוא, דאמר 'חוששין לזרע האב', והאי בר סוסיא וחמרא והאי בר חמרא וסוסיא - כולהו חדא מינא נינהו. </w:t>
      </w:r>
      <w:r>
        <w:rPr>
          <w:szCs w:val="20"/>
          <w:rtl/>
          <w:lang w:eastAsia="en-US"/>
        </w:rPr>
        <w:t>(</w:t>
      </w:r>
      <w:r>
        <w:rPr>
          <w:rFonts w:cs="Miriam" w:hint="cs"/>
          <w:szCs w:val="20"/>
          <w:rtl/>
          <w:lang w:eastAsia="en-US"/>
        </w:rPr>
        <w:t>ומדקרי שמואל לחנניה בלשון 'חכמים' - שמע מינה סבירא ליה דהלכתא כחנניה</w:t>
      </w:r>
      <w:r>
        <w:rPr>
          <w:szCs w:val="20"/>
          <w:rtl/>
          <w:lang w:eastAsia="en-US"/>
        </w:rPr>
        <w:t>)</w:t>
      </w:r>
      <w:r>
        <w:rPr>
          <w:rFonts w:hint="cs"/>
          <w:rtl/>
          <w:lang w:eastAsia="en-US"/>
        </w:rPr>
        <w:t>.</w:t>
      </w:r>
    </w:p>
    <w:p w:rsidR="00D81BE4" w:rsidRDefault="00D81BE4" w:rsidP="00D81BE4">
      <w:pPr>
        <w:rPr>
          <w:rFonts w:cs="Miriam" w:hint="cs"/>
          <w:szCs w:val="20"/>
          <w:rtl/>
          <w:lang w:eastAsia="en-US"/>
        </w:rPr>
      </w:pPr>
    </w:p>
    <w:p w:rsidR="00D81BE4" w:rsidRDefault="00D81BE4" w:rsidP="00D81BE4">
      <w:pPr>
        <w:rPr>
          <w:rFonts w:hint="cs"/>
          <w:rtl/>
          <w:lang w:eastAsia="en-US"/>
        </w:rPr>
      </w:pPr>
      <w:r>
        <w:rPr>
          <w:rFonts w:hint="cs"/>
          <w:rtl/>
          <w:lang w:eastAsia="en-US"/>
        </w:rPr>
        <w:t xml:space="preserve">איבעיא להו: מיפשט פשיטא ליה לרבי יהודה דאין חוששין לזרע האב </w:t>
      </w:r>
      <w:r>
        <w:rPr>
          <w:szCs w:val="20"/>
          <w:rtl/>
          <w:lang w:eastAsia="en-US"/>
        </w:rPr>
        <w:t>(</w:t>
      </w:r>
      <w:r>
        <w:rPr>
          <w:rFonts w:cs="Miriam" w:hint="cs"/>
          <w:szCs w:val="20"/>
          <w:rtl/>
          <w:lang w:eastAsia="en-US"/>
        </w:rPr>
        <w:t>ומשום הכי אסר</w:t>
      </w:r>
      <w:r>
        <w:rPr>
          <w:szCs w:val="20"/>
          <w:rtl/>
          <w:lang w:eastAsia="en-US"/>
        </w:rPr>
        <w:t>)</w:t>
      </w:r>
      <w:r>
        <w:rPr>
          <w:rFonts w:hint="cs"/>
          <w:rtl/>
          <w:lang w:eastAsia="en-US"/>
        </w:rPr>
        <w:t xml:space="preserve">? או דלמא ספוקי מספקא ליה </w:t>
      </w:r>
      <w:r>
        <w:rPr>
          <w:szCs w:val="20"/>
          <w:rtl/>
          <w:lang w:eastAsia="en-US"/>
        </w:rPr>
        <w:t>(</w:t>
      </w:r>
      <w:r>
        <w:rPr>
          <w:rFonts w:cs="Miriam" w:hint="cs"/>
          <w:szCs w:val="20"/>
          <w:rtl/>
          <w:lang w:eastAsia="en-US"/>
        </w:rPr>
        <w:t>ומשום הכי אסר</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למאי נפקא מינה?</w:t>
      </w:r>
    </w:p>
    <w:p w:rsidR="00D81BE4" w:rsidRDefault="00D81BE4" w:rsidP="00D81BE4">
      <w:pPr>
        <w:rPr>
          <w:rFonts w:hint="cs"/>
          <w:rtl/>
          <w:lang w:eastAsia="en-US"/>
        </w:rPr>
      </w:pPr>
      <w:r>
        <w:rPr>
          <w:rFonts w:hint="cs"/>
          <w:rtl/>
          <w:lang w:eastAsia="en-US"/>
        </w:rPr>
        <w:t xml:space="preserve">למישרא פרי עם האם </w:t>
      </w:r>
      <w:r>
        <w:rPr>
          <w:szCs w:val="20"/>
          <w:rtl/>
          <w:lang w:eastAsia="en-US"/>
        </w:rPr>
        <w:t>(</w:t>
      </w:r>
      <w:r>
        <w:rPr>
          <w:rFonts w:cs="Miriam" w:hint="cs"/>
          <w:szCs w:val="20"/>
          <w:rtl/>
          <w:lang w:eastAsia="en-US"/>
        </w:rPr>
        <w:t>פרד בן סוס נקבה להרביע על סוס נקבה</w:t>
      </w:r>
      <w:r>
        <w:rPr>
          <w:szCs w:val="20"/>
          <w:rtl/>
          <w:lang w:eastAsia="en-US"/>
        </w:rPr>
        <w:t>)</w:t>
      </w:r>
      <w:r>
        <w:rPr>
          <w:rFonts w:hint="cs"/>
          <w:rtl/>
          <w:lang w:eastAsia="en-US"/>
        </w:rPr>
        <w:t xml:space="preserve">: אי אמרת מיפשט פשיטא ליה - פרי עם האם שרי; ואי אמרת ספוקי מספקא ליה - פרי עם האם אסור </w:t>
      </w:r>
      <w:r>
        <w:rPr>
          <w:szCs w:val="20"/>
          <w:rtl/>
          <w:lang w:eastAsia="en-US"/>
        </w:rPr>
        <w:t>(</w:t>
      </w:r>
      <w:r>
        <w:rPr>
          <w:rFonts w:cs="Miriam" w:hint="cs"/>
          <w:szCs w:val="20"/>
          <w:rtl/>
          <w:lang w:eastAsia="en-US"/>
        </w:rPr>
        <w:t>משום דלמא חוששין</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מאי?</w:t>
      </w:r>
    </w:p>
    <w:p w:rsidR="00D81BE4" w:rsidRDefault="00D81BE4" w:rsidP="00D81BE4">
      <w:pPr>
        <w:rPr>
          <w:rFonts w:hint="cs"/>
          <w:rtl/>
          <w:lang w:eastAsia="en-US"/>
        </w:rPr>
      </w:pPr>
      <w:r>
        <w:rPr>
          <w:rFonts w:hint="eastAsia"/>
          <w:rtl/>
          <w:lang w:eastAsia="en-US"/>
        </w:rPr>
        <w:t>תא שמע:</w:t>
      </w:r>
      <w:r>
        <w:rPr>
          <w:rFonts w:hint="cs"/>
          <w:rtl/>
          <w:lang w:eastAsia="en-US"/>
        </w:rPr>
        <w:t xml:space="preserve"> '</w:t>
      </w:r>
      <w:r>
        <w:rPr>
          <w:rFonts w:hint="cs"/>
          <w:i/>
          <w:iCs/>
          <w:rtl/>
          <w:lang w:eastAsia="en-US"/>
        </w:rPr>
        <w:t xml:space="preserve">רבי יהודה אומר: כל הנולדים מן הסוס, </w:t>
      </w:r>
      <w:r>
        <w:rPr>
          <w:rFonts w:hint="eastAsia"/>
          <w:i/>
          <w:iCs/>
          <w:rtl/>
          <w:lang w:eastAsia="en-US"/>
        </w:rPr>
        <w:t>אף על פי</w:t>
      </w:r>
      <w:r>
        <w:rPr>
          <w:rFonts w:hint="cs"/>
          <w:i/>
          <w:iCs/>
          <w:rtl/>
          <w:lang w:eastAsia="en-US"/>
        </w:rPr>
        <w:t xml:space="preserve"> שאביהן חמור - מותרין זה בזה</w:t>
      </w:r>
      <w:r>
        <w:rPr>
          <w:rFonts w:hint="cs"/>
          <w:rtl/>
          <w:lang w:eastAsia="en-US"/>
        </w:rPr>
        <w:t xml:space="preserve">' - היכי דמי? אילימא דאבוה דהאי חמור ואבוה דהאי חמור צריכא למימר? אלא - לאו דאבוה דהאי סוס ואבוה דהאי חמור </w:t>
      </w:r>
      <w:r>
        <w:rPr>
          <w:szCs w:val="20"/>
          <w:rtl/>
          <w:lang w:eastAsia="en-US"/>
        </w:rPr>
        <w:t>(</w:t>
      </w:r>
      <w:r>
        <w:rPr>
          <w:rFonts w:cs="Miriam" w:hint="cs"/>
          <w:szCs w:val="20"/>
          <w:rtl/>
          <w:lang w:eastAsia="en-US"/>
        </w:rPr>
        <w:t>והכי קאמר רבי יהודה: דמרביעים סוס גמור על פרד בן סוסיא, ומאי '</w:t>
      </w:r>
      <w:r>
        <w:rPr>
          <w:rFonts w:cs="Miriam" w:hint="cs"/>
          <w:i/>
          <w:iCs/>
          <w:szCs w:val="20"/>
          <w:rtl/>
          <w:lang w:eastAsia="en-US"/>
        </w:rPr>
        <w:t>שאביהן חמור</w:t>
      </w:r>
      <w:r>
        <w:rPr>
          <w:rFonts w:cs="Miriam" w:hint="cs"/>
          <w:szCs w:val="20"/>
          <w:rtl/>
          <w:lang w:eastAsia="en-US"/>
        </w:rPr>
        <w:t>' - אביו של פרד קאמר</w:t>
      </w:r>
      <w:r>
        <w:rPr>
          <w:szCs w:val="20"/>
          <w:rtl/>
          <w:lang w:eastAsia="en-US"/>
        </w:rPr>
        <w:t>)</w:t>
      </w:r>
      <w:r>
        <w:rPr>
          <w:rFonts w:hint="cs"/>
          <w:rtl/>
          <w:lang w:eastAsia="en-US"/>
        </w:rPr>
        <w:t>, וקתני '</w:t>
      </w:r>
      <w:r>
        <w:rPr>
          <w:rFonts w:hint="cs"/>
          <w:i/>
          <w:iCs/>
          <w:rtl/>
          <w:lang w:eastAsia="en-US"/>
        </w:rPr>
        <w:t>מותרים זה עם זה</w:t>
      </w:r>
      <w:r>
        <w:rPr>
          <w:rFonts w:hint="cs"/>
          <w:rtl/>
          <w:lang w:eastAsia="en-US"/>
        </w:rPr>
        <w:t>' אלמא מיפשט פשיטא ליה!?</w:t>
      </w:r>
    </w:p>
    <w:p w:rsidR="00D81BE4" w:rsidRDefault="00D81BE4" w:rsidP="00D81BE4">
      <w:pPr>
        <w:rPr>
          <w:rFonts w:hint="cs"/>
          <w:rtl/>
          <w:lang w:eastAsia="en-US"/>
        </w:rPr>
      </w:pPr>
      <w:r>
        <w:rPr>
          <w:rFonts w:hint="cs"/>
          <w:rtl/>
          <w:lang w:eastAsia="en-US"/>
        </w:rPr>
        <w:t xml:space="preserve">לא! לעולם דאבוה דהאי חמור ואבוה דהאי חמור </w:t>
      </w:r>
      <w:r>
        <w:rPr>
          <w:szCs w:val="20"/>
          <w:rtl/>
          <w:lang w:eastAsia="en-US"/>
        </w:rPr>
        <w:t>(</w:t>
      </w:r>
      <w:r>
        <w:rPr>
          <w:rFonts w:cs="Miriam" w:hint="cs"/>
          <w:szCs w:val="20"/>
          <w:rtl/>
          <w:lang w:eastAsia="en-US"/>
        </w:rPr>
        <w:t>לעולם אימא לך ספוקי מספקא ליה, ומשום הכי הנולדים מן הסוס ומן החמור מותרין זה בזה: כדפרישית לעיל, ממה נפשך</w:t>
      </w:r>
      <w:r>
        <w:rPr>
          <w:szCs w:val="20"/>
          <w:rtl/>
          <w:lang w:eastAsia="en-US"/>
        </w:rPr>
        <w:t>)</w:t>
      </w:r>
      <w:r>
        <w:rPr>
          <w:rFonts w:hint="cs"/>
          <w:rtl/>
          <w:lang w:eastAsia="en-US"/>
        </w:rPr>
        <w:t xml:space="preserve">, ודקאמרת 'צריכא למימר'? </w:t>
      </w:r>
      <w:r>
        <w:rPr>
          <w:rFonts w:ascii="Courier New" w:hAnsi="Courier New" w:cs="Courier New" w:hint="cs"/>
          <w:sz w:val="16"/>
          <w:szCs w:val="20"/>
          <w:rtl/>
          <w:lang w:eastAsia="en-US"/>
        </w:rPr>
        <w:t>[כן!]</w:t>
      </w:r>
      <w:r>
        <w:rPr>
          <w:rFonts w:hint="cs"/>
          <w:rtl/>
          <w:lang w:eastAsia="en-US"/>
        </w:rPr>
        <w:t xml:space="preserve"> מהו דתימא </w:t>
      </w:r>
      <w:r>
        <w:rPr>
          <w:szCs w:val="20"/>
          <w:rtl/>
          <w:lang w:eastAsia="en-US"/>
        </w:rPr>
        <w:t>(</w:t>
      </w:r>
      <w:r>
        <w:rPr>
          <w:rFonts w:cs="Miriam" w:hint="cs"/>
          <w:szCs w:val="20"/>
          <w:rtl/>
          <w:lang w:eastAsia="en-US"/>
        </w:rPr>
        <w:t>ליתסרו הנולדים מן הסוס או מן החמור נמי זה עם זה, דדלמא חיישינן לזרע האב, ו</w:t>
      </w:r>
      <w:r>
        <w:rPr>
          <w:szCs w:val="20"/>
          <w:rtl/>
          <w:lang w:eastAsia="en-US"/>
        </w:rPr>
        <w:t>)</w:t>
      </w:r>
      <w:r>
        <w:rPr>
          <w:rFonts w:hint="cs"/>
          <w:rtl/>
          <w:lang w:eastAsia="en-US"/>
        </w:rPr>
        <w:t xml:space="preserve">אתי צד דסוס משתמש בצד חמור, וצד חמור משתמש בצד סוס? </w:t>
      </w:r>
      <w:r>
        <w:rPr>
          <w:rFonts w:hint="eastAsia"/>
          <w:rtl/>
          <w:lang w:eastAsia="en-US"/>
        </w:rPr>
        <w:t>קא משמע לן</w:t>
      </w:r>
      <w:r>
        <w:rPr>
          <w:rFonts w:hint="cs"/>
          <w:rtl/>
          <w:lang w:eastAsia="en-US"/>
        </w:rPr>
        <w:t xml:space="preserve"> </w:t>
      </w:r>
      <w:r>
        <w:rPr>
          <w:szCs w:val="20"/>
          <w:rtl/>
          <w:lang w:eastAsia="en-US"/>
        </w:rPr>
        <w:t>(</w:t>
      </w:r>
      <w:r>
        <w:rPr>
          <w:rFonts w:cs="Miriam" w:hint="cs"/>
          <w:szCs w:val="20"/>
          <w:rtl/>
          <w:lang w:eastAsia="en-US"/>
        </w:rPr>
        <w:t>דהא - לא אמרינן; שאין כאן צד סוס מיוחד וצד חמור מיוחד, הילכך אין מזכירין כאן צדדים, דהא מבלבל זרעיה, ומינא באפי נפשיה הוא דמקרי, והוא מין בפני עצמו: 'מעין סוס וחמור'</w:t>
      </w:r>
      <w:r>
        <w:rPr>
          <w:szCs w:val="20"/>
          <w:rtl/>
          <w:lang w:eastAsia="en-US"/>
        </w:rPr>
        <w:t>)</w:t>
      </w:r>
      <w:r>
        <w:rPr>
          <w:rFonts w:hint="cs"/>
          <w:rtl/>
          <w:lang w:eastAsia="en-US"/>
        </w:rPr>
        <w:t>!</w:t>
      </w:r>
    </w:p>
    <w:p w:rsidR="00D81BE4" w:rsidRDefault="00D81BE4" w:rsidP="00D81BE4">
      <w:pPr>
        <w:ind w:left="720"/>
        <w:rPr>
          <w:rFonts w:cs="Miriam" w:hint="cs"/>
          <w:szCs w:val="20"/>
          <w:rtl/>
        </w:rPr>
      </w:pPr>
      <w:r>
        <w:rPr>
          <w:rFonts w:cs="Miriam" w:hint="cs"/>
          <w:szCs w:val="20"/>
          <w:rtl/>
          <w:lang w:eastAsia="en-US"/>
        </w:rPr>
        <w:t xml:space="preserve">תוספות </w:t>
      </w:r>
      <w:r>
        <w:rPr>
          <w:rFonts w:cs="Miriam" w:hint="cs"/>
          <w:szCs w:val="20"/>
          <w:rtl/>
        </w:rPr>
        <w:t xml:space="preserve">ד"ה מהו דתימא אתי צד סוס ומשתמש כו' קא משמע לן: לא דמי לחציו עבד וחציו בן חורין </w:t>
      </w:r>
      <w:r>
        <w:rPr>
          <w:rFonts w:cs="Miriam" w:hint="cs"/>
          <w:szCs w:val="16"/>
          <w:rtl/>
        </w:rPr>
        <w:t>(חגיגה דף ב:)</w:t>
      </w:r>
      <w:r>
        <w:rPr>
          <w:rFonts w:cs="Miriam" w:hint="cs"/>
          <w:szCs w:val="20"/>
          <w:rtl/>
        </w:rPr>
        <w:t xml:space="preserve"> דאסור בחציה שפחה וחציה בת חורין משום דאתי צד עבדות ומשמש בצד חירות: דהכא 'כלאים' אמר רחמנא: דוקא תרי מיני, וכל פרדות הבאין מסוס וחמור - מין אחד הוא: </w:t>
      </w:r>
    </w:p>
    <w:p w:rsidR="00D81BE4" w:rsidRDefault="00D81BE4" w:rsidP="00D81BE4">
      <w:pPr>
        <w:rPr>
          <w:rFonts w:hint="cs"/>
          <w:rtl/>
          <w:lang w:eastAsia="en-US"/>
        </w:rPr>
      </w:pPr>
      <w:r>
        <w:rPr>
          <w:rFonts w:hint="eastAsia"/>
          <w:rtl/>
          <w:lang w:eastAsia="en-US"/>
        </w:rPr>
        <w:t>תא שמע</w:t>
      </w:r>
      <w:r>
        <w:rPr>
          <w:rFonts w:hint="cs"/>
          <w:rtl/>
          <w:lang w:eastAsia="en-US"/>
        </w:rPr>
        <w:t xml:space="preserve"> </w:t>
      </w:r>
      <w:r>
        <w:rPr>
          <w:rFonts w:cs="Miriam" w:hint="cs"/>
          <w:szCs w:val="16"/>
          <w:rtl/>
          <w:lang w:eastAsia="en-US"/>
        </w:rPr>
        <w:t>[תוספתא כלאים פ"א מ"ה]</w:t>
      </w:r>
      <w:r>
        <w:rPr>
          <w:rFonts w:hint="eastAsia"/>
          <w:rtl/>
          <w:lang w:eastAsia="en-US"/>
        </w:rPr>
        <w:t>:</w:t>
      </w:r>
      <w:r>
        <w:rPr>
          <w:rFonts w:hint="cs"/>
          <w:rtl/>
          <w:lang w:eastAsia="en-US"/>
        </w:rPr>
        <w:t xml:space="preserve"> '</w:t>
      </w:r>
      <w:r>
        <w:rPr>
          <w:rFonts w:hint="cs"/>
          <w:i/>
          <w:iCs/>
          <w:rtl/>
          <w:lang w:eastAsia="en-US"/>
        </w:rPr>
        <w:t>רבי יהודה אומר: פרדה שתבעה - אין מרביעין עליה לא סוס ולא חמור, אלא מינה</w:t>
      </w:r>
      <w:r>
        <w:rPr>
          <w:rFonts w:hint="cs"/>
          <w:rtl/>
          <w:lang w:eastAsia="en-US"/>
        </w:rPr>
        <w:t xml:space="preserve"> </w:t>
      </w:r>
      <w:r>
        <w:rPr>
          <w:szCs w:val="20"/>
          <w:rtl/>
          <w:lang w:eastAsia="en-US"/>
        </w:rPr>
        <w:t>(</w:t>
      </w:r>
      <w:r>
        <w:rPr>
          <w:rFonts w:cs="Miriam" w:hint="cs"/>
          <w:szCs w:val="20"/>
          <w:rtl/>
          <w:lang w:eastAsia="en-US"/>
        </w:rPr>
        <w:t>פרד</w:t>
      </w:r>
      <w:r>
        <w:rPr>
          <w:szCs w:val="20"/>
          <w:rtl/>
          <w:lang w:eastAsia="en-US"/>
        </w:rPr>
        <w:t>)</w:t>
      </w:r>
      <w:r>
        <w:rPr>
          <w:rFonts w:hint="cs"/>
          <w:rtl/>
          <w:lang w:eastAsia="en-US"/>
        </w:rPr>
        <w:t>', ואי אמרת מפשט פשיטא ליה - לרבע עלה מינא דאמה!</w:t>
      </w:r>
    </w:p>
    <w:p w:rsidR="00D81BE4" w:rsidRDefault="00D81BE4" w:rsidP="00D81BE4">
      <w:pPr>
        <w:rPr>
          <w:rFonts w:hint="cs"/>
          <w:rtl/>
          <w:lang w:eastAsia="en-US"/>
        </w:rPr>
      </w:pPr>
      <w:r>
        <w:rPr>
          <w:rFonts w:hint="cs"/>
          <w:rtl/>
          <w:lang w:eastAsia="en-US"/>
        </w:rPr>
        <w:t>דלא ידעינן מינא דאמה מאי ניהו.</w:t>
      </w:r>
    </w:p>
    <w:p w:rsidR="00D81BE4" w:rsidRDefault="00D81BE4" w:rsidP="00D81BE4">
      <w:pPr>
        <w:rPr>
          <w:rFonts w:cs="Miriam" w:hint="cs"/>
          <w:szCs w:val="20"/>
          <w:rtl/>
          <w:lang w:eastAsia="en-US"/>
        </w:rPr>
      </w:pPr>
      <w:r>
        <w:rPr>
          <w:rFonts w:hint="cs"/>
          <w:rtl/>
          <w:lang w:eastAsia="en-US"/>
        </w:rPr>
        <w:t>והא '</w:t>
      </w:r>
      <w:r>
        <w:rPr>
          <w:rFonts w:hint="cs"/>
          <w:i/>
          <w:iCs/>
          <w:rtl/>
          <w:lang w:eastAsia="en-US"/>
        </w:rPr>
        <w:t>אלא מינה</w:t>
      </w:r>
      <w:r>
        <w:rPr>
          <w:rFonts w:hint="cs"/>
          <w:rtl/>
          <w:lang w:eastAsia="en-US"/>
        </w:rPr>
        <w:t xml:space="preserve">' קתני </w:t>
      </w:r>
      <w:r>
        <w:rPr>
          <w:szCs w:val="20"/>
          <w:rtl/>
          <w:lang w:eastAsia="en-US"/>
        </w:rPr>
        <w:t>(</w:t>
      </w:r>
      <w:r>
        <w:rPr>
          <w:rFonts w:cs="Miriam" w:hint="cs"/>
          <w:szCs w:val="20"/>
          <w:rtl/>
          <w:lang w:eastAsia="en-US"/>
        </w:rPr>
        <w:t>ואי לא ידעינן אי בת סוסיא ואי בת חמורה - מאי פרד מרבעינן עלה? האמר רבי יהודה: הנולדים מן הסוסיא אסורין בנולדין מן החמורה</w:t>
      </w:r>
      <w:r>
        <w:rPr>
          <w:szCs w:val="20"/>
          <w:rtl/>
          <w:lang w:eastAsia="en-US"/>
        </w:rPr>
        <w:t>)</w:t>
      </w:r>
      <w:r>
        <w:rPr>
          <w:rFonts w:hint="cs"/>
          <w:rtl/>
          <w:lang w:eastAsia="en-US"/>
        </w:rPr>
        <w:t>!?</w:t>
      </w:r>
      <w:r>
        <w:rPr>
          <w:rFonts w:cs="Miriam" w:hint="cs"/>
          <w:szCs w:val="20"/>
          <w:rtl/>
          <w:lang w:eastAsia="en-US"/>
        </w:rPr>
        <w:t xml:space="preserve"> </w:t>
      </w:r>
    </w:p>
    <w:p w:rsidR="00D81BE4" w:rsidRDefault="00D81BE4" w:rsidP="00D81BE4">
      <w:pPr>
        <w:rPr>
          <w:rFonts w:hint="cs"/>
          <w:rtl/>
          <w:lang w:eastAsia="en-US"/>
        </w:rPr>
      </w:pPr>
      <w:r>
        <w:rPr>
          <w:rFonts w:hint="cs"/>
          <w:rtl/>
          <w:lang w:eastAsia="en-US"/>
        </w:rPr>
        <w:t xml:space="preserve">הכי קאמר: 'אין מרביעין עליה לא מין סוס </w:t>
      </w:r>
      <w:r>
        <w:rPr>
          <w:szCs w:val="20"/>
          <w:rtl/>
          <w:lang w:eastAsia="en-US"/>
        </w:rPr>
        <w:t>(</w:t>
      </w:r>
      <w:r>
        <w:rPr>
          <w:rFonts w:cs="Miriam" w:hint="cs"/>
          <w:szCs w:val="20"/>
          <w:rtl/>
          <w:lang w:eastAsia="en-US"/>
        </w:rPr>
        <w:t>לא סוס גמור ולא פרד בן סוסיא</w:t>
      </w:r>
      <w:r>
        <w:rPr>
          <w:szCs w:val="20"/>
          <w:rtl/>
          <w:lang w:eastAsia="en-US"/>
        </w:rPr>
        <w:t>)</w:t>
      </w:r>
      <w:r>
        <w:rPr>
          <w:rtl/>
          <w:lang w:eastAsia="en-US"/>
        </w:rPr>
        <w:t xml:space="preserve"> </w:t>
      </w:r>
      <w:r>
        <w:rPr>
          <w:rFonts w:hint="cs"/>
          <w:rtl/>
          <w:lang w:eastAsia="en-US"/>
        </w:rPr>
        <w:t xml:space="preserve">ולא מין חמור - לפי שאין יודעין במינה </w:t>
      </w:r>
      <w:r>
        <w:rPr>
          <w:szCs w:val="20"/>
          <w:rtl/>
          <w:lang w:eastAsia="en-US"/>
        </w:rPr>
        <w:t>(</w:t>
      </w:r>
      <w:r>
        <w:rPr>
          <w:rFonts w:cs="Miriam" w:hint="cs"/>
          <w:szCs w:val="20"/>
          <w:rtl/>
          <w:lang w:eastAsia="en-US"/>
        </w:rPr>
        <w:t>כלומר: עד שיודע לך מאיזה מין הוא</w:t>
      </w:r>
      <w:r>
        <w:rPr>
          <w:szCs w:val="20"/>
          <w:rtl/>
          <w:lang w:eastAsia="en-US"/>
        </w:rPr>
        <w:t>)</w:t>
      </w:r>
      <w:r>
        <w:rPr>
          <w:rFonts w:hint="cs"/>
          <w:rtl/>
          <w:lang w:eastAsia="en-US"/>
        </w:rPr>
        <w:t xml:space="preserve">'. </w:t>
      </w:r>
    </w:p>
    <w:p w:rsidR="00D81BE4" w:rsidRDefault="00D81BE4" w:rsidP="00D81BE4">
      <w:pPr>
        <w:rPr>
          <w:rFonts w:hint="cs"/>
          <w:rtl/>
          <w:lang w:eastAsia="en-US"/>
        </w:rPr>
      </w:pPr>
      <w:r>
        <w:rPr>
          <w:rFonts w:hint="cs"/>
          <w:rtl/>
          <w:lang w:eastAsia="en-US"/>
        </w:rPr>
        <w:t xml:space="preserve">וליבדוק בסימנין, דאמר אביי: 'עבי קליה - בר חמרא </w:t>
      </w:r>
      <w:r>
        <w:rPr>
          <w:szCs w:val="20"/>
          <w:rtl/>
          <w:lang w:eastAsia="en-US"/>
        </w:rPr>
        <w:t>(</w:t>
      </w:r>
      <w:r>
        <w:rPr>
          <w:rFonts w:cs="Miriam" w:hint="cs"/>
          <w:szCs w:val="20"/>
          <w:rtl/>
          <w:lang w:eastAsia="en-US"/>
        </w:rPr>
        <w:t>אמו היתה חמורה</w:t>
      </w:r>
      <w:r>
        <w:rPr>
          <w:szCs w:val="20"/>
          <w:rtl/>
          <w:lang w:eastAsia="en-US"/>
        </w:rPr>
        <w:t>)</w:t>
      </w:r>
      <w:r>
        <w:rPr>
          <w:rFonts w:hint="cs"/>
          <w:rtl/>
          <w:lang w:eastAsia="en-US"/>
        </w:rPr>
        <w:t xml:space="preserve">, צניף </w:t>
      </w:r>
      <w:r>
        <w:rPr>
          <w:szCs w:val="20"/>
          <w:rtl/>
          <w:lang w:eastAsia="en-US"/>
        </w:rPr>
        <w:t>(</w:t>
      </w:r>
      <w:r>
        <w:rPr>
          <w:rFonts w:cs="Miriam" w:hint="cs"/>
          <w:szCs w:val="20"/>
          <w:rtl/>
          <w:lang w:eastAsia="en-US"/>
        </w:rPr>
        <w:t>צלול, והוא לשון צעקת הסוס</w:t>
      </w:r>
      <w:r>
        <w:rPr>
          <w:szCs w:val="20"/>
          <w:rtl/>
          <w:lang w:eastAsia="en-US"/>
        </w:rPr>
        <w:t>)</w:t>
      </w:r>
      <w:r>
        <w:rPr>
          <w:rtl/>
          <w:lang w:eastAsia="en-US"/>
        </w:rPr>
        <w:t xml:space="preserve"> </w:t>
      </w:r>
      <w:r>
        <w:rPr>
          <w:rFonts w:hint="cs"/>
          <w:rtl/>
          <w:lang w:eastAsia="en-US"/>
        </w:rPr>
        <w:t xml:space="preserve">קליה - בר סוסיא', ואמר רב פפא: 'רברבן אודניה וזוטרא גנובתיה </w:t>
      </w:r>
      <w:r>
        <w:rPr>
          <w:szCs w:val="20"/>
          <w:rtl/>
          <w:lang w:eastAsia="en-US"/>
        </w:rPr>
        <w:t>(</w:t>
      </w:r>
      <w:r>
        <w:rPr>
          <w:rFonts w:cs="Miriam" w:hint="cs"/>
          <w:szCs w:val="20"/>
          <w:rtl/>
          <w:lang w:eastAsia="en-US"/>
        </w:rPr>
        <w:t>זנבו</w:t>
      </w:r>
      <w:r>
        <w:rPr>
          <w:szCs w:val="20"/>
          <w:rtl/>
          <w:lang w:eastAsia="en-US"/>
        </w:rPr>
        <w:t>)</w:t>
      </w:r>
      <w:r>
        <w:rPr>
          <w:rtl/>
          <w:lang w:eastAsia="en-US"/>
        </w:rPr>
        <w:t xml:space="preserve"> </w:t>
      </w:r>
      <w:r>
        <w:rPr>
          <w:rFonts w:hint="cs"/>
          <w:rtl/>
          <w:lang w:eastAsia="en-US"/>
        </w:rPr>
        <w:t>- בר חמרא, זוטרן אודניה ורבה גנובתיה - בר סוסיא'!?</w:t>
      </w:r>
    </w:p>
    <w:p w:rsidR="00D81BE4" w:rsidRDefault="00D81BE4" w:rsidP="00D81BE4">
      <w:pPr>
        <w:rPr>
          <w:rFonts w:hint="cs"/>
          <w:rtl/>
          <w:lang w:eastAsia="en-US"/>
        </w:rPr>
      </w:pPr>
      <w:r>
        <w:rPr>
          <w:rFonts w:hint="cs"/>
          <w:rtl/>
          <w:lang w:eastAsia="en-US"/>
        </w:rPr>
        <w:t xml:space="preserve">הכא במאי עסקינן? באלמת וגידמת </w:t>
      </w:r>
      <w:r>
        <w:rPr>
          <w:szCs w:val="20"/>
          <w:rtl/>
          <w:lang w:eastAsia="en-US"/>
        </w:rPr>
        <w:t>(</w:t>
      </w:r>
      <w:r>
        <w:rPr>
          <w:rFonts w:cs="Miriam" w:hint="cs"/>
          <w:szCs w:val="20"/>
          <w:rtl/>
          <w:lang w:eastAsia="en-US"/>
        </w:rPr>
        <w:t>מזנב ומאזנים</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מאי הוי עלה?</w:t>
      </w:r>
    </w:p>
    <w:p w:rsidR="00D81BE4" w:rsidRDefault="00D81BE4" w:rsidP="00D81BE4">
      <w:pPr>
        <w:rPr>
          <w:rFonts w:hint="cs"/>
          <w:rtl/>
          <w:lang w:eastAsia="en-US"/>
        </w:rPr>
      </w:pPr>
      <w:r>
        <w:rPr>
          <w:rFonts w:hint="eastAsia"/>
          <w:rtl/>
          <w:lang w:eastAsia="en-US"/>
        </w:rPr>
        <w:t>תא שמע</w:t>
      </w:r>
      <w:r>
        <w:rPr>
          <w:rFonts w:hint="cs"/>
          <w:rtl/>
          <w:lang w:eastAsia="en-US"/>
        </w:rPr>
        <w:t xml:space="preserve"> דאמר רב הונא בריה דרב יהושע: 'הכל מודין בפרי עם האם שאסור' - שמע מינה ספוקי מספקא ליה!</w:t>
      </w:r>
    </w:p>
    <w:p w:rsidR="00D81BE4" w:rsidRDefault="00D81BE4" w:rsidP="00D81BE4">
      <w:pPr>
        <w:rPr>
          <w:rFonts w:hint="cs"/>
          <w:rtl/>
          <w:lang w:eastAsia="en-US"/>
        </w:rPr>
      </w:pPr>
      <w:r>
        <w:rPr>
          <w:rFonts w:hint="eastAsia"/>
          <w:rtl/>
          <w:lang w:eastAsia="en-US"/>
        </w:rPr>
        <w:t>שמע מינה</w:t>
      </w:r>
      <w:r>
        <w:rPr>
          <w:rFonts w:hint="cs"/>
          <w:rtl/>
          <w:lang w:eastAsia="en-US"/>
        </w:rPr>
        <w:t>.</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אמר ליה רבי אבא לשמעיה: 'אי מעיילת לי כודנייתא בריספק </w:t>
      </w:r>
      <w:r>
        <w:rPr>
          <w:szCs w:val="20"/>
          <w:rtl/>
          <w:lang w:eastAsia="en-US"/>
        </w:rPr>
        <w:t>(</w:t>
      </w:r>
      <w:r>
        <w:rPr>
          <w:rFonts w:cs="Miriam" w:hint="cs"/>
          <w:szCs w:val="20"/>
          <w:rtl/>
          <w:lang w:eastAsia="en-US"/>
        </w:rPr>
        <w:t>עגלה שהיה רוכב בה</w:t>
      </w:r>
      <w:r>
        <w:rPr>
          <w:szCs w:val="20"/>
          <w:rtl/>
          <w:lang w:eastAsia="en-US"/>
        </w:rPr>
        <w:t>)</w:t>
      </w:r>
      <w:r>
        <w:rPr>
          <w:rtl/>
          <w:lang w:eastAsia="en-US"/>
        </w:rPr>
        <w:t xml:space="preserve"> </w:t>
      </w:r>
      <w:r>
        <w:rPr>
          <w:rFonts w:hint="cs"/>
          <w:rtl/>
          <w:lang w:eastAsia="en-US"/>
        </w:rPr>
        <w:t xml:space="preserve">- עיין להנך דדמיין להדדי </w:t>
      </w:r>
      <w:r>
        <w:rPr>
          <w:szCs w:val="20"/>
          <w:rtl/>
          <w:lang w:eastAsia="en-US"/>
        </w:rPr>
        <w:t>(</w:t>
      </w:r>
      <w:r>
        <w:rPr>
          <w:rFonts w:cs="Miriam" w:hint="cs"/>
          <w:szCs w:val="20"/>
          <w:rtl/>
          <w:lang w:eastAsia="en-US"/>
        </w:rPr>
        <w:t>באזנים ובזנב משום מנהיג בכלאים</w:t>
      </w:r>
      <w:r>
        <w:rPr>
          <w:szCs w:val="20"/>
          <w:rtl/>
          <w:lang w:eastAsia="en-US"/>
        </w:rPr>
        <w:t>)</w:t>
      </w:r>
      <w:r>
        <w:rPr>
          <w:rFonts w:hint="cs"/>
          <w:rtl/>
          <w:lang w:eastAsia="en-US"/>
        </w:rPr>
        <w:t xml:space="preserve">, ועייל לי' - אלמא קסבר אין חוששין לזרע האב </w:t>
      </w:r>
      <w:r>
        <w:rPr>
          <w:szCs w:val="20"/>
          <w:rtl/>
          <w:lang w:eastAsia="en-US"/>
        </w:rPr>
        <w:t>(</w:t>
      </w:r>
      <w:r>
        <w:rPr>
          <w:rFonts w:cs="Miriam" w:hint="cs"/>
          <w:szCs w:val="20"/>
          <w:rtl/>
          <w:lang w:eastAsia="en-US"/>
        </w:rPr>
        <w:t>והוי כלאים בני החמורה ובני הסוסיא, דאי חוששין - כולן שוין שבכולן יש שני צדדים</w:t>
      </w:r>
      <w:r>
        <w:rPr>
          <w:szCs w:val="20"/>
          <w:rtl/>
          <w:lang w:eastAsia="en-US"/>
        </w:rPr>
        <w:t>)</w:t>
      </w:r>
      <w:r>
        <w:rPr>
          <w:rFonts w:hint="cs"/>
          <w:rtl/>
          <w:lang w:eastAsia="en-US"/>
        </w:rPr>
        <w:t>,</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עט,ב</w:t>
      </w:r>
      <w:r>
        <w:rPr>
          <w:rtl/>
          <w:lang w:eastAsia="en-US"/>
        </w:rPr>
        <w:t>)</w:t>
      </w:r>
    </w:p>
    <w:p w:rsidR="00D81BE4" w:rsidRDefault="00D81BE4" w:rsidP="00D81BE4">
      <w:pPr>
        <w:rPr>
          <w:rFonts w:hint="cs"/>
          <w:rtl/>
          <w:lang w:eastAsia="en-US"/>
        </w:rPr>
      </w:pPr>
      <w:r>
        <w:rPr>
          <w:rFonts w:hint="cs"/>
          <w:rtl/>
          <w:lang w:eastAsia="en-US"/>
        </w:rPr>
        <w:t xml:space="preserve">וסימנין דאורייתא. </w:t>
      </w:r>
      <w:r>
        <w:rPr>
          <w:szCs w:val="20"/>
          <w:rtl/>
          <w:lang w:eastAsia="en-US"/>
        </w:rPr>
        <w:t>(</w:t>
      </w:r>
      <w:r>
        <w:rPr>
          <w:rFonts w:cs="Miriam" w:hint="cs"/>
          <w:szCs w:val="20"/>
          <w:rtl/>
          <w:lang w:eastAsia="en-US"/>
        </w:rPr>
        <w:t xml:space="preserve">מדסמיך אסימנין ושרי איסורא עלייהו - שמע מינה הא דסמכינן אסימנין בחזרת אבדה, כדאמרינן ב'אלו מציאות' </w:t>
      </w:r>
      <w:r>
        <w:rPr>
          <w:rFonts w:cs="Miriam" w:hint="cs"/>
          <w:szCs w:val="16"/>
          <w:rtl/>
          <w:lang w:eastAsia="en-US"/>
        </w:rPr>
        <w:t>(בבא מציעא דף כז.)</w:t>
      </w:r>
      <w:r>
        <w:rPr>
          <w:rFonts w:cs="Miriam" w:hint="cs"/>
          <w:szCs w:val="20"/>
          <w:rtl/>
          <w:lang w:eastAsia="en-US"/>
        </w:rPr>
        <w:t xml:space="preserve"> - דאורייתא היא, דאי דרבנן: נהי דעבוד רבנן תקנתא בממונא, באיסורא מי מצו מתקני? אלא שמע מינה דאורייתא היא, והתם </w:t>
      </w:r>
      <w:r>
        <w:rPr>
          <w:rFonts w:cs="Miriam"/>
          <w:szCs w:val="20"/>
          <w:rtl/>
          <w:lang w:eastAsia="en-US"/>
        </w:rPr>
        <w:t>–</w:t>
      </w:r>
      <w:r>
        <w:rPr>
          <w:rFonts w:cs="Miriam" w:hint="cs"/>
          <w:szCs w:val="20"/>
          <w:rtl/>
          <w:lang w:eastAsia="en-US"/>
        </w:rPr>
        <w:t xml:space="preserve"> ב'אלו מציאות' - מיבעיא לן: 'סימנין דאורייתא או דרבנן?'.</w:t>
      </w:r>
      <w:r>
        <w:rPr>
          <w:szCs w:val="20"/>
          <w:rtl/>
          <w:lang w:eastAsia="en-US"/>
        </w:rPr>
        <w:t>)</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תנו רבנן </w:t>
      </w:r>
      <w:r>
        <w:rPr>
          <w:rFonts w:cs="Miriam" w:hint="cs"/>
          <w:szCs w:val="16"/>
          <w:rtl/>
          <w:lang w:eastAsia="en-US"/>
        </w:rPr>
        <w:t>[תוספתא חולין פ"ח מ"א]</w:t>
      </w:r>
      <w:r>
        <w:rPr>
          <w:rFonts w:hint="cs"/>
          <w:rtl/>
          <w:lang w:eastAsia="en-US"/>
        </w:rPr>
        <w:t>: '</w:t>
      </w:r>
      <w:r>
        <w:rPr>
          <w:rFonts w:hint="cs"/>
          <w:i/>
          <w:iCs/>
          <w:rtl/>
          <w:lang w:eastAsia="en-US"/>
        </w:rPr>
        <w:t xml:space="preserve">אותו ואת בנו נוהג בכלאים ובכוי </w:t>
      </w:r>
      <w:r>
        <w:rPr>
          <w:szCs w:val="20"/>
          <w:rtl/>
          <w:lang w:eastAsia="en-US"/>
        </w:rPr>
        <w:t>(</w:t>
      </w:r>
      <w:r>
        <w:rPr>
          <w:rFonts w:cs="Miriam" w:hint="cs"/>
          <w:szCs w:val="20"/>
          <w:rtl/>
          <w:lang w:eastAsia="en-US"/>
        </w:rPr>
        <w:t>מן התייש ומן הצבייה, ואף על פי ד'</w:t>
      </w:r>
      <w:r>
        <w:rPr>
          <w:rFonts w:cs="Narkisim" w:hint="cs"/>
          <w:szCs w:val="20"/>
          <w:rtl/>
          <w:lang w:eastAsia="en-US"/>
        </w:rPr>
        <w:t>שור או כשב</w:t>
      </w:r>
      <w:r>
        <w:rPr>
          <w:rFonts w:cs="Miriam" w:hint="cs"/>
          <w:szCs w:val="20"/>
          <w:rtl/>
          <w:lang w:eastAsia="en-US"/>
        </w:rPr>
        <w:t xml:space="preserve">' כתיב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cs="Miriam" w:hint="cs"/>
          <w:szCs w:val="20"/>
          <w:rtl/>
          <w:lang w:eastAsia="en-US"/>
        </w:rPr>
        <w:t xml:space="preserve"> - ולא כתיב צבי ואיל</w:t>
      </w:r>
      <w:r>
        <w:rPr>
          <w:szCs w:val="20"/>
          <w:rtl/>
          <w:lang w:eastAsia="en-US"/>
        </w:rPr>
        <w:t>)</w:t>
      </w:r>
      <w:r>
        <w:rPr>
          <w:rFonts w:hint="cs"/>
          <w:i/>
          <w:iCs/>
          <w:rtl/>
          <w:lang w:eastAsia="en-US"/>
        </w:rPr>
        <w:t>; רבי אליעזר אומר: כלאים הבא מן העז ומן הרחל - אותו ואת בנו נוהג בו; כוי</w:t>
      </w:r>
      <w:r>
        <w:rPr>
          <w:i/>
          <w:iCs/>
          <w:rtl/>
          <w:lang w:eastAsia="en-US"/>
        </w:rPr>
        <w:t xml:space="preserve"> </w:t>
      </w:r>
      <w:r>
        <w:rPr>
          <w:rFonts w:hint="cs"/>
          <w:i/>
          <w:iCs/>
          <w:rtl/>
          <w:lang w:eastAsia="en-US"/>
        </w:rPr>
        <w:t>- אין אותו ואת בנו נוהג בו</w:t>
      </w:r>
      <w:r>
        <w:rPr>
          <w:rFonts w:hint="cs"/>
          <w:rtl/>
          <w:lang w:eastAsia="en-US"/>
        </w:rPr>
        <w:t>'.</w:t>
      </w:r>
    </w:p>
    <w:p w:rsidR="00D81BE4" w:rsidRDefault="00D81BE4" w:rsidP="00D81BE4">
      <w:pPr>
        <w:rPr>
          <w:rFonts w:hint="cs"/>
          <w:rtl/>
          <w:lang w:eastAsia="en-US"/>
        </w:rPr>
      </w:pPr>
      <w:r>
        <w:rPr>
          <w:rFonts w:hint="cs"/>
          <w:rtl/>
          <w:lang w:eastAsia="en-US"/>
        </w:rPr>
        <w:t xml:space="preserve">אמר רב חסדא: איזהו 'כוי' שנחלקו בו רבי אליעזר וחכמים? - זה הבא מן התייש ומן הצבייה. </w:t>
      </w:r>
      <w:r>
        <w:rPr>
          <w:szCs w:val="20"/>
          <w:rtl/>
          <w:lang w:eastAsia="en-US"/>
        </w:rPr>
        <w:t>(</w:t>
      </w:r>
      <w:r>
        <w:rPr>
          <w:rFonts w:cs="Miriam" w:hint="cs"/>
          <w:szCs w:val="20"/>
          <w:rtl/>
          <w:lang w:eastAsia="en-US"/>
        </w:rPr>
        <w:t>לאפוקי ממאן דאמר 'כוי בריה בפני עצמו הוא'.</w:t>
      </w:r>
      <w:r>
        <w:rPr>
          <w:szCs w:val="20"/>
          <w:rtl/>
          <w:lang w:eastAsia="en-US"/>
        </w:rPr>
        <w:t>)</w:t>
      </w:r>
      <w:r>
        <w:rPr>
          <w:rtl/>
          <w:lang w:eastAsia="en-US"/>
        </w:rPr>
        <w:t xml:space="preserve"> </w:t>
      </w:r>
    </w:p>
    <w:p w:rsidR="00D81BE4" w:rsidRDefault="00D81BE4" w:rsidP="00D81BE4">
      <w:pPr>
        <w:rPr>
          <w:rFonts w:hint="cs"/>
          <w:rtl/>
          <w:lang w:eastAsia="en-US"/>
        </w:rPr>
      </w:pPr>
      <w:r>
        <w:rPr>
          <w:szCs w:val="20"/>
          <w:rtl/>
          <w:lang w:eastAsia="en-US"/>
        </w:rPr>
        <w:t>(</w:t>
      </w:r>
      <w:r>
        <w:rPr>
          <w:rFonts w:cs="Miriam" w:hint="cs"/>
          <w:szCs w:val="20"/>
          <w:rtl/>
          <w:lang w:eastAsia="en-US"/>
        </w:rPr>
        <w:t>הכי גרסינן: '</w:t>
      </w:r>
      <w:r>
        <w:rPr>
          <w:rFonts w:cs="Miriam" w:hint="cs"/>
          <w:i/>
          <w:iCs/>
          <w:szCs w:val="20"/>
          <w:rtl/>
          <w:lang w:eastAsia="en-US"/>
        </w:rPr>
        <w:t>רבי אליעזר אומר כלאים הבא מן העז ומן הרחל אותו ואת בנו נוהג בו מן הכוי אין אותו ואת בנו נוהג בו</w:t>
      </w:r>
      <w:r>
        <w:rPr>
          <w:rFonts w:cs="Miriam" w:hint="cs"/>
          <w:szCs w:val="20"/>
          <w:rtl/>
          <w:lang w:eastAsia="en-US"/>
        </w:rPr>
        <w:t>' וכן הוא בתוספתא, ולא גרסינן 'מן התייש ומן הצבייה אין אותו ואת בנו נוהג בו', דאם כן מאי אתא רב חסדא לאשמועינן?</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היכי דמי?: אילימא בתייש הבא על הצבייה וילדה וקא שחיט לה ולברה - והאמר רב חסדא: 'הכל מודים בהיא צבייה ובנה תייש </w:t>
      </w:r>
      <w:r>
        <w:rPr>
          <w:szCs w:val="20"/>
          <w:rtl/>
          <w:lang w:eastAsia="en-US"/>
        </w:rPr>
        <w:t>(</w:t>
      </w:r>
      <w:r>
        <w:rPr>
          <w:rFonts w:cs="Miriam" w:hint="cs"/>
          <w:szCs w:val="20"/>
          <w:rtl/>
          <w:lang w:eastAsia="en-US"/>
        </w:rPr>
        <w:t>שילדה מן התייש</w:t>
      </w:r>
      <w:r>
        <w:rPr>
          <w:szCs w:val="20"/>
          <w:rtl/>
          <w:lang w:eastAsia="en-US"/>
        </w:rPr>
        <w:t>)</w:t>
      </w:r>
      <w:r>
        <w:rPr>
          <w:rtl/>
          <w:lang w:eastAsia="en-US"/>
        </w:rPr>
        <w:t xml:space="preserve"> </w:t>
      </w:r>
      <w:r>
        <w:rPr>
          <w:rFonts w:hint="cs"/>
          <w:rtl/>
          <w:lang w:eastAsia="en-US"/>
        </w:rPr>
        <w:t>שפטור: '</w:t>
      </w:r>
      <w:r>
        <w:rPr>
          <w:rFonts w:cs="Narkisim" w:hint="cs"/>
          <w:rtl/>
          <w:lang w:eastAsia="en-US"/>
        </w:rPr>
        <w:t>שה</w:t>
      </w:r>
      <w:r>
        <w:rPr>
          <w:rFonts w:hint="cs"/>
          <w:rtl/>
          <w:lang w:eastAsia="en-US"/>
        </w:rPr>
        <w:t>' ו'</w:t>
      </w:r>
      <w:r>
        <w:rPr>
          <w:rFonts w:cs="Narkisim" w:hint="cs"/>
          <w:rtl/>
          <w:lang w:eastAsia="en-US"/>
        </w:rPr>
        <w:t>בנו</w:t>
      </w:r>
      <w:r>
        <w:rPr>
          <w:rFonts w:hint="cs"/>
          <w:rtl/>
          <w:lang w:eastAsia="en-US"/>
        </w:rPr>
        <w:t xml:space="preserve">' </w:t>
      </w:r>
      <w:r>
        <w:rPr>
          <w:szCs w:val="20"/>
          <w:rtl/>
          <w:lang w:eastAsia="en-US"/>
        </w:rPr>
        <w:t>[</w:t>
      </w:r>
      <w:r>
        <w:rPr>
          <w:rFonts w:cs="Miriam" w:hint="cs"/>
          <w:szCs w:val="16"/>
          <w:rtl/>
          <w:lang w:eastAsia="en-US"/>
        </w:rPr>
        <w:t>ויקרא כב,כח:</w:t>
      </w:r>
      <w:r>
        <w:rPr>
          <w:rFonts w:hint="cs"/>
          <w:rtl/>
          <w:lang w:eastAsia="en-US"/>
        </w:rPr>
        <w:t xml:space="preserve"> </w:t>
      </w:r>
      <w:r>
        <w:rPr>
          <w:rFonts w:cs="Narkisim" w:hint="cs"/>
          <w:szCs w:val="20"/>
          <w:rtl/>
          <w:lang w:eastAsia="en-US"/>
        </w:rPr>
        <w:t xml:space="preserve">ושור או </w:t>
      </w:r>
      <w:r>
        <w:rPr>
          <w:rFonts w:cs="Narkisim" w:hint="cs"/>
          <w:szCs w:val="20"/>
          <w:u w:val="single"/>
          <w:rtl/>
          <w:lang w:eastAsia="en-US"/>
        </w:rPr>
        <w:t>שה</w:t>
      </w:r>
      <w:r>
        <w:rPr>
          <w:rFonts w:cs="Narkisim" w:hint="cs"/>
          <w:szCs w:val="20"/>
          <w:rtl/>
          <w:lang w:eastAsia="en-US"/>
        </w:rPr>
        <w:t xml:space="preserve"> אתו ואת </w:t>
      </w:r>
      <w:r>
        <w:rPr>
          <w:rFonts w:cs="Narkisim" w:hint="cs"/>
          <w:szCs w:val="20"/>
          <w:u w:val="single"/>
          <w:rtl/>
          <w:lang w:eastAsia="en-US"/>
        </w:rPr>
        <w:t>בנו</w:t>
      </w:r>
      <w:r>
        <w:rPr>
          <w:rFonts w:cs="Narkisim" w:hint="cs"/>
          <w:szCs w:val="20"/>
          <w:rtl/>
          <w:lang w:eastAsia="en-US"/>
        </w:rPr>
        <w:t xml:space="preserve"> לא תשחטו ביום אחד</w:t>
      </w:r>
      <w:r>
        <w:rPr>
          <w:szCs w:val="20"/>
          <w:rtl/>
          <w:lang w:eastAsia="en-US"/>
        </w:rPr>
        <w:t>]</w:t>
      </w:r>
      <w:r>
        <w:rPr>
          <w:rFonts w:hint="cs"/>
          <w:rtl/>
          <w:lang w:eastAsia="en-US"/>
        </w:rPr>
        <w:t xml:space="preserve"> אמר רחמנא, ולא צבי ובנו!</w:t>
      </w:r>
    </w:p>
    <w:p w:rsidR="00D81BE4" w:rsidRDefault="00D81BE4" w:rsidP="00D81BE4">
      <w:pPr>
        <w:rPr>
          <w:rFonts w:cs="Miriam" w:hint="cs"/>
          <w:szCs w:val="20"/>
          <w:rtl/>
          <w:lang w:eastAsia="en-US"/>
        </w:rPr>
      </w:pPr>
      <w:r>
        <w:rPr>
          <w:rFonts w:hint="cs"/>
          <w:rtl/>
          <w:lang w:eastAsia="en-US"/>
        </w:rPr>
        <w:t>אלא בצבי הבא על התיישה וילדה, וקא שחיט לה ולברה? - והאמר רב חסדא: הכל מודים בהיא תיישה ובנה צבי שחייב: '</w:t>
      </w:r>
      <w:r>
        <w:rPr>
          <w:rFonts w:cs="Narkisim" w:hint="cs"/>
          <w:szCs w:val="20"/>
          <w:rtl/>
          <w:lang w:eastAsia="en-US"/>
        </w:rPr>
        <w:t>[שור ו]</w:t>
      </w:r>
      <w:r>
        <w:rPr>
          <w:rFonts w:cs="Narkisim" w:hint="cs"/>
          <w:rtl/>
          <w:lang w:eastAsia="en-US"/>
        </w:rPr>
        <w:t>שה</w:t>
      </w:r>
      <w:r>
        <w:rPr>
          <w:rFonts w:hint="cs"/>
          <w:rtl/>
          <w:lang w:eastAsia="en-US"/>
        </w:rPr>
        <w:t xml:space="preserve">' אמר רחמנא, ובנו כל דהו </w:t>
      </w:r>
      <w:r>
        <w:rPr>
          <w:szCs w:val="20"/>
          <w:rtl/>
          <w:lang w:eastAsia="en-US"/>
        </w:rPr>
        <w:t>(</w:t>
      </w:r>
      <w:r>
        <w:rPr>
          <w:rFonts w:cs="Miriam" w:hint="cs"/>
          <w:szCs w:val="20"/>
          <w:rtl/>
          <w:lang w:eastAsia="en-US"/>
        </w:rPr>
        <w:t>על האם הקפיד שתהא בהמה, אבל על הבן לא הקפיד, ואפילו הוא חיה</w:t>
      </w:r>
      <w:r>
        <w:rPr>
          <w:szCs w:val="20"/>
          <w:rtl/>
          <w:lang w:eastAsia="en-US"/>
        </w:rPr>
        <w:t>)</w:t>
      </w:r>
      <w:r>
        <w:rPr>
          <w:rFonts w:hint="cs"/>
          <w:rtl/>
          <w:lang w:eastAsia="en-US"/>
        </w:rPr>
        <w:t>!?</w:t>
      </w:r>
      <w:r>
        <w:rPr>
          <w:rFonts w:cs="Miriam" w:hint="cs"/>
          <w:szCs w:val="20"/>
          <w:rtl/>
          <w:lang w:eastAsia="en-US"/>
        </w:rPr>
        <w:t xml:space="preserve"> </w:t>
      </w:r>
    </w:p>
    <w:p w:rsidR="00D81BE4" w:rsidRDefault="00D81BE4" w:rsidP="00D81BE4">
      <w:pPr>
        <w:rPr>
          <w:rFonts w:hint="cs"/>
          <w:rtl/>
          <w:lang w:eastAsia="en-US"/>
        </w:rPr>
      </w:pPr>
      <w:r>
        <w:rPr>
          <w:rFonts w:hint="cs"/>
          <w:rtl/>
          <w:lang w:eastAsia="en-US"/>
        </w:rPr>
        <w:t xml:space="preserve">לעולם בתייש הבא על הצבייה וילדה בת, ובת ילדה בן </w:t>
      </w:r>
      <w:r>
        <w:rPr>
          <w:szCs w:val="20"/>
          <w:rtl/>
          <w:lang w:eastAsia="en-US"/>
        </w:rPr>
        <w:t>(</w:t>
      </w:r>
      <w:r>
        <w:rPr>
          <w:rFonts w:cs="Miriam" w:hint="cs"/>
          <w:szCs w:val="20"/>
          <w:rtl/>
          <w:lang w:eastAsia="en-US"/>
        </w:rPr>
        <w:t>האי 'בן' לאו דוקא, דהוא הדין לבת</w:t>
      </w:r>
      <w:r>
        <w:rPr>
          <w:szCs w:val="20"/>
          <w:rtl/>
          <w:lang w:eastAsia="en-US"/>
        </w:rPr>
        <w:t>)</w:t>
      </w:r>
      <w:r>
        <w:rPr>
          <w:rFonts w:hint="cs"/>
          <w:rtl/>
          <w:lang w:eastAsia="en-US"/>
        </w:rPr>
        <w:t xml:space="preserve">, וקא שחיט לה ולברה: רבנן סברי חוששין לזרע האב, ו'שה ואפילו מקצת שה' </w:t>
      </w:r>
      <w:r>
        <w:rPr>
          <w:szCs w:val="20"/>
          <w:rtl/>
          <w:lang w:eastAsia="en-US"/>
        </w:rPr>
        <w:t>(</w:t>
      </w:r>
      <w:r>
        <w:rPr>
          <w:rFonts w:cs="Miriam" w:hint="cs"/>
          <w:szCs w:val="20"/>
          <w:rtl/>
          <w:lang w:eastAsia="en-US"/>
        </w:rPr>
        <w:t>ויש באם הזאת מקצת שה, ו'</w:t>
      </w:r>
      <w:r>
        <w:rPr>
          <w:rFonts w:cs="Narkisim" w:hint="cs"/>
          <w:szCs w:val="20"/>
          <w:rtl/>
          <w:lang w:eastAsia="en-US"/>
        </w:rPr>
        <w:t>שה</w:t>
      </w:r>
      <w:r>
        <w:rPr>
          <w:rFonts w:cs="Miriam" w:hint="cs"/>
          <w:szCs w:val="20"/>
          <w:rtl/>
          <w:lang w:eastAsia="en-US"/>
        </w:rPr>
        <w:t xml:space="preserve">' דאמר רחמנא </w:t>
      </w:r>
      <w:r>
        <w:rPr>
          <w:rFonts w:cs="Miriam"/>
          <w:szCs w:val="20"/>
          <w:rtl/>
          <w:lang w:eastAsia="en-US"/>
        </w:rPr>
        <w:t>–</w:t>
      </w:r>
      <w:r>
        <w:rPr>
          <w:rFonts w:cs="Miriam" w:hint="cs"/>
          <w:szCs w:val="20"/>
          <w:rtl/>
          <w:lang w:eastAsia="en-US"/>
        </w:rPr>
        <w:t xml:space="preserve"> 'אפילו במקצת שה' משמע</w:t>
      </w:r>
      <w:r>
        <w:rPr>
          <w:szCs w:val="20"/>
          <w:rtl/>
          <w:lang w:eastAsia="en-US"/>
        </w:rPr>
        <w:t>)</w:t>
      </w:r>
      <w:r>
        <w:rPr>
          <w:rFonts w:hint="cs"/>
          <w:rtl/>
          <w:lang w:eastAsia="en-US"/>
        </w:rPr>
        <w:t xml:space="preserve">, ורבי אליעזר סבר: אין חוששין לזרע האב, ו/שה ואפילו מקצת שה/ לא אמרינן </w:t>
      </w:r>
      <w:r>
        <w:rPr>
          <w:szCs w:val="20"/>
          <w:rtl/>
          <w:lang w:eastAsia="en-US"/>
        </w:rPr>
        <w:t>(</w:t>
      </w:r>
      <w:r>
        <w:rPr>
          <w:rFonts w:cs="Miriam" w:hint="cs"/>
          <w:szCs w:val="20"/>
          <w:rtl/>
          <w:lang w:eastAsia="en-US"/>
        </w:rPr>
        <w:t xml:space="preserve">אין חוששין - </w:t>
      </w:r>
      <w:r>
        <w:rPr>
          <w:rFonts w:cs="Miriam" w:hint="cs"/>
          <w:szCs w:val="20"/>
          <w:u w:val="single"/>
          <w:rtl/>
          <w:lang w:eastAsia="en-US"/>
        </w:rPr>
        <w:t>הלכך</w:t>
      </w:r>
      <w:r>
        <w:rPr>
          <w:rFonts w:cs="Miriam" w:hint="cs"/>
          <w:szCs w:val="20"/>
          <w:rtl/>
          <w:lang w:eastAsia="en-US"/>
        </w:rPr>
        <w:t xml:space="preserve"> 'שה ואפילו מקצת שה' לא אמרינן, כלומר: ליכא למימר בה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וליפלוג בחוששין לזרע האב, בפלוגתא דחנניה ורבנן </w:t>
      </w:r>
      <w:r>
        <w:rPr>
          <w:szCs w:val="20"/>
          <w:rtl/>
          <w:lang w:eastAsia="en-US"/>
        </w:rPr>
        <w:t>(</w:t>
      </w:r>
      <w:r>
        <w:rPr>
          <w:rFonts w:cs="Miriam" w:hint="cs"/>
          <w:szCs w:val="20"/>
          <w:rtl/>
          <w:lang w:eastAsia="en-US"/>
        </w:rPr>
        <w:t>ונימא רבי אליעזר: 'אינו נוהג בזכרים', ונימרו רבנן: 'נוהג'</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אי פליגי בההיא - הוה אמינא: בהא אפילו רבנן מודו </w:t>
      </w:r>
      <w:r>
        <w:rPr>
          <w:szCs w:val="20"/>
          <w:rtl/>
          <w:lang w:eastAsia="en-US"/>
        </w:rPr>
        <w:t>(</w:t>
      </w:r>
      <w:r>
        <w:rPr>
          <w:rFonts w:cs="Miriam" w:hint="cs"/>
          <w:szCs w:val="20"/>
          <w:rtl/>
          <w:lang w:eastAsia="en-US"/>
        </w:rPr>
        <w:t>דאף על גב דחוששין - ליכא אלא מקצת שה</w:t>
      </w:r>
      <w:r>
        <w:rPr>
          <w:szCs w:val="20"/>
          <w:rtl/>
          <w:lang w:eastAsia="en-US"/>
        </w:rPr>
        <w:t>)</w:t>
      </w:r>
      <w:r>
        <w:rPr>
          <w:rtl/>
          <w:lang w:eastAsia="en-US"/>
        </w:rPr>
        <w:t xml:space="preserve"> </w:t>
      </w:r>
      <w:r>
        <w:rPr>
          <w:rFonts w:hint="cs"/>
          <w:rtl/>
          <w:lang w:eastAsia="en-US"/>
        </w:rPr>
        <w:t xml:space="preserve">ד'שה </w:t>
      </w:r>
      <w:r>
        <w:rPr>
          <w:rFonts w:cs="Miriam" w:hint="cs"/>
          <w:szCs w:val="20"/>
          <w:rtl/>
          <w:lang w:eastAsia="en-US"/>
        </w:rPr>
        <w:t xml:space="preserve">[גירסת רש"י: </w:t>
      </w:r>
      <w:r>
        <w:rPr>
          <w:rFonts w:cs="Miriam" w:hint="cs"/>
          <w:rtl/>
          <w:lang w:eastAsia="en-US"/>
        </w:rPr>
        <w:t>וְ</w:t>
      </w:r>
      <w:r>
        <w:rPr>
          <w:rFonts w:cs="Miriam" w:hint="cs"/>
          <w:szCs w:val="20"/>
          <w:rtl/>
          <w:lang w:eastAsia="en-US"/>
        </w:rPr>
        <w:t>'שה]</w:t>
      </w:r>
      <w:r>
        <w:rPr>
          <w:rFonts w:hint="cs"/>
          <w:rtl/>
          <w:lang w:eastAsia="en-US"/>
        </w:rPr>
        <w:t xml:space="preserve"> ואפילו מקצת שה' לא אמרינן - </w:t>
      </w:r>
      <w:r>
        <w:rPr>
          <w:rFonts w:hint="eastAsia"/>
          <w:rtl/>
          <w:lang w:eastAsia="en-US"/>
        </w:rPr>
        <w:t>קא משמע לן</w:t>
      </w:r>
      <w:r>
        <w:rPr>
          <w:rFonts w:hint="cs"/>
          <w:rtl/>
          <w:lang w:eastAsia="en-US"/>
        </w:rPr>
        <w:t>.</w:t>
      </w:r>
    </w:p>
    <w:p w:rsidR="00D81BE4" w:rsidRDefault="00D81BE4" w:rsidP="00D81BE4">
      <w:pPr>
        <w:rPr>
          <w:rFonts w:hint="cs"/>
          <w:rtl/>
          <w:lang w:eastAsia="en-US"/>
        </w:rPr>
      </w:pPr>
      <w:r>
        <w:rPr>
          <w:rFonts w:hint="cs"/>
          <w:rtl/>
          <w:lang w:eastAsia="en-US"/>
        </w:rPr>
        <w:t xml:space="preserve">והא דתנן </w:t>
      </w:r>
      <w:r>
        <w:rPr>
          <w:rFonts w:cs="Miriam" w:hint="cs"/>
          <w:szCs w:val="16"/>
          <w:rtl/>
          <w:lang w:eastAsia="en-US"/>
        </w:rPr>
        <w:t>[ביכורים פ"ב מ"ט; תוספתא ביצה פ"א מ"ד]</w:t>
      </w:r>
      <w:r>
        <w:rPr>
          <w:rFonts w:hint="cs"/>
          <w:rtl/>
          <w:lang w:eastAsia="en-US"/>
        </w:rPr>
        <w:t>: '</w:t>
      </w:r>
      <w:r>
        <w:rPr>
          <w:rFonts w:hint="cs"/>
          <w:i/>
          <w:iCs/>
          <w:rtl/>
          <w:lang w:eastAsia="en-US"/>
        </w:rPr>
        <w:t xml:space="preserve">כוי אין שוחטין אותו </w:t>
      </w:r>
      <w:r>
        <w:rPr>
          <w:rFonts w:hint="eastAsia"/>
          <w:i/>
          <w:iCs/>
          <w:rtl/>
          <w:lang w:eastAsia="en-US"/>
        </w:rPr>
        <w:t>ביום טוב</w:t>
      </w:r>
      <w:r>
        <w:rPr>
          <w:rFonts w:hint="cs"/>
          <w:rtl/>
          <w:lang w:eastAsia="en-US"/>
        </w:rPr>
        <w:t xml:space="preserve"> </w:t>
      </w:r>
      <w:r>
        <w:rPr>
          <w:szCs w:val="20"/>
          <w:rtl/>
          <w:lang w:eastAsia="en-US"/>
        </w:rPr>
        <w:t>(</w:t>
      </w:r>
      <w:r>
        <w:rPr>
          <w:rFonts w:cs="Miriam" w:hint="cs"/>
          <w:szCs w:val="20"/>
          <w:rtl/>
          <w:lang w:eastAsia="en-US"/>
        </w:rPr>
        <w:t>לפי שאין יכול לכסותו, ולדחות יום טוב מספק</w:t>
      </w:r>
      <w:r>
        <w:rPr>
          <w:szCs w:val="20"/>
          <w:rtl/>
          <w:lang w:eastAsia="en-US"/>
        </w:rPr>
        <w:t>)</w:t>
      </w:r>
      <w:r>
        <w:rPr>
          <w:rFonts w:hint="cs"/>
          <w:i/>
          <w:iCs/>
          <w:rtl/>
          <w:lang w:eastAsia="en-US"/>
        </w:rPr>
        <w:t>, ואם שחטו - אין מכסין את דמו</w:t>
      </w:r>
      <w:r>
        <w:rPr>
          <w:rFonts w:hint="cs"/>
          <w:rtl/>
          <w:lang w:eastAsia="en-US"/>
        </w:rPr>
        <w:t xml:space="preserve">' </w:t>
      </w:r>
      <w:r>
        <w:rPr>
          <w:rFonts w:cs="Narkisim"/>
          <w:szCs w:val="20"/>
          <w:rtl/>
          <w:lang w:eastAsia="en-US"/>
        </w:rPr>
        <w:t>[</w:t>
      </w:r>
      <w:r>
        <w:rPr>
          <w:rFonts w:cs="Miriam" w:hint="cs"/>
          <w:szCs w:val="16"/>
          <w:rtl/>
          <w:lang w:eastAsia="en-US"/>
        </w:rPr>
        <w:t>ויקרא יז,יג:</w:t>
      </w:r>
      <w:r>
        <w:rPr>
          <w:rFonts w:cs="Narkisim" w:hint="cs"/>
          <w:szCs w:val="20"/>
          <w:rtl/>
          <w:lang w:eastAsia="en-US"/>
        </w:rPr>
        <w:t xml:space="preserve"> ואיש איש מבני ישראל ומן הגֵר הגָר בתוכם אשר יצוד ציד חיה או עוף אשר יאכל ושפך את דמו וכסהו בעפר</w:t>
      </w:r>
      <w:r>
        <w:rPr>
          <w:rFonts w:cs="Narkisim"/>
          <w:szCs w:val="20"/>
          <w:rtl/>
          <w:lang w:eastAsia="en-US"/>
        </w:rPr>
        <w:t>]</w:t>
      </w:r>
      <w:r>
        <w:rPr>
          <w:rFonts w:hint="cs"/>
          <w:rtl/>
          <w:lang w:eastAsia="en-US"/>
        </w:rPr>
        <w:t xml:space="preserve"> - במאי עסקינן?: אילימא בתייש הבא על הצבייה וילדה, בין לרבנן בין </w:t>
      </w:r>
      <w:r>
        <w:rPr>
          <w:rFonts w:hint="eastAsia"/>
          <w:rtl/>
          <w:lang w:eastAsia="en-US"/>
        </w:rPr>
        <w:t>לרבי אליעזר</w:t>
      </w:r>
      <w:r>
        <w:rPr>
          <w:rFonts w:hint="cs"/>
          <w:rtl/>
          <w:lang w:eastAsia="en-US"/>
        </w:rPr>
        <w:t xml:space="preserve"> לשחוט וליכסי </w:t>
      </w:r>
      <w:r>
        <w:rPr>
          <w:szCs w:val="20"/>
          <w:rtl/>
          <w:lang w:eastAsia="en-US"/>
        </w:rPr>
        <w:t>(</w:t>
      </w:r>
      <w:r>
        <w:rPr>
          <w:rFonts w:cs="Miriam" w:hint="cs"/>
          <w:szCs w:val="20"/>
          <w:rtl/>
          <w:lang w:eastAsia="en-US"/>
        </w:rPr>
        <w:t>דהא מצד האם הוא צבי, והכל מודים דחוששין לאם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ואי נמי חוששין לאב -</w:t>
      </w:r>
      <w:r>
        <w:rPr>
          <w:szCs w:val="20"/>
          <w:rtl/>
          <w:lang w:eastAsia="en-US"/>
        </w:rPr>
        <w:t>)</w:t>
      </w:r>
      <w:r>
        <w:rPr>
          <w:rtl/>
          <w:lang w:eastAsia="en-US"/>
        </w:rPr>
        <w:t xml:space="preserve"> </w:t>
      </w:r>
      <w:r>
        <w:rPr>
          <w:rFonts w:hint="cs"/>
          <w:rtl/>
          <w:lang w:eastAsia="en-US"/>
        </w:rPr>
        <w:t xml:space="preserve">צבי ואפילו מקצת צבי </w:t>
      </w:r>
      <w:r>
        <w:rPr>
          <w:szCs w:val="20"/>
          <w:rtl/>
          <w:lang w:eastAsia="en-US"/>
        </w:rPr>
        <w:t>(</w:t>
      </w:r>
      <w:r>
        <w:rPr>
          <w:rFonts w:cs="Miriam" w:hint="cs"/>
          <w:szCs w:val="20"/>
          <w:rtl/>
          <w:lang w:eastAsia="en-US"/>
        </w:rPr>
        <w:t>מקצת צבי מיהא איכא, והא אמרן דדברי הכל כי איכא מקצת - מיחייב במצות דשייכי ביה: כיון דאמר רחמנא צבי חייב בכסוי - אפילו מקצת צבי במשמע</w:t>
      </w:r>
      <w:r>
        <w:rPr>
          <w:szCs w:val="20"/>
          <w:rtl/>
          <w:lang w:eastAsia="en-US"/>
        </w:rPr>
        <w:t>)</w:t>
      </w:r>
      <w:r>
        <w:rPr>
          <w:rFonts w:hint="cs"/>
          <w:rtl/>
          <w:lang w:eastAsia="en-US"/>
        </w:rPr>
        <w:t>!?</w:t>
      </w:r>
      <w:r>
        <w:rPr>
          <w:rFonts w:cs="Miriam" w:hint="cs"/>
          <w:szCs w:val="20"/>
          <w:rtl/>
          <w:lang w:eastAsia="en-US"/>
        </w:rPr>
        <w:t xml:space="preserve"> </w:t>
      </w:r>
      <w:r>
        <w:rPr>
          <w:rFonts w:hint="cs"/>
          <w:rtl/>
          <w:lang w:eastAsia="en-US"/>
        </w:rPr>
        <w:t xml:space="preserve">אלא בצבי הבא על התיישה וילדה </w:t>
      </w:r>
      <w:r>
        <w:rPr>
          <w:szCs w:val="20"/>
          <w:rtl/>
          <w:lang w:eastAsia="en-US"/>
        </w:rPr>
        <w:t>(</w:t>
      </w:r>
      <w:r>
        <w:rPr>
          <w:rFonts w:cs="Miriam" w:hint="cs"/>
          <w:szCs w:val="20"/>
          <w:rtl/>
          <w:lang w:eastAsia="en-US"/>
        </w:rPr>
        <w:t>דלית ביה צד צבי אלא מן האב אמאי אין שוחטין</w:t>
      </w:r>
      <w:r>
        <w:rPr>
          <w:szCs w:val="20"/>
          <w:rtl/>
          <w:lang w:eastAsia="en-US"/>
        </w:rPr>
        <w:t>)</w:t>
      </w:r>
      <w:r>
        <w:rPr>
          <w:rFonts w:hint="cs"/>
          <w:rtl/>
          <w:lang w:eastAsia="en-US"/>
        </w:rPr>
        <w:t xml:space="preserve">? אי לרבנן </w:t>
      </w:r>
      <w:r>
        <w:rPr>
          <w:szCs w:val="20"/>
          <w:rtl/>
          <w:lang w:eastAsia="en-US"/>
        </w:rPr>
        <w:t>(</w:t>
      </w:r>
      <w:r>
        <w:rPr>
          <w:rFonts w:cs="Miriam" w:hint="cs"/>
          <w:szCs w:val="20"/>
          <w:rtl/>
          <w:lang w:eastAsia="en-US"/>
        </w:rPr>
        <w:t>דאמרי 'חוששין'</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בר כסוי הוא!</w:t>
      </w:r>
      <w:r>
        <w:rPr>
          <w:szCs w:val="20"/>
          <w:rtl/>
          <w:lang w:eastAsia="en-US"/>
        </w:rPr>
        <w:t>)</w:t>
      </w:r>
      <w:r>
        <w:rPr>
          <w:rtl/>
          <w:lang w:eastAsia="en-US"/>
        </w:rPr>
        <w:t xml:space="preserve"> </w:t>
      </w:r>
      <w:r>
        <w:rPr>
          <w:rFonts w:hint="cs"/>
          <w:rtl/>
          <w:lang w:eastAsia="en-US"/>
        </w:rPr>
        <w:t xml:space="preserve">לשחוט וליכסי! אי </w:t>
      </w:r>
      <w:r>
        <w:rPr>
          <w:rFonts w:hint="eastAsia"/>
          <w:rtl/>
          <w:lang w:eastAsia="en-US"/>
        </w:rPr>
        <w:t>לרבי אליעזר</w:t>
      </w:r>
      <w:r>
        <w:rPr>
          <w:rFonts w:hint="cs"/>
          <w:rtl/>
          <w:lang w:eastAsia="en-US"/>
        </w:rPr>
        <w:t xml:space="preserve"> </w:t>
      </w:r>
      <w:r>
        <w:rPr>
          <w:szCs w:val="20"/>
          <w:rtl/>
          <w:lang w:eastAsia="en-US"/>
        </w:rPr>
        <w:t>(</w:t>
      </w:r>
      <w:r>
        <w:rPr>
          <w:rFonts w:cs="Miriam" w:hint="cs"/>
          <w:szCs w:val="20"/>
          <w:rtl/>
          <w:lang w:eastAsia="en-US"/>
        </w:rPr>
        <w:t>בהמה גמורה היא, ואין כאן ספק</w:t>
      </w:r>
      <w:r>
        <w:rPr>
          <w:szCs w:val="20"/>
          <w:rtl/>
          <w:lang w:eastAsia="en-US"/>
        </w:rPr>
        <w:t>)</w:t>
      </w:r>
      <w:r>
        <w:rPr>
          <w:rtl/>
          <w:lang w:eastAsia="en-US"/>
        </w:rPr>
        <w:t xml:space="preserve"> </w:t>
      </w:r>
      <w:r>
        <w:rPr>
          <w:rFonts w:hint="cs"/>
          <w:rtl/>
          <w:lang w:eastAsia="en-US"/>
        </w:rPr>
        <w:t>- לשחוט ולא ליכסי!?</w:t>
      </w:r>
    </w:p>
    <w:p w:rsidR="00D81BE4" w:rsidRDefault="00D81BE4" w:rsidP="00D81BE4">
      <w:pPr>
        <w:rPr>
          <w:rFonts w:hint="cs"/>
          <w:rtl/>
          <w:lang w:eastAsia="en-US"/>
        </w:rPr>
      </w:pPr>
      <w:r>
        <w:rPr>
          <w:rFonts w:hint="cs"/>
          <w:rtl/>
          <w:lang w:eastAsia="en-US"/>
        </w:rPr>
        <w:t xml:space="preserve">לעולם בצבי הבא על התיישה, ורבנן ספוקי מספקא להו אי חוששין לזרע האב אי אין חוששין </w:t>
      </w:r>
      <w:r>
        <w:rPr>
          <w:szCs w:val="20"/>
          <w:rtl/>
          <w:lang w:eastAsia="en-US"/>
        </w:rPr>
        <w:t>(</w:t>
      </w:r>
      <w:r>
        <w:rPr>
          <w:rFonts w:cs="Miriam" w:hint="cs"/>
          <w:szCs w:val="20"/>
          <w:rtl/>
          <w:lang w:eastAsia="en-US"/>
        </w:rPr>
        <w:t xml:space="preserve">אף על גב דמחייבי לעיל משום חוששין לזרע האב - לאו מיפשט פשיטא להו, אלא מספקא להו; הילכך גבי 'אותו ואת בנו' בתייש הבא על הצבייה </w:t>
      </w:r>
      <w:r>
        <w:rPr>
          <w:rFonts w:cs="Miriam"/>
          <w:szCs w:val="20"/>
          <w:rtl/>
          <w:lang w:eastAsia="en-US"/>
        </w:rPr>
        <w:t>–</w:t>
      </w:r>
      <w:r>
        <w:rPr>
          <w:rFonts w:cs="Miriam" w:hint="cs"/>
          <w:szCs w:val="20"/>
          <w:rtl/>
          <w:lang w:eastAsia="en-US"/>
        </w:rPr>
        <w:t xml:space="preserve"> לחומרא, ואמרינן 'חוששין', ואיכא </w:t>
      </w:r>
      <w:r>
        <w:rPr>
          <w:rFonts w:ascii="Courier New" w:hAnsi="Courier New" w:cs="Courier New" w:hint="cs"/>
          <w:sz w:val="16"/>
          <w:szCs w:val="16"/>
          <w:rtl/>
          <w:lang w:eastAsia="en-US"/>
        </w:rPr>
        <w:t>[אולי צ"ל '</w:t>
      </w:r>
      <w:r>
        <w:rPr>
          <w:rFonts w:ascii="Courier New" w:hAnsi="Courier New" w:cs="Courier New" w:hint="cs"/>
          <w:b/>
          <w:bCs/>
          <w:sz w:val="16"/>
          <w:szCs w:val="16"/>
          <w:rtl/>
          <w:lang w:eastAsia="en-US"/>
        </w:rPr>
        <w:t>ד</w:t>
      </w:r>
      <w:r>
        <w:rPr>
          <w:rFonts w:ascii="Courier New" w:hAnsi="Courier New" w:cs="Courier New" w:hint="cs"/>
          <w:sz w:val="16"/>
          <w:szCs w:val="16"/>
          <w:rtl/>
          <w:lang w:eastAsia="en-US"/>
        </w:rPr>
        <w:t>איכא']</w:t>
      </w:r>
      <w:r>
        <w:rPr>
          <w:rFonts w:cs="Miriam" w:hint="cs"/>
          <w:szCs w:val="20"/>
          <w:rtl/>
          <w:lang w:eastAsia="en-US"/>
        </w:rPr>
        <w:t xml:space="preserve"> מקצת שה; וגבי כסוי נמי לחומרא בצבי הבא על התיישה: נמי לא ישחוט ביום טוב, שמא חוששין, ואנן 'צבי ואפילו מקצת צבי' קים לן, וצריך כסוי, והוא אינו יכול לכסות - שמא אין חוששין ומחלל יום טוב!</w:t>
      </w:r>
      <w:r>
        <w:rPr>
          <w:szCs w:val="20"/>
          <w:rtl/>
          <w:lang w:eastAsia="en-US"/>
        </w:rPr>
        <w:t>)</w:t>
      </w:r>
      <w:r>
        <w:rPr>
          <w:rFonts w:hint="cs"/>
          <w:rtl/>
          <w:lang w:eastAsia="en-US"/>
        </w:rPr>
        <w:t>;</w:t>
      </w:r>
    </w:p>
    <w:p w:rsidR="00D81BE4" w:rsidRDefault="00D81BE4" w:rsidP="00D81BE4">
      <w:pPr>
        <w:rPr>
          <w:rFonts w:cs="Miriam" w:hint="cs"/>
          <w:szCs w:val="16"/>
          <w:rtl/>
          <w:lang w:eastAsia="en-US"/>
        </w:rPr>
      </w:pPr>
    </w:p>
    <w:p w:rsidR="00D81BE4" w:rsidRDefault="00D81BE4" w:rsidP="00D81BE4">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ומדלרבנן מספקא להו </w:t>
      </w:r>
      <w:r>
        <w:rPr>
          <w:szCs w:val="20"/>
          <w:rtl/>
          <w:lang w:eastAsia="en-US"/>
        </w:rPr>
        <w:t>(</w:t>
      </w:r>
      <w:r>
        <w:rPr>
          <w:rFonts w:cs="Miriam" w:hint="cs"/>
          <w:szCs w:val="20"/>
          <w:rtl/>
          <w:lang w:eastAsia="en-US"/>
        </w:rPr>
        <w:t>מכלל</w:t>
      </w:r>
      <w:r>
        <w:rPr>
          <w:szCs w:val="20"/>
          <w:rtl/>
          <w:lang w:eastAsia="en-US"/>
        </w:rPr>
        <w:t>)</w:t>
      </w:r>
      <w:r>
        <w:rPr>
          <w:rFonts w:hint="cs"/>
          <w:rtl/>
          <w:lang w:eastAsia="en-US"/>
        </w:rPr>
        <w:t xml:space="preserve"> לרבי אליעזר </w:t>
      </w:r>
      <w:r>
        <w:rPr>
          <w:szCs w:val="20"/>
          <w:rtl/>
          <w:lang w:eastAsia="en-US"/>
        </w:rPr>
        <w:t>(</w:t>
      </w:r>
      <w:r>
        <w:rPr>
          <w:rFonts w:cs="Miriam" w:hint="cs"/>
          <w:szCs w:val="20"/>
          <w:rtl/>
          <w:lang w:eastAsia="en-US"/>
        </w:rPr>
        <w:t>דאמר אין נוהג - אפילו מספקא קאמר</w:t>
      </w:r>
      <w:r>
        <w:rPr>
          <w:szCs w:val="20"/>
          <w:rtl/>
          <w:lang w:eastAsia="en-US"/>
        </w:rPr>
        <w:t>)</w:t>
      </w:r>
      <w:r>
        <w:rPr>
          <w:rtl/>
          <w:lang w:eastAsia="en-US"/>
        </w:rPr>
        <w:t xml:space="preserve"> </w:t>
      </w:r>
      <w:r>
        <w:rPr>
          <w:rFonts w:hint="cs"/>
          <w:rtl/>
          <w:lang w:eastAsia="en-US"/>
        </w:rPr>
        <w:t xml:space="preserve">פשיטא ליה </w:t>
      </w:r>
      <w:r>
        <w:rPr>
          <w:szCs w:val="20"/>
          <w:rtl/>
          <w:lang w:eastAsia="en-US"/>
        </w:rPr>
        <w:t>(</w:t>
      </w:r>
      <w:r>
        <w:rPr>
          <w:rFonts w:cs="Miriam" w:hint="cs"/>
          <w:szCs w:val="20"/>
          <w:rtl/>
          <w:lang w:eastAsia="en-US"/>
        </w:rPr>
        <w:t>דאין חוששין</w:t>
      </w:r>
      <w:r>
        <w:rPr>
          <w:szCs w:val="20"/>
          <w:rtl/>
          <w:lang w:eastAsia="en-US"/>
        </w:rPr>
        <w:t>)</w:t>
      </w:r>
      <w:r>
        <w:rPr>
          <w:rFonts w:hint="cs"/>
          <w:rtl/>
          <w:lang w:eastAsia="en-US"/>
        </w:rPr>
        <w:t xml:space="preserve">? והא דתניא </w:t>
      </w:r>
      <w:r>
        <w:rPr>
          <w:rFonts w:cs="Miriam" w:hint="cs"/>
          <w:szCs w:val="16"/>
          <w:rtl/>
          <w:lang w:eastAsia="en-US"/>
        </w:rPr>
        <w:t>[תוספתא חולין פ"ט מ"א]</w:t>
      </w:r>
      <w:r>
        <w:rPr>
          <w:rFonts w:hint="cs"/>
          <w:rtl/>
          <w:lang w:eastAsia="en-US"/>
        </w:rPr>
        <w:t xml:space="preserve"> '</w:t>
      </w:r>
      <w:r>
        <w:rPr>
          <w:rFonts w:hint="cs"/>
          <w:i/>
          <w:iCs/>
          <w:rtl/>
          <w:lang w:eastAsia="en-US"/>
        </w:rPr>
        <w:t>הזרוע והלחיים והקבה</w:t>
      </w:r>
      <w:r>
        <w:rPr>
          <w:rFonts w:hint="cs"/>
          <w:rtl/>
          <w:lang w:eastAsia="en-US"/>
        </w:rPr>
        <w:t xml:space="preserve"> </w:t>
      </w:r>
      <w:r>
        <w:rPr>
          <w:rFonts w:cs="Narkisim"/>
          <w:szCs w:val="20"/>
          <w:rtl/>
          <w:lang w:eastAsia="en-US"/>
        </w:rPr>
        <w:t>[</w:t>
      </w:r>
      <w:r>
        <w:rPr>
          <w:rFonts w:cs="Miriam" w:hint="cs"/>
          <w:szCs w:val="16"/>
          <w:rtl/>
          <w:lang w:eastAsia="en-US"/>
        </w:rPr>
        <w:t>דברים יח,ג:</w:t>
      </w:r>
      <w:r>
        <w:rPr>
          <w:rFonts w:cs="Narkisim" w:hint="cs"/>
          <w:szCs w:val="20"/>
          <w:rtl/>
          <w:lang w:eastAsia="en-US"/>
        </w:rPr>
        <w:t xml:space="preserve"> וזה יהיה משפט הכהנים מאת העם מאת זבחי הזבח אם שור אם שה ונתן לכהן הזרע והלחיים והקבה</w:t>
      </w:r>
      <w:r>
        <w:rPr>
          <w:rFonts w:cs="Narkisim"/>
          <w:szCs w:val="20"/>
          <w:rtl/>
          <w:lang w:eastAsia="en-US"/>
        </w:rPr>
        <w:t>]</w:t>
      </w:r>
      <w:r>
        <w:rPr>
          <w:rFonts w:hint="cs"/>
          <w:i/>
          <w:i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אם שור אם שה</w:t>
      </w:r>
      <w:r>
        <w:rPr>
          <w:rFonts w:cs="Miriam" w:hint="cs"/>
          <w:szCs w:val="20"/>
          <w:rtl/>
          <w:lang w:eastAsia="en-US"/>
        </w:rPr>
        <w:t>' כתיב בהו, ומשמע דאין נוהגין בחיה</w:t>
      </w:r>
      <w:r>
        <w:rPr>
          <w:szCs w:val="20"/>
          <w:rtl/>
          <w:lang w:eastAsia="en-US"/>
        </w:rPr>
        <w:t>)</w:t>
      </w:r>
      <w:r>
        <w:rPr>
          <w:i/>
          <w:iCs/>
          <w:rtl/>
          <w:lang w:eastAsia="en-US"/>
        </w:rPr>
        <w:t xml:space="preserve"> </w:t>
      </w:r>
      <w:r>
        <w:rPr>
          <w:rFonts w:hint="cs"/>
          <w:i/>
          <w:iCs/>
          <w:rtl/>
          <w:lang w:eastAsia="en-US"/>
        </w:rPr>
        <w:t xml:space="preserve">נוהגים בכוי ובכלאים; רבי אליעזר אומר: כלאים הבא מן העז ומן הרחל - חייב במתנות; מן הכוי - פטור מן המתנות </w:t>
      </w:r>
      <w:r>
        <w:rPr>
          <w:rFonts w:hint="cs"/>
          <w:i/>
          <w:iCs/>
          <w:szCs w:val="20"/>
          <w:rtl/>
          <w:lang w:eastAsia="en-US"/>
        </w:rPr>
        <w:t>[המוציא מחברו עליו הראיה]</w:t>
      </w:r>
      <w:r>
        <w:rPr>
          <w:rFonts w:hint="cs"/>
          <w:rtl/>
          <w:lang w:eastAsia="en-US"/>
        </w:rPr>
        <w:t xml:space="preserve">' - במאי עסקינן?: אילימא בתייש הבא על הצבייה וילדה </w:t>
      </w:r>
      <w:r>
        <w:rPr>
          <w:szCs w:val="20"/>
          <w:rtl/>
          <w:lang w:eastAsia="en-US"/>
        </w:rPr>
        <w:t>(</w:t>
      </w:r>
      <w:r>
        <w:rPr>
          <w:rFonts w:cs="Miriam" w:hint="cs"/>
          <w:szCs w:val="20"/>
          <w:rtl/>
          <w:lang w:eastAsia="en-US"/>
        </w:rPr>
        <w:t>דאי אין חוששין לזרע האב - אפילו מקצת שה ליכא</w:t>
      </w:r>
      <w:r>
        <w:rPr>
          <w:szCs w:val="20"/>
          <w:rtl/>
          <w:lang w:eastAsia="en-US"/>
        </w:rPr>
        <w:t>)</w:t>
      </w:r>
      <w:r>
        <w:rPr>
          <w:rtl/>
          <w:lang w:eastAsia="en-US"/>
        </w:rPr>
        <w:t xml:space="preserve"> </w:t>
      </w:r>
      <w:r>
        <w:rPr>
          <w:rFonts w:hint="cs"/>
          <w:rtl/>
          <w:lang w:eastAsia="en-US"/>
        </w:rPr>
        <w:t xml:space="preserve">בשלמא לרבי אליעזר דפטר: קסבר 'שה ואפילו מקצת שה' לא אמרינן </w:t>
      </w:r>
      <w:r>
        <w:rPr>
          <w:szCs w:val="20"/>
          <w:rtl/>
          <w:lang w:eastAsia="en-US"/>
        </w:rPr>
        <w:t>(</w:t>
      </w:r>
      <w:r>
        <w:rPr>
          <w:rFonts w:cs="Miriam" w:hint="cs"/>
          <w:szCs w:val="20"/>
          <w:rtl/>
          <w:lang w:eastAsia="en-US"/>
        </w:rPr>
        <w:t>לא אמרינן ביה בהאי, כדאמרן: דפשיטא ליה דאין חוששין לזרע האב - הילכך אפילו מקצתו ליכא</w:t>
      </w:r>
      <w:r>
        <w:rPr>
          <w:szCs w:val="20"/>
          <w:rtl/>
          <w:lang w:eastAsia="en-US"/>
        </w:rPr>
        <w:t>)</w:t>
      </w:r>
      <w:r>
        <w:rPr>
          <w:rFonts w:hint="cs"/>
          <w:rtl/>
          <w:lang w:eastAsia="en-US"/>
        </w:rPr>
        <w:t xml:space="preserve">', אלא לרבנן: נהי דקסברי 'שה ואפילו מקצת שה' </w:t>
      </w:r>
      <w:r>
        <w:rPr>
          <w:szCs w:val="20"/>
          <w:rtl/>
          <w:lang w:eastAsia="en-US"/>
        </w:rPr>
        <w:t>(</w:t>
      </w:r>
      <w:r>
        <w:rPr>
          <w:rFonts w:cs="Miriam" w:hint="cs"/>
          <w:szCs w:val="20"/>
          <w:rtl/>
          <w:lang w:eastAsia="en-US"/>
        </w:rPr>
        <w:t>היכא דצד שֵׂיוּת מן האם, מיהו הכא - דאין צד שֵׂיוּת אלא מן האב, ואוקימנא דלרבנן מספקא להו אי חוששין אי לא</w:t>
      </w:r>
      <w:r>
        <w:rPr>
          <w:szCs w:val="20"/>
          <w:rtl/>
          <w:lang w:eastAsia="en-US"/>
        </w:rPr>
        <w:t>)</w:t>
      </w:r>
      <w:r>
        <w:rPr>
          <w:rFonts w:hint="cs"/>
          <w:rtl/>
          <w:lang w:eastAsia="en-US"/>
        </w:rPr>
        <w:t xml:space="preserve">, בשלמא פלגא לא יהיב ליה, אידך פלגא לימא ליה אייתי ראייה דחוששין לזרע האב ושקול? </w:t>
      </w:r>
      <w:r>
        <w:rPr>
          <w:szCs w:val="20"/>
          <w:rtl/>
          <w:lang w:eastAsia="en-US"/>
        </w:rPr>
        <w:t>(</w:t>
      </w:r>
      <w:r>
        <w:rPr>
          <w:rFonts w:cs="Miriam" w:hint="cs"/>
          <w:szCs w:val="20"/>
          <w:rtl/>
          <w:lang w:eastAsia="en-US"/>
        </w:rPr>
        <w:t xml:space="preserve">כלומר: בשלמא פלגא דמתנות לא פרכינן עלייהו, מידי דודאי פשיטא ליה דלא יהיב ליה, דאי נמי חוששין 'ושה ואפילו מקצת שה' לא מיחייב אלא פלגא דצד שֵׂיוּת: דכיון דאפשר למיפלגינהו - יהיב פלגא דשֵׂיוּת ומעכב פלגא דצד צבי, דאיכא למאן דאמר הכי בפרק 'הזרוע' </w:t>
      </w:r>
      <w:r>
        <w:rPr>
          <w:rFonts w:cs="Miriam" w:hint="cs"/>
          <w:szCs w:val="16"/>
          <w:rtl/>
          <w:lang w:eastAsia="en-US"/>
        </w:rPr>
        <w:t>(לקמן דף קלב)</w:t>
      </w:r>
      <w:r>
        <w:rPr>
          <w:rFonts w:cs="Miriam" w:hint="cs"/>
          <w:szCs w:val="20"/>
          <w:rtl/>
          <w:lang w:eastAsia="en-US"/>
        </w:rPr>
        <w:t xml:space="preserve">; והאי דקתני לרבנן 'נוהגין' - בפלגא מתנות קאמרי, ומשום דילמא חוששין! אלא הא קשיא לן: אידך פלגא גופיה דקא מחייבי רבנן למיתביה לכהן </w:t>
      </w:r>
      <w:r>
        <w:rPr>
          <w:rFonts w:cs="Miriam"/>
          <w:szCs w:val="20"/>
          <w:rtl/>
          <w:lang w:eastAsia="en-US"/>
        </w:rPr>
        <w:t>–</w:t>
      </w:r>
      <w:r>
        <w:rPr>
          <w:rFonts w:cs="Miriam" w:hint="cs"/>
          <w:szCs w:val="20"/>
          <w:rtl/>
          <w:lang w:eastAsia="en-US"/>
        </w:rPr>
        <w:t xml:space="preserve"> אמאי? והא כהן 'מוציא מחבירו' הוא, וקיימא לן בכל דבר ספק 'המוציא מחבירו עליו הראיה', ונימא האי ישראל לכהן 'אייתי ראיה דחוששין לזרע האב ושקול פלגא דצד שֵׂיוּת, וכל כמה דלא אייתית ראיה - אפילו פלגא לית לך: דאפילו מקצת שה ליכא'</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אלא בצבי הבא על התיישה </w:t>
      </w:r>
      <w:r>
        <w:rPr>
          <w:szCs w:val="20"/>
          <w:rtl/>
          <w:lang w:eastAsia="en-US"/>
        </w:rPr>
        <w:t>(</w:t>
      </w:r>
      <w:r>
        <w:rPr>
          <w:rFonts w:cs="Miriam" w:hint="cs"/>
          <w:szCs w:val="20"/>
          <w:rtl/>
          <w:lang w:eastAsia="en-US"/>
        </w:rPr>
        <w:t>דאיכא צד שֵׂיוּת מן האם</w:t>
      </w:r>
      <w:r>
        <w:rPr>
          <w:szCs w:val="20"/>
          <w:rtl/>
          <w:lang w:eastAsia="en-US"/>
        </w:rPr>
        <w:t>)</w:t>
      </w:r>
      <w:r>
        <w:rPr>
          <w:rtl/>
          <w:lang w:eastAsia="en-US"/>
        </w:rPr>
        <w:t xml:space="preserve"> </w:t>
      </w:r>
      <w:r>
        <w:rPr>
          <w:rFonts w:hint="cs"/>
          <w:rtl/>
          <w:lang w:eastAsia="en-US"/>
        </w:rPr>
        <w:t xml:space="preserve">וילדה? בשלמא לרבנן </w:t>
      </w:r>
      <w:r>
        <w:rPr>
          <w:szCs w:val="20"/>
          <w:rtl/>
          <w:lang w:eastAsia="en-US"/>
        </w:rPr>
        <w:t>(</w:t>
      </w:r>
      <w:r>
        <w:rPr>
          <w:rFonts w:cs="Miriam" w:hint="cs"/>
          <w:szCs w:val="20"/>
          <w:rtl/>
          <w:lang w:eastAsia="en-US"/>
        </w:rPr>
        <w:t>אף על גב דמספקא לן שמא חוששין ולא הוי כוליה שה, ואיכא למיפרך 'אמאי יהיב ליה כוליה?', איכא לתרוצי:</w:t>
      </w:r>
      <w:r>
        <w:rPr>
          <w:szCs w:val="20"/>
          <w:rtl/>
          <w:lang w:eastAsia="en-US"/>
        </w:rPr>
        <w:t>)</w:t>
      </w:r>
      <w:r>
        <w:rPr>
          <w:rtl/>
          <w:lang w:eastAsia="en-US"/>
        </w:rPr>
        <w:t xml:space="preserve"> </w:t>
      </w:r>
      <w:r>
        <w:rPr>
          <w:rFonts w:hint="cs"/>
          <w:rtl/>
          <w:lang w:eastAsia="en-US"/>
        </w:rPr>
        <w:t>מאי '</w:t>
      </w:r>
      <w:r>
        <w:rPr>
          <w:rFonts w:hint="cs"/>
          <w:i/>
          <w:iCs/>
          <w:rtl/>
          <w:lang w:eastAsia="en-US"/>
        </w:rPr>
        <w:t>חייב</w:t>
      </w:r>
      <w:r>
        <w:rPr>
          <w:rFonts w:hint="cs"/>
          <w:rtl/>
          <w:lang w:eastAsia="en-US"/>
        </w:rPr>
        <w:t xml:space="preserve">' </w:t>
      </w:r>
      <w:r>
        <w:rPr>
          <w:szCs w:val="20"/>
          <w:rtl/>
          <w:lang w:eastAsia="en-US"/>
        </w:rPr>
        <w:t>(</w:t>
      </w:r>
      <w:r>
        <w:rPr>
          <w:rFonts w:cs="Miriam" w:hint="cs"/>
          <w:szCs w:val="20"/>
          <w:rtl/>
          <w:lang w:eastAsia="en-US"/>
        </w:rPr>
        <w:t>דקאמרי רבנן?</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חייב</w:t>
      </w:r>
      <w:r>
        <w:rPr>
          <w:szCs w:val="20"/>
          <w:rtl/>
          <w:lang w:eastAsia="en-US"/>
        </w:rPr>
        <w:t>)</w:t>
      </w:r>
      <w:r>
        <w:rPr>
          <w:rtl/>
          <w:lang w:eastAsia="en-US"/>
        </w:rPr>
        <w:t xml:space="preserve"> </w:t>
      </w:r>
      <w:r>
        <w:rPr>
          <w:rFonts w:hint="cs"/>
          <w:rtl/>
          <w:lang w:eastAsia="en-US"/>
        </w:rPr>
        <w:t xml:space="preserve">בחצי מתנות </w:t>
      </w:r>
      <w:r>
        <w:rPr>
          <w:szCs w:val="20"/>
          <w:rtl/>
          <w:lang w:eastAsia="en-US"/>
        </w:rPr>
        <w:t>(</w:t>
      </w:r>
      <w:r>
        <w:rPr>
          <w:rFonts w:cs="Miriam" w:hint="cs"/>
          <w:szCs w:val="20"/>
          <w:rtl/>
          <w:lang w:eastAsia="en-US"/>
        </w:rPr>
        <w:t>משום צד שֵׂיוּת דאֵם, ואידך פלגא אמרינן ליה 'אייתי ראיה דאין חוששין, והוי כוליה שה, ושקול'</w:t>
      </w:r>
      <w:r>
        <w:rPr>
          <w:szCs w:val="20"/>
          <w:rtl/>
          <w:lang w:eastAsia="en-US"/>
        </w:rPr>
        <w:t>)</w:t>
      </w:r>
      <w:r>
        <w:rPr>
          <w:rFonts w:hint="cs"/>
          <w:rtl/>
          <w:lang w:eastAsia="en-US"/>
        </w:rPr>
        <w:t xml:space="preserve">; אלא לרבי אליעזר ליחייב בכולהי מתנות </w:t>
      </w:r>
      <w:r>
        <w:rPr>
          <w:szCs w:val="20"/>
          <w:rtl/>
          <w:lang w:eastAsia="en-US"/>
        </w:rPr>
        <w:t>(</w:t>
      </w:r>
      <w:r>
        <w:rPr>
          <w:rFonts w:cs="Miriam" w:hint="cs"/>
          <w:szCs w:val="20"/>
          <w:rtl/>
          <w:lang w:eastAsia="en-US"/>
        </w:rPr>
        <w:t>דהא פשיטא ליה דאין חוששין וכוליה שה הוא</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לעולם בצבי הבא על התיישה וילדה, </w:t>
      </w:r>
      <w:r>
        <w:rPr>
          <w:rFonts w:hint="eastAsia"/>
          <w:rtl/>
          <w:lang w:eastAsia="en-US"/>
        </w:rPr>
        <w:t>ורבי אליעזר</w:t>
      </w:r>
      <w:r>
        <w:rPr>
          <w:rFonts w:hint="cs"/>
          <w:rtl/>
          <w:lang w:eastAsia="en-US"/>
        </w:rPr>
        <w:t xml:space="preserve"> נמי ספוקי מספקא ליה אי חוששין לזרע האב או לא. </w:t>
      </w:r>
    </w:p>
    <w:p w:rsidR="00D81BE4" w:rsidRDefault="00D81BE4" w:rsidP="00D81BE4">
      <w:pPr>
        <w:rPr>
          <w:rFonts w:hint="cs"/>
          <w:rtl/>
          <w:lang w:eastAsia="en-US"/>
        </w:rPr>
      </w:pPr>
      <w:r>
        <w:rPr>
          <w:szCs w:val="20"/>
          <w:rtl/>
          <w:lang w:eastAsia="en-US"/>
        </w:rPr>
        <w:t>(</w:t>
      </w:r>
      <w:r>
        <w:rPr>
          <w:rFonts w:cs="Miriam" w:hint="cs"/>
          <w:szCs w:val="20"/>
          <w:rtl/>
          <w:lang w:eastAsia="en-US"/>
        </w:rPr>
        <w:t>ולקמיה מתרץ רב פפא לכולהו מתנייתא בין דאותו ואת בנו ובין דכסוי ובין דמתנות.</w:t>
      </w:r>
      <w:r>
        <w:rPr>
          <w:szCs w:val="20"/>
          <w:rtl/>
          <w:lang w:eastAsia="en-US"/>
        </w:rPr>
        <w:t>)</w:t>
      </w:r>
    </w:p>
    <w:p w:rsidR="00D81BE4" w:rsidRDefault="00D81BE4" w:rsidP="00D81BE4">
      <w:pPr>
        <w:rPr>
          <w:rFonts w:hint="cs"/>
          <w:rtl/>
          <w:lang w:eastAsia="en-US"/>
        </w:rPr>
      </w:pPr>
      <w:r>
        <w:rPr>
          <w:rFonts w:hint="cs"/>
          <w:rtl/>
          <w:lang w:eastAsia="en-US"/>
        </w:rPr>
        <w:t>וכיון דלרבנן מספקא להו ולרבי אליעזר מספקא ליה - במאי פליגי?</w:t>
      </w:r>
    </w:p>
    <w:p w:rsidR="00D81BE4" w:rsidRDefault="00D81BE4" w:rsidP="00D81BE4">
      <w:pPr>
        <w:rPr>
          <w:rFonts w:cs="Miriam" w:hint="cs"/>
          <w:szCs w:val="20"/>
          <w:rtl/>
          <w:lang w:eastAsia="en-US"/>
        </w:rPr>
      </w:pPr>
      <w:r>
        <w:rPr>
          <w:rFonts w:cs="Miriam" w:hint="cs"/>
          <w:szCs w:val="20"/>
          <w:rtl/>
          <w:lang w:eastAsia="en-US"/>
        </w:rPr>
        <w:t xml:space="preserve"> </w:t>
      </w:r>
    </w:p>
    <w:p w:rsidR="00D81BE4" w:rsidRDefault="00D81BE4" w:rsidP="00D81BE4">
      <w:pPr>
        <w:rPr>
          <w:rFonts w:cs="Miriam" w:hint="cs"/>
          <w:szCs w:val="20"/>
          <w:rtl/>
          <w:lang w:eastAsia="en-US"/>
        </w:rPr>
      </w:pPr>
    </w:p>
    <w:p w:rsidR="00D81BE4" w:rsidRDefault="00D81BE4" w:rsidP="00D81BE4">
      <w:pPr>
        <w:rPr>
          <w:rtl/>
          <w:lang w:eastAsia="en-US"/>
        </w:rPr>
      </w:pPr>
      <w:r>
        <w:rPr>
          <w:rtl/>
          <w:lang w:eastAsia="en-US"/>
        </w:rPr>
        <w:t>(</w:t>
      </w:r>
      <w:r>
        <w:rPr>
          <w:rFonts w:hint="cs"/>
          <w:rtl/>
          <w:lang w:eastAsia="en-US"/>
        </w:rPr>
        <w:t>חולין פ,א</w:t>
      </w:r>
      <w:r>
        <w:rPr>
          <w:rtl/>
          <w:lang w:eastAsia="en-US"/>
        </w:rPr>
        <w:t>)</w:t>
      </w:r>
    </w:p>
    <w:p w:rsidR="00D81BE4" w:rsidRDefault="00D81BE4" w:rsidP="00D81BE4">
      <w:pPr>
        <w:rPr>
          <w:rFonts w:hint="cs"/>
          <w:rtl/>
          <w:lang w:eastAsia="en-US"/>
        </w:rPr>
      </w:pPr>
      <w:r>
        <w:rPr>
          <w:rFonts w:hint="cs"/>
          <w:rtl/>
          <w:lang w:eastAsia="en-US"/>
        </w:rPr>
        <w:t xml:space="preserve">ב'שה ואפילו מקצת שה': רבנן סברי: 'שה ואפילו מקצת שה', ורבי אליעזר סבר 'שה ולא מקצת שה'. </w:t>
      </w:r>
      <w:r>
        <w:rPr>
          <w:szCs w:val="20"/>
          <w:rtl/>
          <w:lang w:eastAsia="en-US"/>
        </w:rPr>
        <w:t>(</w:t>
      </w:r>
      <w:r>
        <w:rPr>
          <w:rFonts w:cs="Miriam" w:hint="cs"/>
          <w:szCs w:val="20"/>
          <w:rtl/>
          <w:lang w:eastAsia="en-US"/>
        </w:rPr>
        <w:t>וכדמפרש רב פפא ואזיל:</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אמר רב פפא: הלכך </w:t>
      </w:r>
      <w:r>
        <w:rPr>
          <w:szCs w:val="20"/>
          <w:rtl/>
          <w:lang w:eastAsia="en-US"/>
        </w:rPr>
        <w:t>(</w:t>
      </w:r>
      <w:r>
        <w:rPr>
          <w:rFonts w:cs="Miriam" w:hint="cs"/>
          <w:szCs w:val="20"/>
          <w:rtl/>
          <w:lang w:eastAsia="en-US"/>
        </w:rPr>
        <w:t>כלומר: הואיל ואוקימנא דלתרוייהו מספקא להו, וב'שה ואפילו מקצת שה' פליגי</w:t>
      </w:r>
      <w:r>
        <w:rPr>
          <w:szCs w:val="20"/>
          <w:rtl/>
          <w:lang w:eastAsia="en-US"/>
        </w:rPr>
        <w:t>)</w:t>
      </w:r>
      <w:r>
        <w:rPr>
          <w:rFonts w:hint="cs"/>
          <w:rtl/>
          <w:lang w:eastAsia="en-US"/>
        </w:rPr>
        <w:t xml:space="preserve">: </w:t>
      </w:r>
    </w:p>
    <w:p w:rsidR="00D81BE4" w:rsidRDefault="00D81BE4" w:rsidP="00D81BE4">
      <w:pPr>
        <w:rPr>
          <w:rFonts w:cs="Miriam" w:hint="cs"/>
          <w:szCs w:val="20"/>
          <w:rtl/>
          <w:lang w:eastAsia="en-US"/>
        </w:rPr>
      </w:pPr>
      <w:r>
        <w:rPr>
          <w:rFonts w:hint="cs"/>
          <w:rtl/>
          <w:lang w:eastAsia="en-US"/>
        </w:rPr>
        <w:t xml:space="preserve">לענין כסוי הדם </w:t>
      </w:r>
      <w:r>
        <w:rPr>
          <w:szCs w:val="20"/>
          <w:rtl/>
          <w:lang w:eastAsia="en-US"/>
        </w:rPr>
        <w:t>(</w:t>
      </w:r>
      <w:r>
        <w:rPr>
          <w:rFonts w:cs="Miriam" w:hint="cs"/>
          <w:szCs w:val="20"/>
          <w:rtl/>
          <w:lang w:eastAsia="en-US"/>
        </w:rPr>
        <w:t>דקתני 'אין שוחטין', דמשמע ודאי חייב - בכסוי ספק פטור;</w:t>
      </w:r>
      <w:r>
        <w:rPr>
          <w:szCs w:val="20"/>
          <w:rtl/>
          <w:lang w:eastAsia="en-US"/>
        </w:rPr>
        <w:t>)</w:t>
      </w:r>
      <w:r>
        <w:rPr>
          <w:rtl/>
          <w:lang w:eastAsia="en-US"/>
        </w:rPr>
        <w:t xml:space="preserve"> </w:t>
      </w:r>
      <w:r>
        <w:rPr>
          <w:rFonts w:hint="cs"/>
          <w:rtl/>
          <w:lang w:eastAsia="en-US"/>
        </w:rPr>
        <w:t xml:space="preserve">ומתנות </w:t>
      </w:r>
      <w:r>
        <w:rPr>
          <w:szCs w:val="20"/>
          <w:rtl/>
          <w:lang w:eastAsia="en-US"/>
        </w:rPr>
        <w:t>(</w:t>
      </w:r>
      <w:r>
        <w:rPr>
          <w:rFonts w:cs="Miriam" w:hint="cs"/>
          <w:szCs w:val="20"/>
          <w:rtl/>
          <w:lang w:eastAsia="en-US"/>
        </w:rPr>
        <w:t>ולענין מתנות דפליגי בה</w:t>
      </w:r>
      <w:r>
        <w:rPr>
          <w:szCs w:val="20"/>
          <w:rtl/>
          <w:lang w:eastAsia="en-US"/>
        </w:rPr>
        <w:t>)</w:t>
      </w:r>
      <w:r>
        <w:rPr>
          <w:rtl/>
          <w:lang w:eastAsia="en-US"/>
        </w:rPr>
        <w:t xml:space="preserve"> </w:t>
      </w:r>
      <w:r>
        <w:rPr>
          <w:rFonts w:hint="cs"/>
          <w:rtl/>
          <w:lang w:eastAsia="en-US"/>
        </w:rPr>
        <w:t xml:space="preserve">- לא משכחת אלא בצבי הבא על התיישה, דבין לרבנן ובין לרבי אליעזר מספקא להו אי חוששין לזרע האב או לא, וקא מיפלגי ב'שה ואפילו מקצת שה'; </w:t>
      </w:r>
      <w:r>
        <w:rPr>
          <w:szCs w:val="20"/>
          <w:rtl/>
          <w:lang w:eastAsia="en-US"/>
        </w:rPr>
        <w:t>(</w:t>
      </w:r>
      <w:r>
        <w:rPr>
          <w:rFonts w:cs="Miriam" w:hint="cs"/>
          <w:szCs w:val="20"/>
          <w:rtl/>
          <w:lang w:eastAsia="en-US"/>
        </w:rPr>
        <w:t xml:space="preserve">והא דקתני 'אין שוחטין' - רבנן היא, ומשום שמא חוששין וחייב בכסוי, דאית להו 'צבי ואפילו מקצת צבי', ושמא אין חוששין ופטור מן הכסוי, דאפילו מקצת צבי ליכא: דבתייש הבא על הצבייה ליכא לאוקומה דתיתוקם כרבנן, דהא ודאי איכא מקצת צבי, ולישחוט וליכסי לרבנן; </w:t>
      </w:r>
    </w:p>
    <w:p w:rsidR="00D81BE4" w:rsidRDefault="00D81BE4" w:rsidP="00D81BE4">
      <w:pPr>
        <w:pStyle w:val="a6"/>
        <w:rPr>
          <w:rFonts w:hint="cs"/>
          <w:rtl/>
        </w:rPr>
      </w:pPr>
      <w:r>
        <w:rPr>
          <w:rFonts w:hint="cs"/>
          <w:rtl/>
        </w:rPr>
        <w:t xml:space="preserve">ולרבי אליעזר ודאי הוה מצי לאוקמא בתייש הבא על הצבייה, שמא חוששין, וליכא אלא מקצת צבי ו'מקצת' לית ליה, ושמא אין חוששין וכוליה צבי הוא, ובעי כסוי! אבל ניחא ליה לאוקמא כדרבנן, </w:t>
      </w:r>
    </w:p>
    <w:p w:rsidR="00D81BE4" w:rsidRDefault="00D81BE4" w:rsidP="00D81BE4">
      <w:pPr>
        <w:rPr>
          <w:rFonts w:cs="Miriam" w:hint="cs"/>
          <w:szCs w:val="20"/>
          <w:rtl/>
          <w:lang w:eastAsia="en-US"/>
        </w:rPr>
      </w:pPr>
      <w:r>
        <w:rPr>
          <w:rFonts w:cs="Miriam" w:hint="cs"/>
          <w:szCs w:val="20"/>
          <w:rtl/>
          <w:lang w:eastAsia="en-US"/>
        </w:rPr>
        <w:t>ולענין מתנות נמי בצבי הבא על התיישה, ולרבי אליעזר פטור לגמרי: דשמא חוששין, וליכא אלא מקצת שה, ד</w:t>
      </w:r>
      <w:r>
        <w:rPr>
          <w:rFonts w:cs="Miriam" w:hint="cs"/>
          <w:i/>
          <w:iCs/>
          <w:szCs w:val="20"/>
          <w:rtl/>
          <w:lang w:eastAsia="en-US"/>
        </w:rPr>
        <w:t>'</w:t>
      </w:r>
      <w:r>
        <w:rPr>
          <w:rFonts w:cs="Narkisim" w:hint="cs"/>
          <w:i/>
          <w:iCs/>
          <w:szCs w:val="20"/>
          <w:rtl/>
          <w:lang w:eastAsia="en-US"/>
        </w:rPr>
        <w:t>אם ושה</w:t>
      </w:r>
      <w:r>
        <w:rPr>
          <w:rFonts w:cs="Miriam" w:hint="cs"/>
          <w:i/>
          <w:iCs/>
          <w:szCs w:val="20"/>
          <w:rtl/>
          <w:lang w:eastAsia="en-US"/>
        </w:rPr>
        <w:t>' ואפילו מקצת שה</w:t>
      </w:r>
      <w:r>
        <w:rPr>
          <w:rFonts w:cs="Miriam" w:hint="cs"/>
          <w:szCs w:val="20"/>
          <w:rtl/>
          <w:lang w:eastAsia="en-US"/>
        </w:rPr>
        <w:t>' לית ליה; וכיון דמספקא לן - המוציא מחבירו עליו הראיה, ואמר ליה: 'אייתי ראיה דאין חוששין וכוליה שה הוא ושקול';</w:t>
      </w:r>
      <w:r>
        <w:rPr>
          <w:rFonts w:cs="Miriam" w:hint="cs"/>
          <w:szCs w:val="20"/>
          <w:rtl/>
          <w:lang w:eastAsia="en-US"/>
        </w:rPr>
        <w:tab/>
      </w:r>
    </w:p>
    <w:p w:rsidR="00D81BE4" w:rsidRDefault="00D81BE4" w:rsidP="00D81BE4">
      <w:pPr>
        <w:rPr>
          <w:rFonts w:cs="Miriam" w:hint="cs"/>
          <w:szCs w:val="20"/>
          <w:rtl/>
          <w:lang w:eastAsia="en-US"/>
        </w:rPr>
      </w:pPr>
      <w:r>
        <w:rPr>
          <w:rFonts w:cs="Miriam" w:hint="cs"/>
          <w:szCs w:val="20"/>
          <w:rtl/>
          <w:lang w:eastAsia="en-US"/>
        </w:rPr>
        <w:t>ולרבנן חייב מיהא בחצי מתנות, ממה נפשך: דאי אין חוששין - כוליה שה הוא, ואי חוששין - מקצת שֵׂיוּת דאֵם מיהא איכא, ורבנן אית להו '</w:t>
      </w:r>
      <w:r>
        <w:rPr>
          <w:rFonts w:cs="Narkisim" w:hint="cs"/>
          <w:i/>
          <w:iCs/>
          <w:szCs w:val="20"/>
          <w:rtl/>
          <w:lang w:eastAsia="en-US"/>
        </w:rPr>
        <w:t>שה</w:t>
      </w:r>
      <w:r>
        <w:rPr>
          <w:rFonts w:cs="Miriam" w:hint="cs"/>
          <w:i/>
          <w:iCs/>
          <w:szCs w:val="20"/>
          <w:rtl/>
          <w:lang w:eastAsia="en-US"/>
        </w:rPr>
        <w:t xml:space="preserve"> ואפילו מקצת שה</w:t>
      </w:r>
      <w:r>
        <w:rPr>
          <w:rFonts w:cs="Miriam" w:hint="cs"/>
          <w:szCs w:val="20"/>
          <w:rtl/>
          <w:lang w:eastAsia="en-US"/>
        </w:rPr>
        <w:t xml:space="preserve">', ושקיל פלגא דשֵׂיוּת, ואידך פלגא אימא ליה 'אייתי ראיה דאין חוששין וכוליה שה הוא ושקול'; </w:t>
      </w:r>
    </w:p>
    <w:p w:rsidR="00D81BE4" w:rsidRDefault="00D81BE4" w:rsidP="00D81BE4">
      <w:pPr>
        <w:rPr>
          <w:rFonts w:hint="cs"/>
          <w:rtl/>
          <w:lang w:eastAsia="en-US"/>
        </w:rPr>
      </w:pPr>
      <w:r>
        <w:rPr>
          <w:rFonts w:cs="Miriam" w:hint="cs"/>
          <w:szCs w:val="20"/>
          <w:rtl/>
          <w:lang w:eastAsia="en-US"/>
        </w:rPr>
        <w:t>ובתייש הבא על הצבייה ליכא לאוקומיה: דאם כן לרבנן נמי ליפטר: דנהי נמי דאפילו מקצת שה אמרינן, מי לימא לן דאיכא מקצת שה? דלמא אין חוששין, וכוליה צבי הוא, המוציא מחבירו עליו הראיה.</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לענין אותו ואת בנו משכחת לה </w:t>
      </w:r>
      <w:r>
        <w:rPr>
          <w:szCs w:val="20"/>
          <w:rtl/>
          <w:lang w:eastAsia="en-US"/>
        </w:rPr>
        <w:t>(</w:t>
      </w:r>
      <w:r>
        <w:rPr>
          <w:rFonts w:cs="Miriam" w:hint="cs"/>
          <w:szCs w:val="20"/>
          <w:rtl/>
          <w:lang w:eastAsia="en-US"/>
        </w:rPr>
        <w:t>לפלוגתייהו דלעיל</w:t>
      </w:r>
      <w:r>
        <w:rPr>
          <w:szCs w:val="20"/>
          <w:rtl/>
          <w:lang w:eastAsia="en-US"/>
        </w:rPr>
        <w:t>)</w:t>
      </w:r>
      <w:r>
        <w:rPr>
          <w:rtl/>
          <w:lang w:eastAsia="en-US"/>
        </w:rPr>
        <w:t xml:space="preserve"> </w:t>
      </w:r>
      <w:r>
        <w:rPr>
          <w:rFonts w:hint="cs"/>
          <w:rtl/>
          <w:lang w:eastAsia="en-US"/>
        </w:rPr>
        <w:t xml:space="preserve">בין בתייש הבא על הצבייה ובין בצבי הבא על התיישה: </w:t>
      </w:r>
    </w:p>
    <w:p w:rsidR="00D81BE4" w:rsidRDefault="00D81BE4" w:rsidP="00D81BE4">
      <w:pPr>
        <w:rPr>
          <w:rFonts w:hint="cs"/>
          <w:rtl/>
          <w:lang w:eastAsia="en-US"/>
        </w:rPr>
      </w:pPr>
      <w:r>
        <w:rPr>
          <w:rFonts w:hint="cs"/>
          <w:rtl/>
          <w:lang w:eastAsia="en-US"/>
        </w:rPr>
        <w:t xml:space="preserve">בתייש הבא על הצבייה </w:t>
      </w:r>
      <w:r>
        <w:rPr>
          <w:rtl/>
          <w:lang w:eastAsia="en-US"/>
        </w:rPr>
        <w:t>–</w:t>
      </w:r>
      <w:r>
        <w:rPr>
          <w:rFonts w:hint="cs"/>
          <w:rtl/>
          <w:lang w:eastAsia="en-US"/>
        </w:rPr>
        <w:t xml:space="preserve"> ולאיסורא </w:t>
      </w:r>
      <w:r>
        <w:rPr>
          <w:szCs w:val="20"/>
          <w:rtl/>
          <w:lang w:eastAsia="en-US"/>
        </w:rPr>
        <w:t>(</w:t>
      </w:r>
      <w:r>
        <w:rPr>
          <w:rFonts w:cs="Miriam" w:hint="cs"/>
          <w:szCs w:val="20"/>
          <w:rtl/>
          <w:lang w:eastAsia="en-US"/>
        </w:rPr>
        <w:t>ולאיסורא בעלמא קאמרי רבנן דנוהג</w:t>
      </w:r>
      <w:r>
        <w:rPr>
          <w:szCs w:val="20"/>
          <w:rtl/>
          <w:lang w:eastAsia="en-US"/>
        </w:rPr>
        <w:t>)</w:t>
      </w:r>
      <w:r>
        <w:rPr>
          <w:rFonts w:hint="cs"/>
          <w:rtl/>
          <w:lang w:eastAsia="en-US"/>
        </w:rPr>
        <w:t xml:space="preserve">: דרבנן סברי דילמא חוששין לזרע האב, 'שה ואפילו מקצת שה' אמרינן, ואסור </w:t>
      </w:r>
      <w:r>
        <w:rPr>
          <w:szCs w:val="20"/>
          <w:rtl/>
          <w:lang w:eastAsia="en-US"/>
        </w:rPr>
        <w:t>(</w:t>
      </w:r>
      <w:r>
        <w:rPr>
          <w:rFonts w:cs="Miriam" w:hint="cs"/>
          <w:szCs w:val="20"/>
          <w:rtl/>
          <w:lang w:eastAsia="en-US"/>
        </w:rPr>
        <w:t xml:space="preserve">ואסור לשוחטה לנקבה הבאה מן התייש והצבייה עם בנה משום 'שמא חוששין, ואיכא מקצת שה', ורבנן אית להו מקצת שה; אבל מלקות </w:t>
      </w:r>
      <w:r>
        <w:rPr>
          <w:rFonts w:cs="Miriam"/>
          <w:szCs w:val="20"/>
          <w:rtl/>
          <w:lang w:eastAsia="en-US"/>
        </w:rPr>
        <w:t>–</w:t>
      </w:r>
      <w:r>
        <w:rPr>
          <w:rFonts w:cs="Miriam" w:hint="cs"/>
          <w:szCs w:val="20"/>
          <w:rtl/>
          <w:lang w:eastAsia="en-US"/>
        </w:rPr>
        <w:t xml:space="preserve"> ליכא: דשמא אין חוששין, ואפילו מקצת שה ליכא; הילכך הויא לה 'התראת ספק ולא שמה התראה', ואין מלקות בלא התראה</w:t>
      </w:r>
      <w:r>
        <w:rPr>
          <w:szCs w:val="20"/>
          <w:rtl/>
          <w:lang w:eastAsia="en-US"/>
        </w:rPr>
        <w:t>)</w:t>
      </w:r>
      <w:r>
        <w:rPr>
          <w:rFonts w:hint="cs"/>
          <w:rtl/>
          <w:lang w:eastAsia="en-US"/>
        </w:rPr>
        <w:t xml:space="preserve">; ורבי אליעזר </w:t>
      </w:r>
      <w:r>
        <w:rPr>
          <w:szCs w:val="20"/>
          <w:rtl/>
          <w:lang w:eastAsia="en-US"/>
        </w:rPr>
        <w:t>(</w:t>
      </w:r>
      <w:r>
        <w:rPr>
          <w:rFonts w:cs="Miriam" w:hint="cs"/>
          <w:szCs w:val="20"/>
          <w:rtl/>
          <w:lang w:eastAsia="en-US"/>
        </w:rPr>
        <w:t>מותר לכתחלה</w:t>
      </w:r>
      <w:r>
        <w:rPr>
          <w:szCs w:val="20"/>
          <w:rtl/>
          <w:lang w:eastAsia="en-US"/>
        </w:rPr>
        <w:t>)</w:t>
      </w:r>
      <w:r>
        <w:rPr>
          <w:rtl/>
          <w:lang w:eastAsia="en-US"/>
        </w:rPr>
        <w:t xml:space="preserve"> </w:t>
      </w:r>
      <w:r>
        <w:rPr>
          <w:rFonts w:hint="cs"/>
          <w:rtl/>
          <w:lang w:eastAsia="en-US"/>
        </w:rPr>
        <w:t xml:space="preserve">סבר: נהי נמי דחוששין לזרע האב </w:t>
      </w:r>
      <w:r>
        <w:rPr>
          <w:rtl/>
          <w:lang w:eastAsia="en-US"/>
        </w:rPr>
        <w:t>–</w:t>
      </w:r>
      <w:r>
        <w:rPr>
          <w:rFonts w:hint="cs"/>
          <w:rtl/>
          <w:lang w:eastAsia="en-US"/>
        </w:rPr>
        <w:t xml:space="preserve"> 'שה ואפילו מקצת שה' לא אמרינן; </w:t>
      </w:r>
    </w:p>
    <w:p w:rsidR="00D81BE4" w:rsidRDefault="00D81BE4" w:rsidP="00D81BE4">
      <w:pPr>
        <w:rPr>
          <w:rFonts w:hint="cs"/>
          <w:rtl/>
          <w:lang w:eastAsia="en-US"/>
        </w:rPr>
      </w:pPr>
      <w:r>
        <w:rPr>
          <w:rFonts w:hint="cs"/>
          <w:rtl/>
          <w:lang w:eastAsia="en-US"/>
        </w:rPr>
        <w:t xml:space="preserve">בצבי הבא על התיישה </w:t>
      </w:r>
      <w:r>
        <w:rPr>
          <w:rtl/>
          <w:lang w:eastAsia="en-US"/>
        </w:rPr>
        <w:t>–</w:t>
      </w:r>
      <w:r>
        <w:rPr>
          <w:rFonts w:hint="cs"/>
          <w:rtl/>
          <w:lang w:eastAsia="en-US"/>
        </w:rPr>
        <w:t xml:space="preserve"> ולמלקות: רבנן סברי נהי נמי דחוששין לזרע האב, </w:t>
      </w:r>
      <w:r>
        <w:rPr>
          <w:szCs w:val="20"/>
          <w:rtl/>
          <w:lang w:eastAsia="en-US"/>
        </w:rPr>
        <w:t>(</w:t>
      </w:r>
      <w:r>
        <w:rPr>
          <w:rFonts w:cs="Miriam" w:hint="cs"/>
          <w:szCs w:val="20"/>
          <w:rtl/>
          <w:lang w:eastAsia="en-US"/>
        </w:rPr>
        <w:t>איכא מקצת שֶׂה: דְאֵם</w:t>
      </w:r>
      <w:r>
        <w:rPr>
          <w:szCs w:val="20"/>
          <w:rtl/>
          <w:lang w:eastAsia="en-US"/>
        </w:rPr>
        <w:t>)</w:t>
      </w:r>
      <w:r>
        <w:rPr>
          <w:rtl/>
          <w:lang w:eastAsia="en-US"/>
        </w:rPr>
        <w:t xml:space="preserve"> </w:t>
      </w:r>
      <w:r>
        <w:rPr>
          <w:rFonts w:hint="cs"/>
          <w:rtl/>
          <w:lang w:eastAsia="en-US"/>
        </w:rPr>
        <w:t>'שה ואפילו מקצת שה' אמרינן, ומלקינן ליה; ורבי אליעזר סבר: איסורא איכא, מלקות ליכא: איסורא איכא: דלמא אין חוששין לזרע האב, והאי - שה מעליא הוא; מלקות ליכא: דלמא חוששין לזרע האב, ו'שה ואפילו מקצת שה' לא אמרינן.</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אמר רב יהודה: כוי - בריה בפני עצמה היא </w:t>
      </w:r>
      <w:r>
        <w:rPr>
          <w:szCs w:val="20"/>
          <w:rtl/>
          <w:lang w:eastAsia="en-US"/>
        </w:rPr>
        <w:t>(</w:t>
      </w:r>
      <w:r>
        <w:rPr>
          <w:rFonts w:cs="Miriam" w:hint="cs"/>
          <w:szCs w:val="20"/>
          <w:rtl/>
          <w:lang w:eastAsia="en-US"/>
        </w:rPr>
        <w:t xml:space="preserve">ולא מכלאי בהמה וחיה הוא בא, דסבירא ליה אין חיה מתעברת מבהמה ולא בהמה מחיה, והכי נמי אמרינן בבבא קמא </w:t>
      </w:r>
      <w:r>
        <w:rPr>
          <w:rFonts w:cs="Miriam" w:hint="cs"/>
          <w:szCs w:val="16"/>
          <w:rtl/>
          <w:lang w:eastAsia="en-US"/>
        </w:rPr>
        <w:t>(דף עח.)</w:t>
      </w:r>
      <w:r>
        <w:rPr>
          <w:szCs w:val="20"/>
          <w:rtl/>
          <w:lang w:eastAsia="en-US"/>
        </w:rPr>
        <w:t>)</w:t>
      </w:r>
      <w:r>
        <w:rPr>
          <w:rFonts w:hint="cs"/>
          <w:rtl/>
          <w:lang w:eastAsia="en-US"/>
        </w:rPr>
        <w:t xml:space="preserve">, ולא הכריעו בה חכמים אם מין בהמה היא אם מין חיה היא. </w:t>
      </w:r>
      <w:r>
        <w:rPr>
          <w:szCs w:val="20"/>
          <w:rtl/>
          <w:lang w:eastAsia="en-US"/>
        </w:rPr>
        <w:t>(</w:t>
      </w:r>
      <w:r>
        <w:rPr>
          <w:rFonts w:cs="Miriam" w:hint="cs"/>
          <w:szCs w:val="20"/>
          <w:rtl/>
          <w:lang w:eastAsia="en-US"/>
        </w:rPr>
        <w:t xml:space="preserve">ומיהו רב יהודה לאו אליבא דרבי אליעזר ורבנן נקט מילתא: דאינהו ודאי סבירא להו דמכלאי בהמה וחיה הוא בא, והכי נמי אמרינן בבבא קמא </w:t>
      </w:r>
      <w:r>
        <w:rPr>
          <w:rFonts w:cs="Miriam" w:hint="cs"/>
          <w:szCs w:val="16"/>
          <w:rtl/>
          <w:lang w:eastAsia="en-US"/>
        </w:rPr>
        <w:t>[ע,א? בבכורת דף ז,א]</w:t>
      </w:r>
      <w:r>
        <w:rPr>
          <w:rFonts w:cs="Miriam" w:hint="cs"/>
          <w:szCs w:val="20"/>
          <w:rtl/>
          <w:lang w:eastAsia="en-US"/>
        </w:rPr>
        <w:t>: 'חוץ מרבי אליעזר ומחלוקתו שהיו אומרים חיה מתעברת מבהמה'.</w:t>
      </w:r>
      <w:r>
        <w:rPr>
          <w:szCs w:val="20"/>
          <w:rtl/>
          <w:lang w:eastAsia="en-US"/>
        </w:rPr>
        <w:t>)</w:t>
      </w:r>
      <w:r>
        <w:rPr>
          <w:rtl/>
          <w:lang w:eastAsia="en-US"/>
        </w:rPr>
        <w:t xml:space="preserve"> </w:t>
      </w:r>
    </w:p>
    <w:p w:rsidR="00D81BE4" w:rsidRDefault="00D81BE4" w:rsidP="00D81BE4">
      <w:pPr>
        <w:rPr>
          <w:rFonts w:cs="Miriam" w:hint="cs"/>
          <w:szCs w:val="20"/>
          <w:rtl/>
          <w:lang w:eastAsia="en-US"/>
        </w:rPr>
      </w:pPr>
      <w:r>
        <w:rPr>
          <w:rFonts w:hint="cs"/>
          <w:rtl/>
          <w:lang w:eastAsia="en-US"/>
        </w:rPr>
        <w:t xml:space="preserve">רב נחמן אמר: כוי זה איל הבר </w:t>
      </w:r>
      <w:r>
        <w:rPr>
          <w:szCs w:val="20"/>
          <w:rtl/>
          <w:lang w:eastAsia="en-US"/>
        </w:rPr>
        <w:t>(</w:t>
      </w:r>
      <w:r>
        <w:rPr>
          <w:rFonts w:cs="Miriam" w:hint="cs"/>
          <w:szCs w:val="20"/>
          <w:rtl/>
          <w:lang w:eastAsia="en-US"/>
        </w:rPr>
        <w:t>איל זכר הגדל ביערים</w:t>
      </w:r>
      <w:r>
        <w:rPr>
          <w:szCs w:val="20"/>
          <w:rtl/>
          <w:lang w:eastAsia="en-US"/>
        </w:rPr>
        <w:t>)</w:t>
      </w:r>
      <w:r>
        <w:rPr>
          <w:rFonts w:hint="cs"/>
          <w:rtl/>
          <w:lang w:eastAsia="en-US"/>
        </w:rPr>
        <w:t>.</w:t>
      </w:r>
      <w:r>
        <w:rPr>
          <w:rFonts w:cs="Miriam" w:hint="cs"/>
          <w:szCs w:val="20"/>
          <w:rtl/>
          <w:lang w:eastAsia="en-US"/>
        </w:rPr>
        <w:t xml:space="preserve"> </w:t>
      </w:r>
    </w:p>
    <w:p w:rsidR="00D81BE4" w:rsidRDefault="00D81BE4" w:rsidP="00D81BE4">
      <w:pPr>
        <w:rPr>
          <w:rFonts w:hint="cs"/>
          <w:rtl/>
          <w:lang w:eastAsia="en-US"/>
        </w:rPr>
      </w:pPr>
      <w:r>
        <w:rPr>
          <w:rFonts w:hint="cs"/>
          <w:rtl/>
          <w:lang w:eastAsia="en-US"/>
        </w:rPr>
        <w:t>כתנאי: '</w:t>
      </w:r>
      <w:r>
        <w:rPr>
          <w:rFonts w:hint="cs"/>
          <w:i/>
          <w:iCs/>
          <w:rtl/>
          <w:lang w:eastAsia="en-US"/>
        </w:rPr>
        <w:t xml:space="preserve">כוי זה איל הבר, </w:t>
      </w:r>
      <w:r>
        <w:rPr>
          <w:rFonts w:hint="eastAsia"/>
          <w:i/>
          <w:iCs/>
          <w:rtl/>
          <w:lang w:eastAsia="en-US"/>
        </w:rPr>
        <w:t>ויש אומרים</w:t>
      </w:r>
      <w:r>
        <w:rPr>
          <w:rFonts w:hint="cs"/>
          <w:i/>
          <w:iCs/>
          <w:rtl/>
          <w:lang w:eastAsia="en-US"/>
        </w:rPr>
        <w:t xml:space="preserve"> זה הבא מן התייש ומן הצבייה; רבי יוסי אומר: כוי בריה בפני עצמה היא, ולא הכריעו בה חכמים אם מין חיה אם מין בהמה; רבן שמעון בן גמליאל אומר: מין בהמה היא, ושל בית דושאי </w:t>
      </w:r>
      <w:r>
        <w:rPr>
          <w:szCs w:val="20"/>
          <w:rtl/>
          <w:lang w:eastAsia="en-US"/>
        </w:rPr>
        <w:t>(</w:t>
      </w:r>
      <w:r>
        <w:rPr>
          <w:rFonts w:cs="Miriam" w:hint="cs"/>
          <w:szCs w:val="20"/>
          <w:rtl/>
          <w:lang w:eastAsia="en-US"/>
        </w:rPr>
        <w:t>משפחה נקראת על שם אביה</w:t>
      </w:r>
      <w:r>
        <w:rPr>
          <w:szCs w:val="20"/>
          <w:rtl/>
          <w:lang w:eastAsia="en-US"/>
        </w:rPr>
        <w:t>)</w:t>
      </w:r>
      <w:r>
        <w:rPr>
          <w:i/>
          <w:iCs/>
          <w:rtl/>
          <w:lang w:eastAsia="en-US"/>
        </w:rPr>
        <w:t xml:space="preserve"> </w:t>
      </w:r>
      <w:r>
        <w:rPr>
          <w:rFonts w:hint="cs"/>
          <w:i/>
          <w:iCs/>
          <w:rtl/>
          <w:lang w:eastAsia="en-US"/>
        </w:rPr>
        <w:t>היו מגדלין מהן עדרים עדרים</w:t>
      </w:r>
      <w:r>
        <w:rPr>
          <w:rFonts w:hint="cs"/>
          <w:rtl/>
          <w:lang w:eastAsia="en-US"/>
        </w:rPr>
        <w:t>'.</w:t>
      </w:r>
    </w:p>
    <w:p w:rsidR="00D81BE4" w:rsidRDefault="00D81BE4" w:rsidP="00D81BE4">
      <w:pPr>
        <w:rPr>
          <w:rFonts w:cs="Miriam" w:hint="cs"/>
          <w:szCs w:val="20"/>
          <w:rtl/>
          <w:lang w:eastAsia="en-US"/>
        </w:rPr>
      </w:pPr>
      <w:r>
        <w:rPr>
          <w:rFonts w:cs="Miriam" w:hint="cs"/>
          <w:szCs w:val="20"/>
          <w:rtl/>
          <w:lang w:eastAsia="en-US"/>
        </w:rPr>
        <w:t xml:space="preserve"> </w:t>
      </w:r>
    </w:p>
    <w:p w:rsidR="00D81BE4" w:rsidRDefault="00D81BE4" w:rsidP="00D81BE4">
      <w:pPr>
        <w:rPr>
          <w:rFonts w:hint="cs"/>
          <w:rtl/>
          <w:lang w:eastAsia="en-US"/>
        </w:rPr>
      </w:pPr>
      <w:r>
        <w:rPr>
          <w:rFonts w:hint="cs"/>
          <w:rtl/>
          <w:lang w:eastAsia="en-US"/>
        </w:rPr>
        <w:t xml:space="preserve">אמר רבי זירא </w:t>
      </w:r>
      <w:r>
        <w:rPr>
          <w:rFonts w:hint="eastAsia"/>
          <w:rtl/>
          <w:lang w:eastAsia="en-US"/>
        </w:rPr>
        <w:t>אמר רב</w:t>
      </w:r>
      <w:r>
        <w:rPr>
          <w:rFonts w:hint="cs"/>
          <w:rtl/>
          <w:lang w:eastAsia="en-US"/>
        </w:rPr>
        <w:t xml:space="preserve"> ספרא אמר רב המנונא: הני עזי דבאלא </w:t>
      </w:r>
      <w:r>
        <w:rPr>
          <w:szCs w:val="20"/>
          <w:rtl/>
          <w:lang w:eastAsia="en-US"/>
        </w:rPr>
        <w:t>(</w:t>
      </w:r>
      <w:r>
        <w:rPr>
          <w:rFonts w:cs="Miriam" w:hint="cs"/>
          <w:szCs w:val="20"/>
          <w:rtl/>
          <w:lang w:eastAsia="en-US"/>
        </w:rPr>
        <w:t>עזי הלבנון; 'באלא' = יער</w:t>
      </w:r>
      <w:r>
        <w:rPr>
          <w:szCs w:val="20"/>
          <w:rtl/>
          <w:lang w:eastAsia="en-US"/>
        </w:rPr>
        <w:t>)</w:t>
      </w:r>
      <w:r>
        <w:rPr>
          <w:rtl/>
          <w:lang w:eastAsia="en-US"/>
        </w:rPr>
        <w:t xml:space="preserve"> </w:t>
      </w:r>
      <w:r>
        <w:rPr>
          <w:rFonts w:hint="cs"/>
          <w:rtl/>
          <w:lang w:eastAsia="en-US"/>
        </w:rPr>
        <w:t xml:space="preserve">כשרות לגבי מזבח </w:t>
      </w:r>
      <w:r>
        <w:rPr>
          <w:szCs w:val="20"/>
          <w:rtl/>
          <w:lang w:eastAsia="en-US"/>
        </w:rPr>
        <w:t>(</w:t>
      </w:r>
      <w:r>
        <w:rPr>
          <w:rFonts w:cs="Miriam" w:hint="cs"/>
          <w:szCs w:val="20"/>
          <w:rtl/>
          <w:lang w:eastAsia="en-US"/>
        </w:rPr>
        <w:t>דלאו חיות נינהו, אלא בהמות</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סבר לה כי הא דאמר רבי יצחק: '</w:t>
      </w:r>
      <w:r>
        <w:rPr>
          <w:rFonts w:hint="cs"/>
          <w:i/>
          <w:iCs/>
          <w:rtl/>
          <w:lang w:eastAsia="en-US"/>
        </w:rPr>
        <w:t xml:space="preserve">עשר בהמות מנה הכתוב </w:t>
      </w:r>
      <w:r>
        <w:rPr>
          <w:szCs w:val="20"/>
          <w:rtl/>
          <w:lang w:eastAsia="en-US"/>
        </w:rPr>
        <w:t>(</w:t>
      </w:r>
      <w:r>
        <w:rPr>
          <w:rFonts w:cs="Miriam" w:hint="cs"/>
          <w:szCs w:val="20"/>
          <w:rtl/>
          <w:lang w:eastAsia="en-US"/>
        </w:rPr>
        <w:t xml:space="preserve">להיתר אכילה: </w:t>
      </w:r>
      <w:r>
        <w:rPr>
          <w:rFonts w:cs="Narkisim" w:hint="cs"/>
          <w:szCs w:val="20"/>
          <w:rtl/>
          <w:lang w:eastAsia="en-US"/>
        </w:rPr>
        <w:t>שור, שה כשבים, ושה עזים</w:t>
      </w:r>
      <w:r>
        <w:rPr>
          <w:rFonts w:cs="Miriam" w:hint="cs"/>
          <w:szCs w:val="20"/>
          <w:rtl/>
          <w:lang w:eastAsia="en-US"/>
        </w:rPr>
        <w:t xml:space="preserve"> </w:t>
      </w:r>
      <w:r>
        <w:rPr>
          <w:rFonts w:cs="Miriam" w:hint="cs"/>
          <w:szCs w:val="16"/>
          <w:rtl/>
          <w:lang w:eastAsia="en-US"/>
        </w:rPr>
        <w:t>[דברים יד,ד]</w:t>
      </w:r>
      <w:r>
        <w:rPr>
          <w:rFonts w:cs="Miriam" w:hint="cs"/>
          <w:szCs w:val="20"/>
          <w:rtl/>
          <w:lang w:eastAsia="en-US"/>
        </w:rPr>
        <w:t xml:space="preserve">, </w:t>
      </w:r>
      <w:r>
        <w:rPr>
          <w:rFonts w:cs="Narkisim" w:hint="cs"/>
          <w:szCs w:val="20"/>
          <w:rtl/>
          <w:lang w:eastAsia="en-US"/>
        </w:rPr>
        <w:t>איל וצבי ויחמור ואקו ודישון ותאו וזמר</w:t>
      </w:r>
      <w:r>
        <w:rPr>
          <w:rFonts w:cs="Miriam" w:hint="cs"/>
          <w:szCs w:val="20"/>
          <w:rtl/>
          <w:lang w:eastAsia="en-US"/>
        </w:rPr>
        <w:t xml:space="preserve"> </w:t>
      </w:r>
      <w:r>
        <w:rPr>
          <w:rFonts w:cs="Miriam" w:hint="cs"/>
          <w:szCs w:val="16"/>
          <w:rtl/>
          <w:lang w:eastAsia="en-US"/>
        </w:rPr>
        <w:t>[דברים יד,ה]</w:t>
      </w:r>
      <w:r>
        <w:rPr>
          <w:szCs w:val="20"/>
          <w:rtl/>
          <w:lang w:eastAsia="en-US"/>
        </w:rPr>
        <w:t>)</w:t>
      </w:r>
      <w:r>
        <w:rPr>
          <w:rFonts w:hint="cs"/>
          <w:rtl/>
          <w:lang w:eastAsia="en-US"/>
        </w:rPr>
        <w:t xml:space="preserve">' - ותו לא </w:t>
      </w:r>
      <w:r>
        <w:rPr>
          <w:szCs w:val="20"/>
          <w:rtl/>
          <w:lang w:eastAsia="en-US"/>
        </w:rPr>
        <w:t>(</w:t>
      </w:r>
      <w:r>
        <w:rPr>
          <w:rFonts w:cs="Miriam" w:hint="cs"/>
          <w:szCs w:val="20"/>
          <w:rtl/>
          <w:lang w:eastAsia="en-US"/>
        </w:rPr>
        <w:t>ואין לנו עוד בהמה וחיה כשרה בעולם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והשתא</w:t>
      </w:r>
      <w:r>
        <w:rPr>
          <w:szCs w:val="20"/>
          <w:rtl/>
          <w:lang w:eastAsia="en-US"/>
        </w:rPr>
        <w:t>)</w:t>
      </w:r>
      <w:r>
        <w:rPr>
          <w:rtl/>
          <w:lang w:eastAsia="en-US"/>
        </w:rPr>
        <w:t xml:space="preserve"> </w:t>
      </w:r>
      <w:r>
        <w:rPr>
          <w:rFonts w:hint="cs"/>
          <w:rtl/>
          <w:lang w:eastAsia="en-US"/>
        </w:rPr>
        <w:t xml:space="preserve">והני </w:t>
      </w:r>
      <w:r>
        <w:rPr>
          <w:szCs w:val="20"/>
          <w:rtl/>
          <w:lang w:eastAsia="en-US"/>
        </w:rPr>
        <w:t>(</w:t>
      </w:r>
      <w:r>
        <w:rPr>
          <w:rFonts w:cs="Miriam" w:hint="cs"/>
          <w:szCs w:val="20"/>
          <w:rtl/>
          <w:lang w:eastAsia="en-US"/>
        </w:rPr>
        <w:t>להנהו עזי דבאלא - ליכא לספוקי שמא מין חיה הוא שלא הוזכרה כאן, דהא תו ליכא</w:t>
      </w:r>
      <w:r>
        <w:rPr>
          <w:szCs w:val="20"/>
          <w:rtl/>
          <w:lang w:eastAsia="en-US"/>
        </w:rPr>
        <w:t>)</w:t>
      </w:r>
      <w:r>
        <w:rPr>
          <w:rtl/>
          <w:lang w:eastAsia="en-US"/>
        </w:rPr>
        <w:t xml:space="preserve"> </w:t>
      </w:r>
      <w:r>
        <w:rPr>
          <w:rFonts w:hint="cs"/>
          <w:rtl/>
          <w:lang w:eastAsia="en-US"/>
        </w:rPr>
        <w:t xml:space="preserve">מדלא קחשיב להו בהדי חיות - </w:t>
      </w:r>
      <w:r>
        <w:rPr>
          <w:rFonts w:hint="eastAsia"/>
          <w:rtl/>
          <w:lang w:eastAsia="en-US"/>
        </w:rPr>
        <w:t>שמע מינה</w:t>
      </w:r>
      <w:r>
        <w:rPr>
          <w:rFonts w:hint="cs"/>
          <w:rtl/>
          <w:lang w:eastAsia="en-US"/>
        </w:rPr>
        <w:t xml:space="preserve"> דעז נינהו </w:t>
      </w:r>
      <w:r>
        <w:rPr>
          <w:szCs w:val="20"/>
          <w:rtl/>
          <w:lang w:eastAsia="en-US"/>
        </w:rPr>
        <w:t>(</w:t>
      </w:r>
      <w:r>
        <w:rPr>
          <w:rFonts w:cs="Miriam" w:hint="cs"/>
          <w:szCs w:val="20"/>
          <w:rtl/>
          <w:lang w:eastAsia="en-US"/>
        </w:rPr>
        <w:t>בכלל 'עז' הן, ועז - בהמה הוא</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מתקיף לה רב אחא בר יעקב: ואימא: איל וצבי </w:t>
      </w:r>
      <w:r>
        <w:rPr>
          <w:rtl/>
          <w:lang w:eastAsia="en-US"/>
        </w:rPr>
        <w:t>–</w:t>
      </w:r>
      <w:r>
        <w:rPr>
          <w:rFonts w:hint="cs"/>
          <w:rtl/>
          <w:lang w:eastAsia="en-US"/>
        </w:rPr>
        <w:t xml:space="preserve"> פרט, </w:t>
      </w:r>
      <w:r>
        <w:rPr>
          <w:rFonts w:hint="cs"/>
          <w:szCs w:val="20"/>
          <w:rtl/>
          <w:lang w:eastAsia="en-US"/>
        </w:rPr>
        <w:t>[ו]</w:t>
      </w:r>
      <w:r>
        <w:rPr>
          <w:rFonts w:hint="cs"/>
          <w:rtl/>
          <w:lang w:eastAsia="en-US"/>
        </w:rPr>
        <w:t xml:space="preserve">כל בהמה </w:t>
      </w:r>
      <w:r>
        <w:rPr>
          <w:rtl/>
          <w:lang w:eastAsia="en-US"/>
        </w:rPr>
        <w:t>–</w:t>
      </w:r>
      <w:r>
        <w:rPr>
          <w:rFonts w:hint="cs"/>
          <w:rtl/>
          <w:lang w:eastAsia="en-US"/>
        </w:rPr>
        <w:t xml:space="preserve"> כלל </w:t>
      </w:r>
      <w:r>
        <w:rPr>
          <w:rFonts w:cs="Narkisim"/>
          <w:szCs w:val="20"/>
          <w:rtl/>
          <w:lang w:eastAsia="en-US"/>
        </w:rPr>
        <w:t>[</w:t>
      </w:r>
      <w:r>
        <w:rPr>
          <w:rFonts w:cs="Miriam" w:hint="cs"/>
          <w:szCs w:val="16"/>
          <w:rtl/>
          <w:lang w:eastAsia="en-US"/>
        </w:rPr>
        <w:t>דברים יד,ד:</w:t>
      </w:r>
      <w:r>
        <w:rPr>
          <w:rFonts w:cs="Narkisim" w:hint="cs"/>
          <w:szCs w:val="20"/>
          <w:rtl/>
          <w:lang w:eastAsia="en-US"/>
        </w:rPr>
        <w:t xml:space="preserve"> זאת הבהמה אשר תאכלו שור שה כשבים ושה עזים </w:t>
      </w:r>
      <w:r>
        <w:rPr>
          <w:rFonts w:cs="Miriam" w:hint="cs"/>
          <w:szCs w:val="16"/>
          <w:rtl/>
          <w:lang w:eastAsia="en-US"/>
        </w:rPr>
        <w:t>פסוק ה:</w:t>
      </w:r>
      <w:r>
        <w:rPr>
          <w:rFonts w:cs="Narkisim" w:hint="cs"/>
          <w:szCs w:val="20"/>
          <w:rtl/>
          <w:lang w:eastAsia="en-US"/>
        </w:rPr>
        <w:t xml:space="preserve"> איל וצבי ויחמור ואקו ודישן ותאו וזמר </w:t>
      </w:r>
      <w:r>
        <w:rPr>
          <w:rFonts w:cs="Miriam" w:hint="cs"/>
          <w:szCs w:val="16"/>
          <w:rtl/>
          <w:lang w:eastAsia="en-US"/>
        </w:rPr>
        <w:t>פסוק ו:</w:t>
      </w:r>
      <w:r>
        <w:rPr>
          <w:rFonts w:cs="Narkisim" w:hint="cs"/>
          <w:szCs w:val="20"/>
          <w:rtl/>
          <w:lang w:eastAsia="en-US"/>
        </w:rPr>
        <w:t xml:space="preserve"> וכל בהמה מפרסת פרסה ושסעת שסע שתי פרסות מעלת גרה בבהמה אתה תאכלו</w:t>
      </w:r>
      <w:r>
        <w:rPr>
          <w:rFonts w:cs="Narkisim"/>
          <w:szCs w:val="20"/>
          <w:rtl/>
          <w:lang w:eastAsia="en-US"/>
        </w:rPr>
        <w:t>]</w:t>
      </w:r>
      <w:r>
        <w:rPr>
          <w:rFonts w:hint="cs"/>
          <w:rtl/>
          <w:lang w:eastAsia="en-US"/>
        </w:rPr>
        <w:t>*; פרט וכלל - נעשה כלל מוסף על הפרט, איכא טובא!?</w:t>
      </w:r>
    </w:p>
    <w:p w:rsidR="00D81BE4" w:rsidRDefault="00D81BE4" w:rsidP="00D81BE4">
      <w:pPr>
        <w:rPr>
          <w:rFonts w:ascii="Courier New" w:hAnsi="Courier New" w:cs="Courier New" w:hint="cs"/>
          <w:sz w:val="16"/>
          <w:szCs w:val="20"/>
          <w:rtl/>
          <w:lang w:eastAsia="en-US"/>
        </w:rPr>
      </w:pPr>
      <w:r>
        <w:rPr>
          <w:rFonts w:ascii="Courier New" w:hAnsi="Courier New" w:cs="Courier New" w:hint="cs"/>
          <w:sz w:val="16"/>
          <w:szCs w:val="20"/>
          <w:rtl/>
          <w:lang w:eastAsia="en-US"/>
        </w:rPr>
        <w:t>*[## ומדוע לא אמר כלל ופרט וכלל, שהכלל הראשון הוא '</w:t>
      </w:r>
      <w:r>
        <w:rPr>
          <w:rFonts w:ascii="Courier New" w:hAnsi="Courier New" w:cs="Narkisim" w:hint="cs"/>
          <w:sz w:val="16"/>
          <w:szCs w:val="20"/>
          <w:rtl/>
          <w:lang w:eastAsia="en-US"/>
        </w:rPr>
        <w:t>זאת החיה אשר תאכלו</w:t>
      </w:r>
      <w:r>
        <w:rPr>
          <w:rFonts w:ascii="Courier New" w:hAnsi="Courier New" w:cs="Courier New" w:hint="cs"/>
          <w:sz w:val="16"/>
          <w:szCs w:val="20"/>
          <w:rtl/>
          <w:lang w:eastAsia="en-US"/>
        </w:rPr>
        <w:t>'? תשובה: כי '</w:t>
      </w:r>
      <w:r>
        <w:rPr>
          <w:rFonts w:ascii="Courier New" w:hAnsi="Courier New" w:cs="Courier New" w:hint="cs"/>
          <w:sz w:val="16"/>
          <w:szCs w:val="20"/>
          <w:u w:val="single"/>
          <w:rtl/>
          <w:lang w:eastAsia="en-US"/>
        </w:rPr>
        <w:t>זאת</w:t>
      </w:r>
      <w:r>
        <w:rPr>
          <w:rFonts w:ascii="Courier New" w:hAnsi="Courier New" w:cs="Courier New" w:hint="cs"/>
          <w:sz w:val="16"/>
          <w:szCs w:val="20"/>
          <w:rtl/>
          <w:lang w:eastAsia="en-US"/>
        </w:rPr>
        <w:t xml:space="preserve"> החיה' אין בה משום רבוי, אלא אולי מיעוט: זאת ולא אחרת.]</w:t>
      </w:r>
    </w:p>
    <w:p w:rsidR="00D81BE4" w:rsidRDefault="00D81BE4" w:rsidP="00D81BE4">
      <w:pPr>
        <w:rPr>
          <w:rFonts w:hint="cs"/>
          <w:rtl/>
          <w:lang w:eastAsia="en-US"/>
        </w:rPr>
      </w:pPr>
      <w:r>
        <w:rPr>
          <w:rFonts w:hint="cs"/>
          <w:rtl/>
          <w:lang w:eastAsia="en-US"/>
        </w:rPr>
        <w:t>אם כן כל הני פרטי למה לי?</w:t>
      </w:r>
    </w:p>
    <w:p w:rsidR="00D81BE4" w:rsidRDefault="00D81BE4" w:rsidP="00D81BE4">
      <w:pPr>
        <w:rPr>
          <w:rFonts w:hint="cs"/>
          <w:rtl/>
          <w:lang w:eastAsia="en-US"/>
        </w:rPr>
      </w:pPr>
      <w:r>
        <w:rPr>
          <w:rFonts w:hint="cs"/>
          <w:rtl/>
          <w:lang w:eastAsia="en-US"/>
        </w:rPr>
        <w:t>מתקיף לה רב אחא בריה דרב איקא: ודלמא מינא דאקו נינהו?</w:t>
      </w:r>
    </w:p>
    <w:p w:rsidR="00D81BE4" w:rsidRDefault="00D81BE4" w:rsidP="00D81BE4">
      <w:pPr>
        <w:rPr>
          <w:rFonts w:hint="cs"/>
          <w:rtl/>
          <w:lang w:eastAsia="en-US"/>
        </w:rPr>
      </w:pPr>
      <w:r>
        <w:rPr>
          <w:rFonts w:hint="cs"/>
          <w:rtl/>
          <w:lang w:eastAsia="en-US"/>
        </w:rPr>
        <w:t>אמר ליה רב אחא בריה דרבא לרב אשי, ואמרי לה רב אחא בריה דרב אויא לרב אשי: דלמא מינא דתאו או מינא דזמר נינהו?</w:t>
      </w:r>
    </w:p>
    <w:p w:rsidR="00D81BE4" w:rsidRDefault="00D81BE4" w:rsidP="00D81BE4">
      <w:pPr>
        <w:rPr>
          <w:rFonts w:hint="cs"/>
          <w:rtl/>
          <w:lang w:eastAsia="en-US"/>
        </w:rPr>
      </w:pPr>
      <w:r>
        <w:rPr>
          <w:szCs w:val="20"/>
          <w:rtl/>
          <w:lang w:eastAsia="en-US"/>
        </w:rPr>
        <w:t>(</w:t>
      </w:r>
      <w:r>
        <w:rPr>
          <w:rFonts w:cs="Miriam" w:hint="cs"/>
          <w:szCs w:val="20"/>
          <w:rtl/>
          <w:lang w:eastAsia="en-US"/>
        </w:rPr>
        <w:t>נהי נמי דאין עוד מין חיה שלא הוזכרה כאן, אכתי מנא לך דמינא דעז הוא? דלמא מינא דאקו נינהו? ולא ידעינן מאי ניהו? או תאו? או זמר? - הנך דלא בקיאינן בהו, ודלמא הני נינהו?</w:t>
      </w:r>
      <w:r>
        <w:rPr>
          <w:szCs w:val="20"/>
          <w:rtl/>
          <w:lang w:eastAsia="en-US"/>
        </w:rPr>
        <w:t>)</w:t>
      </w:r>
      <w:r>
        <w:rPr>
          <w:rtl/>
          <w:lang w:eastAsia="en-US"/>
        </w:rPr>
        <w:t xml:space="preserve"> </w:t>
      </w:r>
    </w:p>
    <w:p w:rsidR="00D81BE4" w:rsidRDefault="00D81BE4" w:rsidP="00D81BE4">
      <w:pPr>
        <w:rPr>
          <w:rFonts w:cs="Miriam" w:hint="cs"/>
          <w:szCs w:val="20"/>
          <w:rtl/>
          <w:lang w:eastAsia="en-US"/>
        </w:rPr>
      </w:pPr>
      <w:r>
        <w:rPr>
          <w:rFonts w:hint="cs"/>
          <w:rtl/>
          <w:lang w:eastAsia="en-US"/>
        </w:rPr>
        <w:t xml:space="preserve">אמר ליה רב חנן לרב אשי: אמימר שרי תרבייהו </w:t>
      </w:r>
      <w:r>
        <w:rPr>
          <w:szCs w:val="20"/>
          <w:rtl/>
          <w:lang w:eastAsia="en-US"/>
        </w:rPr>
        <w:t>(</w:t>
      </w:r>
      <w:r>
        <w:rPr>
          <w:rFonts w:cs="Miriam" w:hint="cs"/>
          <w:szCs w:val="20"/>
          <w:rtl/>
          <w:lang w:eastAsia="en-US"/>
        </w:rPr>
        <w:t>לאכילה, דסבירא ליה חיות נינהו</w:t>
      </w:r>
      <w:r>
        <w:rPr>
          <w:szCs w:val="20"/>
          <w:rtl/>
          <w:lang w:eastAsia="en-US"/>
        </w:rPr>
        <w:t>)</w:t>
      </w:r>
      <w:r>
        <w:rPr>
          <w:rFonts w:hint="cs"/>
          <w:rtl/>
          <w:lang w:eastAsia="en-US"/>
        </w:rPr>
        <w:t>.</w:t>
      </w:r>
      <w:r>
        <w:rPr>
          <w:rFonts w:cs="Miriam" w:hint="cs"/>
          <w:szCs w:val="20"/>
          <w:rtl/>
          <w:lang w:eastAsia="en-US"/>
        </w:rPr>
        <w:t xml:space="preserve"> </w:t>
      </w:r>
    </w:p>
    <w:p w:rsidR="00D81BE4" w:rsidRDefault="00D81BE4" w:rsidP="00D81BE4">
      <w:pPr>
        <w:rPr>
          <w:rFonts w:ascii="Courier New" w:hAnsi="Courier New" w:cs="Courier New" w:hint="cs"/>
          <w:sz w:val="16"/>
          <w:szCs w:val="20"/>
          <w:rtl/>
          <w:lang w:eastAsia="en-US"/>
        </w:rPr>
      </w:pPr>
      <w:r>
        <w:rPr>
          <w:rFonts w:ascii="Courier New" w:hAnsi="Courier New" w:cs="Courier New" w:hint="cs"/>
          <w:sz w:val="16"/>
          <w:szCs w:val="20"/>
          <w:rtl/>
          <w:lang w:eastAsia="en-US"/>
        </w:rPr>
        <w:t>[יש שלמדו את דברי רב המנונא כפי שנמסרו על ידי ררבי זירא שקבל מרב ספרא בגירסא אחרת, ובשם אנשים אחרים:]</w:t>
      </w:r>
    </w:p>
    <w:p w:rsidR="00D81BE4" w:rsidRDefault="00D81BE4" w:rsidP="00D81BE4">
      <w:pPr>
        <w:rPr>
          <w:rFonts w:hint="cs"/>
          <w:rtl/>
          <w:lang w:eastAsia="en-US"/>
        </w:rPr>
      </w:pPr>
      <w:r>
        <w:rPr>
          <w:rFonts w:hint="cs"/>
          <w:rtl/>
          <w:lang w:eastAsia="en-US"/>
        </w:rPr>
        <w:t>בעא מיניה אבא בריה דרב מנימין בר חייא מרב הונא בר חייא: הני עזי דבאלא - מהו לגבי מזבח?</w:t>
      </w:r>
    </w:p>
    <w:p w:rsidR="00D81BE4" w:rsidRDefault="00D81BE4" w:rsidP="00D81BE4">
      <w:pPr>
        <w:rPr>
          <w:rFonts w:hint="cs"/>
          <w:rtl/>
          <w:lang w:eastAsia="en-US"/>
        </w:rPr>
      </w:pPr>
      <w:r>
        <w:rPr>
          <w:rFonts w:hint="eastAsia"/>
          <w:rtl/>
          <w:lang w:eastAsia="en-US"/>
        </w:rPr>
        <w:t>אמר ליה</w:t>
      </w:r>
      <w:r>
        <w:rPr>
          <w:rFonts w:hint="cs"/>
          <w:rtl/>
          <w:lang w:eastAsia="en-US"/>
        </w:rPr>
        <w:t xml:space="preserve">: עד כאן לא פליגי רבי יוסי ורבנן אלא בשור הבר, דתנן </w:t>
      </w:r>
      <w:r>
        <w:rPr>
          <w:rFonts w:cs="Miriam" w:hint="cs"/>
          <w:szCs w:val="16"/>
          <w:rtl/>
          <w:lang w:eastAsia="en-US"/>
        </w:rPr>
        <w:t>[כלאים פ"ח מ"ו]</w:t>
      </w:r>
      <w:r>
        <w:rPr>
          <w:rFonts w:hint="cs"/>
          <w:rtl/>
          <w:lang w:eastAsia="en-US"/>
        </w:rPr>
        <w:t>: '</w:t>
      </w:r>
      <w:r>
        <w:rPr>
          <w:rFonts w:hint="cs"/>
          <w:i/>
          <w:iCs/>
          <w:rtl/>
          <w:lang w:eastAsia="en-US"/>
        </w:rPr>
        <w:t>שור הבר - מין בהמה הוא; רבי יוסי אומר: מין חיה</w:t>
      </w:r>
      <w:r>
        <w:rPr>
          <w:rFonts w:hint="cs"/>
          <w:rtl/>
          <w:lang w:eastAsia="en-US"/>
        </w:rPr>
        <w:t xml:space="preserve">', דרבנן סברי: מדמתרגמינן תורבלא </w:t>
      </w:r>
      <w:r>
        <w:rPr>
          <w:szCs w:val="20"/>
          <w:rtl/>
          <w:lang w:eastAsia="en-US"/>
        </w:rPr>
        <w:t>(</w:t>
      </w:r>
      <w:r>
        <w:rPr>
          <w:rFonts w:cs="Miriam" w:hint="cs"/>
          <w:szCs w:val="20"/>
          <w:rtl/>
          <w:lang w:eastAsia="en-US"/>
        </w:rPr>
        <w:t>'</w:t>
      </w:r>
      <w:r>
        <w:rPr>
          <w:rFonts w:cs="Narkisim" w:hint="cs"/>
          <w:szCs w:val="20"/>
          <w:rtl/>
          <w:lang w:eastAsia="en-US"/>
        </w:rPr>
        <w:t>תאו</w:t>
      </w:r>
      <w:r>
        <w:rPr>
          <w:rFonts w:cs="Miriam" w:hint="cs"/>
          <w:szCs w:val="20"/>
          <w:rtl/>
          <w:lang w:eastAsia="en-US"/>
        </w:rPr>
        <w:t>' מתרגמינן 'תורבאלא' = שור הלבנון</w:t>
      </w:r>
      <w:r>
        <w:rPr>
          <w:szCs w:val="20"/>
          <w:rtl/>
          <w:lang w:eastAsia="en-US"/>
        </w:rPr>
        <w:t>)</w:t>
      </w:r>
      <w:r>
        <w:rPr>
          <w:rtl/>
          <w:lang w:eastAsia="en-US"/>
        </w:rPr>
        <w:t xml:space="preserve"> </w:t>
      </w:r>
      <w:r>
        <w:rPr>
          <w:rFonts w:hint="cs"/>
          <w:rtl/>
          <w:lang w:eastAsia="en-US"/>
        </w:rPr>
        <w:t xml:space="preserve">- מינא דבהמה הוא, ורבי יוסי סבר: מדקא חשיב ליה בהדי חיות - מינא דחיה הוא, אבל הני </w:t>
      </w:r>
      <w:r>
        <w:rPr>
          <w:szCs w:val="20"/>
          <w:rtl/>
          <w:lang w:eastAsia="en-US"/>
        </w:rPr>
        <w:t>(</w:t>
      </w:r>
      <w:r>
        <w:rPr>
          <w:rFonts w:cs="Miriam" w:hint="cs"/>
          <w:szCs w:val="20"/>
          <w:rtl/>
          <w:lang w:eastAsia="en-US"/>
        </w:rPr>
        <w:t>דלא מנינהו בהדי חיות</w:t>
      </w:r>
      <w:r>
        <w:rPr>
          <w:szCs w:val="20"/>
          <w:rtl/>
          <w:lang w:eastAsia="en-US"/>
        </w:rPr>
        <w:t>)</w:t>
      </w:r>
      <w:r>
        <w:rPr>
          <w:rtl/>
          <w:lang w:eastAsia="en-US"/>
        </w:rPr>
        <w:t xml:space="preserve"> </w:t>
      </w:r>
      <w:r>
        <w:rPr>
          <w:rFonts w:hint="cs"/>
          <w:rtl/>
          <w:lang w:eastAsia="en-US"/>
        </w:rPr>
        <w:t>- דברי הכל מינא דעז נינהו.</w:t>
      </w:r>
    </w:p>
    <w:p w:rsidR="00D81BE4" w:rsidRDefault="00D81BE4" w:rsidP="00D81BE4">
      <w:pPr>
        <w:rPr>
          <w:rFonts w:hint="cs"/>
          <w:rtl/>
          <w:lang w:eastAsia="en-US"/>
        </w:rPr>
      </w:pPr>
      <w:r>
        <w:rPr>
          <w:rFonts w:hint="cs"/>
          <w:rtl/>
          <w:lang w:eastAsia="en-US"/>
        </w:rPr>
        <w:t>מתקיף לה רב אחא בריה דרב איקא: ודלמא מינא דאקו נינהו?</w:t>
      </w:r>
    </w:p>
    <w:p w:rsidR="00D81BE4" w:rsidRDefault="00D81BE4" w:rsidP="00D81BE4">
      <w:pPr>
        <w:rPr>
          <w:rFonts w:hint="cs"/>
          <w:rtl/>
          <w:lang w:eastAsia="en-US"/>
        </w:rPr>
      </w:pPr>
      <w:r>
        <w:rPr>
          <w:rFonts w:hint="cs"/>
          <w:rtl/>
          <w:lang w:eastAsia="en-US"/>
        </w:rPr>
        <w:t>אמר ליה רבינא לרב אשי: ודלמא מינא דתאו, או מינא דזמר נינהו?</w:t>
      </w:r>
    </w:p>
    <w:p w:rsidR="00D81BE4" w:rsidRDefault="00D81BE4" w:rsidP="00D81BE4">
      <w:pPr>
        <w:rPr>
          <w:rFonts w:hint="cs"/>
          <w:rtl/>
          <w:lang w:eastAsia="en-US"/>
        </w:rPr>
      </w:pPr>
      <w:r>
        <w:rPr>
          <w:rFonts w:hint="eastAsia"/>
          <w:rtl/>
          <w:lang w:eastAsia="en-US"/>
        </w:rPr>
        <w:t>אמר ליה</w:t>
      </w:r>
      <w:r>
        <w:rPr>
          <w:rFonts w:hint="cs"/>
          <w:rtl/>
          <w:lang w:eastAsia="en-US"/>
        </w:rPr>
        <w:t xml:space="preserve"> רב נחמן לרב אשי: אמימר שרי תרבייהו.</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כיצד? - השוחט </w:t>
      </w:r>
      <w:r>
        <w:rPr>
          <w:rFonts w:cs="Narkisim"/>
          <w:szCs w:val="20"/>
          <w:rtl/>
          <w:lang w:eastAsia="en-US"/>
        </w:rPr>
        <w:t>[</w:t>
      </w:r>
      <w:r>
        <w:rPr>
          <w:rFonts w:hint="cs"/>
          <w:szCs w:val="20"/>
          <w:rtl/>
          <w:lang w:eastAsia="en-US"/>
        </w:rPr>
        <w:t>אותו ואת בנו חולין בחוץ - שניהם כשרים, והשני סופג את הארבעים</w:t>
      </w:r>
      <w:r>
        <w:rPr>
          <w:rFonts w:cs="Narkisim"/>
          <w:szCs w:val="20"/>
          <w:rtl/>
          <w:lang w:eastAsia="en-US"/>
        </w:rPr>
        <w:t>]</w:t>
      </w:r>
      <w:r>
        <w:rPr>
          <w:rFonts w:hint="cs"/>
          <w:rtl/>
          <w:lang w:eastAsia="en-US"/>
        </w:rPr>
        <w:t xml:space="preserve">: </w:t>
      </w:r>
    </w:p>
    <w:p w:rsidR="00D81BE4" w:rsidRDefault="00D81BE4" w:rsidP="00D81BE4">
      <w:pPr>
        <w:rPr>
          <w:rFonts w:hint="cs"/>
          <w:rtl/>
          <w:lang w:eastAsia="en-US"/>
        </w:rPr>
      </w:pPr>
      <w:r>
        <w:rPr>
          <w:rFonts w:hint="cs"/>
          <w:rtl/>
          <w:lang w:eastAsia="en-US"/>
        </w:rPr>
        <w:t xml:space="preserve">אמר רבי אושעיא: כולה מתניתין דלא כרבי שמעון; ממאי? - מדקא תני 'קדשים בחוץ הראשון חייב כרת ושניהם פסולים ושניהם סופגים את הארבעים'; מכדי שמעינן ליה לרבי שמעון דאמר </w:t>
      </w:r>
      <w:r>
        <w:rPr>
          <w:szCs w:val="20"/>
          <w:rtl/>
          <w:lang w:eastAsia="en-US"/>
        </w:rPr>
        <w:t>(</w:t>
      </w:r>
      <w:r>
        <w:rPr>
          <w:rFonts w:cs="Miriam" w:hint="cs"/>
          <w:szCs w:val="20"/>
          <w:rtl/>
          <w:lang w:eastAsia="en-US"/>
        </w:rPr>
        <w:t xml:space="preserve">במתניתין </w:t>
      </w:r>
      <w:r>
        <w:rPr>
          <w:rFonts w:cs="Miriam" w:hint="cs"/>
          <w:szCs w:val="16"/>
          <w:rtl/>
          <w:lang w:eastAsia="en-US"/>
        </w:rPr>
        <w:t>(לקמן דף פא:)</w:t>
      </w:r>
      <w:r>
        <w:rPr>
          <w:szCs w:val="20"/>
          <w:rtl/>
          <w:lang w:eastAsia="en-US"/>
        </w:rPr>
        <w:t>)</w:t>
      </w:r>
      <w:r>
        <w:rPr>
          <w:rtl/>
          <w:lang w:eastAsia="en-US"/>
        </w:rPr>
        <w:t xml:space="preserve"> </w:t>
      </w:r>
      <w:r>
        <w:rPr>
          <w:rFonts w:hint="cs"/>
          <w:rtl/>
          <w:lang w:eastAsia="en-US"/>
        </w:rPr>
        <w:t xml:space="preserve">'שחיטה שאינה ראויה לא שמה שחיטה' </w:t>
      </w:r>
      <w:r>
        <w:rPr>
          <w:szCs w:val="20"/>
          <w:rtl/>
          <w:lang w:eastAsia="en-US"/>
        </w:rPr>
        <w:t>(</w:t>
      </w:r>
      <w:r>
        <w:rPr>
          <w:rFonts w:cs="Miriam" w:hint="cs"/>
          <w:szCs w:val="20"/>
          <w:rtl/>
          <w:lang w:eastAsia="en-US"/>
        </w:rPr>
        <w:t>ולא מחייב עליה משום 'אותו ואת בנו', דקתני: רבי שמעון פוטר בשוחט שור הנסקל</w:t>
      </w:r>
      <w:r>
        <w:rPr>
          <w:szCs w:val="20"/>
          <w:rtl/>
          <w:lang w:eastAsia="en-US"/>
        </w:rPr>
        <w:t>)</w:t>
      </w:r>
      <w:r>
        <w:rPr>
          <w:rFonts w:hint="cs"/>
          <w:rtl/>
          <w:lang w:eastAsia="en-US"/>
        </w:rPr>
        <w:t xml:space="preserve">, </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פ,ב</w:t>
      </w:r>
      <w:r>
        <w:rPr>
          <w:rtl/>
          <w:lang w:eastAsia="en-US"/>
        </w:rPr>
        <w:t>)</w:t>
      </w:r>
    </w:p>
    <w:p w:rsidR="00D81BE4" w:rsidRDefault="00D81BE4" w:rsidP="00D81BE4">
      <w:pPr>
        <w:rPr>
          <w:rFonts w:hint="cs"/>
          <w:rtl/>
          <w:lang w:eastAsia="en-US"/>
        </w:rPr>
      </w:pPr>
      <w:r>
        <w:rPr>
          <w:rFonts w:hint="cs"/>
          <w:rtl/>
          <w:lang w:eastAsia="en-US"/>
        </w:rPr>
        <w:t xml:space="preserve">קמא מיקטל קטליה </w:t>
      </w:r>
      <w:r>
        <w:rPr>
          <w:szCs w:val="20"/>
          <w:rtl/>
          <w:lang w:eastAsia="en-US"/>
        </w:rPr>
        <w:t>(</w:t>
      </w:r>
      <w:r>
        <w:rPr>
          <w:rFonts w:cs="Miriam" w:hint="cs"/>
          <w:szCs w:val="20"/>
          <w:rtl/>
          <w:lang w:eastAsia="en-US"/>
        </w:rPr>
        <w:t xml:space="preserve">דשחיטת קדשים בחוץ - שחיטה שאינה ראויה היא, ונהי דלענין שחוטי חוץ להתחייב כרת הויא שחיטה, דגזירת הכתוב היא, אבל לכל מילי - לאו שחיטה היא, כדאמרינן בפרק 'כסוי הדם' </w:t>
      </w:r>
      <w:r>
        <w:rPr>
          <w:rFonts w:cs="Miriam" w:hint="cs"/>
          <w:szCs w:val="16"/>
          <w:rtl/>
          <w:lang w:eastAsia="en-US"/>
        </w:rPr>
        <w:t>(לקמן דף פה.)</w:t>
      </w:r>
      <w:r>
        <w:rPr>
          <w:rFonts w:cs="Miriam" w:hint="cs"/>
          <w:szCs w:val="20"/>
          <w:rtl/>
          <w:lang w:eastAsia="en-US"/>
        </w:rPr>
        <w:t>, דגמר מ'</w:t>
      </w:r>
      <w:r>
        <w:rPr>
          <w:rFonts w:cs="Narkisim" w:hint="cs"/>
          <w:szCs w:val="20"/>
          <w:rtl/>
          <w:lang w:eastAsia="en-US"/>
        </w:rPr>
        <w:t>טבוח טבח והכן</w:t>
      </w:r>
      <w:r>
        <w:rPr>
          <w:rFonts w:cs="Miriam" w:hint="cs"/>
          <w:szCs w:val="20"/>
          <w:rtl/>
          <w:lang w:eastAsia="en-US"/>
        </w:rPr>
        <w:t xml:space="preserve">' </w:t>
      </w:r>
      <w:r>
        <w:rPr>
          <w:rFonts w:cs="Miriam" w:hint="cs"/>
          <w:szCs w:val="16"/>
          <w:rtl/>
          <w:lang w:eastAsia="en-US"/>
        </w:rPr>
        <w:t>[בראשית מג,טז]</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וכיון דלאו'שחיטה היא</w:t>
      </w:r>
      <w:r>
        <w:rPr>
          <w:szCs w:val="20"/>
          <w:rtl/>
          <w:lang w:eastAsia="en-US"/>
        </w:rPr>
        <w:t>)</w:t>
      </w:r>
      <w:r>
        <w:rPr>
          <w:rtl/>
          <w:lang w:eastAsia="en-US"/>
        </w:rPr>
        <w:t xml:space="preserve"> </w:t>
      </w:r>
      <w:r>
        <w:rPr>
          <w:rFonts w:hint="cs"/>
          <w:rtl/>
          <w:lang w:eastAsia="en-US"/>
        </w:rPr>
        <w:t xml:space="preserve">שני מתקבל בפנים הוא </w:t>
      </w:r>
      <w:r>
        <w:rPr>
          <w:szCs w:val="20"/>
          <w:rtl/>
          <w:lang w:eastAsia="en-US"/>
        </w:rPr>
        <w:t>(</w:t>
      </w:r>
      <w:r>
        <w:rPr>
          <w:rFonts w:cs="Miriam" w:hint="cs"/>
          <w:szCs w:val="20"/>
          <w:rtl/>
          <w:lang w:eastAsia="en-US"/>
        </w:rPr>
        <w:t xml:space="preserve">מותר לשחוט את בנה, ולא 'מחוסר זמן' הוא: דב'אותו ואת בנו' </w:t>
      </w:r>
      <w:r>
        <w:rPr>
          <w:rFonts w:cs="Miriam"/>
          <w:szCs w:val="20"/>
          <w:rtl/>
          <w:lang w:eastAsia="en-US"/>
        </w:rPr>
        <w:t>–</w:t>
      </w:r>
      <w:r>
        <w:rPr>
          <w:rFonts w:cs="Miriam" w:hint="cs"/>
          <w:szCs w:val="20"/>
          <w:rtl/>
          <w:lang w:eastAsia="en-US"/>
        </w:rPr>
        <w:t xml:space="preserve"> שחיטה כתיבא</w:t>
      </w:r>
      <w:r>
        <w:rPr>
          <w:szCs w:val="20"/>
          <w:rtl/>
          <w:lang w:eastAsia="en-US"/>
        </w:rPr>
        <w:t>)</w:t>
      </w:r>
      <w:r>
        <w:rPr>
          <w:rFonts w:hint="cs"/>
          <w:rtl/>
          <w:lang w:eastAsia="en-US"/>
        </w:rPr>
        <w:t xml:space="preserve">, כרת נמי ליחייב </w:t>
      </w:r>
      <w:r>
        <w:rPr>
          <w:szCs w:val="20"/>
          <w:rtl/>
          <w:lang w:eastAsia="en-US"/>
        </w:rPr>
        <w:t>(</w:t>
      </w:r>
      <w:r>
        <w:rPr>
          <w:rFonts w:cs="Miriam" w:hint="cs"/>
          <w:szCs w:val="20"/>
          <w:rtl/>
          <w:lang w:eastAsia="en-US"/>
        </w:rPr>
        <w:t>ושני נמי ניחייב כרת</w:t>
      </w:r>
      <w:r>
        <w:rPr>
          <w:szCs w:val="20"/>
          <w:rtl/>
          <w:lang w:eastAsia="en-US"/>
        </w:rPr>
        <w:t>)</w:t>
      </w:r>
      <w:r>
        <w:rPr>
          <w:rFonts w:hint="cs"/>
          <w:rtl/>
          <w:lang w:eastAsia="en-US"/>
        </w:rPr>
        <w:t xml:space="preserve">! </w:t>
      </w:r>
      <w:r>
        <w:rPr>
          <w:rFonts w:ascii="Courier New" w:hAnsi="Courier New" w:cs="Courier New" w:hint="cs"/>
          <w:sz w:val="16"/>
          <w:szCs w:val="20"/>
          <w:rtl/>
          <w:lang w:eastAsia="en-US"/>
        </w:rPr>
        <w:t>[ועוד:]</w:t>
      </w:r>
      <w:r>
        <w:rPr>
          <w:rFonts w:hint="cs"/>
          <w:rtl/>
          <w:lang w:eastAsia="en-US"/>
        </w:rPr>
        <w:t xml:space="preserve"> '</w:t>
      </w:r>
      <w:r>
        <w:rPr>
          <w:rFonts w:hint="cs"/>
          <w:i/>
          <w:iCs/>
          <w:rtl/>
          <w:lang w:eastAsia="en-US"/>
        </w:rPr>
        <w:t>חולין בפנים - שניהם פסולין, והשני סופג את הארבעים</w:t>
      </w:r>
      <w:r>
        <w:rPr>
          <w:rFonts w:hint="cs"/>
          <w:rtl/>
          <w:lang w:eastAsia="en-US"/>
        </w:rPr>
        <w:t xml:space="preserve">'; מכדי שמעינן ליה לרבי שמעון דאמר 'שחיטה שאינה ראויה לא שמה שחיטה', קמא </w:t>
      </w:r>
      <w:r>
        <w:rPr>
          <w:szCs w:val="20"/>
          <w:rtl/>
          <w:lang w:eastAsia="en-US"/>
        </w:rPr>
        <w:t>(</w:t>
      </w:r>
      <w:r>
        <w:rPr>
          <w:rFonts w:cs="Miriam" w:hint="cs"/>
          <w:szCs w:val="20"/>
          <w:rtl/>
          <w:lang w:eastAsia="en-US"/>
        </w:rPr>
        <w:t>לאו דוקא, דהוא הדין לבתרא</w:t>
      </w:r>
      <w:r>
        <w:rPr>
          <w:szCs w:val="20"/>
          <w:rtl/>
          <w:lang w:eastAsia="en-US"/>
        </w:rPr>
        <w:t>)</w:t>
      </w:r>
      <w:r>
        <w:rPr>
          <w:rtl/>
          <w:lang w:eastAsia="en-US"/>
        </w:rPr>
        <w:t xml:space="preserve"> </w:t>
      </w:r>
      <w:r>
        <w:rPr>
          <w:rFonts w:hint="cs"/>
          <w:rtl/>
          <w:lang w:eastAsia="en-US"/>
        </w:rPr>
        <w:t xml:space="preserve">מיקטל קטליה; שני אמאי סופג את הארבעים? </w:t>
      </w:r>
      <w:r>
        <w:rPr>
          <w:rFonts w:ascii="Courier New" w:hAnsi="Courier New" w:cs="Courier New" w:hint="cs"/>
          <w:sz w:val="16"/>
          <w:szCs w:val="20"/>
          <w:rtl/>
          <w:lang w:eastAsia="en-US"/>
        </w:rPr>
        <w:t>[ועוד:]</w:t>
      </w:r>
      <w:r>
        <w:rPr>
          <w:rFonts w:hint="cs"/>
          <w:rtl/>
          <w:lang w:eastAsia="en-US"/>
        </w:rPr>
        <w:t xml:space="preserve"> '</w:t>
      </w:r>
      <w:r>
        <w:rPr>
          <w:rFonts w:hint="cs"/>
          <w:i/>
          <w:iCs/>
          <w:rtl/>
          <w:lang w:eastAsia="en-US"/>
        </w:rPr>
        <w:t>קדשים בפנים: הראשון כשר ופטור, והשני סופג את הארבעים ופסול</w:t>
      </w:r>
      <w:r>
        <w:rPr>
          <w:rFonts w:hint="cs"/>
          <w:rtl/>
          <w:lang w:eastAsia="en-US"/>
        </w:rPr>
        <w:t xml:space="preserve"> </w:t>
      </w:r>
      <w:r>
        <w:rPr>
          <w:szCs w:val="20"/>
          <w:rtl/>
          <w:lang w:eastAsia="en-US"/>
        </w:rPr>
        <w:t>(</w:t>
      </w:r>
      <w:r>
        <w:rPr>
          <w:rFonts w:cs="Miriam" w:hint="cs"/>
          <w:szCs w:val="20"/>
          <w:rtl/>
          <w:lang w:eastAsia="en-US"/>
        </w:rPr>
        <w:t>משום מחוסר זמן</w:t>
      </w:r>
      <w:r>
        <w:rPr>
          <w:szCs w:val="20"/>
          <w:rtl/>
          <w:lang w:eastAsia="en-US"/>
        </w:rPr>
        <w:t>)</w:t>
      </w:r>
      <w:r>
        <w:rPr>
          <w:rFonts w:hint="cs"/>
          <w:rtl/>
          <w:lang w:eastAsia="en-US"/>
        </w:rPr>
        <w:t xml:space="preserve">': מכדי שמעינן ליה לרבי שמעון דאמר 'שחיטה שאינה ראויה לא שמה שחיטה'; שחיטת קדשים </w:t>
      </w:r>
      <w:r>
        <w:rPr>
          <w:rFonts w:hint="cs"/>
          <w:u w:val="single"/>
          <w:rtl/>
          <w:lang w:eastAsia="en-US"/>
        </w:rPr>
        <w:t>נמי</w:t>
      </w:r>
      <w:r>
        <w:rPr>
          <w:rFonts w:hint="cs"/>
          <w:rtl/>
          <w:lang w:eastAsia="en-US"/>
        </w:rPr>
        <w:t xml:space="preserve"> 'שחיטה שאינה ראויה' היא: דכמה דלא זריק דם - לא מישתרי בשר </w:t>
      </w:r>
      <w:r>
        <w:rPr>
          <w:szCs w:val="20"/>
          <w:rtl/>
          <w:lang w:eastAsia="en-US"/>
        </w:rPr>
        <w:t>(</w:t>
      </w:r>
      <w:r>
        <w:rPr>
          <w:rFonts w:cs="Miriam" w:hint="cs"/>
          <w:szCs w:val="20"/>
          <w:rtl/>
          <w:lang w:eastAsia="en-US"/>
        </w:rPr>
        <w:t>כלומר: לא מיבעיא לענין מלקות, דלא בעי למילקי משום שחיטת שני, דאי אית ליה 'אותו ואת בנו' נוהג בקדשים - הויא ליה שחיטת שני 'שאינה ראויה': דהא מחוסר זמן הוא, ופסול! אלא אפילו אותו ואת בנו נמי לרבי שמעון לא נהיגא בקדשים, דהא שחיטת ראשון אינה ראויה: דאינה מותרת בלא זריקה</w:t>
      </w:r>
      <w:r>
        <w:rPr>
          <w:szCs w:val="20"/>
          <w:rtl/>
          <w:lang w:eastAsia="en-US"/>
        </w:rPr>
        <w:t>)</w:t>
      </w:r>
      <w:r>
        <w:rPr>
          <w:rFonts w:hint="cs"/>
          <w:rtl/>
          <w:lang w:eastAsia="en-US"/>
        </w:rPr>
        <w:t xml:space="preserve">; שֵׁנִי אמאי סופג את הארבעים ופסול </w:t>
      </w:r>
      <w:r>
        <w:rPr>
          <w:szCs w:val="20"/>
          <w:rtl/>
          <w:lang w:eastAsia="en-US"/>
        </w:rPr>
        <w:t>(</w:t>
      </w:r>
      <w:r>
        <w:rPr>
          <w:rFonts w:cs="Miriam" w:hint="cs"/>
          <w:szCs w:val="20"/>
          <w:rtl/>
          <w:lang w:eastAsia="en-US"/>
        </w:rPr>
        <w:t>ושני אמאי פסול להקרבה, ומאי 'סופג' נמי דקאמר</w:t>
      </w:r>
      <w:r>
        <w:rPr>
          <w:szCs w:val="20"/>
          <w:rtl/>
          <w:lang w:eastAsia="en-US"/>
        </w:rPr>
        <w:t>)</w:t>
      </w:r>
      <w:r>
        <w:rPr>
          <w:rFonts w:hint="cs"/>
          <w:rtl/>
          <w:lang w:eastAsia="en-US"/>
        </w:rPr>
        <w:t>? - אלא שמע מינה דלא כרבי שמעון.</w:t>
      </w:r>
    </w:p>
    <w:p w:rsidR="00D81BE4" w:rsidRDefault="00D81BE4" w:rsidP="00D81BE4">
      <w:pPr>
        <w:rPr>
          <w:rFonts w:hint="cs"/>
          <w:rtl/>
          <w:lang w:eastAsia="en-US"/>
        </w:rPr>
      </w:pPr>
      <w:r>
        <w:rPr>
          <w:rFonts w:hint="cs"/>
          <w:rtl/>
          <w:lang w:eastAsia="en-US"/>
        </w:rPr>
        <w:t xml:space="preserve">פשיטא דהכי איתא! </w:t>
      </w:r>
    </w:p>
    <w:p w:rsidR="00D81BE4" w:rsidRDefault="00D81BE4" w:rsidP="00D81BE4">
      <w:pPr>
        <w:rPr>
          <w:rFonts w:hint="cs"/>
          <w:rtl/>
          <w:lang w:eastAsia="en-US"/>
        </w:rPr>
      </w:pPr>
      <w:r>
        <w:rPr>
          <w:rFonts w:hint="cs"/>
          <w:rtl/>
          <w:lang w:eastAsia="en-US"/>
        </w:rPr>
        <w:t xml:space="preserve">שחיטת קדשים איצטריכא ליה: סלקא דעתך אמינא שחיטת קדשים שחיטה ראויה היא, דהא אי נחר וזריק - דם לא מישתרי בשר, וכי שחט מישתרי בשר, ושחיטה ראויה היא? - </w:t>
      </w:r>
      <w:r>
        <w:rPr>
          <w:rFonts w:hint="eastAsia"/>
          <w:rtl/>
          <w:lang w:eastAsia="en-US"/>
        </w:rPr>
        <w:t>קא משמע לן</w:t>
      </w:r>
      <w:r>
        <w:rPr>
          <w:rFonts w:hint="cs"/>
          <w:rtl/>
          <w:lang w:eastAsia="en-US"/>
        </w:rPr>
        <w:t>.</w:t>
      </w:r>
    </w:p>
    <w:p w:rsidR="00D81BE4" w:rsidRDefault="00D81BE4" w:rsidP="00D81BE4">
      <w:pPr>
        <w:rPr>
          <w:rFonts w:cs="Miriam" w:hint="cs"/>
          <w:szCs w:val="20"/>
          <w:rtl/>
          <w:lang w:eastAsia="en-US"/>
        </w:rPr>
      </w:pPr>
    </w:p>
    <w:p w:rsidR="00D81BE4" w:rsidRDefault="00D81BE4" w:rsidP="00D81BE4">
      <w:pPr>
        <w:rPr>
          <w:rFonts w:hint="cs"/>
          <w:rtl/>
          <w:lang w:eastAsia="en-US"/>
        </w:rPr>
      </w:pPr>
      <w:r>
        <w:rPr>
          <w:rFonts w:hint="cs"/>
          <w:rtl/>
          <w:lang w:eastAsia="en-US"/>
        </w:rPr>
        <w:t xml:space="preserve">ולילקי נמי </w:t>
      </w:r>
      <w:r>
        <w:rPr>
          <w:szCs w:val="20"/>
          <w:rtl/>
          <w:lang w:eastAsia="en-US"/>
        </w:rPr>
        <w:t>(</w:t>
      </w:r>
      <w:r>
        <w:rPr>
          <w:rFonts w:cs="Miriam" w:hint="cs"/>
          <w:szCs w:val="20"/>
          <w:rtl/>
          <w:lang w:eastAsia="en-US"/>
        </w:rPr>
        <w:t>האי שני דקדשים בפנים</w:t>
      </w:r>
      <w:r>
        <w:rPr>
          <w:szCs w:val="20"/>
          <w:rtl/>
          <w:lang w:eastAsia="en-US"/>
        </w:rPr>
        <w:t>)</w:t>
      </w:r>
      <w:r>
        <w:rPr>
          <w:rtl/>
          <w:lang w:eastAsia="en-US"/>
        </w:rPr>
        <w:t xml:space="preserve"> </w:t>
      </w:r>
      <w:r>
        <w:rPr>
          <w:rFonts w:hint="cs"/>
          <w:rtl/>
          <w:lang w:eastAsia="en-US"/>
        </w:rPr>
        <w:t xml:space="preserve">משום לאו ד'מחוסר זמן </w:t>
      </w:r>
      <w:r>
        <w:rPr>
          <w:szCs w:val="20"/>
          <w:rtl/>
          <w:lang w:eastAsia="en-US"/>
        </w:rPr>
        <w:t>(</w:t>
      </w:r>
      <w:r>
        <w:rPr>
          <w:rFonts w:cs="Miriam" w:hint="cs"/>
          <w:szCs w:val="20"/>
          <w:rtl/>
          <w:lang w:eastAsia="en-US"/>
        </w:rPr>
        <w:t>לגבוה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דאף על גב דלא אקרביה - מיחייב אשחיטה מיד, דגבי כל פסולים ילפינן בתמורה </w:t>
      </w:r>
      <w:r>
        <w:rPr>
          <w:rFonts w:cs="Miriam" w:hint="cs"/>
          <w:szCs w:val="16"/>
          <w:rtl/>
          <w:lang w:eastAsia="en-US"/>
        </w:rPr>
        <w:t>(דף ו:)</w:t>
      </w:r>
      <w:r>
        <w:rPr>
          <w:rFonts w:cs="Miriam" w:hint="cs"/>
          <w:szCs w:val="20"/>
          <w:rtl/>
          <w:lang w:eastAsia="en-US"/>
        </w:rPr>
        <w:t xml:space="preserve"> עובר משום חמשה שמות: משום בל תקדישו, ומשום בל תשחטו, ומשום בל תזרקו, ומשום 'בל תקטירו כולו' ומשום 'בל תקטירו מקצתו'</w:t>
      </w:r>
      <w:r>
        <w:rPr>
          <w:szCs w:val="20"/>
          <w:rtl/>
          <w:lang w:eastAsia="en-US"/>
        </w:rPr>
        <w:t>)</w:t>
      </w:r>
      <w:r>
        <w:rPr>
          <w:rFonts w:hint="cs"/>
          <w:rtl/>
          <w:lang w:eastAsia="en-US"/>
        </w:rPr>
        <w:t xml:space="preserve">, דתניא </w:t>
      </w:r>
      <w:r>
        <w:rPr>
          <w:rFonts w:cs="Miriam" w:hint="cs"/>
          <w:szCs w:val="16"/>
          <w:rtl/>
          <w:lang w:eastAsia="en-US"/>
        </w:rPr>
        <w:t>[ספרא אמור פרשתא ז פרק ז משנה ה]</w:t>
      </w:r>
      <w:r>
        <w:rPr>
          <w:rFonts w:hint="cs"/>
          <w:rtl/>
          <w:lang w:eastAsia="en-US"/>
        </w:rPr>
        <w:t>: '</w:t>
      </w:r>
      <w:r>
        <w:rPr>
          <w:rFonts w:hint="cs"/>
          <w:i/>
          <w:iCs/>
          <w:rtl/>
          <w:lang w:eastAsia="en-US"/>
        </w:rPr>
        <w:t>מנין לכל הפסולין שבשור ושבשה שהוא ב'</w:t>
      </w:r>
      <w:r>
        <w:rPr>
          <w:rFonts w:cs="Narkisim" w:hint="cs"/>
          <w:i/>
          <w:iCs/>
          <w:rtl/>
          <w:lang w:eastAsia="en-US"/>
        </w:rPr>
        <w:t>לא ירצה</w:t>
      </w:r>
      <w:r>
        <w:rPr>
          <w:rFonts w:hint="cs"/>
          <w:i/>
          <w:iCs/>
          <w:rtl/>
          <w:lang w:eastAsia="en-US"/>
        </w:rPr>
        <w:t xml:space="preserve">'? - </w:t>
      </w:r>
      <w:r>
        <w:rPr>
          <w:rFonts w:hint="eastAsia"/>
          <w:i/>
          <w:iCs/>
          <w:rtl/>
          <w:lang w:eastAsia="en-US"/>
        </w:rPr>
        <w:t>תלמוד לומר:</w:t>
      </w:r>
      <w:r>
        <w:rPr>
          <w:rFonts w:hint="cs"/>
          <w:i/>
          <w:iCs/>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כג)</w:t>
      </w:r>
      <w:r>
        <w:rPr>
          <w:rFonts w:hint="cs"/>
          <w:i/>
          <w:iCs/>
          <w:rtl/>
          <w:lang w:eastAsia="en-US"/>
        </w:rPr>
        <w:t xml:space="preserve"> </w:t>
      </w:r>
      <w:r>
        <w:rPr>
          <w:rFonts w:cs="Narkisim" w:hint="cs"/>
          <w:i/>
          <w:iCs/>
          <w:rtl/>
          <w:lang w:eastAsia="en-US"/>
        </w:rPr>
        <w:t xml:space="preserve">ושור ושה שרוע וקלוט </w:t>
      </w:r>
      <w:r>
        <w:rPr>
          <w:rFonts w:cs="Narkisim"/>
          <w:szCs w:val="20"/>
          <w:rtl/>
          <w:lang w:eastAsia="en-US"/>
        </w:rPr>
        <w:t>[</w:t>
      </w:r>
      <w:r>
        <w:rPr>
          <w:rFonts w:cs="Narkisim" w:hint="cs"/>
          <w:szCs w:val="20"/>
          <w:rtl/>
          <w:lang w:eastAsia="en-US"/>
        </w:rPr>
        <w:t xml:space="preserve">נדבה תעשה אתו ולנדר </w:t>
      </w:r>
      <w:r>
        <w:rPr>
          <w:rFonts w:cs="Narkisim" w:hint="cs"/>
          <w:szCs w:val="20"/>
          <w:u w:val="single"/>
          <w:rtl/>
          <w:lang w:eastAsia="en-US"/>
        </w:rPr>
        <w:t>לא ירצה</w:t>
      </w:r>
      <w:r>
        <w:rPr>
          <w:rFonts w:cs="Narkisim"/>
          <w:szCs w:val="20"/>
          <w:rtl/>
          <w:lang w:eastAsia="en-US"/>
        </w:rPr>
        <w:t>]</w:t>
      </w:r>
      <w:r>
        <w:rPr>
          <w:rFonts w:hint="cs"/>
          <w:i/>
          <w:iCs/>
          <w:rtl/>
          <w:lang w:eastAsia="en-US"/>
        </w:rPr>
        <w:t xml:space="preserve"> - לימד על הפסולין שבשור ושבשה שהוא ב'</w:t>
      </w:r>
      <w:r>
        <w:rPr>
          <w:rFonts w:cs="Narkisim" w:hint="cs"/>
          <w:i/>
          <w:iCs/>
          <w:rtl/>
          <w:lang w:eastAsia="en-US"/>
        </w:rPr>
        <w:t>לא ירצה</w:t>
      </w:r>
      <w:r>
        <w:rPr>
          <w:rFonts w:hint="cs"/>
          <w:i/>
          <w:iCs/>
          <w:rtl/>
          <w:lang w:eastAsia="en-US"/>
        </w:rPr>
        <w:t>'</w:t>
      </w:r>
      <w:r>
        <w:rPr>
          <w:rFonts w:hint="cs"/>
          <w:rtl/>
          <w:lang w:eastAsia="en-US"/>
        </w:rPr>
        <w:t>'?</w:t>
      </w:r>
    </w:p>
    <w:p w:rsidR="00D81BE4" w:rsidRDefault="00D81BE4" w:rsidP="00D81BE4">
      <w:pPr>
        <w:rPr>
          <w:rFonts w:hint="cs"/>
          <w:rtl/>
          <w:lang w:eastAsia="en-US"/>
        </w:rPr>
      </w:pPr>
      <w:r>
        <w:rPr>
          <w:rFonts w:hint="cs"/>
          <w:rtl/>
          <w:lang w:eastAsia="en-US"/>
        </w:rPr>
        <w:t>כי קא חשיב לאוי - דאותו ואת בנו; לאוי נוכראי לא קא חשיב.</w:t>
      </w:r>
    </w:p>
    <w:p w:rsidR="00D81BE4" w:rsidRDefault="00D81BE4" w:rsidP="00D81BE4">
      <w:pPr>
        <w:rPr>
          <w:rFonts w:hint="cs"/>
          <w:rtl/>
          <w:lang w:eastAsia="en-US"/>
        </w:rPr>
      </w:pPr>
      <w:r>
        <w:rPr>
          <w:rFonts w:hint="cs"/>
          <w:rtl/>
          <w:lang w:eastAsia="en-US"/>
        </w:rPr>
        <w:t>ולא? והא 'קדשים בחוץ', דלאוי נוכראי נינהו, וקא חשיב, דקתני '</w:t>
      </w:r>
      <w:r>
        <w:rPr>
          <w:rFonts w:hint="cs"/>
          <w:i/>
          <w:iCs/>
          <w:rtl/>
          <w:lang w:eastAsia="en-US"/>
        </w:rPr>
        <w:t>קדשים בחוץ: הראשון חייב כרת ושניהם סופגין את הארבעים</w:t>
      </w:r>
      <w:r>
        <w:rPr>
          <w:rFonts w:hint="cs"/>
          <w:rtl/>
          <w:lang w:eastAsia="en-US"/>
        </w:rPr>
        <w:t>': בשלמא שני - משום לאו דאותו ואת בנו, אלא ראשון אמאי סופג? לאו משום לאו דשחוטי חוץ?</w:t>
      </w:r>
    </w:p>
    <w:p w:rsidR="00D81BE4" w:rsidRDefault="00D81BE4" w:rsidP="00D81BE4">
      <w:pPr>
        <w:rPr>
          <w:rFonts w:hint="cs"/>
          <w:rtl/>
          <w:lang w:eastAsia="en-US"/>
        </w:rPr>
      </w:pPr>
      <w:r>
        <w:rPr>
          <w:rFonts w:hint="cs"/>
          <w:rtl/>
          <w:lang w:eastAsia="en-US"/>
        </w:rPr>
        <w:t>כל היכא דליכא לאו ד'אותו ואת בנו' - חשיב לאוי נוכראי, וכל היכא דאיכא לאו ד'אותו ואת בנו' - לא חשיב לאוי נוכראי.</w:t>
      </w:r>
    </w:p>
    <w:p w:rsidR="00D81BE4" w:rsidRDefault="00D81BE4" w:rsidP="00D81BE4">
      <w:pPr>
        <w:rPr>
          <w:rFonts w:hint="cs"/>
          <w:rtl/>
          <w:lang w:eastAsia="en-US"/>
        </w:rPr>
      </w:pPr>
      <w:r>
        <w:rPr>
          <w:rFonts w:hint="cs"/>
          <w:rtl/>
          <w:lang w:eastAsia="en-US"/>
        </w:rPr>
        <w:t>רבי זירא אמר: הנח ל</w:t>
      </w:r>
      <w:r>
        <w:rPr>
          <w:rtl/>
          <w:lang w:eastAsia="en-US"/>
        </w:rPr>
        <w:t>’</w:t>
      </w:r>
      <w:r>
        <w:rPr>
          <w:rFonts w:hint="cs"/>
          <w:rtl/>
          <w:lang w:eastAsia="en-US"/>
        </w:rPr>
        <w:t>מחוסר זמן</w:t>
      </w:r>
      <w:r>
        <w:rPr>
          <w:rtl/>
          <w:lang w:eastAsia="en-US"/>
        </w:rPr>
        <w:t>’</w:t>
      </w:r>
      <w:r>
        <w:rPr>
          <w:rFonts w:hint="cs"/>
          <w:rtl/>
          <w:lang w:eastAsia="en-US"/>
        </w:rPr>
        <w:t xml:space="preserve"> דהכתוב</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פא,א</w:t>
      </w:r>
      <w:r>
        <w:rPr>
          <w:rtl/>
          <w:lang w:eastAsia="en-US"/>
        </w:rPr>
        <w:t>)</w:t>
      </w:r>
    </w:p>
    <w:p w:rsidR="00D81BE4" w:rsidRDefault="00D81BE4" w:rsidP="00D81BE4">
      <w:pPr>
        <w:rPr>
          <w:rFonts w:hint="cs"/>
          <w:rtl/>
          <w:lang w:eastAsia="en-US"/>
        </w:rPr>
      </w:pPr>
      <w:r>
        <w:rPr>
          <w:rFonts w:hint="cs"/>
          <w:rtl/>
          <w:lang w:eastAsia="en-US"/>
        </w:rPr>
        <w:t xml:space="preserve">נתקו לעשה; מאי טעמא? דאמר קרא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שור או כשב או עז כי יולד והיה שבעת ימים תחת אמו]</w:t>
      </w:r>
      <w:r>
        <w:rPr>
          <w:rFonts w:cs="Narkisim" w:hint="cs"/>
          <w:rtl/>
          <w:lang w:eastAsia="en-US"/>
        </w:rPr>
        <w:t xml:space="preserve"> ומיום השמיני והלאה ירצה </w:t>
      </w:r>
      <w:r>
        <w:rPr>
          <w:rFonts w:cs="Narkisim" w:hint="cs"/>
          <w:szCs w:val="20"/>
          <w:rtl/>
          <w:lang w:eastAsia="en-US"/>
        </w:rPr>
        <w:t>[לקרבן אשה לה'</w:t>
      </w:r>
      <w:r>
        <w:rPr>
          <w:rFonts w:cs="Narkisim"/>
          <w:szCs w:val="20"/>
          <w:rtl/>
          <w:lang w:eastAsia="en-US"/>
        </w:rPr>
        <w:t>]</w:t>
      </w:r>
      <w:r>
        <w:rPr>
          <w:rFonts w:hint="cs"/>
          <w:rtl/>
          <w:lang w:eastAsia="en-US"/>
        </w:rPr>
        <w:t xml:space="preserve">; מיום השמיני </w:t>
      </w:r>
      <w:r>
        <w:rPr>
          <w:rtl/>
          <w:lang w:eastAsia="en-US"/>
        </w:rPr>
        <w:t>–</w:t>
      </w:r>
      <w:r>
        <w:rPr>
          <w:rFonts w:hint="cs"/>
          <w:rtl/>
          <w:lang w:eastAsia="en-US"/>
        </w:rPr>
        <w:t xml:space="preserve"> אִין, מעיקרא </w:t>
      </w:r>
      <w:r>
        <w:rPr>
          <w:rtl/>
          <w:lang w:eastAsia="en-US"/>
        </w:rPr>
        <w:t>–</w:t>
      </w:r>
      <w:r>
        <w:rPr>
          <w:rFonts w:hint="cs"/>
          <w:rtl/>
          <w:lang w:eastAsia="en-US"/>
        </w:rPr>
        <w:t xml:space="preserve"> לא </w:t>
      </w:r>
      <w:r>
        <w:rPr>
          <w:szCs w:val="20"/>
          <w:rtl/>
          <w:lang w:eastAsia="en-US"/>
        </w:rPr>
        <w:t>(</w:t>
      </w:r>
      <w:r>
        <w:rPr>
          <w:rFonts w:cs="Miriam" w:hint="cs"/>
          <w:szCs w:val="20"/>
          <w:rtl/>
          <w:lang w:eastAsia="en-US"/>
        </w:rPr>
        <w:t xml:space="preserve">דמשמע בתוך זמנו ב'לא ירצה', כדמרבינן </w:t>
      </w:r>
      <w:r>
        <w:rPr>
          <w:rFonts w:cs="Miriam" w:hint="cs"/>
          <w:szCs w:val="16"/>
          <w:rtl/>
          <w:lang w:eastAsia="en-US"/>
        </w:rPr>
        <w:t>(תמורה דף ז: עיין שם)</w:t>
      </w:r>
      <w:r>
        <w:rPr>
          <w:rFonts w:cs="Miriam" w:hint="cs"/>
          <w:szCs w:val="20"/>
          <w:rtl/>
          <w:lang w:eastAsia="en-US"/>
        </w:rPr>
        <w:t>, מ'</w:t>
      </w:r>
      <w:r>
        <w:rPr>
          <w:rFonts w:cs="Narkisim" w:hint="cs"/>
          <w:szCs w:val="20"/>
          <w:rtl/>
          <w:lang w:eastAsia="en-US"/>
        </w:rPr>
        <w:t>ולנדר לא ירצה</w:t>
      </w:r>
      <w:r>
        <w:rPr>
          <w:rFonts w:cs="Miriam" w:hint="cs"/>
          <w:szCs w:val="20"/>
          <w:rtl/>
          <w:lang w:eastAsia="en-US"/>
        </w:rPr>
        <w:t xml:space="preserve">' </w:t>
      </w:r>
      <w:r>
        <w:rPr>
          <w:rFonts w:cs="Miriam" w:hint="cs"/>
          <w:szCs w:val="16"/>
          <w:rtl/>
          <w:lang w:eastAsia="en-US"/>
        </w:rPr>
        <w:t>[ויקרא כב,כג]</w:t>
      </w:r>
      <w:r>
        <w:rPr>
          <w:rFonts w:cs="Miriam" w:hint="cs"/>
          <w:szCs w:val="20"/>
          <w:rtl/>
          <w:lang w:eastAsia="en-US"/>
        </w:rPr>
        <w:t>, אלא הניחו לאחר זמנו, וירצה</w:t>
      </w:r>
      <w:r>
        <w:rPr>
          <w:szCs w:val="20"/>
          <w:rtl/>
          <w:lang w:eastAsia="en-US"/>
        </w:rPr>
        <w:t>)</w:t>
      </w:r>
      <w:r>
        <w:rPr>
          <w:rFonts w:hint="cs"/>
          <w:rtl/>
          <w:lang w:eastAsia="en-US"/>
        </w:rPr>
        <w:t xml:space="preserve">; לאו הבא מכלל עשה </w:t>
      </w:r>
      <w:r>
        <w:rPr>
          <w:rtl/>
          <w:lang w:eastAsia="en-US"/>
        </w:rPr>
        <w:t>–</w:t>
      </w:r>
      <w:r>
        <w:rPr>
          <w:rFonts w:hint="cs"/>
          <w:rtl/>
          <w:lang w:eastAsia="en-US"/>
        </w:rPr>
        <w:t xml:space="preserve"> עשה </w:t>
      </w:r>
      <w:r>
        <w:rPr>
          <w:szCs w:val="20"/>
          <w:rtl/>
          <w:lang w:eastAsia="en-US"/>
        </w:rPr>
        <w:t>(</w:t>
      </w:r>
      <w:r>
        <w:rPr>
          <w:rFonts w:cs="Miriam" w:hint="cs"/>
          <w:szCs w:val="20"/>
          <w:rtl/>
          <w:lang w:eastAsia="en-US"/>
        </w:rPr>
        <w:t xml:space="preserve">דעל כרחך עשה זה - לאו מעיקרא משמע, כי ההיא דשלוח הקן, דאמרינן </w:t>
      </w:r>
      <w:r>
        <w:rPr>
          <w:rFonts w:cs="Miriam" w:hint="cs"/>
          <w:szCs w:val="16"/>
          <w:rtl/>
          <w:lang w:eastAsia="en-US"/>
        </w:rPr>
        <w:t>(לקמן דף קמא.)</w:t>
      </w:r>
      <w:r>
        <w:rPr>
          <w:rFonts w:cs="Miriam" w:hint="cs"/>
          <w:szCs w:val="20"/>
          <w:rtl/>
          <w:lang w:eastAsia="en-US"/>
        </w:rPr>
        <w:t xml:space="preserve"> 'מעיקרא משמע שלח האם ולא תקחנה, ולא הוי לאו הניתק לעשה, ולוקין עליו! אבל כאן הלאו קודם לעשה: שהלאו בתוך זמנו והעשה לאחר זמנו</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והא מיבעיא ליה לכדרבי אפטוריקי </w:t>
      </w:r>
      <w:r>
        <w:rPr>
          <w:szCs w:val="20"/>
          <w:rtl/>
          <w:lang w:eastAsia="en-US"/>
        </w:rPr>
        <w:t>(</w:t>
      </w:r>
      <w:r>
        <w:rPr>
          <w:rFonts w:cs="Miriam" w:hint="cs"/>
          <w:szCs w:val="20"/>
          <w:rtl/>
          <w:lang w:eastAsia="en-US"/>
        </w:rPr>
        <w:t>ולאו לעשה אתא</w:t>
      </w:r>
      <w:r>
        <w:rPr>
          <w:szCs w:val="20"/>
          <w:rtl/>
          <w:lang w:eastAsia="en-US"/>
        </w:rPr>
        <w:t>)</w:t>
      </w:r>
      <w:r>
        <w:rPr>
          <w:rFonts w:hint="cs"/>
          <w:rtl/>
          <w:lang w:eastAsia="en-US"/>
        </w:rPr>
        <w:t xml:space="preserve">? דרבי אפטוריקי רמי: כתיב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rtl/>
          <w:lang w:eastAsia="en-US"/>
        </w:rPr>
        <w:t>והיה שבעת ימים תחת אמו</w:t>
      </w:r>
      <w:r>
        <w:rPr>
          <w:rFonts w:hint="cs"/>
          <w:rtl/>
          <w:lang w:eastAsia="en-US"/>
        </w:rPr>
        <w:t>' הא לילה חזי, וכתיב '</w:t>
      </w:r>
      <w:r>
        <w:rPr>
          <w:rFonts w:cs="Narkisim" w:hint="cs"/>
          <w:rtl/>
          <w:lang w:eastAsia="en-US"/>
        </w:rPr>
        <w:t>מיום השמיני והלאה ירצה</w:t>
      </w:r>
      <w:r>
        <w:rPr>
          <w:rFonts w:hint="cs"/>
          <w:rtl/>
          <w:lang w:eastAsia="en-US"/>
        </w:rPr>
        <w:t xml:space="preserve">' מיום השמיני והלאה </w:t>
      </w:r>
      <w:r>
        <w:rPr>
          <w:rtl/>
          <w:lang w:eastAsia="en-US"/>
        </w:rPr>
        <w:t>–</w:t>
      </w:r>
      <w:r>
        <w:rPr>
          <w:rFonts w:hint="cs"/>
          <w:rtl/>
          <w:lang w:eastAsia="en-US"/>
        </w:rPr>
        <w:t xml:space="preserve"> אִין, לילה </w:t>
      </w:r>
      <w:r>
        <w:rPr>
          <w:rtl/>
          <w:lang w:eastAsia="en-US"/>
        </w:rPr>
        <w:t>–</w:t>
      </w:r>
      <w:r>
        <w:rPr>
          <w:rFonts w:hint="cs"/>
          <w:rtl/>
          <w:lang w:eastAsia="en-US"/>
        </w:rPr>
        <w:t xml:space="preserve"> לא! הא כיצד? - לילה </w:t>
      </w:r>
      <w:r>
        <w:rPr>
          <w:szCs w:val="20"/>
          <w:rtl/>
          <w:lang w:eastAsia="en-US"/>
        </w:rPr>
        <w:t>(</w:t>
      </w:r>
      <w:r>
        <w:rPr>
          <w:rFonts w:cs="Miriam" w:hint="cs"/>
          <w:szCs w:val="20"/>
          <w:rtl/>
          <w:lang w:eastAsia="en-US"/>
        </w:rPr>
        <w:t>שמיני, כשעבר שביעי</w:t>
      </w:r>
      <w:r>
        <w:rPr>
          <w:szCs w:val="20"/>
          <w:rtl/>
          <w:lang w:eastAsia="en-US"/>
        </w:rPr>
        <w:t>)</w:t>
      </w:r>
      <w:r>
        <w:rPr>
          <w:rtl/>
          <w:lang w:eastAsia="en-US"/>
        </w:rPr>
        <w:t xml:space="preserve"> </w:t>
      </w:r>
      <w:r>
        <w:rPr>
          <w:rFonts w:hint="cs"/>
          <w:rtl/>
          <w:lang w:eastAsia="en-US"/>
        </w:rPr>
        <w:t xml:space="preserve">לקדושה </w:t>
      </w:r>
      <w:r>
        <w:rPr>
          <w:szCs w:val="20"/>
          <w:rtl/>
          <w:lang w:eastAsia="en-US"/>
        </w:rPr>
        <w:t>(</w:t>
      </w:r>
      <w:r>
        <w:rPr>
          <w:rFonts w:cs="Miriam" w:hint="cs"/>
          <w:szCs w:val="20"/>
          <w:rtl/>
          <w:lang w:eastAsia="en-US"/>
        </w:rPr>
        <w:t>מותר לקדשו משחשכה, ואינו עובר משום בל תקדיש פסולים</w:t>
      </w:r>
      <w:r>
        <w:rPr>
          <w:szCs w:val="20"/>
          <w:rtl/>
          <w:lang w:eastAsia="en-US"/>
        </w:rPr>
        <w:t>)</w:t>
      </w:r>
      <w:r>
        <w:rPr>
          <w:rFonts w:hint="cs"/>
          <w:rtl/>
          <w:lang w:eastAsia="en-US"/>
        </w:rPr>
        <w:t>, יום להרצאה!?</w:t>
      </w:r>
    </w:p>
    <w:p w:rsidR="00D81BE4" w:rsidRDefault="00D81BE4" w:rsidP="00D81BE4">
      <w:pPr>
        <w:rPr>
          <w:rFonts w:hint="cs"/>
          <w:rtl/>
          <w:lang w:eastAsia="en-US"/>
        </w:rPr>
      </w:pPr>
      <w:r>
        <w:rPr>
          <w:rFonts w:hint="cs"/>
          <w:rtl/>
          <w:lang w:eastAsia="en-US"/>
        </w:rPr>
        <w:t xml:space="preserve">כתיב קרא אחרינא: </w:t>
      </w:r>
      <w:r>
        <w:rPr>
          <w:rFonts w:cs="Miriam" w:hint="cs"/>
          <w:szCs w:val="16"/>
          <w:rtl/>
          <w:lang w:eastAsia="en-US"/>
        </w:rPr>
        <w:t>(שמות כב</w:t>
      </w:r>
      <w:r>
        <w:rPr>
          <w:rFonts w:cs="Miriam"/>
          <w:szCs w:val="16"/>
          <w:rtl/>
          <w:lang w:eastAsia="en-US"/>
        </w:rPr>
        <w:t>,</w:t>
      </w:r>
      <w:r>
        <w:rPr>
          <w:rFonts w:cs="Miriam" w:hint="cs"/>
          <w:szCs w:val="16"/>
          <w:rtl/>
          <w:lang w:eastAsia="en-US"/>
        </w:rPr>
        <w:t>כט)</w:t>
      </w:r>
      <w:r>
        <w:rPr>
          <w:rFonts w:hint="cs"/>
          <w:rtl/>
          <w:lang w:eastAsia="en-US"/>
        </w:rPr>
        <w:t xml:space="preserve"> </w:t>
      </w:r>
      <w:r>
        <w:rPr>
          <w:rFonts w:cs="Narkisim" w:hint="cs"/>
          <w:rtl/>
          <w:lang w:eastAsia="en-US"/>
        </w:rPr>
        <w:t xml:space="preserve">כן תעשה לשורך לצאנך </w:t>
      </w:r>
      <w:r>
        <w:rPr>
          <w:rFonts w:cs="Narkisim"/>
          <w:szCs w:val="20"/>
          <w:rtl/>
          <w:lang w:eastAsia="en-US"/>
        </w:rPr>
        <w:t>[</w:t>
      </w:r>
      <w:r>
        <w:rPr>
          <w:rFonts w:cs="Narkisim" w:hint="cs"/>
          <w:szCs w:val="20"/>
          <w:rtl/>
          <w:lang w:eastAsia="en-US"/>
        </w:rPr>
        <w:t xml:space="preserve">שבעת ימים יהיה עם אמו </w:t>
      </w:r>
      <w:r>
        <w:rPr>
          <w:rFonts w:cs="Narkisim" w:hint="cs"/>
          <w:szCs w:val="20"/>
          <w:u w:val="single"/>
          <w:rtl/>
          <w:lang w:eastAsia="en-US"/>
        </w:rPr>
        <w:t>ביום השמיני תתנו לי</w:t>
      </w:r>
      <w:r>
        <w:rPr>
          <w:rFonts w:cs="Narkisim"/>
          <w:szCs w:val="20"/>
          <w:rtl/>
          <w:lang w:eastAsia="en-US"/>
        </w:rPr>
        <w:t>]</w:t>
      </w:r>
      <w:r>
        <w:rPr>
          <w:rFonts w:hint="cs"/>
          <w:rtl/>
          <w:lang w:eastAsia="en-US"/>
        </w:rPr>
        <w:t xml:space="preserve">. </w:t>
      </w:r>
    </w:p>
    <w:p w:rsidR="00D81BE4" w:rsidRDefault="00D81BE4" w:rsidP="00D81BE4">
      <w:pPr>
        <w:rPr>
          <w:rFonts w:hint="cs"/>
          <w:rtl/>
          <w:lang w:eastAsia="en-US"/>
        </w:rPr>
      </w:pPr>
    </w:p>
    <w:p w:rsidR="00D81BE4" w:rsidRDefault="00D81BE4" w:rsidP="00D81BE4">
      <w:pPr>
        <w:rPr>
          <w:rFonts w:cs="Miriam" w:hint="cs"/>
          <w:szCs w:val="20"/>
          <w:rtl/>
          <w:lang w:eastAsia="en-US"/>
        </w:rPr>
      </w:pPr>
      <w:r>
        <w:rPr>
          <w:rFonts w:hint="cs"/>
          <w:rtl/>
          <w:lang w:eastAsia="en-US"/>
        </w:rPr>
        <w:t xml:space="preserve">אמר רב המנונא: אומר היה רבי שמעון 'אין אותו ואת בנו נוהג בקדשים'; מאי טעמא? כיון דאמר רבי שמעון 'שחיטה שאינה ראויה לא שמה שחיטה' - שחיטת קדשים נמי שחיטה שאינה ראויה היא. </w:t>
      </w:r>
    </w:p>
    <w:p w:rsidR="00D81BE4" w:rsidRDefault="00D81BE4" w:rsidP="00D81BE4">
      <w:pPr>
        <w:rPr>
          <w:rFonts w:hint="cs"/>
          <w:rtl/>
          <w:lang w:eastAsia="en-US"/>
        </w:rPr>
      </w:pPr>
      <w:r>
        <w:rPr>
          <w:rFonts w:hint="cs"/>
          <w:rtl/>
          <w:lang w:eastAsia="en-US"/>
        </w:rPr>
        <w:t xml:space="preserve">מתיב רבא: אותו ואת בנו קדשים בחוץ - רבי שמעון אומר: שֵׁנִי בלא תעשה </w:t>
      </w:r>
      <w:r>
        <w:rPr>
          <w:szCs w:val="20"/>
          <w:rtl/>
          <w:lang w:eastAsia="en-US"/>
        </w:rPr>
        <w:t>(</w:t>
      </w:r>
      <w:r>
        <w:rPr>
          <w:rFonts w:cs="Miriam" w:hint="cs"/>
          <w:szCs w:val="20"/>
          <w:rtl/>
          <w:lang w:eastAsia="en-US"/>
        </w:rPr>
        <w:t>דשחוטי חוץ, ואף על פי שאינו בכרת, דלאו מתקבל בפנים הוא - מכל מקום בלא תעשה הוא, הואיל ורצוי לאחר זמן</w:t>
      </w:r>
      <w:r>
        <w:rPr>
          <w:szCs w:val="20"/>
          <w:rtl/>
          <w:lang w:eastAsia="en-US"/>
        </w:rPr>
        <w:t>)</w:t>
      </w:r>
      <w:r>
        <w:rPr>
          <w:rFonts w:hint="cs"/>
          <w:rtl/>
          <w:lang w:eastAsia="en-US"/>
        </w:rPr>
        <w:t xml:space="preserve">, שהיה רבי שמעון אומר: כל הראוי לבא לאחר זמן - הרי הוא בלא תעשה ואין בו כרת </w:t>
      </w:r>
      <w:r>
        <w:rPr>
          <w:szCs w:val="20"/>
          <w:rtl/>
          <w:lang w:eastAsia="en-US"/>
        </w:rPr>
        <w:t>(</w:t>
      </w:r>
      <w:r>
        <w:rPr>
          <w:rFonts w:cs="Miriam" w:hint="cs"/>
          <w:szCs w:val="20"/>
          <w:rtl/>
          <w:lang w:eastAsia="en-US"/>
        </w:rPr>
        <w:t xml:space="preserve">ולאו דידיה מפרש בפרק בתרא דזבחים </w:t>
      </w:r>
      <w:r>
        <w:rPr>
          <w:rFonts w:cs="Miriam" w:hint="cs"/>
          <w:szCs w:val="16"/>
          <w:rtl/>
          <w:lang w:eastAsia="en-US"/>
        </w:rPr>
        <w:t>(דף קיד.)</w:t>
      </w:r>
      <w:r>
        <w:rPr>
          <w:rFonts w:cs="Miriam" w:hint="cs"/>
          <w:szCs w:val="20"/>
          <w:rtl/>
          <w:lang w:eastAsia="en-US"/>
        </w:rPr>
        <w:t xml:space="preserve"> מ'</w:t>
      </w:r>
      <w:r>
        <w:rPr>
          <w:rFonts w:cs="Narkisim" w:hint="cs"/>
          <w:szCs w:val="20"/>
          <w:rtl/>
          <w:lang w:eastAsia="en-US"/>
        </w:rPr>
        <w:t>לא תעשון ככל אשר אנחנו עושים</w:t>
      </w:r>
      <w:r>
        <w:rPr>
          <w:rFonts w:cs="Miriam" w:hint="cs"/>
          <w:szCs w:val="20"/>
          <w:rtl/>
          <w:lang w:eastAsia="en-US"/>
        </w:rPr>
        <w:t xml:space="preserve"> וגו' </w:t>
      </w:r>
      <w:r>
        <w:rPr>
          <w:rFonts w:cs="Miriam" w:hint="cs"/>
          <w:szCs w:val="16"/>
          <w:rtl/>
          <w:lang w:eastAsia="en-US"/>
        </w:rPr>
        <w:t>[דברים יב,ח]</w:t>
      </w:r>
      <w:r>
        <w:rPr>
          <w:szCs w:val="20"/>
          <w:rtl/>
          <w:lang w:eastAsia="en-US"/>
        </w:rPr>
        <w:t>)</w:t>
      </w:r>
      <w:r>
        <w:rPr>
          <w:rFonts w:hint="cs"/>
          <w:rtl/>
          <w:lang w:eastAsia="en-US"/>
        </w:rPr>
        <w:t xml:space="preserve">; וחכמים אומרים: כל שאין בו כרת - אינו בלא תעשה', וקשיא לן: קדשים בחוץ - שני בלא תעשה; קמא מיקטל קטל </w:t>
      </w:r>
      <w:r>
        <w:rPr>
          <w:szCs w:val="20"/>
          <w:rtl/>
          <w:lang w:eastAsia="en-US"/>
        </w:rPr>
        <w:t>(</w:t>
      </w:r>
      <w:r>
        <w:rPr>
          <w:rFonts w:cs="Miriam" w:hint="cs"/>
          <w:szCs w:val="20"/>
          <w:rtl/>
          <w:lang w:eastAsia="en-US"/>
        </w:rPr>
        <w:t>לרבי שמעון, דהא שחיטה שאינה ראויה היא</w:t>
      </w:r>
      <w:r>
        <w:rPr>
          <w:szCs w:val="20"/>
          <w:rtl/>
          <w:lang w:eastAsia="en-US"/>
        </w:rPr>
        <w:t>)</w:t>
      </w:r>
      <w:r>
        <w:rPr>
          <w:rtl/>
          <w:lang w:eastAsia="en-US"/>
        </w:rPr>
        <w:t xml:space="preserve"> </w:t>
      </w:r>
      <w:r>
        <w:rPr>
          <w:rFonts w:hint="cs"/>
          <w:rtl/>
          <w:lang w:eastAsia="en-US"/>
        </w:rPr>
        <w:t>- שני מקבל בפנים הוא, כרת נמי ליחייב!?</w:t>
      </w:r>
    </w:p>
    <w:p w:rsidR="00D81BE4" w:rsidRDefault="00D81BE4" w:rsidP="00D81BE4">
      <w:pPr>
        <w:rPr>
          <w:rFonts w:hint="cs"/>
          <w:rtl/>
          <w:lang w:eastAsia="en-US"/>
        </w:rPr>
      </w:pPr>
      <w:r>
        <w:rPr>
          <w:rFonts w:hint="cs"/>
          <w:rtl/>
          <w:lang w:eastAsia="en-US"/>
        </w:rPr>
        <w:t xml:space="preserve">ואמר רבא - ואמרי לה כדי - חסורי מיחסרא והכי קתני: </w:t>
      </w:r>
    </w:p>
    <w:p w:rsidR="00D81BE4" w:rsidRDefault="00D81BE4" w:rsidP="00D81BE4">
      <w:pPr>
        <w:rPr>
          <w:rFonts w:hint="cs"/>
          <w:rtl/>
          <w:lang w:eastAsia="en-US"/>
        </w:rPr>
      </w:pPr>
      <w:r>
        <w:rPr>
          <w:rFonts w:hint="cs"/>
          <w:rtl/>
          <w:lang w:eastAsia="en-US"/>
        </w:rPr>
        <w:t xml:space="preserve">קדשים, שניהם בחוץ - לרבנן </w:t>
      </w:r>
      <w:r>
        <w:rPr>
          <w:szCs w:val="20"/>
          <w:rtl/>
          <w:lang w:eastAsia="en-US"/>
        </w:rPr>
        <w:t>(</w:t>
      </w:r>
      <w:r>
        <w:rPr>
          <w:rFonts w:cs="Miriam" w:hint="cs"/>
          <w:szCs w:val="20"/>
          <w:rtl/>
          <w:lang w:eastAsia="en-US"/>
        </w:rPr>
        <w:t>דאמרי שחיטה שאינה ראויה שמה שחיטה</w:t>
      </w:r>
      <w:r>
        <w:rPr>
          <w:szCs w:val="20"/>
          <w:rtl/>
          <w:lang w:eastAsia="en-US"/>
        </w:rPr>
        <w:t>)</w:t>
      </w:r>
      <w:r>
        <w:rPr>
          <w:rtl/>
          <w:lang w:eastAsia="en-US"/>
        </w:rPr>
        <w:t xml:space="preserve"> </w:t>
      </w:r>
      <w:r>
        <w:rPr>
          <w:rFonts w:hint="cs"/>
          <w:rtl/>
          <w:lang w:eastAsia="en-US"/>
        </w:rPr>
        <w:t xml:space="preserve">- ראשון ענוש כרת, שני פסול ופטור מלאו דשחוטי חוץ </w:t>
      </w:r>
      <w:r>
        <w:rPr>
          <w:szCs w:val="20"/>
          <w:rtl/>
          <w:lang w:eastAsia="en-US"/>
        </w:rPr>
        <w:t>(</w:t>
      </w:r>
      <w:r>
        <w:rPr>
          <w:rFonts w:cs="Miriam" w:hint="cs"/>
          <w:szCs w:val="20"/>
          <w:rtl/>
          <w:lang w:eastAsia="en-US"/>
        </w:rPr>
        <w:t>מכרת, דלא מתקבל בפנים הוא</w:t>
      </w:r>
      <w:r>
        <w:rPr>
          <w:szCs w:val="20"/>
          <w:rtl/>
          <w:lang w:eastAsia="en-US"/>
        </w:rPr>
        <w:t>)</w:t>
      </w:r>
      <w:r>
        <w:rPr>
          <w:rFonts w:hint="cs"/>
          <w:rtl/>
          <w:lang w:eastAsia="en-US"/>
        </w:rPr>
        <w:t xml:space="preserve">; לרבי שמעון - שניהם ענושים כרת </w:t>
      </w:r>
      <w:r>
        <w:rPr>
          <w:szCs w:val="20"/>
          <w:rtl/>
          <w:lang w:eastAsia="en-US"/>
        </w:rPr>
        <w:t>(</w:t>
      </w:r>
      <w:r>
        <w:rPr>
          <w:rFonts w:cs="Miriam" w:hint="cs"/>
          <w:szCs w:val="20"/>
          <w:rtl/>
          <w:lang w:eastAsia="en-US"/>
        </w:rPr>
        <w:t xml:space="preserve">קמא מקטל קטליה, ושני מתקבל בפנים הוא; ולענין שחוטי חוץ - אף על גב דאינה ראויה </w:t>
      </w:r>
      <w:r>
        <w:rPr>
          <w:rFonts w:cs="Miriam"/>
          <w:szCs w:val="20"/>
          <w:rtl/>
          <w:lang w:eastAsia="en-US"/>
        </w:rPr>
        <w:t>–</w:t>
      </w:r>
      <w:r>
        <w:rPr>
          <w:rFonts w:cs="Miriam" w:hint="cs"/>
          <w:szCs w:val="20"/>
          <w:rtl/>
          <w:lang w:eastAsia="en-US"/>
        </w:rPr>
        <w:t xml:space="preserve"> מיחייב: דאפילו אהך שחיטה חייביה רחמנא</w:t>
      </w:r>
      <w:r>
        <w:rPr>
          <w:szCs w:val="20"/>
          <w:rtl/>
          <w:lang w:eastAsia="en-US"/>
        </w:rPr>
        <w:t>)</w:t>
      </w:r>
      <w:r>
        <w:rPr>
          <w:rFonts w:hint="cs"/>
          <w:rtl/>
          <w:lang w:eastAsia="en-US"/>
        </w:rPr>
        <w:t xml:space="preserve">; </w:t>
      </w:r>
    </w:p>
    <w:p w:rsidR="00D81BE4" w:rsidRDefault="00D81BE4" w:rsidP="00D81BE4">
      <w:pPr>
        <w:rPr>
          <w:rFonts w:hint="cs"/>
          <w:rtl/>
          <w:lang w:eastAsia="en-US"/>
        </w:rPr>
      </w:pPr>
      <w:r>
        <w:rPr>
          <w:rFonts w:hint="cs"/>
          <w:rtl/>
          <w:lang w:eastAsia="en-US"/>
        </w:rPr>
        <w:t xml:space="preserve">אחד בחוץ </w:t>
      </w:r>
      <w:r>
        <w:rPr>
          <w:szCs w:val="20"/>
          <w:rtl/>
          <w:lang w:eastAsia="en-US"/>
        </w:rPr>
        <w:t>(</w:t>
      </w:r>
      <w:r>
        <w:rPr>
          <w:rFonts w:cs="Miriam" w:hint="cs"/>
          <w:szCs w:val="20"/>
          <w:rtl/>
          <w:lang w:eastAsia="en-US"/>
        </w:rPr>
        <w:t>תחלה</w:t>
      </w:r>
      <w:r>
        <w:rPr>
          <w:szCs w:val="20"/>
          <w:rtl/>
          <w:lang w:eastAsia="en-US"/>
        </w:rPr>
        <w:t>)</w:t>
      </w:r>
      <w:r>
        <w:rPr>
          <w:rtl/>
          <w:lang w:eastAsia="en-US"/>
        </w:rPr>
        <w:t xml:space="preserve"> </w:t>
      </w:r>
      <w:r>
        <w:rPr>
          <w:rFonts w:hint="cs"/>
          <w:rtl/>
          <w:lang w:eastAsia="en-US"/>
        </w:rPr>
        <w:t xml:space="preserve">ואחד בפנים </w:t>
      </w:r>
      <w:r>
        <w:rPr>
          <w:szCs w:val="20"/>
          <w:rtl/>
          <w:lang w:eastAsia="en-US"/>
        </w:rPr>
        <w:t>(</w:t>
      </w:r>
      <w:r>
        <w:rPr>
          <w:rFonts w:cs="Miriam" w:hint="cs"/>
          <w:szCs w:val="20"/>
          <w:rtl/>
          <w:lang w:eastAsia="en-US"/>
        </w:rPr>
        <w:t>ואחר כך אחד בפנים</w:t>
      </w:r>
      <w:r>
        <w:rPr>
          <w:szCs w:val="20"/>
          <w:rtl/>
          <w:lang w:eastAsia="en-US"/>
        </w:rPr>
        <w:t>)</w:t>
      </w:r>
      <w:r>
        <w:rPr>
          <w:rFonts w:hint="cs"/>
          <w:rtl/>
          <w:lang w:eastAsia="en-US"/>
        </w:rPr>
        <w:t xml:space="preserve">: לרבנן ראשון ענוש כרת שני פסול ופטור </w:t>
      </w:r>
      <w:r>
        <w:rPr>
          <w:szCs w:val="20"/>
          <w:rtl/>
          <w:lang w:eastAsia="en-US"/>
        </w:rPr>
        <w:t>(</w:t>
      </w:r>
      <w:r>
        <w:rPr>
          <w:rFonts w:cs="Miriam" w:hint="cs"/>
          <w:szCs w:val="20"/>
          <w:rtl/>
          <w:lang w:eastAsia="en-US"/>
        </w:rPr>
        <w:t>מכרת; ובלאו דאותו ואת בנו לא מיירי התם: דגבי שחוטי חוץ קאי; והא 'פטור' לא איצטריך, אלא איידי דתני 'ראשון חייב' תנא 'שני פטור'</w:t>
      </w:r>
      <w:r>
        <w:rPr>
          <w:szCs w:val="20"/>
          <w:rtl/>
          <w:lang w:eastAsia="en-US"/>
        </w:rPr>
        <w:t>)</w:t>
      </w:r>
      <w:r>
        <w:rPr>
          <w:rFonts w:hint="cs"/>
          <w:rtl/>
          <w:lang w:eastAsia="en-US"/>
        </w:rPr>
        <w:t xml:space="preserve">, לרבי שמעון שני כשר </w:t>
      </w:r>
      <w:r>
        <w:rPr>
          <w:szCs w:val="20"/>
          <w:rtl/>
          <w:lang w:eastAsia="en-US"/>
        </w:rPr>
        <w:t>(</w:t>
      </w:r>
      <w:r>
        <w:rPr>
          <w:rFonts w:cs="Miriam" w:hint="cs"/>
          <w:szCs w:val="20"/>
          <w:rtl/>
          <w:lang w:eastAsia="en-US"/>
        </w:rPr>
        <w:t>דקאמר 'מיקטל קטליה', ושני - לאו מחוסר זמן הוא</w:t>
      </w:r>
      <w:r>
        <w:rPr>
          <w:szCs w:val="20"/>
          <w:rtl/>
          <w:lang w:eastAsia="en-US"/>
        </w:rPr>
        <w:t>)</w:t>
      </w:r>
      <w:r>
        <w:rPr>
          <w:rFonts w:hint="cs"/>
          <w:rtl/>
          <w:lang w:eastAsia="en-US"/>
        </w:rPr>
        <w:t>;</w:t>
      </w:r>
    </w:p>
    <w:p w:rsidR="00D81BE4" w:rsidRDefault="00D81BE4" w:rsidP="00D81BE4">
      <w:pPr>
        <w:rPr>
          <w:rFonts w:hint="cs"/>
          <w:rtl/>
          <w:lang w:eastAsia="en-US"/>
        </w:rPr>
      </w:pPr>
      <w:r>
        <w:rPr>
          <w:szCs w:val="20"/>
          <w:rtl/>
          <w:lang w:eastAsia="en-US"/>
        </w:rPr>
        <w:t>(</w:t>
      </w:r>
      <w:r>
        <w:rPr>
          <w:rFonts w:cs="Miriam" w:hint="cs"/>
          <w:szCs w:val="20"/>
          <w:rtl/>
          <w:lang w:eastAsia="en-US"/>
        </w:rPr>
        <w:t>כל הנך פטורי דהכא - משחוטי חוץ קאמר, ולא איירי בלאו דאותו ואת בנו כלל;</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אחד בפנים ואחד בחוץ: לרבנן ראשון כשר ופטור, שני פסול ופטור </w:t>
      </w:r>
      <w:r>
        <w:rPr>
          <w:szCs w:val="20"/>
          <w:rtl/>
          <w:lang w:eastAsia="en-US"/>
        </w:rPr>
        <w:t>(</w:t>
      </w:r>
      <w:r>
        <w:rPr>
          <w:rFonts w:cs="Miriam" w:hint="cs"/>
          <w:szCs w:val="20"/>
          <w:rtl/>
          <w:lang w:eastAsia="en-US"/>
        </w:rPr>
        <w:t>דלאו מתקבל בפנים הוא</w:t>
      </w:r>
      <w:r>
        <w:rPr>
          <w:szCs w:val="20"/>
          <w:rtl/>
          <w:lang w:eastAsia="en-US"/>
        </w:rPr>
        <w:t>)</w:t>
      </w:r>
      <w:r>
        <w:rPr>
          <w:rFonts w:hint="cs"/>
          <w:rtl/>
          <w:lang w:eastAsia="en-US"/>
        </w:rPr>
        <w:t xml:space="preserve">; לרבי שמעון שני בלא תעשה </w:t>
      </w:r>
      <w:r>
        <w:rPr>
          <w:szCs w:val="20"/>
          <w:rtl/>
          <w:lang w:eastAsia="en-US"/>
        </w:rPr>
        <w:t>(</w:t>
      </w:r>
      <w:r>
        <w:rPr>
          <w:rFonts w:cs="Miriam" w:hint="cs"/>
          <w:szCs w:val="20"/>
          <w:rtl/>
          <w:lang w:eastAsia="en-US"/>
        </w:rPr>
        <w:t>ולא בכרת; דלאו מתקבל בפנים הוא, דהא קמא - שחיטה ראויה הואי</w:t>
      </w:r>
      <w:r>
        <w:rPr>
          <w:szCs w:val="20"/>
          <w:rtl/>
          <w:lang w:eastAsia="en-US"/>
        </w:rPr>
        <w:t>)</w:t>
      </w:r>
      <w:r>
        <w:rPr>
          <w:rFonts w:hint="cs"/>
          <w:rtl/>
          <w:lang w:eastAsia="en-US"/>
        </w:rPr>
        <w:t xml:space="preserve">'; </w:t>
      </w:r>
    </w:p>
    <w:p w:rsidR="00D81BE4" w:rsidRDefault="00D81BE4" w:rsidP="00D81BE4">
      <w:pPr>
        <w:rPr>
          <w:rFonts w:hint="cs"/>
          <w:rtl/>
          <w:lang w:eastAsia="en-US"/>
        </w:rPr>
      </w:pPr>
      <w:r>
        <w:rPr>
          <w:rFonts w:hint="cs"/>
          <w:rtl/>
          <w:lang w:eastAsia="en-US"/>
        </w:rPr>
        <w:t>- ואי סלקא דעתך אין אותו ואת בנו נוהג בקדשים - שֵׁנִי אמאי בלא תעשה? ותו לא? כרת נמי ליחייב!?</w:t>
      </w:r>
    </w:p>
    <w:p w:rsidR="00D81BE4" w:rsidRDefault="00D81BE4" w:rsidP="00D81BE4">
      <w:pPr>
        <w:rPr>
          <w:rFonts w:cs="Miriam" w:hint="cs"/>
          <w:szCs w:val="20"/>
          <w:rtl/>
          <w:lang w:eastAsia="en-US"/>
        </w:rPr>
      </w:pPr>
      <w:r>
        <w:rPr>
          <w:rFonts w:hint="cs"/>
          <w:rtl/>
          <w:lang w:eastAsia="en-US"/>
        </w:rPr>
        <w:t xml:space="preserve">אלא אמר רבא: הכי קא אמר רב המנונא: אין מלקות אותו ואת בנו נוהג בקדשים, כיון דכמה דלא זריק דם - לא מישתרי בשר; מעידנא דקא שחיט הואי התראת ספק, והתראת ספק לא שמה התראה </w:t>
      </w:r>
      <w:r>
        <w:rPr>
          <w:szCs w:val="20"/>
          <w:rtl/>
          <w:lang w:eastAsia="en-US"/>
        </w:rPr>
        <w:t>(</w:t>
      </w:r>
      <w:r>
        <w:rPr>
          <w:rFonts w:cs="Miriam" w:hint="cs"/>
          <w:szCs w:val="20"/>
          <w:rtl/>
          <w:lang w:eastAsia="en-US"/>
        </w:rPr>
        <w:t>דלמא לא אתי לידי זריקה, והויא ליה 'שחיטה שאינה ראויה'; הלכך לרבי שמעון איסורא איכא, מלקות ליכא, ומכל מקום לאו מתקבל בפנים הוא: שהראשון שנשחט ונזרק הדם כבר קודם שחיטתו של שני - שחיטה ראויה הוה;</w:t>
      </w:r>
    </w:p>
    <w:p w:rsidR="00D81BE4" w:rsidRDefault="00D81BE4" w:rsidP="00D81BE4">
      <w:pPr>
        <w:rPr>
          <w:rFonts w:cs="Miriam" w:hint="cs"/>
          <w:szCs w:val="20"/>
          <w:rtl/>
          <w:lang w:eastAsia="en-US"/>
        </w:rPr>
      </w:pPr>
      <w:r>
        <w:rPr>
          <w:rFonts w:cs="Miriam" w:hint="cs"/>
          <w:szCs w:val="20"/>
          <w:rtl/>
          <w:lang w:eastAsia="en-US"/>
        </w:rPr>
        <w:t>כך שמעתי, וקשיא לי: מאי 'התראת ספק' דקאמר? הא ודאי שחיטת שני אינה ראויה: דכיון דאיסור אותו ואת בנו נוהג בקדשים - הוה ליה שֵׁנִי מחוסר זמן, ואין שחיטתו ראויה, ואין כאן התראה כלל!?</w:t>
      </w:r>
    </w:p>
    <w:p w:rsidR="00D81BE4" w:rsidRDefault="00D81BE4" w:rsidP="00D81BE4">
      <w:pPr>
        <w:rPr>
          <w:rFonts w:cs="Miriam" w:hint="cs"/>
          <w:szCs w:val="20"/>
          <w:rtl/>
          <w:lang w:eastAsia="en-US"/>
        </w:rPr>
      </w:pPr>
      <w:r>
        <w:rPr>
          <w:rFonts w:cs="Miriam" w:hint="cs"/>
          <w:szCs w:val="20"/>
          <w:rtl/>
          <w:lang w:eastAsia="en-US"/>
        </w:rPr>
        <w:t>ונראה בעיני דלא גרסינן ליה להאי 'מאי טעמא' אלא 'אין מלקות אותו ואת בנו נוהג בקדשים' ותו לא מידי; וטעמא משום דאין שחיטת השני ראויה מכיון שנשחט ראשון ונזרק דמו - הויא לה שחיטת הראשון ראויה: דלית לן הא דלעיל דרבי אושעיא, ודשני אינה ראויה: דהויא ליה מחוסר זמן, ואין דמו נזרק; ופירוש משובש הוא מאדם חריף ומפולפל</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ואזדא רבא לטעמיה </w:t>
      </w:r>
      <w:r>
        <w:rPr>
          <w:szCs w:val="20"/>
          <w:rtl/>
          <w:lang w:eastAsia="en-US"/>
        </w:rPr>
        <w:t>(</w:t>
      </w:r>
      <w:r>
        <w:rPr>
          <w:rFonts w:cs="Miriam" w:hint="cs"/>
          <w:szCs w:val="20"/>
          <w:rtl/>
          <w:lang w:eastAsia="en-US"/>
        </w:rPr>
        <w:t>דאמר 'שחיטת אותו ואת בנו' - התראת ספק הוא</w:t>
      </w:r>
      <w:r>
        <w:rPr>
          <w:szCs w:val="20"/>
          <w:rtl/>
          <w:lang w:eastAsia="en-US"/>
        </w:rPr>
        <w:t>)</w:t>
      </w:r>
      <w:r>
        <w:rPr>
          <w:rFonts w:hint="cs"/>
          <w:rtl/>
          <w:lang w:eastAsia="en-US"/>
        </w:rPr>
        <w:t xml:space="preserve">, דאמר רבא: היא חולין ובנה שלמים: שחט חולין </w:t>
      </w:r>
      <w:r>
        <w:rPr>
          <w:rFonts w:hint="eastAsia"/>
          <w:rtl/>
          <w:lang w:eastAsia="en-US"/>
        </w:rPr>
        <w:t>ואחר כך</w:t>
      </w:r>
      <w:r>
        <w:rPr>
          <w:rFonts w:hint="cs"/>
          <w:rtl/>
          <w:lang w:eastAsia="en-US"/>
        </w:rPr>
        <w:t xml:space="preserve"> שחט שלמים </w:t>
      </w:r>
      <w:r>
        <w:rPr>
          <w:szCs w:val="20"/>
          <w:rtl/>
          <w:lang w:eastAsia="en-US"/>
        </w:rPr>
        <w:t>(</w:t>
      </w:r>
      <w:r>
        <w:rPr>
          <w:rFonts w:cs="Miriam" w:hint="cs"/>
          <w:szCs w:val="20"/>
          <w:rtl/>
          <w:lang w:eastAsia="en-US"/>
        </w:rPr>
        <w:t>בו ביום</w:t>
      </w:r>
      <w:r>
        <w:rPr>
          <w:szCs w:val="20"/>
          <w:rtl/>
          <w:lang w:eastAsia="en-US"/>
        </w:rPr>
        <w:t>)</w:t>
      </w:r>
      <w:r>
        <w:rPr>
          <w:rtl/>
          <w:lang w:eastAsia="en-US"/>
        </w:rPr>
        <w:t xml:space="preserve"> –</w:t>
      </w:r>
      <w:r>
        <w:rPr>
          <w:rFonts w:hint="cs"/>
          <w:rtl/>
          <w:lang w:eastAsia="en-US"/>
        </w:rPr>
        <w:t xml:space="preserve"> פטור </w:t>
      </w:r>
      <w:r>
        <w:rPr>
          <w:szCs w:val="20"/>
          <w:rtl/>
          <w:lang w:eastAsia="en-US"/>
        </w:rPr>
        <w:t>(</w:t>
      </w:r>
      <w:r>
        <w:rPr>
          <w:rFonts w:cs="Miriam" w:hint="cs"/>
          <w:szCs w:val="20"/>
          <w:rtl/>
          <w:lang w:eastAsia="en-US"/>
        </w:rPr>
        <w:t>דהתראת ספק הוא, ואליבא דרבי שמעון נקט מילתיה</w:t>
      </w:r>
      <w:r>
        <w:rPr>
          <w:szCs w:val="20"/>
          <w:rtl/>
          <w:lang w:eastAsia="en-US"/>
        </w:rPr>
        <w:t>)</w:t>
      </w:r>
      <w:r>
        <w:rPr>
          <w:rFonts w:hint="cs"/>
          <w:rtl/>
          <w:lang w:eastAsia="en-US"/>
        </w:rPr>
        <w:t xml:space="preserve">; שלמים </w:t>
      </w:r>
      <w:r>
        <w:rPr>
          <w:szCs w:val="20"/>
          <w:rtl/>
          <w:lang w:eastAsia="en-US"/>
        </w:rPr>
        <w:t>(</w:t>
      </w:r>
      <w:r>
        <w:rPr>
          <w:rFonts w:cs="Miriam" w:hint="cs"/>
          <w:szCs w:val="20"/>
          <w:rtl/>
          <w:lang w:eastAsia="en-US"/>
        </w:rPr>
        <w:t>בפנים</w:t>
      </w:r>
      <w:r>
        <w:rPr>
          <w:szCs w:val="20"/>
          <w:rtl/>
          <w:lang w:eastAsia="en-US"/>
        </w:rPr>
        <w:t>)</w:t>
      </w:r>
      <w:r>
        <w:rPr>
          <w:rtl/>
          <w:lang w:eastAsia="en-US"/>
        </w:rPr>
        <w:t xml:space="preserve"> </w:t>
      </w:r>
      <w:r>
        <w:rPr>
          <w:rFonts w:hint="eastAsia"/>
          <w:rtl/>
          <w:lang w:eastAsia="en-US"/>
        </w:rPr>
        <w:t>ואחר כך</w:t>
      </w:r>
      <w:r>
        <w:rPr>
          <w:rFonts w:hint="cs"/>
          <w:rtl/>
          <w:lang w:eastAsia="en-US"/>
        </w:rPr>
        <w:t xml:space="preserve"> חולין </w:t>
      </w:r>
      <w:r>
        <w:rPr>
          <w:szCs w:val="20"/>
          <w:rtl/>
          <w:lang w:eastAsia="en-US"/>
        </w:rPr>
        <w:t>(</w:t>
      </w:r>
      <w:r>
        <w:rPr>
          <w:rFonts w:cs="Miriam" w:hint="cs"/>
          <w:szCs w:val="20"/>
          <w:rtl/>
          <w:lang w:eastAsia="en-US"/>
        </w:rPr>
        <w:t>בחוץ</w:t>
      </w:r>
      <w:r>
        <w:rPr>
          <w:szCs w:val="20"/>
          <w:rtl/>
          <w:lang w:eastAsia="en-US"/>
        </w:rPr>
        <w:t>)</w:t>
      </w:r>
      <w:r>
        <w:rPr>
          <w:rtl/>
          <w:lang w:eastAsia="en-US"/>
        </w:rPr>
        <w:t xml:space="preserve"> –</w:t>
      </w:r>
      <w:r>
        <w:rPr>
          <w:rFonts w:hint="cs"/>
          <w:rtl/>
          <w:lang w:eastAsia="en-US"/>
        </w:rPr>
        <w:t xml:space="preserve"> חייב </w:t>
      </w:r>
      <w:r>
        <w:rPr>
          <w:szCs w:val="20"/>
          <w:rtl/>
          <w:lang w:eastAsia="en-US"/>
        </w:rPr>
        <w:t>(</w:t>
      </w:r>
      <w:r>
        <w:rPr>
          <w:rFonts w:cs="Miriam" w:hint="cs"/>
          <w:szCs w:val="20"/>
          <w:rtl/>
          <w:lang w:eastAsia="en-US"/>
        </w:rPr>
        <w:t>דהתראת ודאי היא: שכבר נזרק דמו של ראשון, והשני אינו מחוסר זריקה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ואמר רבא: היא חולין ובנה עולה, לא מיבעיא שחט חולין </w:t>
      </w:r>
      <w:r>
        <w:rPr>
          <w:rFonts w:hint="eastAsia"/>
          <w:rtl/>
          <w:lang w:eastAsia="en-US"/>
        </w:rPr>
        <w:t>ואחר כך</w:t>
      </w:r>
      <w:r>
        <w:rPr>
          <w:rFonts w:hint="cs"/>
          <w:rtl/>
          <w:lang w:eastAsia="en-US"/>
        </w:rPr>
        <w:t xml:space="preserve"> שחט עולה דפטור,</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פא,ב</w:t>
      </w:r>
      <w:r>
        <w:rPr>
          <w:rtl/>
          <w:lang w:eastAsia="en-US"/>
        </w:rPr>
        <w:t>)</w:t>
      </w:r>
    </w:p>
    <w:p w:rsidR="00D81BE4" w:rsidRDefault="00D81BE4" w:rsidP="00D81BE4">
      <w:pPr>
        <w:rPr>
          <w:rFonts w:hint="cs"/>
          <w:rtl/>
          <w:lang w:eastAsia="en-US"/>
        </w:rPr>
      </w:pPr>
      <w:r>
        <w:rPr>
          <w:rFonts w:hint="cs"/>
          <w:rtl/>
          <w:lang w:eastAsia="en-US"/>
        </w:rPr>
        <w:t xml:space="preserve">אלא אפילו שחט עולה </w:t>
      </w:r>
      <w:r>
        <w:rPr>
          <w:szCs w:val="20"/>
          <w:rtl/>
          <w:lang w:eastAsia="en-US"/>
        </w:rPr>
        <w:t>(</w:t>
      </w:r>
      <w:r>
        <w:rPr>
          <w:rFonts w:cs="Miriam" w:hint="cs"/>
          <w:szCs w:val="20"/>
          <w:rtl/>
          <w:lang w:eastAsia="en-US"/>
        </w:rPr>
        <w:t>ונזרק דמה</w:t>
      </w:r>
      <w:r>
        <w:rPr>
          <w:szCs w:val="20"/>
          <w:rtl/>
          <w:lang w:eastAsia="en-US"/>
        </w:rPr>
        <w:t>)</w:t>
      </w:r>
      <w:r>
        <w:rPr>
          <w:rtl/>
          <w:lang w:eastAsia="en-US"/>
        </w:rPr>
        <w:t xml:space="preserve"> </w:t>
      </w:r>
      <w:r>
        <w:rPr>
          <w:rFonts w:hint="cs"/>
          <w:rtl/>
          <w:lang w:eastAsia="en-US"/>
        </w:rPr>
        <w:t xml:space="preserve">ואחר כך שחט חולין </w:t>
      </w:r>
      <w:r>
        <w:rPr>
          <w:rtl/>
          <w:lang w:eastAsia="en-US"/>
        </w:rPr>
        <w:t>–</w:t>
      </w:r>
      <w:r>
        <w:rPr>
          <w:rFonts w:hint="cs"/>
          <w:rtl/>
          <w:lang w:eastAsia="en-US"/>
        </w:rPr>
        <w:t xml:space="preserve"> פטור </w:t>
      </w:r>
      <w:r>
        <w:rPr>
          <w:szCs w:val="20"/>
          <w:rtl/>
          <w:lang w:eastAsia="en-US"/>
        </w:rPr>
        <w:t>(</w:t>
      </w:r>
      <w:r>
        <w:rPr>
          <w:rFonts w:cs="Miriam" w:hint="cs"/>
          <w:szCs w:val="20"/>
          <w:rtl/>
          <w:lang w:eastAsia="en-US"/>
        </w:rPr>
        <w:t>לרבי שמעון</w:t>
      </w:r>
      <w:r>
        <w:rPr>
          <w:szCs w:val="20"/>
          <w:rtl/>
          <w:lang w:eastAsia="en-US"/>
        </w:rPr>
        <w:t>)</w:t>
      </w:r>
      <w:r>
        <w:rPr>
          <w:rFonts w:hint="cs"/>
          <w:rtl/>
          <w:lang w:eastAsia="en-US"/>
        </w:rPr>
        <w:t>: שחיטה קמייתא לאו שחיטה בת אכילה היא;</w:t>
      </w:r>
    </w:p>
    <w:p w:rsidR="00D81BE4" w:rsidRDefault="00D81BE4" w:rsidP="00D81BE4">
      <w:pPr>
        <w:rPr>
          <w:rFonts w:hint="cs"/>
          <w:rtl/>
          <w:lang w:eastAsia="en-US"/>
        </w:rPr>
      </w:pPr>
      <w:r>
        <w:rPr>
          <w:rFonts w:hint="cs"/>
          <w:rtl/>
          <w:lang w:eastAsia="en-US"/>
        </w:rPr>
        <w:t xml:space="preserve">ורבי יעקב אמר רבי יוחנן: אכילת מזבח שמה אכילה; מאי טעמא? - דאמר קרא </w:t>
      </w:r>
      <w:r>
        <w:rPr>
          <w:rFonts w:cs="Miriam" w:hint="cs"/>
          <w:szCs w:val="16"/>
          <w:rtl/>
          <w:lang w:eastAsia="en-US"/>
        </w:rPr>
        <w:t>(ויקרא ו</w:t>
      </w:r>
      <w:r>
        <w:rPr>
          <w:rFonts w:cs="Miriam"/>
          <w:szCs w:val="16"/>
          <w:rtl/>
          <w:lang w:eastAsia="en-US"/>
        </w:rPr>
        <w:t>,</w:t>
      </w:r>
      <w:r>
        <w:rPr>
          <w:rFonts w:cs="Miriam" w:hint="cs"/>
          <w:szCs w:val="16"/>
          <w:rtl/>
          <w:lang w:eastAsia="en-US"/>
        </w:rPr>
        <w:t>יח)</w:t>
      </w:r>
      <w:r>
        <w:rPr>
          <w:rFonts w:hint="cs"/>
          <w:rtl/>
          <w:lang w:eastAsia="en-US"/>
        </w:rPr>
        <w:t xml:space="preserve"> </w:t>
      </w:r>
      <w:r>
        <w:rPr>
          <w:rFonts w:cs="Narkisim" w:hint="cs"/>
          <w:rtl/>
          <w:lang w:eastAsia="en-US"/>
        </w:rPr>
        <w:t xml:space="preserve">ואם האכל יאכל מבשר זבח שלמיו </w:t>
      </w:r>
      <w:r>
        <w:rPr>
          <w:rFonts w:cs="Narkisim"/>
          <w:szCs w:val="20"/>
          <w:rtl/>
          <w:lang w:eastAsia="en-US"/>
        </w:rPr>
        <w:t>[</w:t>
      </w:r>
      <w:r>
        <w:rPr>
          <w:rFonts w:cs="Narkisim" w:hint="cs"/>
          <w:szCs w:val="20"/>
          <w:rtl/>
          <w:lang w:eastAsia="en-US"/>
        </w:rPr>
        <w:t>ביום השלישי לא ירצה המקריב אתו לא יחשב לו פגול יהיה והנפש האכלת ממנו עונה תשא</w:t>
      </w:r>
      <w:r>
        <w:rPr>
          <w:rFonts w:cs="Narkisim"/>
          <w:szCs w:val="20"/>
          <w:rtl/>
          <w:lang w:eastAsia="en-US"/>
        </w:rPr>
        <w:t>]</w:t>
      </w:r>
      <w:r>
        <w:rPr>
          <w:rFonts w:hint="cs"/>
          <w:rtl/>
          <w:lang w:eastAsia="en-US"/>
        </w:rPr>
        <w:t xml:space="preserve">; בשתי אכילות </w:t>
      </w:r>
      <w:r>
        <w:rPr>
          <w:szCs w:val="20"/>
          <w:rtl/>
          <w:lang w:eastAsia="en-US"/>
        </w:rPr>
        <w:t>(</w:t>
      </w:r>
      <w:r>
        <w:rPr>
          <w:rFonts w:cs="Miriam" w:hint="cs"/>
          <w:szCs w:val="20"/>
          <w:rtl/>
          <w:lang w:eastAsia="en-US"/>
        </w:rPr>
        <w:t>לענין פגול</w:t>
      </w:r>
      <w:r>
        <w:rPr>
          <w:szCs w:val="20"/>
          <w:rtl/>
          <w:lang w:eastAsia="en-US"/>
        </w:rPr>
        <w:t>)</w:t>
      </w:r>
      <w:r>
        <w:rPr>
          <w:rtl/>
          <w:lang w:eastAsia="en-US"/>
        </w:rPr>
        <w:t xml:space="preserve"> </w:t>
      </w:r>
      <w:r>
        <w:rPr>
          <w:rFonts w:hint="cs"/>
          <w:rtl/>
          <w:lang w:eastAsia="en-US"/>
        </w:rPr>
        <w:t xml:space="preserve">הכתוב מדבר </w:t>
      </w:r>
      <w:r>
        <w:rPr>
          <w:szCs w:val="20"/>
          <w:rtl/>
          <w:lang w:eastAsia="en-US"/>
        </w:rPr>
        <w:t>(</w:t>
      </w:r>
      <w:r>
        <w:rPr>
          <w:rFonts w:cs="Miriam" w:hint="cs"/>
          <w:szCs w:val="20"/>
          <w:rtl/>
          <w:lang w:eastAsia="en-US"/>
        </w:rPr>
        <w:t>שאם שחט על מנת לאכול חוץ לזמנו או על מנת להקטיר חוץ לזמנו - פגול</w:t>
      </w:r>
      <w:r>
        <w:rPr>
          <w:szCs w:val="20"/>
          <w:rtl/>
          <w:lang w:eastAsia="en-US"/>
        </w:rPr>
        <w:t>)</w:t>
      </w:r>
      <w:r>
        <w:rPr>
          <w:rFonts w:hint="cs"/>
          <w:rtl/>
          <w:lang w:eastAsia="en-US"/>
        </w:rPr>
        <w:t>: אחד אכילת אדם ואחד אכילת מזבח.</w:t>
      </w:r>
    </w:p>
    <w:p w:rsidR="00D81BE4"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 xml:space="preserve">השוחט ונמצא טרפה, השוחט לעבודה זרה, והשוחט פרת חטאת </w:t>
      </w:r>
      <w:r>
        <w:rPr>
          <w:szCs w:val="20"/>
          <w:rtl/>
          <w:lang w:eastAsia="en-US"/>
        </w:rPr>
        <w:t>(</w:t>
      </w:r>
      <w:r>
        <w:rPr>
          <w:rFonts w:cs="Miriam" w:hint="cs"/>
          <w:szCs w:val="20"/>
          <w:rtl/>
          <w:lang w:eastAsia="en-US"/>
        </w:rPr>
        <w:t>פרה אדומה, דלאו לאכילה היא</w:t>
      </w:r>
      <w:r>
        <w:rPr>
          <w:szCs w:val="20"/>
          <w:rtl/>
          <w:lang w:eastAsia="en-US"/>
        </w:rPr>
        <w:t>)</w:t>
      </w:r>
      <w:r>
        <w:rPr>
          <w:rtl/>
          <w:lang w:eastAsia="en-US"/>
        </w:rPr>
        <w:t xml:space="preserve"> </w:t>
      </w:r>
      <w:r>
        <w:rPr>
          <w:rFonts w:hint="cs"/>
          <w:rtl/>
          <w:lang w:eastAsia="en-US"/>
        </w:rPr>
        <w:t xml:space="preserve">ושור הנסקל </w:t>
      </w:r>
      <w:r>
        <w:rPr>
          <w:szCs w:val="20"/>
          <w:rtl/>
          <w:lang w:eastAsia="en-US"/>
        </w:rPr>
        <w:t>(</w:t>
      </w:r>
      <w:r>
        <w:rPr>
          <w:rFonts w:cs="Miriam" w:hint="cs"/>
          <w:szCs w:val="20"/>
          <w:rtl/>
          <w:lang w:eastAsia="en-US"/>
        </w:rPr>
        <w:t xml:space="preserve">לאחר שנגמר דינו, דקיימא לן דאסור בהנאה אפילו שחטו </w:t>
      </w:r>
      <w:r>
        <w:rPr>
          <w:rFonts w:cs="Miriam" w:hint="cs"/>
          <w:szCs w:val="16"/>
          <w:rtl/>
          <w:lang w:eastAsia="en-US"/>
        </w:rPr>
        <w:t>[בקדושין (דף נו:) ובפסחים (דף כב:)]</w:t>
      </w:r>
      <w:r>
        <w:rPr>
          <w:szCs w:val="20"/>
          <w:rtl/>
          <w:lang w:eastAsia="en-US"/>
        </w:rPr>
        <w:t>)</w:t>
      </w:r>
      <w:r>
        <w:rPr>
          <w:rtl/>
          <w:lang w:eastAsia="en-US"/>
        </w:rPr>
        <w:t xml:space="preserve"> </w:t>
      </w:r>
      <w:r>
        <w:rPr>
          <w:rFonts w:hint="cs"/>
          <w:rtl/>
          <w:lang w:eastAsia="en-US"/>
        </w:rPr>
        <w:t xml:space="preserve">ועגלה ערופה </w:t>
      </w:r>
      <w:r>
        <w:rPr>
          <w:szCs w:val="20"/>
          <w:rtl/>
          <w:lang w:eastAsia="en-US"/>
        </w:rPr>
        <w:t>(</w:t>
      </w:r>
      <w:r>
        <w:rPr>
          <w:rFonts w:cs="Miriam" w:hint="cs"/>
          <w:szCs w:val="20"/>
          <w:rtl/>
          <w:lang w:eastAsia="en-US"/>
        </w:rPr>
        <w:t>דסבירא ליה דנאסרת מחיים ואפילו שחטה אסורה</w:t>
      </w:r>
      <w:r>
        <w:rPr>
          <w:szCs w:val="20"/>
          <w:rtl/>
          <w:lang w:eastAsia="en-US"/>
        </w:rPr>
        <w:t>)</w:t>
      </w:r>
      <w:r>
        <w:rPr>
          <w:rFonts w:hint="cs"/>
          <w:rtl/>
          <w:lang w:eastAsia="en-US"/>
        </w:rPr>
        <w:t xml:space="preserve">: רבי שמעון פוטר </w:t>
      </w:r>
      <w:r>
        <w:rPr>
          <w:szCs w:val="20"/>
          <w:rtl/>
          <w:lang w:eastAsia="en-US"/>
        </w:rPr>
        <w:t>(</w:t>
      </w:r>
      <w:r>
        <w:rPr>
          <w:rFonts w:cs="Miriam" w:hint="cs"/>
          <w:szCs w:val="20"/>
          <w:rtl/>
          <w:lang w:eastAsia="en-US"/>
        </w:rPr>
        <w:t>דשחיטה שאינה ראויה היא</w:t>
      </w:r>
      <w:r>
        <w:rPr>
          <w:szCs w:val="20"/>
          <w:rtl/>
          <w:lang w:eastAsia="en-US"/>
        </w:rPr>
        <w:t>)</w:t>
      </w:r>
      <w:r>
        <w:rPr>
          <w:rFonts w:hint="cs"/>
          <w:rtl/>
          <w:lang w:eastAsia="en-US"/>
        </w:rPr>
        <w:t>, וחכמים מחייבין;</w:t>
      </w:r>
    </w:p>
    <w:p w:rsidR="00D81BE4" w:rsidRDefault="00D81BE4" w:rsidP="00D81BE4">
      <w:pPr>
        <w:rPr>
          <w:rFonts w:cs="Miriam" w:hint="cs"/>
          <w:szCs w:val="20"/>
          <w:rtl/>
          <w:lang w:eastAsia="en-US"/>
        </w:rPr>
      </w:pPr>
      <w:r>
        <w:rPr>
          <w:rFonts w:hint="cs"/>
          <w:rtl/>
          <w:lang w:eastAsia="en-US"/>
        </w:rPr>
        <w:t xml:space="preserve">השוחט ונתנבלה בידו </w:t>
      </w:r>
      <w:r>
        <w:rPr>
          <w:szCs w:val="20"/>
          <w:rtl/>
          <w:lang w:eastAsia="en-US"/>
        </w:rPr>
        <w:t>(</w:t>
      </w:r>
      <w:r>
        <w:rPr>
          <w:rFonts w:cs="Miriam" w:hint="cs"/>
          <w:szCs w:val="20"/>
          <w:rtl/>
          <w:lang w:eastAsia="en-US"/>
        </w:rPr>
        <w:t>שלא מדעת</w:t>
      </w:r>
      <w:r>
        <w:rPr>
          <w:szCs w:val="20"/>
          <w:rtl/>
          <w:lang w:eastAsia="en-US"/>
        </w:rPr>
        <w:t>)</w:t>
      </w:r>
      <w:r>
        <w:rPr>
          <w:rtl/>
          <w:lang w:eastAsia="en-US"/>
        </w:rPr>
        <w:t xml:space="preserve"> </w:t>
      </w:r>
      <w:r>
        <w:rPr>
          <w:rFonts w:hint="cs"/>
          <w:rtl/>
          <w:lang w:eastAsia="en-US"/>
        </w:rPr>
        <w:t xml:space="preserve">והנוחר, והמעקר </w:t>
      </w:r>
      <w:r>
        <w:rPr>
          <w:szCs w:val="20"/>
          <w:rtl/>
          <w:lang w:eastAsia="en-US"/>
        </w:rPr>
        <w:t>(</w:t>
      </w:r>
      <w:r>
        <w:rPr>
          <w:rFonts w:cs="Miriam" w:hint="cs"/>
          <w:szCs w:val="20"/>
          <w:rtl/>
          <w:lang w:eastAsia="en-US"/>
        </w:rPr>
        <w:t>סימנין מדעת</w:t>
      </w:r>
      <w:r>
        <w:rPr>
          <w:szCs w:val="20"/>
          <w:rtl/>
          <w:lang w:eastAsia="en-US"/>
        </w:rPr>
        <w:t>)</w:t>
      </w:r>
      <w:r>
        <w:rPr>
          <w:rtl/>
          <w:lang w:eastAsia="en-US"/>
        </w:rPr>
        <w:t xml:space="preserve"> </w:t>
      </w:r>
      <w:r>
        <w:rPr>
          <w:rFonts w:hint="cs"/>
          <w:rtl/>
          <w:lang w:eastAsia="en-US"/>
        </w:rPr>
        <w:t xml:space="preserve">- פטור משום אותו ואת בנו </w:t>
      </w:r>
      <w:r>
        <w:rPr>
          <w:szCs w:val="20"/>
          <w:rtl/>
          <w:lang w:eastAsia="en-US"/>
        </w:rPr>
        <w:t>(</w:t>
      </w:r>
      <w:r>
        <w:rPr>
          <w:rFonts w:cs="Miriam" w:hint="cs"/>
          <w:szCs w:val="20"/>
          <w:rtl/>
          <w:lang w:eastAsia="en-US"/>
        </w:rPr>
        <w:t>ואפילו לרבנן, דהא ליכא שחיטה כלל, ולא דמיא לשחיטה דלעיל כלל: דהתם שחיטה מעלייתא איכא, ודבר אחר גורם לה ליפסל</w:t>
      </w:r>
      <w:r>
        <w:rPr>
          <w:szCs w:val="20"/>
          <w:rtl/>
          <w:lang w:eastAsia="en-US"/>
        </w:rPr>
        <w:t>)</w:t>
      </w:r>
      <w:r>
        <w:rPr>
          <w:rFonts w:hint="cs"/>
          <w:rtl/>
          <w:lang w:eastAsia="en-US"/>
        </w:rPr>
        <w:t>.</w:t>
      </w:r>
      <w:r>
        <w:rPr>
          <w:rFonts w:cs="Miriam" w:hint="cs"/>
          <w:szCs w:val="20"/>
          <w:rtl/>
          <w:lang w:eastAsia="en-US"/>
        </w:rPr>
        <w:t xml:space="preserve"> </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גמרא:</w:t>
      </w:r>
    </w:p>
    <w:p w:rsidR="00D81BE4" w:rsidRDefault="00D81BE4" w:rsidP="00D81BE4">
      <w:pPr>
        <w:rPr>
          <w:rFonts w:hint="cs"/>
          <w:rtl/>
          <w:lang w:eastAsia="en-US"/>
        </w:rPr>
      </w:pPr>
      <w:r>
        <w:rPr>
          <w:rFonts w:hint="cs"/>
          <w:rtl/>
          <w:lang w:eastAsia="en-US"/>
        </w:rPr>
        <w:t xml:space="preserve">אמר רבי שמעון בן לקיש: לא שנו </w:t>
      </w:r>
      <w:r>
        <w:rPr>
          <w:szCs w:val="20"/>
          <w:rtl/>
          <w:lang w:eastAsia="en-US"/>
        </w:rPr>
        <w:t>(</w:t>
      </w:r>
      <w:r>
        <w:rPr>
          <w:rFonts w:cs="Miriam" w:hint="cs"/>
          <w:szCs w:val="20"/>
          <w:rtl/>
          <w:lang w:eastAsia="en-US"/>
        </w:rPr>
        <w:t>דשוחט לעבודה זרה חייב משום אותו ואת בנו לרבנן</w:t>
      </w:r>
      <w:r>
        <w:rPr>
          <w:szCs w:val="20"/>
          <w:rtl/>
          <w:lang w:eastAsia="en-US"/>
        </w:rPr>
        <w:t>)</w:t>
      </w:r>
      <w:r>
        <w:rPr>
          <w:rtl/>
          <w:lang w:eastAsia="en-US"/>
        </w:rPr>
        <w:t xml:space="preserve"> </w:t>
      </w:r>
      <w:r>
        <w:rPr>
          <w:rFonts w:hint="cs"/>
          <w:rtl/>
          <w:lang w:eastAsia="en-US"/>
        </w:rPr>
        <w:t xml:space="preserve">אלא ששחט ראשון לעבודה זרה ושני לשלחנו </w:t>
      </w:r>
      <w:r>
        <w:rPr>
          <w:szCs w:val="20"/>
          <w:rtl/>
          <w:lang w:eastAsia="en-US"/>
        </w:rPr>
        <w:t>(</w:t>
      </w:r>
      <w:r>
        <w:rPr>
          <w:rFonts w:cs="Miriam" w:hint="cs"/>
          <w:szCs w:val="20"/>
          <w:rtl/>
          <w:lang w:eastAsia="en-US"/>
        </w:rPr>
        <w:t>לאכול, דדיינינן ליה ברישא אהתראה דשני דאותו ואת בנו, ומלקינן ליה, והדר דיינינן אהתראה דשחיטה קמייתא לעבודה זרה וקטלינן ליה; אי נמי בשני בני אדם</w:t>
      </w:r>
      <w:r>
        <w:rPr>
          <w:szCs w:val="20"/>
          <w:rtl/>
          <w:lang w:eastAsia="en-US"/>
        </w:rPr>
        <w:t>)</w:t>
      </w:r>
      <w:r>
        <w:rPr>
          <w:rFonts w:hint="cs"/>
          <w:rtl/>
          <w:lang w:eastAsia="en-US"/>
        </w:rPr>
        <w:t xml:space="preserve">, אבל ראשון לשלחנו ושני לעבודה זרה </w:t>
      </w:r>
      <w:r>
        <w:rPr>
          <w:szCs w:val="20"/>
          <w:rtl/>
          <w:lang w:eastAsia="en-US"/>
        </w:rPr>
        <w:t>(</w:t>
      </w:r>
      <w:r>
        <w:rPr>
          <w:rFonts w:cs="Miriam" w:hint="cs"/>
          <w:szCs w:val="20"/>
          <w:rtl/>
          <w:lang w:eastAsia="en-US"/>
        </w:rPr>
        <w:t>דבהך שחיטה בתרייתא דמיחייב עלה משום אותו ואת בנו - אתי נמי דין קטלא עילויה</w:t>
      </w:r>
      <w:r>
        <w:rPr>
          <w:szCs w:val="20"/>
          <w:rtl/>
          <w:lang w:eastAsia="en-US"/>
        </w:rPr>
        <w:t>)</w:t>
      </w:r>
      <w:r>
        <w:rPr>
          <w:rtl/>
          <w:lang w:eastAsia="en-US"/>
        </w:rPr>
        <w:t xml:space="preserve"> –</w:t>
      </w:r>
      <w:r>
        <w:rPr>
          <w:rFonts w:hint="cs"/>
          <w:rtl/>
          <w:lang w:eastAsia="en-US"/>
        </w:rPr>
        <w:t xml:space="preserve"> פטור </w:t>
      </w:r>
      <w:r>
        <w:rPr>
          <w:szCs w:val="20"/>
          <w:rtl/>
          <w:lang w:eastAsia="en-US"/>
        </w:rPr>
        <w:t>(</w:t>
      </w:r>
      <w:r>
        <w:rPr>
          <w:rFonts w:cs="Miriam" w:hint="cs"/>
          <w:szCs w:val="20"/>
          <w:rtl/>
          <w:lang w:eastAsia="en-US"/>
        </w:rPr>
        <w:t>ממלקות</w:t>
      </w:r>
      <w:r>
        <w:rPr>
          <w:szCs w:val="20"/>
          <w:rtl/>
          <w:lang w:eastAsia="en-US"/>
        </w:rPr>
        <w:t>)</w:t>
      </w:r>
      <w:r>
        <w:rPr>
          <w:rFonts w:hint="cs"/>
          <w:rtl/>
          <w:lang w:eastAsia="en-US"/>
        </w:rPr>
        <w:t xml:space="preserve">, דקם ליה בדרבה מיניה </w:t>
      </w:r>
      <w:r>
        <w:rPr>
          <w:szCs w:val="20"/>
          <w:rtl/>
          <w:lang w:eastAsia="en-US"/>
        </w:rPr>
        <w:t>(</w:t>
      </w:r>
      <w:r>
        <w:rPr>
          <w:rFonts w:cs="Miriam" w:hint="cs"/>
          <w:szCs w:val="20"/>
          <w:rtl/>
          <w:lang w:eastAsia="en-US"/>
        </w:rPr>
        <w:t xml:space="preserve">כדקיימא לן בכתובות ב'אלו נערות' </w:t>
      </w:r>
      <w:r>
        <w:rPr>
          <w:rFonts w:cs="Miriam" w:hint="cs"/>
          <w:szCs w:val="16"/>
          <w:rtl/>
          <w:lang w:eastAsia="en-US"/>
        </w:rPr>
        <w:t>(דף לה.)</w:t>
      </w:r>
      <w:r>
        <w:rPr>
          <w:rFonts w:cs="Miriam" w:hint="cs"/>
          <w:szCs w:val="20"/>
          <w:rtl/>
          <w:lang w:eastAsia="en-US"/>
        </w:rPr>
        <w:t xml:space="preserve"> מקראי דתרתי לא עבדינן ביה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אמר ליה רבי יוחנן: זו </w:t>
      </w:r>
      <w:r>
        <w:rPr>
          <w:szCs w:val="20"/>
          <w:rtl/>
          <w:lang w:eastAsia="en-US"/>
        </w:rPr>
        <w:t>(</w:t>
      </w:r>
      <w:r>
        <w:rPr>
          <w:rFonts w:cs="Miriam" w:hint="cs"/>
          <w:szCs w:val="20"/>
          <w:rtl/>
          <w:lang w:eastAsia="en-US"/>
        </w:rPr>
        <w:t>דתרתי לא עבדינן ביה</w:t>
      </w:r>
      <w:r>
        <w:rPr>
          <w:szCs w:val="20"/>
          <w:rtl/>
          <w:lang w:eastAsia="en-US"/>
        </w:rPr>
        <w:t>)</w:t>
      </w:r>
      <w:r>
        <w:rPr>
          <w:rtl/>
          <w:lang w:eastAsia="en-US"/>
        </w:rPr>
        <w:t xml:space="preserve"> </w:t>
      </w:r>
      <w:r>
        <w:rPr>
          <w:rFonts w:hint="cs"/>
          <w:rtl/>
          <w:lang w:eastAsia="en-US"/>
        </w:rPr>
        <w:t xml:space="preserve">- אפילו תינוקות של בית רבן יודעין אותה; אלא </w:t>
      </w:r>
      <w:r>
        <w:rPr>
          <w:szCs w:val="20"/>
          <w:rtl/>
          <w:lang w:eastAsia="en-US"/>
        </w:rPr>
        <w:t>(</w:t>
      </w:r>
      <w:r>
        <w:rPr>
          <w:rFonts w:cs="Miriam" w:hint="cs"/>
          <w:szCs w:val="20"/>
          <w:rtl/>
          <w:lang w:eastAsia="en-US"/>
        </w:rPr>
        <w:t>אם היה לך להשמיענו דבר טעם על משנתינו - כך היה לך לומר:</w:t>
      </w:r>
      <w:r>
        <w:rPr>
          <w:szCs w:val="20"/>
          <w:rtl/>
          <w:lang w:eastAsia="en-US"/>
        </w:rPr>
        <w:t>)</w:t>
      </w:r>
      <w:r>
        <w:rPr>
          <w:rtl/>
          <w:lang w:eastAsia="en-US"/>
        </w:rPr>
        <w:t xml:space="preserve"> </w:t>
      </w:r>
      <w:r>
        <w:rPr>
          <w:rFonts w:hint="cs"/>
          <w:rtl/>
          <w:lang w:eastAsia="en-US"/>
        </w:rPr>
        <w:t xml:space="preserve">פעמים שאפילו שחט ראשון לשלחנו ושני לעבודה זרה </w:t>
      </w:r>
      <w:r>
        <w:rPr>
          <w:szCs w:val="20"/>
          <w:rtl/>
          <w:lang w:eastAsia="en-US"/>
        </w:rPr>
        <w:t>(</w:t>
      </w:r>
      <w:r>
        <w:rPr>
          <w:rFonts w:cs="Miriam" w:hint="cs"/>
          <w:szCs w:val="20"/>
          <w:rtl/>
          <w:lang w:eastAsia="en-US"/>
        </w:rPr>
        <w:t>ולא אתרו בו משום עבודה זרה ולא מיקטל</w:t>
      </w:r>
      <w:r>
        <w:rPr>
          <w:szCs w:val="20"/>
          <w:rtl/>
          <w:lang w:eastAsia="en-US"/>
        </w:rPr>
        <w:t>)</w:t>
      </w:r>
      <w:r>
        <w:rPr>
          <w:rtl/>
          <w:lang w:eastAsia="en-US"/>
        </w:rPr>
        <w:t xml:space="preserve"> –</w:t>
      </w:r>
      <w:r>
        <w:rPr>
          <w:rFonts w:hint="cs"/>
          <w:rtl/>
          <w:lang w:eastAsia="en-US"/>
        </w:rPr>
        <w:t xml:space="preserve"> חייב: כגון דאתרו ביה משום אותו ואת בנו ולא אתרו בו משום עבודה זרה.</w:t>
      </w:r>
    </w:p>
    <w:p w:rsidR="00D81BE4" w:rsidRDefault="00D81BE4" w:rsidP="00D81BE4">
      <w:pPr>
        <w:rPr>
          <w:rFonts w:hint="cs"/>
          <w:rtl/>
          <w:lang w:eastAsia="en-US"/>
        </w:rPr>
      </w:pPr>
      <w:r>
        <w:rPr>
          <w:rFonts w:hint="eastAsia"/>
          <w:rtl/>
          <w:lang w:eastAsia="en-US"/>
        </w:rPr>
        <w:t>ורבי שמעון</w:t>
      </w:r>
      <w:r>
        <w:rPr>
          <w:rFonts w:hint="cs"/>
          <w:rtl/>
          <w:lang w:eastAsia="en-US"/>
        </w:rPr>
        <w:t xml:space="preserve"> בן לקיש אמר: כיון דכי אתרו ביה פטור, כי לא אתרו ביה נמי פטור </w:t>
      </w:r>
      <w:r>
        <w:rPr>
          <w:szCs w:val="20"/>
          <w:rtl/>
          <w:lang w:eastAsia="en-US"/>
        </w:rPr>
        <w:t>(</w:t>
      </w:r>
      <w:r>
        <w:rPr>
          <w:rFonts w:cs="Miriam" w:hint="cs"/>
          <w:szCs w:val="20"/>
          <w:rtl/>
          <w:lang w:eastAsia="en-US"/>
        </w:rPr>
        <w:t xml:space="preserve">אף על גב דלא מיקטיל: הואיל ובהך איסורא איכא צד מיתה - לא לקי; ובכתובות </w:t>
      </w:r>
      <w:r>
        <w:rPr>
          <w:rFonts w:cs="Miriam" w:hint="cs"/>
          <w:szCs w:val="16"/>
          <w:rtl/>
          <w:lang w:eastAsia="en-US"/>
        </w:rPr>
        <w:t>(שם ב'אלו נערות')</w:t>
      </w:r>
      <w:r>
        <w:rPr>
          <w:rFonts w:cs="Miriam" w:hint="cs"/>
          <w:szCs w:val="20"/>
          <w:rtl/>
          <w:lang w:eastAsia="en-US"/>
        </w:rPr>
        <w:t xml:space="preserve"> יליף טעמא מקראי</w:t>
      </w:r>
      <w:r>
        <w:rPr>
          <w:szCs w:val="20"/>
          <w:rtl/>
          <w:lang w:eastAsia="en-US"/>
        </w:rPr>
        <w:t>)</w:t>
      </w:r>
      <w:r>
        <w:rPr>
          <w:rFonts w:hint="cs"/>
          <w:rtl/>
          <w:lang w:eastAsia="en-US"/>
        </w:rPr>
        <w:t>;</w:t>
      </w:r>
    </w:p>
    <w:p w:rsidR="00D81BE4" w:rsidRDefault="00D81BE4" w:rsidP="00D81BE4">
      <w:pPr>
        <w:rPr>
          <w:rFonts w:cs="Miriam" w:hint="cs"/>
          <w:szCs w:val="20"/>
          <w:rtl/>
          <w:lang w:eastAsia="en-US"/>
        </w:rPr>
      </w:pPr>
      <w:r>
        <w:rPr>
          <w:rFonts w:hint="cs"/>
          <w:rtl/>
          <w:lang w:eastAsia="en-US"/>
        </w:rPr>
        <w:t xml:space="preserve">ואזדו לטעמייהו, דכי אתא רב דימי אמר: חייבי מיתות שוגגין וחייבי מלקות שוגגין ודבר אחר </w:t>
      </w:r>
      <w:r>
        <w:rPr>
          <w:rFonts w:hint="cs"/>
          <w:szCs w:val="20"/>
          <w:rtl/>
          <w:lang w:eastAsia="en-US"/>
        </w:rPr>
        <w:t>(</w:t>
      </w:r>
      <w:r>
        <w:rPr>
          <w:rFonts w:cs="Miriam" w:hint="cs"/>
          <w:szCs w:val="20"/>
          <w:rtl/>
          <w:lang w:eastAsia="en-US"/>
        </w:rPr>
        <w:t>אתרוייהו קאי: חייבי מיתות שוגגין ודבר אחר: עבר עבירה בלא התראה - דהיינו שוגג, ויש בה דין מיתה אם היו מתרים בו, ויש בה עוד חיוב דבר אחר, כגון מלקות: שהתרו בו למלקות, כי הא דאמרן, או יש בה חיוב ממון</w:t>
      </w:r>
      <w:r>
        <w:rPr>
          <w:rFonts w:hint="cs"/>
          <w:szCs w:val="20"/>
          <w:rtl/>
          <w:lang w:eastAsia="en-US"/>
        </w:rPr>
        <w:t>)</w:t>
      </w:r>
      <w:r>
        <w:rPr>
          <w:rFonts w:hint="cs"/>
          <w:rtl/>
          <w:lang w:eastAsia="en-US"/>
        </w:rPr>
        <w:t xml:space="preserve">: רבי יוחנן אומר חייב </w:t>
      </w:r>
      <w:r>
        <w:rPr>
          <w:rFonts w:hint="cs"/>
          <w:szCs w:val="20"/>
          <w:rtl/>
          <w:lang w:eastAsia="en-US"/>
        </w:rPr>
        <w:t>(</w:t>
      </w:r>
      <w:r>
        <w:rPr>
          <w:rFonts w:cs="Miriam" w:hint="cs"/>
          <w:szCs w:val="20"/>
          <w:rtl/>
          <w:lang w:eastAsia="en-US"/>
        </w:rPr>
        <w:t>באותו דבר אחר שעם המיתה, הואיל ואינו נהרג; וכן חייבי מלקיות שוגגין ודבר אחר: שעבר עבירה שיש בה מלקות וממון, כגון אכל מעשר שני של חבירו בגבולין, או נבלה וטרפה של חבירו, ולא התרו בו למלקות</w:t>
      </w:r>
      <w:r>
        <w:rPr>
          <w:rFonts w:hint="cs"/>
          <w:szCs w:val="20"/>
          <w:rtl/>
          <w:lang w:eastAsia="en-US"/>
        </w:rPr>
        <w:t>)</w:t>
      </w:r>
      <w:r>
        <w:rPr>
          <w:rFonts w:hint="cs"/>
          <w:rtl/>
          <w:lang w:eastAsia="en-US"/>
        </w:rPr>
        <w:t>, וריש לקיש אומר פטור: רבי יוחנן אומר חייב: דהא לא אתרו בו, וריש לקיש אומר פטור: דכיון דכי אתרו ביה פטור - כי לא אתרו ביה נמי פטור;</w:t>
      </w:r>
      <w:r>
        <w:rPr>
          <w:rFonts w:cs="Miriam" w:hint="cs"/>
          <w:szCs w:val="20"/>
          <w:rtl/>
          <w:lang w:eastAsia="en-US"/>
        </w:rPr>
        <w:t xml:space="preserve"> </w:t>
      </w:r>
    </w:p>
    <w:p w:rsidR="00D81BE4" w:rsidRDefault="00D81BE4" w:rsidP="00D81BE4">
      <w:pPr>
        <w:rPr>
          <w:rFonts w:hint="cs"/>
          <w:rtl/>
          <w:lang w:eastAsia="en-US"/>
        </w:rPr>
      </w:pPr>
      <w:r>
        <w:rPr>
          <w:rFonts w:hint="cs"/>
          <w:rtl/>
          <w:lang w:eastAsia="en-US"/>
        </w:rPr>
        <w:t xml:space="preserve">וצריכא: דאי אשמועינן בהא - בהא קאמר רבי שמעון בן לקיש </w:t>
      </w:r>
      <w:r>
        <w:rPr>
          <w:szCs w:val="20"/>
          <w:rtl/>
          <w:lang w:eastAsia="en-US"/>
        </w:rPr>
        <w:t>(</w:t>
      </w:r>
      <w:r>
        <w:rPr>
          <w:rFonts w:cs="Miriam" w:hint="cs"/>
          <w:szCs w:val="20"/>
          <w:rtl/>
          <w:lang w:eastAsia="en-US"/>
        </w:rPr>
        <w:t>דפטור ממלקות, הואיל ויש בשחיטה זו צד מיתה - פקע ליה תורת מלקות מיניה: דתרתי בגופא לא רמו עליה; הילכך אפילו לא אתרו ביה למיתה - ליכא מלקות</w:t>
      </w:r>
      <w:r>
        <w:rPr>
          <w:szCs w:val="20"/>
          <w:rtl/>
          <w:lang w:eastAsia="en-US"/>
        </w:rPr>
        <w:t>)</w:t>
      </w:r>
      <w:r>
        <w:rPr>
          <w:rtl/>
          <w:lang w:eastAsia="en-US"/>
        </w:rPr>
        <w:t xml:space="preserve"> </w:t>
      </w:r>
      <w:r>
        <w:rPr>
          <w:rFonts w:hint="cs"/>
          <w:rtl/>
          <w:lang w:eastAsia="en-US"/>
        </w:rPr>
        <w:t xml:space="preserve">אבל בהא </w:t>
      </w:r>
      <w:r>
        <w:rPr>
          <w:szCs w:val="20"/>
          <w:rtl/>
          <w:lang w:eastAsia="en-US"/>
        </w:rPr>
        <w:t>(</w:t>
      </w:r>
      <w:r>
        <w:rPr>
          <w:rFonts w:cs="Miriam" w:hint="cs"/>
          <w:szCs w:val="20"/>
          <w:rtl/>
          <w:lang w:eastAsia="en-US"/>
        </w:rPr>
        <w:t>אבל חייבי מיתות שוגגין ודבר אחר, כגון ממון, דחדא בגופא וחדא בממונא</w:t>
      </w:r>
      <w:r>
        <w:rPr>
          <w:szCs w:val="20"/>
          <w:rtl/>
          <w:lang w:eastAsia="en-US"/>
        </w:rPr>
        <w:t>)</w:t>
      </w:r>
      <w:r>
        <w:rPr>
          <w:rtl/>
          <w:lang w:eastAsia="en-US"/>
        </w:rPr>
        <w:t xml:space="preserve"> </w:t>
      </w:r>
      <w:r>
        <w:rPr>
          <w:rFonts w:hint="cs"/>
          <w:rtl/>
          <w:lang w:eastAsia="en-US"/>
        </w:rPr>
        <w:t xml:space="preserve">אימא מודי ליה לרבי יוחנן </w:t>
      </w:r>
      <w:r>
        <w:rPr>
          <w:szCs w:val="20"/>
          <w:rtl/>
          <w:lang w:eastAsia="en-US"/>
        </w:rPr>
        <w:t>(</w:t>
      </w:r>
      <w:r>
        <w:rPr>
          <w:rFonts w:cs="Miriam" w:hint="cs"/>
          <w:szCs w:val="20"/>
          <w:rtl/>
          <w:lang w:eastAsia="en-US"/>
        </w:rPr>
        <w:t>אימא תרוייהו רמו עליה; ומיהו היכא דמיקטיל - לא משלם משום דקם ליה בדרבה מיניה, אבל היכא דלא מיקטיל - משלם</w:t>
      </w:r>
      <w:r>
        <w:rPr>
          <w:szCs w:val="20"/>
          <w:rtl/>
          <w:lang w:eastAsia="en-US"/>
        </w:rPr>
        <w:t>)</w:t>
      </w:r>
      <w:r>
        <w:rPr>
          <w:rFonts w:hint="cs"/>
          <w:rtl/>
          <w:lang w:eastAsia="en-US"/>
        </w:rPr>
        <w:t xml:space="preserve">; ואי איתמר בהא - בהא קאמר רבי יוחנן, אבל בהא אימא מודי לרבי שמעון בן לקיש </w:t>
      </w:r>
      <w:r>
        <w:rPr>
          <w:szCs w:val="20"/>
          <w:rtl/>
          <w:lang w:eastAsia="en-US"/>
        </w:rPr>
        <w:t>(</w:t>
      </w:r>
      <w:r>
        <w:rPr>
          <w:rFonts w:cs="Miriam" w:hint="cs"/>
          <w:szCs w:val="20"/>
          <w:rtl/>
          <w:lang w:eastAsia="en-US"/>
        </w:rPr>
        <w:t>דלא רמיא תורת מלקות בעבירה של מיתה כלל</w:t>
      </w:r>
      <w:r>
        <w:rPr>
          <w:szCs w:val="20"/>
          <w:rtl/>
          <w:lang w:eastAsia="en-US"/>
        </w:rPr>
        <w:t>)</w:t>
      </w:r>
      <w:r>
        <w:rPr>
          <w:rtl/>
          <w:lang w:eastAsia="en-US"/>
        </w:rPr>
        <w:t xml:space="preserve"> –</w:t>
      </w:r>
      <w:r>
        <w:rPr>
          <w:rFonts w:hint="cs"/>
          <w:rtl/>
          <w:lang w:eastAsia="en-US"/>
        </w:rPr>
        <w:t xml:space="preserve"> צריכא.</w:t>
      </w:r>
    </w:p>
    <w:p w:rsidR="00D81BE4" w:rsidRDefault="00D81BE4" w:rsidP="00D81BE4">
      <w:pPr>
        <w:rPr>
          <w:rFonts w:hint="cs"/>
          <w:rtl/>
          <w:lang w:eastAsia="en-US"/>
        </w:rPr>
      </w:pPr>
      <w:r>
        <w:rPr>
          <w:rFonts w:hint="cs"/>
          <w:rtl/>
          <w:lang w:eastAsia="en-US"/>
        </w:rPr>
        <w:t>ופרת חטאת - שחיטה שאינה ראויה היא? והתניא: '</w:t>
      </w:r>
      <w:r>
        <w:rPr>
          <w:rFonts w:hint="cs"/>
          <w:i/>
          <w:iCs/>
          <w:rtl/>
          <w:lang w:eastAsia="en-US"/>
        </w:rPr>
        <w:t xml:space="preserve">רבי שמעון אומר: פרה מטמאה טומאת אוכלין </w:t>
      </w:r>
      <w:r>
        <w:rPr>
          <w:szCs w:val="20"/>
          <w:rtl/>
          <w:lang w:eastAsia="en-US"/>
        </w:rPr>
        <w:t>(</w:t>
      </w:r>
      <w:r>
        <w:rPr>
          <w:rFonts w:cs="Miriam" w:hint="cs"/>
          <w:szCs w:val="20"/>
          <w:rtl/>
          <w:lang w:eastAsia="en-US"/>
        </w:rPr>
        <w:t xml:space="preserve">דאף על גב דאמר רבי שמעון בפרק קמא דבכורות </w:t>
      </w:r>
      <w:r>
        <w:rPr>
          <w:rFonts w:cs="Miriam" w:hint="cs"/>
          <w:szCs w:val="16"/>
          <w:rtl/>
          <w:lang w:eastAsia="en-US"/>
        </w:rPr>
        <w:t>(דף ט:)</w:t>
      </w:r>
      <w:r>
        <w:rPr>
          <w:rFonts w:cs="Miriam" w:hint="cs"/>
          <w:szCs w:val="20"/>
          <w:rtl/>
          <w:lang w:eastAsia="en-US"/>
        </w:rPr>
        <w:t xml:space="preserve"> דאיסורי הנאה, כגון שור הנסקל ופטר חמור אין מטמאין טומאת אוכלין - ונפקא ליה מ'</w:t>
      </w:r>
      <w:r>
        <w:rPr>
          <w:rFonts w:cs="Narkisim" w:hint="cs"/>
          <w:szCs w:val="20"/>
          <w:rtl/>
          <w:lang w:eastAsia="en-US"/>
        </w:rPr>
        <w:t>כל האוכל אשר יאכל</w:t>
      </w:r>
      <w:r>
        <w:rPr>
          <w:rFonts w:cs="Miriam" w:hint="cs"/>
          <w:szCs w:val="20"/>
          <w:rtl/>
          <w:lang w:eastAsia="en-US"/>
        </w:rPr>
        <w:t xml:space="preserve">' </w:t>
      </w:r>
      <w:r>
        <w:rPr>
          <w:rFonts w:cs="Miriam" w:hint="cs"/>
          <w:szCs w:val="16"/>
          <w:rtl/>
          <w:lang w:eastAsia="en-US"/>
        </w:rPr>
        <w:t>[ויקרא יא,לד]</w:t>
      </w:r>
      <w:r>
        <w:rPr>
          <w:rFonts w:cs="Miriam" w:hint="cs"/>
          <w:szCs w:val="20"/>
          <w:rtl/>
          <w:lang w:eastAsia="en-US"/>
        </w:rPr>
        <w:t>: אוכל שאתה יכול להאכילו לאחרים קרוי 'אוכל' - מודה הוא דפרה אדומה מקבלת טומאת אוכלין לטמא אחרים</w:t>
      </w:r>
      <w:r>
        <w:rPr>
          <w:szCs w:val="20"/>
          <w:rtl/>
          <w:lang w:eastAsia="en-US"/>
        </w:rPr>
        <w:t>)</w:t>
      </w:r>
      <w:r>
        <w:rPr>
          <w:i/>
          <w:iCs/>
          <w:rtl/>
          <w:lang w:eastAsia="en-US"/>
        </w:rPr>
        <w:t xml:space="preserve"> </w:t>
      </w:r>
      <w:r>
        <w:rPr>
          <w:rFonts w:hint="cs"/>
          <w:i/>
          <w:iCs/>
          <w:rtl/>
          <w:lang w:eastAsia="en-US"/>
        </w:rPr>
        <w:t xml:space="preserve">הואיל והיתה לה שעת הכושר </w:t>
      </w:r>
      <w:r>
        <w:rPr>
          <w:szCs w:val="20"/>
          <w:rtl/>
          <w:lang w:eastAsia="en-US"/>
        </w:rPr>
        <w:t>(</w:t>
      </w:r>
      <w:r>
        <w:rPr>
          <w:rFonts w:cs="Miriam" w:hint="cs"/>
          <w:szCs w:val="20"/>
          <w:rtl/>
          <w:lang w:eastAsia="en-US"/>
        </w:rPr>
        <w:t>להאכילה אף לעצמו, משנשחטה</w:t>
      </w:r>
      <w:r>
        <w:rPr>
          <w:szCs w:val="20"/>
          <w:rtl/>
          <w:lang w:eastAsia="en-US"/>
        </w:rPr>
        <w:t>)</w:t>
      </w:r>
      <w:r>
        <w:rPr>
          <w:rFonts w:hint="cs"/>
          <w:rtl/>
          <w:lang w:eastAsia="en-US"/>
        </w:rPr>
        <w:t>',</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פב,א</w:t>
      </w:r>
      <w:r>
        <w:rPr>
          <w:rtl/>
          <w:lang w:eastAsia="en-US"/>
        </w:rPr>
        <w:t>)</w:t>
      </w:r>
    </w:p>
    <w:p w:rsidR="00D81BE4" w:rsidRDefault="00D81BE4" w:rsidP="00D81BE4">
      <w:pPr>
        <w:rPr>
          <w:rFonts w:hint="cs"/>
          <w:rtl/>
          <w:lang w:eastAsia="en-US"/>
        </w:rPr>
      </w:pPr>
      <w:r>
        <w:rPr>
          <w:rFonts w:hint="cs"/>
          <w:rtl/>
          <w:lang w:eastAsia="en-US"/>
        </w:rPr>
        <w:t xml:space="preserve">ואמר </w:t>
      </w:r>
      <w:r>
        <w:rPr>
          <w:rFonts w:hint="eastAsia"/>
          <w:rtl/>
          <w:lang w:eastAsia="en-US"/>
        </w:rPr>
        <w:t>רבי שמעון</w:t>
      </w:r>
      <w:r>
        <w:rPr>
          <w:rFonts w:hint="cs"/>
          <w:rtl/>
          <w:lang w:eastAsia="en-US"/>
        </w:rPr>
        <w:t xml:space="preserve"> בן לקיש: אומר היה </w:t>
      </w:r>
      <w:r>
        <w:rPr>
          <w:rFonts w:hint="eastAsia"/>
          <w:rtl/>
          <w:lang w:eastAsia="en-US"/>
        </w:rPr>
        <w:t>רבי שמעון</w:t>
      </w:r>
      <w:r>
        <w:rPr>
          <w:rFonts w:hint="cs"/>
          <w:rtl/>
          <w:lang w:eastAsia="en-US"/>
        </w:rPr>
        <w:t xml:space="preserve">: </w:t>
      </w:r>
      <w:r>
        <w:rPr>
          <w:szCs w:val="20"/>
          <w:rtl/>
          <w:lang w:eastAsia="en-US"/>
        </w:rPr>
        <w:t>(</w:t>
      </w:r>
      <w:r>
        <w:rPr>
          <w:rFonts w:cs="Miriam" w:hint="cs"/>
          <w:szCs w:val="20"/>
          <w:rtl/>
          <w:lang w:eastAsia="en-US"/>
        </w:rPr>
        <w:t>ומהו שעת הכושר שלה? -</w:t>
      </w:r>
      <w:r>
        <w:rPr>
          <w:szCs w:val="20"/>
          <w:rtl/>
          <w:lang w:eastAsia="en-US"/>
        </w:rPr>
        <w:t>)</w:t>
      </w:r>
      <w:r>
        <w:rPr>
          <w:rtl/>
          <w:lang w:eastAsia="en-US"/>
        </w:rPr>
        <w:t xml:space="preserve"> </w:t>
      </w:r>
      <w:r>
        <w:rPr>
          <w:rFonts w:hint="cs"/>
          <w:rtl/>
          <w:lang w:eastAsia="en-US"/>
        </w:rPr>
        <w:t xml:space="preserve">פרה נפדית </w:t>
      </w:r>
      <w:r>
        <w:rPr>
          <w:szCs w:val="20"/>
          <w:rtl/>
          <w:lang w:eastAsia="en-US"/>
        </w:rPr>
        <w:t>(</w:t>
      </w:r>
      <w:r>
        <w:rPr>
          <w:rFonts w:cs="Miriam" w:hint="cs"/>
          <w:szCs w:val="20"/>
          <w:rtl/>
          <w:lang w:eastAsia="en-US"/>
        </w:rPr>
        <w:t>אם מצא נאה הימנה אפילו</w:t>
      </w:r>
      <w:r>
        <w:rPr>
          <w:szCs w:val="20"/>
          <w:rtl/>
          <w:lang w:eastAsia="en-US"/>
        </w:rPr>
        <w:t>)</w:t>
      </w:r>
      <w:r>
        <w:rPr>
          <w:rtl/>
          <w:lang w:eastAsia="en-US"/>
        </w:rPr>
        <w:t xml:space="preserve"> </w:t>
      </w:r>
      <w:r>
        <w:rPr>
          <w:rFonts w:hint="cs"/>
          <w:rtl/>
          <w:lang w:eastAsia="en-US"/>
        </w:rPr>
        <w:t xml:space="preserve">על גבי מערכתה </w:t>
      </w:r>
      <w:r>
        <w:rPr>
          <w:szCs w:val="20"/>
          <w:rtl/>
          <w:lang w:eastAsia="en-US"/>
        </w:rPr>
        <w:t>(</w:t>
      </w:r>
      <w:r>
        <w:rPr>
          <w:rFonts w:cs="Miriam" w:hint="cs"/>
          <w:szCs w:val="20"/>
          <w:rtl/>
          <w:lang w:eastAsia="en-US"/>
        </w:rPr>
        <w:t xml:space="preserve">אפילו שחטה כהלכתה, על מערכת של עצים שהיא נשחטת עליה, כדאמרינן במסכת פרה </w:t>
      </w:r>
      <w:r>
        <w:rPr>
          <w:rFonts w:cs="Miriam" w:hint="cs"/>
          <w:szCs w:val="16"/>
          <w:rtl/>
          <w:lang w:eastAsia="en-US"/>
        </w:rPr>
        <w:t>(פ"ג מ"ט)</w:t>
      </w:r>
      <w:r>
        <w:rPr>
          <w:rFonts w:cs="Miriam" w:hint="cs"/>
          <w:szCs w:val="20"/>
          <w:rtl/>
          <w:lang w:eastAsia="en-US"/>
        </w:rPr>
        <w:t>; וקסבר רבי שמעון 'כל העומד לפדות כפדוי דמי', וקרינא ביה 'שאתה יכול להאכילו'</w:t>
      </w:r>
      <w:r>
        <w:rPr>
          <w:szCs w:val="20"/>
          <w:rtl/>
          <w:lang w:eastAsia="en-US"/>
        </w:rPr>
        <w:t>)</w:t>
      </w:r>
      <w:r>
        <w:rPr>
          <w:rFonts w:hint="cs"/>
          <w:rtl/>
          <w:lang w:eastAsia="en-US"/>
        </w:rPr>
        <w:t>.</w:t>
      </w:r>
    </w:p>
    <w:p w:rsidR="00D81BE4" w:rsidRDefault="00D81BE4" w:rsidP="00D81BE4">
      <w:pPr>
        <w:rPr>
          <w:rFonts w:hint="cs"/>
          <w:szCs w:val="20"/>
          <w:rtl/>
          <w:lang w:eastAsia="en-US"/>
        </w:rPr>
      </w:pPr>
      <w:r>
        <w:rPr>
          <w:szCs w:val="20"/>
          <w:rtl/>
          <w:lang w:eastAsia="en-US"/>
        </w:rPr>
        <w:t>(</w:t>
      </w:r>
      <w:r>
        <w:rPr>
          <w:rFonts w:cs="Miriam" w:hint="cs"/>
          <w:szCs w:val="20"/>
          <w:rtl/>
          <w:lang w:eastAsia="en-US"/>
        </w:rPr>
        <w:t xml:space="preserve">ואי קשיא: למה לי קבלת טומאה? היא גופה מטמאה אדם ובגדים? מפרשינן כהאי גוונא בכריתות בפרק 'דם שחיטה' </w:t>
      </w:r>
      <w:r>
        <w:rPr>
          <w:rFonts w:cs="Miriam" w:hint="cs"/>
          <w:szCs w:val="16"/>
          <w:rtl/>
          <w:lang w:eastAsia="en-US"/>
        </w:rPr>
        <w:t>(דף כא:)</w:t>
      </w:r>
      <w:r>
        <w:rPr>
          <w:rFonts w:cs="Miriam" w:hint="cs"/>
          <w:szCs w:val="20"/>
          <w:rtl/>
          <w:lang w:eastAsia="en-US"/>
        </w:rPr>
        <w:t xml:space="preserve"> כגון בשר שחפהו בפחות מכביצה בצק: אי משוית ליה אוכל - מצטרף בהדי בצק ומקבל האי בצק טומאה אם יגע בטומאה, ומטמא שאר אוכלין; ואי לאו אוכל הוא - לא מקבל האי בצק טומאה, דלית ביה שיעורא, וכי נגעו ביה אוכלין אחריני - טהורים הן, שאינם נוגעין בנבלה אלא בבצק!</w:t>
      </w:r>
      <w:r>
        <w:rPr>
          <w:szCs w:val="20"/>
          <w:rtl/>
          <w:lang w:eastAsia="en-US"/>
        </w:rPr>
        <w:t>)</w:t>
      </w:r>
    </w:p>
    <w:p w:rsidR="00D81BE4" w:rsidRDefault="00D81BE4" w:rsidP="00D81BE4">
      <w:pPr>
        <w:rPr>
          <w:rtl/>
          <w:lang w:eastAsia="en-US"/>
        </w:rPr>
      </w:pPr>
      <w:r>
        <w:rPr>
          <w:rFonts w:hint="cs"/>
          <w:rtl/>
          <w:lang w:eastAsia="en-US"/>
        </w:rPr>
        <w:t xml:space="preserve">אמר רב שמן בר אבא אמר רבי יוחנן: פרת חטאת אינה משנה </w:t>
      </w:r>
      <w:r>
        <w:rPr>
          <w:szCs w:val="20"/>
          <w:rtl/>
          <w:lang w:eastAsia="en-US"/>
        </w:rPr>
        <w:t>(</w:t>
      </w:r>
      <w:r>
        <w:rPr>
          <w:rFonts w:cs="Miriam" w:hint="cs"/>
          <w:szCs w:val="20"/>
          <w:rtl/>
          <w:lang w:eastAsia="en-US"/>
        </w:rPr>
        <w:t>לא נשנית במשנתינו</w:t>
      </w:r>
      <w:r>
        <w:rPr>
          <w:szCs w:val="20"/>
          <w:rtl/>
          <w:lang w:eastAsia="en-US"/>
        </w:rPr>
        <w:t>)</w:t>
      </w:r>
      <w:r>
        <w:rPr>
          <w:rFonts w:hint="cs"/>
          <w:rtl/>
          <w:lang w:eastAsia="en-US"/>
        </w:rPr>
        <w:t>.</w:t>
      </w:r>
    </w:p>
    <w:p w:rsidR="00D81BE4" w:rsidRDefault="00D81BE4" w:rsidP="00D81BE4">
      <w:pPr>
        <w:rPr>
          <w:rFonts w:cs="Miriam" w:hint="cs"/>
          <w:szCs w:val="20"/>
          <w:rtl/>
          <w:lang w:eastAsia="en-US"/>
        </w:rPr>
      </w:pPr>
    </w:p>
    <w:p w:rsidR="00D81BE4" w:rsidRDefault="00D81BE4" w:rsidP="00D81BE4">
      <w:pPr>
        <w:rPr>
          <w:rFonts w:hint="cs"/>
          <w:rtl/>
          <w:lang w:eastAsia="en-US"/>
        </w:rPr>
      </w:pPr>
      <w:r>
        <w:rPr>
          <w:rFonts w:hint="cs"/>
          <w:rtl/>
          <w:lang w:eastAsia="en-US"/>
        </w:rPr>
        <w:t xml:space="preserve">ועגלה ערופה - לאו שחיטה ראויה היא? והתנן </w:t>
      </w:r>
      <w:r>
        <w:rPr>
          <w:rFonts w:cs="Miriam" w:hint="cs"/>
          <w:szCs w:val="16"/>
          <w:rtl/>
          <w:lang w:eastAsia="en-US"/>
        </w:rPr>
        <w:t>[סוטה פ"ט מ"ז]</w:t>
      </w:r>
      <w:r>
        <w:rPr>
          <w:rFonts w:hint="cs"/>
          <w:rtl/>
          <w:lang w:eastAsia="en-US"/>
        </w:rPr>
        <w:t>: '</w:t>
      </w:r>
      <w:r>
        <w:rPr>
          <w:rFonts w:hint="cs"/>
          <w:i/>
          <w:iCs/>
          <w:rtl/>
          <w:lang w:eastAsia="en-US"/>
        </w:rPr>
        <w:t>נמצא ההורג עד שלא תערף העגלה תצא ותרעה בעדר</w:t>
      </w:r>
      <w:r>
        <w:rPr>
          <w:rFonts w:hint="cs"/>
          <w:rtl/>
          <w:lang w:eastAsia="en-US"/>
        </w:rPr>
        <w:t xml:space="preserve"> </w:t>
      </w:r>
      <w:r>
        <w:rPr>
          <w:szCs w:val="20"/>
          <w:rtl/>
          <w:lang w:eastAsia="en-US"/>
        </w:rPr>
        <w:t>(</w:t>
      </w:r>
      <w:r>
        <w:rPr>
          <w:rFonts w:cs="Miriam" w:hint="cs"/>
          <w:szCs w:val="20"/>
          <w:rtl/>
          <w:lang w:eastAsia="en-US"/>
        </w:rPr>
        <w:t>כשאר חולין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אינה נאסרת מחיים, וכי שחטהּ - מותרת</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אמר </w:t>
      </w:r>
      <w:r>
        <w:rPr>
          <w:rFonts w:hint="eastAsia"/>
          <w:rtl/>
          <w:lang w:eastAsia="en-US"/>
        </w:rPr>
        <w:t>רבי שמעון</w:t>
      </w:r>
      <w:r>
        <w:rPr>
          <w:rFonts w:hint="cs"/>
          <w:rtl/>
          <w:lang w:eastAsia="en-US"/>
        </w:rPr>
        <w:t xml:space="preserve"> בן לקיש משום רבי ינאי: עגלה ערופה אינה משנה.</w:t>
      </w:r>
    </w:p>
    <w:p w:rsidR="00D81BE4" w:rsidRDefault="00D81BE4" w:rsidP="00D81BE4">
      <w:pPr>
        <w:rPr>
          <w:rFonts w:hint="cs"/>
          <w:rtl/>
          <w:lang w:eastAsia="en-US"/>
        </w:rPr>
      </w:pPr>
      <w:r>
        <w:rPr>
          <w:rFonts w:hint="cs"/>
          <w:rtl/>
          <w:lang w:eastAsia="en-US"/>
        </w:rPr>
        <w:t xml:space="preserve">ומי אמר רבי ינאי הכי? והאמר רבי ינאי </w:t>
      </w:r>
      <w:r>
        <w:rPr>
          <w:szCs w:val="20"/>
          <w:rtl/>
          <w:lang w:eastAsia="en-US"/>
        </w:rPr>
        <w:t>(</w:t>
      </w:r>
      <w:r>
        <w:rPr>
          <w:rFonts w:cs="Miriam" w:hint="cs"/>
          <w:szCs w:val="20"/>
          <w:rtl/>
          <w:lang w:eastAsia="en-US"/>
        </w:rPr>
        <w:t xml:space="preserve">בקדושין ובכריתות </w:t>
      </w:r>
      <w:r>
        <w:rPr>
          <w:rFonts w:cs="Miriam" w:hint="cs"/>
          <w:szCs w:val="16"/>
          <w:rtl/>
          <w:lang w:eastAsia="en-US"/>
        </w:rPr>
        <w:t>בפרק בתרא (דף כה.)</w:t>
      </w:r>
      <w:r>
        <w:rPr>
          <w:szCs w:val="20"/>
          <w:rtl/>
          <w:lang w:eastAsia="en-US"/>
        </w:rPr>
        <w:t>)</w:t>
      </w:r>
      <w:r>
        <w:rPr>
          <w:rFonts w:hint="cs"/>
          <w:rtl/>
          <w:lang w:eastAsia="en-US"/>
        </w:rPr>
        <w:t xml:space="preserve">: 'גבול </w:t>
      </w:r>
      <w:r>
        <w:rPr>
          <w:szCs w:val="20"/>
          <w:rtl/>
          <w:lang w:eastAsia="en-US"/>
        </w:rPr>
        <w:t>(</w:t>
      </w:r>
      <w:r>
        <w:rPr>
          <w:rFonts w:cs="Miriam" w:hint="cs"/>
          <w:szCs w:val="20"/>
          <w:rtl/>
          <w:lang w:eastAsia="en-US"/>
        </w:rPr>
        <w:t>מאימתי נאסרת</w:t>
      </w:r>
      <w:r>
        <w:rPr>
          <w:szCs w:val="20"/>
          <w:rtl/>
          <w:lang w:eastAsia="en-US"/>
        </w:rPr>
        <w:t>)</w:t>
      </w:r>
      <w:r>
        <w:rPr>
          <w:rtl/>
          <w:lang w:eastAsia="en-US"/>
        </w:rPr>
        <w:t xml:space="preserve"> </w:t>
      </w:r>
      <w:r>
        <w:rPr>
          <w:rFonts w:hint="cs"/>
          <w:rtl/>
          <w:lang w:eastAsia="en-US"/>
        </w:rPr>
        <w:t xml:space="preserve">שמעתי בה, ושכחתי'; ונסבין חבריא </w:t>
      </w:r>
      <w:r>
        <w:rPr>
          <w:szCs w:val="20"/>
          <w:rtl/>
          <w:lang w:eastAsia="en-US"/>
        </w:rPr>
        <w:t>(</w:t>
      </w:r>
      <w:r>
        <w:rPr>
          <w:rFonts w:cs="Miriam" w:hint="cs"/>
          <w:szCs w:val="20"/>
          <w:rtl/>
          <w:lang w:eastAsia="en-US"/>
        </w:rPr>
        <w:t>בני הישיבה</w:t>
      </w:r>
      <w:r>
        <w:rPr>
          <w:szCs w:val="20"/>
          <w:rtl/>
          <w:lang w:eastAsia="en-US"/>
        </w:rPr>
        <w:t>)</w:t>
      </w:r>
      <w:r>
        <w:rPr>
          <w:rtl/>
          <w:lang w:eastAsia="en-US"/>
        </w:rPr>
        <w:t xml:space="preserve"> </w:t>
      </w:r>
      <w:r>
        <w:rPr>
          <w:rFonts w:hint="cs"/>
          <w:rtl/>
          <w:lang w:eastAsia="en-US"/>
        </w:rPr>
        <w:t xml:space="preserve">לומר: ירידתה לנחל איתן אוסרתה; ואם איתא - לישני 'כאן קודם ירידה כאן לאחר ירידה'!? </w:t>
      </w:r>
    </w:p>
    <w:p w:rsidR="00D81BE4" w:rsidRDefault="00D81BE4" w:rsidP="00D81BE4">
      <w:pPr>
        <w:rPr>
          <w:rFonts w:hint="cs"/>
          <w:rtl/>
          <w:lang w:eastAsia="en-US"/>
        </w:rPr>
      </w:pPr>
      <w:r>
        <w:rPr>
          <w:rFonts w:hint="cs"/>
          <w:rtl/>
          <w:lang w:eastAsia="en-US"/>
        </w:rPr>
        <w:t xml:space="preserve">א"ר פנחס בריה דרב אמי: אנן - משמיה </w:t>
      </w:r>
      <w:r>
        <w:rPr>
          <w:rFonts w:hint="eastAsia"/>
          <w:rtl/>
          <w:lang w:eastAsia="en-US"/>
        </w:rPr>
        <w:t>דרבי שמעון</w:t>
      </w:r>
      <w:r>
        <w:rPr>
          <w:rFonts w:hint="cs"/>
          <w:rtl/>
          <w:lang w:eastAsia="en-US"/>
        </w:rPr>
        <w:t xml:space="preserve"> בן לקיש מתנינן לה: עגלה ערופה אינה משנה. </w:t>
      </w:r>
    </w:p>
    <w:p w:rsidR="00D81BE4" w:rsidRDefault="00D81BE4" w:rsidP="00D81BE4">
      <w:pPr>
        <w:rPr>
          <w:rFonts w:hint="cs"/>
          <w:rtl/>
          <w:lang w:eastAsia="en-US"/>
        </w:rPr>
      </w:pPr>
      <w:r>
        <w:rPr>
          <w:rFonts w:hint="eastAsia"/>
          <w:rtl/>
          <w:lang w:eastAsia="en-US"/>
        </w:rPr>
        <w:t>אמר רב</w:t>
      </w:r>
      <w:r>
        <w:rPr>
          <w:rFonts w:hint="cs"/>
          <w:rtl/>
          <w:lang w:eastAsia="en-US"/>
        </w:rPr>
        <w:t xml:space="preserve"> אשי: כי הוינן בי רב פפי, קשיא לן: מי אמר </w:t>
      </w:r>
      <w:r>
        <w:rPr>
          <w:rFonts w:hint="eastAsia"/>
          <w:rtl/>
          <w:lang w:eastAsia="en-US"/>
        </w:rPr>
        <w:t>רבי שמעון בן לקיש</w:t>
      </w:r>
      <w:r>
        <w:rPr>
          <w:rFonts w:hint="cs"/>
          <w:rtl/>
          <w:lang w:eastAsia="en-US"/>
        </w:rPr>
        <w:t xml:space="preserve"> הכי? והא איתמר: צפורי מצורע </w:t>
      </w:r>
      <w:r>
        <w:rPr>
          <w:szCs w:val="20"/>
          <w:rtl/>
          <w:lang w:eastAsia="en-US"/>
        </w:rPr>
        <w:t>(</w:t>
      </w:r>
      <w:r>
        <w:rPr>
          <w:rFonts w:cs="Miriam" w:hint="cs"/>
          <w:szCs w:val="20"/>
          <w:rtl/>
          <w:lang w:eastAsia="en-US"/>
        </w:rPr>
        <w:t xml:space="preserve">קיימא לן בקדושין ב'האיש מקדש' </w:t>
      </w:r>
      <w:r>
        <w:rPr>
          <w:rFonts w:cs="Miriam" w:hint="cs"/>
          <w:szCs w:val="16"/>
          <w:rtl/>
          <w:lang w:eastAsia="en-US"/>
        </w:rPr>
        <w:t>(דף נו:)</w:t>
      </w:r>
      <w:r>
        <w:rPr>
          <w:rFonts w:cs="Miriam" w:hint="cs"/>
          <w:szCs w:val="20"/>
          <w:rtl/>
          <w:lang w:eastAsia="en-US"/>
        </w:rPr>
        <w:t xml:space="preserve"> דאסורין בהנאה</w:t>
      </w:r>
      <w:r>
        <w:rPr>
          <w:szCs w:val="20"/>
          <w:rtl/>
          <w:lang w:eastAsia="en-US"/>
        </w:rPr>
        <w:t>)</w:t>
      </w:r>
      <w:r>
        <w:rPr>
          <w:rFonts w:hint="cs"/>
          <w:rtl/>
          <w:lang w:eastAsia="en-US"/>
        </w:rPr>
        <w:t xml:space="preserve">, מאימתי נאסרין? רבי יוחנן אמר: משעת שחיטה </w:t>
      </w:r>
      <w:r>
        <w:rPr>
          <w:szCs w:val="20"/>
          <w:rtl/>
          <w:lang w:eastAsia="en-US"/>
        </w:rPr>
        <w:t>(</w:t>
      </w:r>
      <w:r>
        <w:rPr>
          <w:rFonts w:cs="Miriam" w:hint="cs"/>
          <w:szCs w:val="20"/>
          <w:rtl/>
          <w:lang w:eastAsia="en-US"/>
        </w:rPr>
        <w:t xml:space="preserve">ונאסרת שחוטה, אבל המשולחת </w:t>
      </w:r>
      <w:r>
        <w:rPr>
          <w:rFonts w:cs="Miriam"/>
          <w:szCs w:val="20"/>
          <w:rtl/>
          <w:lang w:eastAsia="en-US"/>
        </w:rPr>
        <w:t>–</w:t>
      </w:r>
      <w:r>
        <w:rPr>
          <w:rFonts w:cs="Miriam" w:hint="cs"/>
          <w:szCs w:val="20"/>
          <w:rtl/>
          <w:lang w:eastAsia="en-US"/>
        </w:rPr>
        <w:t xml:space="preserve"> מותרת, דכתיב </w:t>
      </w:r>
      <w:r>
        <w:rPr>
          <w:rFonts w:cs="Miriam" w:hint="cs"/>
          <w:szCs w:val="16"/>
          <w:rtl/>
          <w:lang w:eastAsia="en-US"/>
        </w:rPr>
        <w:t>(ויקרא יד</w:t>
      </w:r>
      <w:r>
        <w:rPr>
          <w:rFonts w:cs="Miriam"/>
          <w:szCs w:val="16"/>
          <w:rtl/>
          <w:lang w:eastAsia="en-US"/>
        </w:rPr>
        <w:t>,</w:t>
      </w:r>
      <w:r>
        <w:rPr>
          <w:rFonts w:cs="Miriam" w:hint="cs"/>
          <w:szCs w:val="16"/>
          <w:rtl/>
          <w:lang w:eastAsia="en-US"/>
        </w:rPr>
        <w:t xml:space="preserve"> פסוקים ז בצרעת אדם, ופסוק נג בצרעת הבית)</w:t>
      </w:r>
      <w:r>
        <w:rPr>
          <w:rFonts w:cs="Miriam" w:hint="cs"/>
          <w:szCs w:val="20"/>
          <w:rtl/>
          <w:lang w:eastAsia="en-US"/>
        </w:rPr>
        <w:t xml:space="preserve"> '</w:t>
      </w:r>
      <w:r>
        <w:rPr>
          <w:rFonts w:cs="Narkisim" w:hint="cs"/>
          <w:szCs w:val="20"/>
          <w:rtl/>
          <w:lang w:eastAsia="en-US"/>
        </w:rPr>
        <w:t>ושלח את הצפור החיה</w:t>
      </w:r>
      <w:r>
        <w:rPr>
          <w:rFonts w:cs="Miriam" w:hint="cs"/>
          <w:szCs w:val="20"/>
          <w:rtl/>
          <w:lang w:eastAsia="en-US"/>
        </w:rPr>
        <w:t xml:space="preserve"> וגו', ולא אמרה תורה 'שלח לתקלה'</w:t>
      </w:r>
      <w:r>
        <w:rPr>
          <w:szCs w:val="20"/>
          <w:rtl/>
          <w:lang w:eastAsia="en-US"/>
        </w:rPr>
        <w:t>)</w:t>
      </w:r>
      <w:r>
        <w:rPr>
          <w:rFonts w:hint="cs"/>
          <w:rtl/>
          <w:lang w:eastAsia="en-US"/>
        </w:rPr>
        <w:t xml:space="preserve">, </w:t>
      </w:r>
      <w:r>
        <w:rPr>
          <w:rFonts w:hint="eastAsia"/>
          <w:rtl/>
          <w:lang w:eastAsia="en-US"/>
        </w:rPr>
        <w:t>ורבי שמעון בן לקיש</w:t>
      </w:r>
      <w:r>
        <w:rPr>
          <w:rFonts w:hint="cs"/>
          <w:rtl/>
          <w:lang w:eastAsia="en-US"/>
        </w:rPr>
        <w:t xml:space="preserve"> אמר: משעת לקיחה </w:t>
      </w:r>
      <w:r>
        <w:rPr>
          <w:szCs w:val="20"/>
          <w:rtl/>
          <w:lang w:eastAsia="en-US"/>
        </w:rPr>
        <w:t>(</w:t>
      </w:r>
      <w:r>
        <w:rPr>
          <w:rFonts w:cs="Miriam" w:hint="cs"/>
          <w:szCs w:val="20"/>
          <w:rtl/>
          <w:lang w:eastAsia="en-US"/>
        </w:rPr>
        <w:t>ושתיהן נאסרות עד שישלח</w:t>
      </w:r>
      <w:r>
        <w:rPr>
          <w:szCs w:val="20"/>
          <w:rtl/>
          <w:lang w:eastAsia="en-US"/>
        </w:rPr>
        <w:t>)</w:t>
      </w:r>
      <w:r>
        <w:rPr>
          <w:rFonts w:hint="cs"/>
          <w:rtl/>
          <w:lang w:eastAsia="en-US"/>
        </w:rPr>
        <w:t xml:space="preserve">; ואמרינן: </w:t>
      </w:r>
      <w:r>
        <w:rPr>
          <w:rFonts w:hint="eastAsia"/>
          <w:rtl/>
          <w:lang w:eastAsia="en-US"/>
        </w:rPr>
        <w:t>מאי טעמא</w:t>
      </w:r>
      <w:r>
        <w:rPr>
          <w:rFonts w:hint="cs"/>
          <w:rtl/>
          <w:lang w:eastAsia="en-US"/>
        </w:rPr>
        <w:t xml:space="preserve"> דרבי שמעון בן לקיש? גמר קיחה קיחה מעגלה ערופה </w:t>
      </w:r>
      <w:r>
        <w:rPr>
          <w:szCs w:val="20"/>
          <w:rtl/>
          <w:lang w:eastAsia="en-US"/>
        </w:rPr>
        <w:t>(</w:t>
      </w:r>
      <w:r>
        <w:rPr>
          <w:rFonts w:cs="Miriam" w:hint="cs"/>
          <w:szCs w:val="20"/>
          <w:rtl/>
          <w:lang w:eastAsia="en-US"/>
        </w:rPr>
        <w:t xml:space="preserve">מה עגלה ערופה שנאמר בה קיחה </w:t>
      </w:r>
      <w:r>
        <w:rPr>
          <w:rFonts w:cs="Miriam" w:hint="cs"/>
          <w:szCs w:val="16"/>
          <w:rtl/>
          <w:lang w:eastAsia="en-US"/>
        </w:rPr>
        <w:t>(דברים כא</w:t>
      </w:r>
      <w:r>
        <w:rPr>
          <w:rFonts w:cs="Miriam"/>
          <w:szCs w:val="16"/>
          <w:rtl/>
          <w:lang w:eastAsia="en-US"/>
        </w:rPr>
        <w:t>,</w:t>
      </w:r>
      <w:r>
        <w:rPr>
          <w:rFonts w:cs="Miriam" w:hint="cs"/>
          <w:szCs w:val="16"/>
          <w:rtl/>
          <w:lang w:eastAsia="en-US"/>
        </w:rPr>
        <w:t>ג)</w:t>
      </w:r>
      <w:r>
        <w:rPr>
          <w:rFonts w:cs="Miriam" w:hint="cs"/>
          <w:szCs w:val="20"/>
          <w:rtl/>
          <w:lang w:eastAsia="en-US"/>
        </w:rPr>
        <w:t xml:space="preserve"> '</w:t>
      </w:r>
      <w:r>
        <w:rPr>
          <w:rFonts w:cs="Narkisim" w:hint="cs"/>
          <w:szCs w:val="20"/>
          <w:rtl/>
          <w:lang w:eastAsia="en-US"/>
        </w:rPr>
        <w:t>ולקחו זקני העיר ההיא עגלת בקר</w:t>
      </w:r>
      <w:r>
        <w:rPr>
          <w:rFonts w:cs="Miriam" w:hint="cs"/>
          <w:szCs w:val="20"/>
          <w:rtl/>
          <w:lang w:eastAsia="en-US"/>
        </w:rPr>
        <w:t>' אסורה מחיים - אף '</w:t>
      </w:r>
      <w:r>
        <w:rPr>
          <w:rFonts w:cs="Narkisim" w:hint="cs"/>
          <w:szCs w:val="20"/>
          <w:rtl/>
          <w:lang w:eastAsia="en-US"/>
        </w:rPr>
        <w:t>ולקח למטהר שתי צפרים חיות</w:t>
      </w:r>
      <w:r>
        <w:rPr>
          <w:rFonts w:cs="Miriam" w:hint="cs"/>
          <w:szCs w:val="20"/>
          <w:rtl/>
          <w:lang w:eastAsia="en-US"/>
        </w:rPr>
        <w:t xml:space="preserve">' </w:t>
      </w:r>
      <w:r>
        <w:rPr>
          <w:rFonts w:cs="Miriam" w:hint="cs"/>
          <w:szCs w:val="16"/>
          <w:rtl/>
          <w:lang w:eastAsia="en-US"/>
        </w:rPr>
        <w:t>(ויקרא יד</w:t>
      </w:r>
      <w:r>
        <w:rPr>
          <w:rFonts w:cs="Miriam"/>
          <w:szCs w:val="16"/>
          <w:rtl/>
          <w:lang w:eastAsia="en-US"/>
        </w:rPr>
        <w:t>,</w:t>
      </w:r>
      <w:r>
        <w:rPr>
          <w:rFonts w:cs="Miriam" w:hint="cs"/>
          <w:szCs w:val="16"/>
          <w:rtl/>
          <w:lang w:eastAsia="en-US"/>
        </w:rPr>
        <w:t>ד)</w:t>
      </w:r>
      <w:r>
        <w:rPr>
          <w:rFonts w:cs="Miriam" w:hint="cs"/>
          <w:szCs w:val="20"/>
          <w:rtl/>
          <w:lang w:eastAsia="en-US"/>
        </w:rPr>
        <w:t xml:space="preserve"> אסורות מחיים; ומיהו עגלה ערופה יש לה גבול ליאסר בירידתה לנחל איתן, אבל אלו - אין בהן מעשה מלקיחה ועד שחיטה, וכיון דנאסרות מחיים - על כרחיך משעת לקיחה</w:t>
      </w:r>
      <w:r>
        <w:rPr>
          <w:szCs w:val="20"/>
          <w:rtl/>
          <w:lang w:eastAsia="en-US"/>
        </w:rPr>
        <w:t>)</w:t>
      </w:r>
      <w:r>
        <w:rPr>
          <w:rFonts w:hint="cs"/>
          <w:rtl/>
          <w:lang w:eastAsia="en-US"/>
        </w:rPr>
        <w:t>!?</w:t>
      </w:r>
    </w:p>
    <w:p w:rsidR="00D81BE4" w:rsidRDefault="00D81BE4" w:rsidP="00D81BE4">
      <w:pPr>
        <w:rPr>
          <w:rFonts w:cs="Miriam" w:hint="cs"/>
          <w:szCs w:val="20"/>
          <w:rtl/>
          <w:lang w:eastAsia="en-US"/>
        </w:rPr>
      </w:pPr>
      <w:r>
        <w:rPr>
          <w:rFonts w:hint="cs"/>
          <w:rtl/>
          <w:lang w:eastAsia="en-US"/>
        </w:rPr>
        <w:t xml:space="preserve">אלא </w:t>
      </w:r>
      <w:r>
        <w:rPr>
          <w:szCs w:val="20"/>
          <w:rtl/>
          <w:lang w:eastAsia="en-US"/>
        </w:rPr>
        <w:t>(</w:t>
      </w:r>
      <w:r>
        <w:rPr>
          <w:rFonts w:cs="Miriam" w:hint="cs"/>
          <w:szCs w:val="20"/>
          <w:rtl/>
          <w:lang w:eastAsia="en-US"/>
        </w:rPr>
        <w:t>הא תירוצא, דמתרץ 'אינה משנה'</w:t>
      </w:r>
      <w:r>
        <w:rPr>
          <w:szCs w:val="20"/>
          <w:rtl/>
          <w:lang w:eastAsia="en-US"/>
        </w:rPr>
        <w:t>)</w:t>
      </w:r>
      <w:r>
        <w:rPr>
          <w:rtl/>
          <w:lang w:eastAsia="en-US"/>
        </w:rPr>
        <w:t xml:space="preserve"> </w:t>
      </w:r>
      <w:r>
        <w:rPr>
          <w:rFonts w:hint="cs"/>
          <w:rtl/>
          <w:lang w:eastAsia="en-US"/>
        </w:rPr>
        <w:t xml:space="preserve">אמר רבי חייא בר אבא אמר </w:t>
      </w:r>
      <w:r>
        <w:rPr>
          <w:rFonts w:hint="cs"/>
          <w:u w:val="single"/>
          <w:rtl/>
          <w:lang w:eastAsia="en-US"/>
        </w:rPr>
        <w:t>רבי יוחנן</w:t>
      </w:r>
      <w:r>
        <w:rPr>
          <w:rFonts w:hint="cs"/>
          <w:rtl/>
          <w:lang w:eastAsia="en-US"/>
        </w:rPr>
        <w:t xml:space="preserve"> </w:t>
      </w:r>
      <w:r>
        <w:rPr>
          <w:szCs w:val="20"/>
          <w:rtl/>
          <w:lang w:eastAsia="en-US"/>
        </w:rPr>
        <w:t>(</w:t>
      </w:r>
      <w:r>
        <w:rPr>
          <w:rFonts w:cs="Miriam" w:hint="cs"/>
          <w:szCs w:val="20"/>
          <w:rtl/>
          <w:lang w:eastAsia="en-US"/>
        </w:rPr>
        <w:t>לאו ריש לקיש אמרה אלא רבי יוחנן אמרה</w:t>
      </w:r>
      <w:r>
        <w:rPr>
          <w:szCs w:val="20"/>
          <w:rtl/>
          <w:lang w:eastAsia="en-US"/>
        </w:rPr>
        <w:t>)</w:t>
      </w:r>
      <w:r>
        <w:rPr>
          <w:rFonts w:hint="cs"/>
          <w:rtl/>
          <w:lang w:eastAsia="en-US"/>
        </w:rPr>
        <w:t>: עגלה ערופה אינה משנה.</w:t>
      </w:r>
      <w:r>
        <w:rPr>
          <w:rFonts w:cs="Miriam" w:hint="cs"/>
          <w:szCs w:val="20"/>
          <w:rtl/>
          <w:lang w:eastAsia="en-US"/>
        </w:rPr>
        <w:t xml:space="preserve"> </w:t>
      </w:r>
      <w:r>
        <w:rPr>
          <w:szCs w:val="20"/>
          <w:rtl/>
          <w:lang w:eastAsia="en-US"/>
        </w:rPr>
        <w:t>(</w:t>
      </w:r>
      <w:r>
        <w:rPr>
          <w:rFonts w:cs="Miriam" w:hint="cs"/>
          <w:szCs w:val="20"/>
          <w:rtl/>
          <w:lang w:eastAsia="en-US"/>
        </w:rPr>
        <w:t>דלרבי שמעון בן לקיש - מיתסרא מחיים; והא דתנן '</w:t>
      </w:r>
      <w:r>
        <w:rPr>
          <w:rFonts w:cs="Miriam" w:hint="cs"/>
          <w:i/>
          <w:iCs/>
          <w:szCs w:val="20"/>
          <w:rtl/>
          <w:lang w:eastAsia="en-US"/>
        </w:rPr>
        <w:t>תצא ותרעה בעדר</w:t>
      </w:r>
      <w:r>
        <w:rPr>
          <w:rFonts w:cs="Miriam" w:hint="cs"/>
          <w:szCs w:val="20"/>
          <w:rtl/>
          <w:lang w:eastAsia="en-US"/>
        </w:rPr>
        <w:t>' - מקשינן לה בכריתות, ומוקמינן לה כתנאי.</w:t>
      </w:r>
      <w:r>
        <w:rPr>
          <w:szCs w:val="20"/>
          <w:rtl/>
          <w:lang w:eastAsia="en-US"/>
        </w:rPr>
        <w:t>)</w:t>
      </w:r>
      <w:r>
        <w:rPr>
          <w:rFonts w:cs="Miriam"/>
          <w:szCs w:val="20"/>
          <w:rtl/>
          <w:lang w:eastAsia="en-US"/>
        </w:rPr>
        <w:t xml:space="preserve"> </w:t>
      </w:r>
    </w:p>
    <w:p w:rsidR="00D81BE4"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 xml:space="preserve">שנים שלקחו פרה ובנה - איזה שלקח ראשון ישחוט ראשון, ואם קדם השני </w:t>
      </w:r>
      <w:r>
        <w:rPr>
          <w:rtl/>
          <w:lang w:eastAsia="en-US"/>
        </w:rPr>
        <w:t>–</w:t>
      </w:r>
      <w:r>
        <w:rPr>
          <w:rFonts w:hint="cs"/>
          <w:rtl/>
          <w:lang w:eastAsia="en-US"/>
        </w:rPr>
        <w:t xml:space="preserve"> זכה.</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גמרא:</w:t>
      </w:r>
    </w:p>
    <w:p w:rsidR="00D81BE4" w:rsidRDefault="00D81BE4" w:rsidP="00D81BE4">
      <w:pPr>
        <w:rPr>
          <w:rFonts w:hint="cs"/>
          <w:rtl/>
          <w:lang w:eastAsia="en-US"/>
        </w:rPr>
      </w:pPr>
      <w:r>
        <w:rPr>
          <w:rFonts w:hint="cs"/>
          <w:rtl/>
          <w:lang w:eastAsia="en-US"/>
        </w:rPr>
        <w:t xml:space="preserve">אמר רב יוסף: לענין דינא תנן </w:t>
      </w:r>
      <w:r>
        <w:rPr>
          <w:szCs w:val="20"/>
          <w:rtl/>
          <w:lang w:eastAsia="en-US"/>
        </w:rPr>
        <w:t>(</w:t>
      </w:r>
      <w:r>
        <w:rPr>
          <w:rFonts w:cs="Miriam" w:hint="cs"/>
          <w:szCs w:val="20"/>
          <w:rtl/>
          <w:lang w:eastAsia="en-US"/>
        </w:rPr>
        <w:t>הא דקתני מתניתין '</w:t>
      </w:r>
      <w:r>
        <w:rPr>
          <w:rFonts w:cs="Miriam" w:hint="cs"/>
          <w:i/>
          <w:iCs/>
          <w:szCs w:val="20"/>
          <w:rtl/>
          <w:lang w:eastAsia="en-US"/>
        </w:rPr>
        <w:t>מי שלקח ראשון ישחוט ראשון</w:t>
      </w:r>
      <w:r>
        <w:rPr>
          <w:rFonts w:cs="Miriam" w:hint="cs"/>
          <w:szCs w:val="20"/>
          <w:rtl/>
          <w:lang w:eastAsia="en-US"/>
        </w:rPr>
        <w:t xml:space="preserve">' - לאו לענין איסור והיתר: שאם רצה השני לשחוט ראשון והראשון ימתין עד מחר </w:t>
      </w:r>
      <w:r>
        <w:rPr>
          <w:rFonts w:cs="Miriam"/>
          <w:szCs w:val="20"/>
          <w:rtl/>
          <w:lang w:eastAsia="en-US"/>
        </w:rPr>
        <w:t>–</w:t>
      </w:r>
      <w:r>
        <w:rPr>
          <w:rFonts w:cs="Miriam" w:hint="cs"/>
          <w:szCs w:val="20"/>
          <w:rtl/>
          <w:lang w:eastAsia="en-US"/>
        </w:rPr>
        <w:t xml:space="preserve"> מותר, אבל דין הוא אם באו לבית דין שבא האחד לשחוט וחבירו אומר "אני צריך יותר ממך", אנו אומרים להם 'הלוקח ראשון ישחוט', שעל מנת כן לקח: שאילו לא מכרה בעל הבית לשני ועכב לעצמו - היה הלוקח שוחט; וכן שנינו בתוספתא </w:t>
      </w:r>
      <w:r>
        <w:rPr>
          <w:rFonts w:cs="Miriam" w:hint="cs"/>
          <w:szCs w:val="16"/>
          <w:rtl/>
          <w:lang w:eastAsia="en-US"/>
        </w:rPr>
        <w:t>[פ"ה מ"א]</w:t>
      </w:r>
      <w:r>
        <w:rPr>
          <w:rFonts w:cs="Miriam" w:hint="cs"/>
          <w:szCs w:val="20"/>
          <w:rtl/>
          <w:lang w:eastAsia="en-US"/>
        </w:rPr>
        <w:t>: '</w:t>
      </w:r>
      <w:r>
        <w:rPr>
          <w:rFonts w:cs="Miriam" w:hint="cs"/>
          <w:i/>
          <w:iCs/>
          <w:szCs w:val="20"/>
          <w:rtl/>
          <w:lang w:eastAsia="en-US"/>
        </w:rPr>
        <w:t>הלוקח מבעל הבית - הוא קודם לבעל הבית, שעל מנת כן לקח</w:t>
      </w:r>
      <w:r>
        <w:rPr>
          <w:rFonts w:cs="Miriam" w:hint="cs"/>
          <w:szCs w:val="20"/>
          <w:rtl/>
          <w:lang w:eastAsia="en-US"/>
        </w:rPr>
        <w:t>'</w:t>
      </w:r>
      <w:r>
        <w:rPr>
          <w:szCs w:val="20"/>
          <w:rtl/>
          <w:lang w:eastAsia="en-US"/>
        </w:rPr>
        <w:t>)</w:t>
      </w:r>
      <w:r>
        <w:rPr>
          <w:rFonts w:hint="cs"/>
          <w:rtl/>
          <w:lang w:eastAsia="en-US"/>
        </w:rPr>
        <w:t>.</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תנא: אם קדם השני הרי זה זריז ונשכר;</w:t>
      </w:r>
    </w:p>
    <w:p w:rsidR="00D81BE4" w:rsidRDefault="00D81BE4" w:rsidP="00D81BE4">
      <w:pPr>
        <w:rPr>
          <w:rFonts w:hint="cs"/>
          <w:rtl/>
          <w:lang w:eastAsia="en-US"/>
        </w:rPr>
      </w:pPr>
      <w:r>
        <w:rPr>
          <w:rFonts w:hint="cs"/>
          <w:rtl/>
          <w:lang w:eastAsia="en-US"/>
        </w:rPr>
        <w:t>'</w:t>
      </w:r>
      <w:r>
        <w:rPr>
          <w:rFonts w:hint="cs"/>
          <w:i/>
          <w:iCs/>
          <w:rtl/>
          <w:lang w:eastAsia="en-US"/>
        </w:rPr>
        <w:t>זריז</w:t>
      </w:r>
      <w:r>
        <w:rPr>
          <w:rFonts w:hint="cs"/>
          <w:rtl/>
          <w:lang w:eastAsia="en-US"/>
        </w:rPr>
        <w:t xml:space="preserve">' - דלא עבד איסורא </w:t>
      </w:r>
      <w:r>
        <w:rPr>
          <w:szCs w:val="20"/>
          <w:rtl/>
          <w:lang w:eastAsia="en-US"/>
        </w:rPr>
        <w:t>(</w:t>
      </w:r>
      <w:r>
        <w:rPr>
          <w:rFonts w:cs="Miriam" w:hint="cs"/>
          <w:szCs w:val="20"/>
          <w:rtl/>
          <w:lang w:eastAsia="en-US"/>
        </w:rPr>
        <w:t>שהקדים בעצמו שלא יבא לידי איסור</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w:t>
      </w:r>
      <w:r>
        <w:rPr>
          <w:rFonts w:hint="cs"/>
          <w:i/>
          <w:iCs/>
          <w:rtl/>
          <w:lang w:eastAsia="en-US"/>
        </w:rPr>
        <w:t>ונשכר</w:t>
      </w:r>
      <w:r>
        <w:rPr>
          <w:rFonts w:hint="cs"/>
          <w:rtl/>
          <w:lang w:eastAsia="en-US"/>
        </w:rPr>
        <w:t xml:space="preserve">' - דקאכיל בשרא </w:t>
      </w:r>
      <w:r>
        <w:rPr>
          <w:szCs w:val="20"/>
          <w:rtl/>
          <w:lang w:eastAsia="en-US"/>
        </w:rPr>
        <w:t>(</w:t>
      </w:r>
      <w:r>
        <w:rPr>
          <w:rFonts w:cs="Miriam" w:hint="cs"/>
          <w:szCs w:val="20"/>
          <w:rtl/>
          <w:lang w:eastAsia="en-US"/>
        </w:rPr>
        <w:t>יש לו ריוח שאוכל היום בשר</w:t>
      </w:r>
      <w:r>
        <w:rPr>
          <w:szCs w:val="20"/>
          <w:rtl/>
          <w:lang w:eastAsia="en-US"/>
        </w:rPr>
        <w:t>)</w:t>
      </w:r>
      <w:r>
        <w:rPr>
          <w:rFonts w:hint="cs"/>
          <w:rtl/>
          <w:lang w:eastAsia="en-US"/>
        </w:rPr>
        <w:t>.</w:t>
      </w:r>
    </w:p>
    <w:p w:rsidR="00D81BE4"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 xml:space="preserve">שחט פרה </w:t>
      </w:r>
      <w:r>
        <w:rPr>
          <w:rFonts w:hint="eastAsia"/>
          <w:rtl/>
          <w:lang w:eastAsia="en-US"/>
        </w:rPr>
        <w:t>ואחר כך</w:t>
      </w:r>
      <w:r>
        <w:rPr>
          <w:rFonts w:hint="cs"/>
          <w:rtl/>
          <w:lang w:eastAsia="en-US"/>
        </w:rPr>
        <w:t xml:space="preserve"> שני בניה - סופג שמונים; שחט שני בניה ואחר כך שחטה - סופג את הארבעים </w:t>
      </w:r>
      <w:r>
        <w:rPr>
          <w:szCs w:val="20"/>
          <w:rtl/>
          <w:lang w:eastAsia="en-US"/>
        </w:rPr>
        <w:t>(</w:t>
      </w:r>
      <w:r>
        <w:rPr>
          <w:rFonts w:cs="Miriam" w:hint="cs"/>
          <w:szCs w:val="20"/>
          <w:rtl/>
          <w:lang w:eastAsia="en-US"/>
        </w:rPr>
        <w:t>דאין כאן שחיטת איסור אלא אחת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ובגמרא יליף דבנו </w:t>
      </w:r>
      <w:r>
        <w:rPr>
          <w:rFonts w:ascii="Courier New" w:hAnsi="Courier New" w:cs="Courier New" w:hint="cs"/>
          <w:sz w:val="16"/>
          <w:szCs w:val="16"/>
          <w:rtl/>
          <w:lang w:eastAsia="en-US"/>
        </w:rPr>
        <w:t>[קודם]</w:t>
      </w:r>
      <w:r>
        <w:rPr>
          <w:rFonts w:cs="Miriam" w:hint="cs"/>
          <w:szCs w:val="20"/>
          <w:rtl/>
          <w:lang w:eastAsia="en-US"/>
        </w:rPr>
        <w:t xml:space="preserve"> ואותו </w:t>
      </w:r>
      <w:r>
        <w:rPr>
          <w:rFonts w:ascii="Courier New" w:hAnsi="Courier New" w:cs="Courier New" w:hint="cs"/>
          <w:sz w:val="16"/>
          <w:szCs w:val="16"/>
          <w:rtl/>
          <w:lang w:eastAsia="en-US"/>
        </w:rPr>
        <w:t>[אחר כך]</w:t>
      </w:r>
      <w:r>
        <w:rPr>
          <w:rFonts w:cs="Miriam" w:hint="cs"/>
          <w:szCs w:val="20"/>
          <w:rtl/>
          <w:lang w:eastAsia="en-US"/>
        </w:rPr>
        <w:t xml:space="preserve"> - נמי חייב;</w:t>
      </w:r>
      <w:r>
        <w:rPr>
          <w:szCs w:val="20"/>
          <w:rtl/>
          <w:lang w:eastAsia="en-US"/>
        </w:rPr>
        <w:t>)</w:t>
      </w:r>
      <w:r>
        <w:rPr>
          <w:rtl/>
          <w:lang w:eastAsia="en-US"/>
        </w:rPr>
        <w:t xml:space="preserve"> </w:t>
      </w:r>
    </w:p>
    <w:p w:rsidR="00D81BE4" w:rsidRDefault="00D81BE4" w:rsidP="00D81BE4">
      <w:pPr>
        <w:rPr>
          <w:rFonts w:hint="cs"/>
          <w:rtl/>
          <w:lang w:eastAsia="en-US"/>
        </w:rPr>
      </w:pPr>
      <w:r>
        <w:rPr>
          <w:rFonts w:hint="cs"/>
          <w:rtl/>
          <w:lang w:eastAsia="en-US"/>
        </w:rPr>
        <w:t xml:space="preserve">שחטה ואת בתה ואת בת בתה </w:t>
      </w:r>
      <w:r>
        <w:rPr>
          <w:szCs w:val="20"/>
          <w:rtl/>
          <w:lang w:eastAsia="en-US"/>
        </w:rPr>
        <w:t>(</w:t>
      </w:r>
      <w:r>
        <w:rPr>
          <w:rFonts w:cs="Miriam" w:hint="cs"/>
          <w:szCs w:val="20"/>
          <w:rtl/>
          <w:lang w:eastAsia="en-US"/>
        </w:rPr>
        <w:t>יש כאן שני 'אותו ואת בנו'</w:t>
      </w:r>
      <w:r>
        <w:rPr>
          <w:szCs w:val="20"/>
          <w:rtl/>
          <w:lang w:eastAsia="en-US"/>
        </w:rPr>
        <w:t>)</w:t>
      </w:r>
      <w:r>
        <w:rPr>
          <w:rtl/>
          <w:lang w:eastAsia="en-US"/>
        </w:rPr>
        <w:t xml:space="preserve"> </w:t>
      </w:r>
      <w:r>
        <w:rPr>
          <w:rFonts w:hint="cs"/>
          <w:rtl/>
          <w:lang w:eastAsia="en-US"/>
        </w:rPr>
        <w:t xml:space="preserve">- סופג שמונים; שחטה ואת בת בתה </w:t>
      </w:r>
      <w:r>
        <w:rPr>
          <w:szCs w:val="20"/>
          <w:rtl/>
          <w:lang w:eastAsia="en-US"/>
        </w:rPr>
        <w:t>(</w:t>
      </w:r>
      <w:r>
        <w:rPr>
          <w:rFonts w:cs="Miriam" w:hint="cs"/>
          <w:szCs w:val="20"/>
          <w:rtl/>
          <w:lang w:eastAsia="en-US"/>
        </w:rPr>
        <w:t>אין כאן עדיין איסור</w:t>
      </w:r>
      <w:r>
        <w:rPr>
          <w:szCs w:val="20"/>
          <w:rtl/>
          <w:lang w:eastAsia="en-US"/>
        </w:rPr>
        <w:t>)</w:t>
      </w:r>
      <w:r>
        <w:rPr>
          <w:rtl/>
          <w:lang w:eastAsia="en-US"/>
        </w:rPr>
        <w:t xml:space="preserve"> </w:t>
      </w:r>
      <w:r>
        <w:rPr>
          <w:rFonts w:hint="cs"/>
          <w:rtl/>
          <w:lang w:eastAsia="en-US"/>
        </w:rPr>
        <w:t xml:space="preserve">ואחר כך שחט בתה </w:t>
      </w:r>
      <w:r>
        <w:rPr>
          <w:szCs w:val="20"/>
          <w:rtl/>
          <w:lang w:eastAsia="en-US"/>
        </w:rPr>
        <w:t>(</w:t>
      </w:r>
      <w:r>
        <w:rPr>
          <w:rFonts w:cs="Miriam" w:hint="cs"/>
          <w:szCs w:val="20"/>
          <w:rtl/>
          <w:lang w:eastAsia="en-US"/>
        </w:rPr>
        <w:t>ויש בשחיטה זו שני איסורין אותו ואת בנו: משום אמה ובנו, ואותו משום בתה של זו שכבר נשחטה</w:t>
      </w:r>
      <w:r>
        <w:rPr>
          <w:szCs w:val="20"/>
          <w:rtl/>
          <w:lang w:eastAsia="en-US"/>
        </w:rPr>
        <w:t>)</w:t>
      </w:r>
      <w:r>
        <w:rPr>
          <w:rtl/>
          <w:lang w:eastAsia="en-US"/>
        </w:rPr>
        <w:t xml:space="preserve"> </w:t>
      </w:r>
      <w:r>
        <w:rPr>
          <w:rFonts w:hint="cs"/>
          <w:rtl/>
          <w:lang w:eastAsia="en-US"/>
        </w:rPr>
        <w:t xml:space="preserve">- סופג את הארבעים </w:t>
      </w:r>
      <w:r>
        <w:rPr>
          <w:szCs w:val="20"/>
          <w:rtl/>
          <w:lang w:eastAsia="en-US"/>
        </w:rPr>
        <w:t>(</w:t>
      </w:r>
      <w:r>
        <w:rPr>
          <w:rFonts w:cs="Miriam" w:hint="cs"/>
          <w:szCs w:val="20"/>
          <w:rtl/>
          <w:lang w:eastAsia="en-US"/>
        </w:rPr>
        <w:t>דחד לאו הוא, וחדא התראה, וחד מעשה</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סומכוס אומר משום רבי מאיר: סופג שמונים. </w:t>
      </w:r>
      <w:r>
        <w:rPr>
          <w:szCs w:val="20"/>
          <w:rtl/>
          <w:lang w:eastAsia="en-US"/>
        </w:rPr>
        <w:t>(</w:t>
      </w:r>
      <w:r>
        <w:rPr>
          <w:rFonts w:cs="Miriam" w:hint="cs"/>
          <w:szCs w:val="20"/>
          <w:rtl/>
          <w:lang w:eastAsia="en-US"/>
        </w:rPr>
        <w:t>וטעמא דסומכוס מפרש בגמרא.</w:t>
      </w:r>
      <w:r>
        <w:rPr>
          <w:szCs w:val="20"/>
          <w:rtl/>
          <w:lang w:eastAsia="en-US"/>
        </w:rPr>
        <w:t>)</w:t>
      </w:r>
      <w:r>
        <w:rPr>
          <w:rtl/>
          <w:lang w:eastAsia="en-US"/>
        </w:rPr>
        <w:t xml:space="preserve"> </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גמרא:</w:t>
      </w:r>
    </w:p>
    <w:p w:rsidR="00D81BE4" w:rsidRDefault="00D81BE4" w:rsidP="00D81BE4">
      <w:pPr>
        <w:rPr>
          <w:rFonts w:hint="cs"/>
          <w:rtl/>
          <w:lang w:eastAsia="en-US"/>
        </w:rPr>
      </w:pPr>
      <w:r>
        <w:rPr>
          <w:rFonts w:hint="cs"/>
          <w:rtl/>
          <w:lang w:eastAsia="en-US"/>
        </w:rPr>
        <w:t>אמאי? '</w:t>
      </w:r>
      <w:r>
        <w:rPr>
          <w:rFonts w:cs="Narkisim" w:hint="cs"/>
          <w:rtl/>
          <w:lang w:eastAsia="en-US"/>
        </w:rPr>
        <w:t>אותו ואת בנו</w:t>
      </w:r>
      <w:r>
        <w:rPr>
          <w:rFonts w:hint="cs"/>
          <w:rtl/>
          <w:lang w:eastAsia="en-US"/>
        </w:rPr>
        <w:t>'</w:t>
      </w:r>
      <w:r>
        <w:rPr>
          <w:szCs w:val="20"/>
          <w:rtl/>
          <w:lang w:eastAsia="en-US"/>
        </w:rPr>
        <w:t xml:space="preserve"> [</w:t>
      </w:r>
      <w:r>
        <w:rPr>
          <w:rFonts w:cs="Miriam" w:hint="cs"/>
          <w:szCs w:val="16"/>
          <w:rtl/>
          <w:lang w:eastAsia="en-US"/>
        </w:rPr>
        <w:t>ויקרא כב,כח:</w:t>
      </w:r>
      <w:r>
        <w:rPr>
          <w:rFonts w:cs="Narkisim" w:hint="cs"/>
          <w:rtl/>
          <w:lang w:eastAsia="en-US"/>
        </w:rPr>
        <w:t xml:space="preserve"> </w:t>
      </w:r>
      <w:r>
        <w:rPr>
          <w:rFonts w:cs="Narkisim" w:hint="cs"/>
          <w:szCs w:val="20"/>
          <w:rtl/>
          <w:lang w:eastAsia="en-US"/>
        </w:rPr>
        <w:t xml:space="preserve">ושור או שה </w:t>
      </w:r>
      <w:r>
        <w:rPr>
          <w:rFonts w:cs="Narkisim" w:hint="cs"/>
          <w:szCs w:val="20"/>
          <w:u w:val="single"/>
          <w:rtl/>
          <w:lang w:eastAsia="en-US"/>
        </w:rPr>
        <w:t>אתו ואת בנו</w:t>
      </w:r>
      <w:r>
        <w:rPr>
          <w:rFonts w:cs="Narkisim" w:hint="cs"/>
          <w:szCs w:val="20"/>
          <w:rtl/>
          <w:lang w:eastAsia="en-US"/>
        </w:rPr>
        <w:t xml:space="preserve"> לא תשחטו ביום אחד</w:t>
      </w:r>
      <w:r>
        <w:rPr>
          <w:szCs w:val="20"/>
          <w:rtl/>
          <w:lang w:eastAsia="en-US"/>
        </w:rPr>
        <w:t>]</w:t>
      </w:r>
      <w:r>
        <w:rPr>
          <w:rFonts w:hint="cs"/>
          <w:szCs w:val="20"/>
          <w:rtl/>
          <w:lang w:eastAsia="en-US"/>
        </w:rPr>
        <w:t xml:space="preserve"> </w:t>
      </w:r>
      <w:r>
        <w:rPr>
          <w:rFonts w:hint="cs"/>
          <w:rtl/>
          <w:lang w:eastAsia="en-US"/>
        </w:rPr>
        <w:t xml:space="preserve">אמר רחמנא, ולא 'בנו ואותו' </w:t>
      </w:r>
      <w:r>
        <w:rPr>
          <w:rFonts w:ascii="Courier New" w:hAnsi="Courier New" w:cs="Courier New" w:hint="cs"/>
          <w:sz w:val="16"/>
          <w:szCs w:val="20"/>
          <w:rtl/>
          <w:lang w:eastAsia="en-US"/>
        </w:rPr>
        <w:t>[בנו קודם]</w:t>
      </w:r>
      <w:r>
        <w:rPr>
          <w:rFonts w:hint="cs"/>
          <w:rtl/>
          <w:lang w:eastAsia="en-US"/>
        </w:rPr>
        <w:t>?</w:t>
      </w:r>
    </w:p>
    <w:p w:rsidR="00D81BE4" w:rsidRDefault="00D81BE4" w:rsidP="00D81BE4">
      <w:pPr>
        <w:rPr>
          <w:rFonts w:hint="cs"/>
          <w:i/>
          <w:iCs/>
          <w:rtl/>
          <w:lang w:eastAsia="en-US"/>
        </w:rPr>
      </w:pPr>
      <w:r>
        <w:rPr>
          <w:rFonts w:hint="cs"/>
          <w:rtl/>
          <w:lang w:eastAsia="en-US"/>
        </w:rPr>
        <w:t xml:space="preserve">לא </w:t>
      </w:r>
      <w:r>
        <w:rPr>
          <w:rFonts w:hint="eastAsia"/>
          <w:rtl/>
          <w:lang w:eastAsia="en-US"/>
        </w:rPr>
        <w:t>סלקא דעתא</w:t>
      </w:r>
      <w:r>
        <w:rPr>
          <w:rFonts w:hint="cs"/>
          <w:rtl/>
          <w:lang w:eastAsia="en-US"/>
        </w:rPr>
        <w:t>, דתניא: '</w:t>
      </w:r>
      <w:r>
        <w:rPr>
          <w:rFonts w:hint="cs"/>
          <w:i/>
          <w:iCs/>
          <w:rtl/>
          <w:lang w:eastAsia="en-US"/>
        </w:rPr>
        <w:t>'</w:t>
      </w:r>
      <w:r>
        <w:rPr>
          <w:rFonts w:cs="Narkisim" w:hint="cs"/>
          <w:i/>
          <w:iCs/>
          <w:rtl/>
          <w:lang w:eastAsia="en-US"/>
        </w:rPr>
        <w:t>אותו ואת בנו</w:t>
      </w:r>
      <w:r>
        <w:rPr>
          <w:rFonts w:hint="cs"/>
          <w:i/>
          <w:iCs/>
          <w:rtl/>
          <w:lang w:eastAsia="en-US"/>
        </w:rPr>
        <w:t>'; אין לי אלא אותו ואת בנו, אותו ואת אמו מנין?</w:t>
      </w:r>
    </w:p>
    <w:p w:rsidR="00D81BE4" w:rsidRDefault="00D81BE4" w:rsidP="00D81BE4">
      <w:pPr>
        <w:rPr>
          <w:rFonts w:hint="cs"/>
          <w:rtl/>
          <w:lang w:eastAsia="en-US"/>
        </w:rPr>
      </w:pPr>
      <w:r>
        <w:rPr>
          <w:rFonts w:hint="cs"/>
          <w:i/>
          <w:iCs/>
          <w:rtl/>
          <w:lang w:eastAsia="en-US"/>
        </w:rPr>
        <w:t>כשהוא אומר '</w:t>
      </w:r>
      <w:r>
        <w:rPr>
          <w:rFonts w:cs="Narkisim" w:hint="cs"/>
          <w:i/>
          <w:iCs/>
          <w:rtl/>
          <w:lang w:eastAsia="en-US"/>
        </w:rPr>
        <w:t>לא תשחטו</w:t>
      </w:r>
      <w:r>
        <w:rPr>
          <w:rFonts w:hint="cs"/>
          <w:i/>
          <w:iCs/>
          <w:rtl/>
          <w:lang w:eastAsia="en-US"/>
        </w:rPr>
        <w:t xml:space="preserve">' </w:t>
      </w:r>
      <w:r>
        <w:rPr>
          <w:szCs w:val="20"/>
          <w:rtl/>
          <w:lang w:eastAsia="en-US"/>
        </w:rPr>
        <w:t>(</w:t>
      </w:r>
      <w:r>
        <w:rPr>
          <w:rFonts w:cs="Miriam" w:hint="cs"/>
          <w:szCs w:val="20"/>
          <w:rtl/>
          <w:lang w:eastAsia="en-US"/>
        </w:rPr>
        <w:t>לשון רבים משמע</w:t>
      </w:r>
      <w:r>
        <w:rPr>
          <w:szCs w:val="20"/>
          <w:rtl/>
          <w:lang w:eastAsia="en-US"/>
        </w:rPr>
        <w:t>)</w:t>
      </w:r>
      <w:r>
        <w:rPr>
          <w:i/>
          <w:iCs/>
          <w:rtl/>
          <w:lang w:eastAsia="en-US"/>
        </w:rPr>
        <w:t xml:space="preserve"> </w:t>
      </w:r>
      <w:r>
        <w:rPr>
          <w:rFonts w:hint="cs"/>
          <w:i/>
          <w:iCs/>
          <w:rtl/>
          <w:lang w:eastAsia="en-US"/>
        </w:rPr>
        <w:t xml:space="preserve">- הרי כאן שנים </w:t>
      </w:r>
      <w:r>
        <w:rPr>
          <w:szCs w:val="20"/>
          <w:rtl/>
          <w:lang w:eastAsia="en-US"/>
        </w:rPr>
        <w:t>(</w:t>
      </w:r>
      <w:r>
        <w:rPr>
          <w:rFonts w:cs="Miriam" w:hint="cs"/>
          <w:szCs w:val="20"/>
          <w:rtl/>
          <w:lang w:eastAsia="en-US"/>
        </w:rPr>
        <w:t>הזהיר את שניהם: בין אם שוחט האם ובין אם שוחט הבת, ולא משכחת לה שנים עוברין אלא בשלש בהמות</w:t>
      </w:r>
      <w:r>
        <w:rPr>
          <w:szCs w:val="20"/>
          <w:rtl/>
          <w:lang w:eastAsia="en-US"/>
        </w:rPr>
        <w:t>)</w:t>
      </w:r>
      <w:r>
        <w:rPr>
          <w:rFonts w:hint="cs"/>
          <w:i/>
          <w:iCs/>
          <w:rtl/>
          <w:lang w:eastAsia="en-US"/>
        </w:rPr>
        <w:t>; הא כיצד? - אחד השוחט את הפרה ואחד השוחט את אמה ואחד השוחט את בנה - שנים האחרונים חייבין</w:t>
      </w:r>
      <w:r>
        <w:rPr>
          <w:rFonts w:hint="cs"/>
          <w:rtl/>
          <w:lang w:eastAsia="en-US"/>
        </w:rPr>
        <w:t xml:space="preserve">'. </w:t>
      </w:r>
      <w:r>
        <w:rPr>
          <w:szCs w:val="20"/>
          <w:rtl/>
          <w:lang w:eastAsia="en-US"/>
        </w:rPr>
        <w:t>(</w:t>
      </w:r>
      <w:r>
        <w:rPr>
          <w:rFonts w:cs="Miriam" w:hint="cs"/>
          <w:szCs w:val="20"/>
          <w:rtl/>
          <w:lang w:eastAsia="en-US"/>
        </w:rPr>
        <w:t xml:space="preserve">והא כיצד: בת ואם ובת בתה, דאי אם ושני בניה - למה לי קרא? פשיטא: מה לי חד ומה לי תרי, דכי היכי דמחייב אהאי - מחייב אהאי! ואי בפרה ובתה ובת בתה </w:t>
      </w:r>
      <w:r>
        <w:rPr>
          <w:rFonts w:cs="Miriam"/>
          <w:szCs w:val="20"/>
          <w:rtl/>
          <w:lang w:eastAsia="en-US"/>
        </w:rPr>
        <w:t>–</w:t>
      </w:r>
      <w:r>
        <w:rPr>
          <w:rFonts w:cs="Miriam" w:hint="cs"/>
          <w:szCs w:val="20"/>
          <w:rtl/>
          <w:lang w:eastAsia="en-US"/>
        </w:rPr>
        <w:t xml:space="preserve"> פשיטא: תרוייהו 'אותו ואת בנו' נינהו! אלא על כרחך באחד שוחט פרה והשני את אמה והשלישי את בתה קאמר, לאשמועינן דאבנו ואותו נמי מחייב.</w:t>
      </w:r>
      <w:r>
        <w:rPr>
          <w:szCs w:val="20"/>
          <w:rtl/>
          <w:lang w:eastAsia="en-US"/>
        </w:rPr>
        <w:t>)</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פב,ב</w:t>
      </w:r>
      <w:r>
        <w:rPr>
          <w:rtl/>
          <w:lang w:eastAsia="en-US"/>
        </w:rPr>
        <w:t>)</w:t>
      </w:r>
    </w:p>
    <w:p w:rsidR="00D81BE4" w:rsidRDefault="00D81BE4" w:rsidP="00D81BE4">
      <w:pPr>
        <w:rPr>
          <w:rFonts w:hint="cs"/>
          <w:rtl/>
          <w:lang w:eastAsia="en-US"/>
        </w:rPr>
      </w:pPr>
      <w:r>
        <w:rPr>
          <w:rFonts w:hint="cs"/>
          <w:rtl/>
          <w:lang w:eastAsia="en-US"/>
        </w:rPr>
        <w:t>האי מיבעי ליה לגופיה!?</w:t>
      </w:r>
    </w:p>
    <w:p w:rsidR="00D81BE4" w:rsidRDefault="00D81BE4" w:rsidP="00D81BE4">
      <w:pPr>
        <w:rPr>
          <w:rFonts w:hint="cs"/>
          <w:rtl/>
          <w:lang w:eastAsia="en-US"/>
        </w:rPr>
      </w:pPr>
      <w:r>
        <w:rPr>
          <w:rFonts w:hint="eastAsia"/>
          <w:rtl/>
          <w:lang w:eastAsia="en-US"/>
        </w:rPr>
        <w:t>אם כן</w:t>
      </w:r>
      <w:r>
        <w:rPr>
          <w:rFonts w:hint="cs"/>
          <w:rtl/>
          <w:lang w:eastAsia="en-US"/>
        </w:rPr>
        <w:t xml:space="preserve"> ליכתוב 'לא תשחוט'; מאי '</w:t>
      </w:r>
      <w:r>
        <w:rPr>
          <w:rFonts w:cs="Narkisim" w:hint="cs"/>
          <w:rtl/>
          <w:lang w:eastAsia="en-US"/>
        </w:rPr>
        <w:t>לא תשחט</w:t>
      </w:r>
      <w:r>
        <w:rPr>
          <w:rFonts w:cs="Narkisim" w:hint="cs"/>
          <w:szCs w:val="28"/>
          <w:rtl/>
          <w:lang w:eastAsia="en-US"/>
        </w:rPr>
        <w:t>וּ</w:t>
      </w:r>
      <w:r>
        <w:rPr>
          <w:rFonts w:hint="cs"/>
          <w:rtl/>
          <w:lang w:eastAsia="en-US"/>
        </w:rPr>
        <w:t>'!?</w:t>
      </w:r>
    </w:p>
    <w:p w:rsidR="00D81BE4" w:rsidRDefault="00D81BE4" w:rsidP="00D81BE4">
      <w:pPr>
        <w:rPr>
          <w:rFonts w:hint="cs"/>
          <w:rtl/>
          <w:lang w:eastAsia="en-US"/>
        </w:rPr>
      </w:pPr>
      <w:r>
        <w:rPr>
          <w:rFonts w:hint="cs"/>
          <w:rtl/>
          <w:lang w:eastAsia="en-US"/>
        </w:rPr>
        <w:t xml:space="preserve">ואכתי מיבעי ליה, דאי כתב רחמנא 'לא תשחוט', </w:t>
      </w:r>
      <w:r>
        <w:rPr>
          <w:rFonts w:hint="eastAsia"/>
          <w:rtl/>
          <w:lang w:eastAsia="en-US"/>
        </w:rPr>
        <w:t>הוה אמינא:</w:t>
      </w:r>
      <w:r>
        <w:rPr>
          <w:rFonts w:hint="cs"/>
          <w:rtl/>
          <w:lang w:eastAsia="en-US"/>
        </w:rPr>
        <w:t xml:space="preserve"> חד </w:t>
      </w:r>
      <w:r>
        <w:rPr>
          <w:rtl/>
          <w:lang w:eastAsia="en-US"/>
        </w:rPr>
        <w:t>–</w:t>
      </w:r>
      <w:r>
        <w:rPr>
          <w:rFonts w:hint="cs"/>
          <w:rtl/>
          <w:lang w:eastAsia="en-US"/>
        </w:rPr>
        <w:t xml:space="preserve"> אִין, תרי - לא </w:t>
      </w:r>
      <w:r>
        <w:rPr>
          <w:szCs w:val="20"/>
          <w:rtl/>
          <w:lang w:eastAsia="en-US"/>
        </w:rPr>
        <w:t>(</w:t>
      </w:r>
      <w:r>
        <w:rPr>
          <w:rFonts w:cs="Miriam" w:hint="cs"/>
          <w:szCs w:val="20"/>
          <w:rtl/>
          <w:lang w:eastAsia="en-US"/>
        </w:rPr>
        <w:t>שחט אחד הָאֵם ואחד הבת - אפילו אחרון פטור</w:t>
      </w:r>
      <w:r>
        <w:rPr>
          <w:szCs w:val="20"/>
          <w:rtl/>
          <w:lang w:eastAsia="en-US"/>
        </w:rPr>
        <w:t>)</w:t>
      </w:r>
      <w:r>
        <w:rPr>
          <w:rFonts w:hint="cs"/>
          <w:rtl/>
          <w:lang w:eastAsia="en-US"/>
        </w:rPr>
        <w:t>, כתב רחמנא '</w:t>
      </w:r>
      <w:r>
        <w:rPr>
          <w:rFonts w:cs="Narkisim" w:hint="cs"/>
          <w:rtl/>
          <w:lang w:eastAsia="en-US"/>
        </w:rPr>
        <w:t>לא תשחטו</w:t>
      </w:r>
      <w:r>
        <w:rPr>
          <w:rFonts w:hint="cs"/>
          <w:rtl/>
          <w:lang w:eastAsia="en-US"/>
        </w:rPr>
        <w:t xml:space="preserve">' </w:t>
      </w:r>
      <w:r>
        <w:rPr>
          <w:szCs w:val="20"/>
          <w:rtl/>
          <w:lang w:eastAsia="en-US"/>
        </w:rPr>
        <w:t>(</w:t>
      </w:r>
      <w:r>
        <w:rPr>
          <w:rFonts w:cs="Miriam" w:hint="cs"/>
          <w:szCs w:val="20"/>
          <w:rtl/>
          <w:lang w:eastAsia="en-US"/>
        </w:rPr>
        <w:t>קא משמע לן</w:t>
      </w:r>
      <w:r>
        <w:rPr>
          <w:szCs w:val="20"/>
          <w:rtl/>
          <w:lang w:eastAsia="en-US"/>
        </w:rPr>
        <w:t>)</w:t>
      </w:r>
      <w:r>
        <w:rPr>
          <w:rtl/>
          <w:lang w:eastAsia="en-US"/>
        </w:rPr>
        <w:t xml:space="preserve"> </w:t>
      </w:r>
      <w:r>
        <w:rPr>
          <w:rFonts w:hint="cs"/>
          <w:rtl/>
          <w:lang w:eastAsia="en-US"/>
        </w:rPr>
        <w:t xml:space="preserve">ואפילו תרי; </w:t>
      </w:r>
    </w:p>
    <w:p w:rsidR="00D81BE4" w:rsidRDefault="00D81BE4" w:rsidP="00D81BE4">
      <w:pPr>
        <w:rPr>
          <w:rFonts w:hint="cs"/>
          <w:rtl/>
          <w:lang w:eastAsia="en-US"/>
        </w:rPr>
      </w:pPr>
      <w:r>
        <w:rPr>
          <w:rFonts w:hint="cs"/>
          <w:rtl/>
          <w:lang w:eastAsia="en-US"/>
        </w:rPr>
        <w:t xml:space="preserve">אם כן לכתוב 'לא יִשָּׁחֲטוּ' </w:t>
      </w:r>
      <w:r>
        <w:rPr>
          <w:szCs w:val="20"/>
          <w:rtl/>
          <w:lang w:eastAsia="en-US"/>
        </w:rPr>
        <w:t>(</w:t>
      </w:r>
      <w:r>
        <w:rPr>
          <w:rFonts w:cs="Miriam" w:hint="cs"/>
          <w:szCs w:val="20"/>
          <w:rtl/>
          <w:lang w:eastAsia="en-US"/>
        </w:rPr>
        <w:t>דמשמע לא על ידי אחד ולא על ידי שנים לא יהיו נשחטין</w:t>
      </w:r>
      <w:r>
        <w:rPr>
          <w:szCs w:val="20"/>
          <w:rtl/>
          <w:lang w:eastAsia="en-US"/>
        </w:rPr>
        <w:t>)</w:t>
      </w:r>
      <w:r>
        <w:rPr>
          <w:rFonts w:hint="cs"/>
          <w:rtl/>
          <w:lang w:eastAsia="en-US"/>
        </w:rPr>
        <w:t xml:space="preserve">; מאי 'לא תשחטו' </w:t>
      </w:r>
      <w:r>
        <w:rPr>
          <w:szCs w:val="20"/>
          <w:rtl/>
          <w:lang w:eastAsia="en-US"/>
        </w:rPr>
        <w:t>(</w:t>
      </w:r>
      <w:r>
        <w:rPr>
          <w:rFonts w:cs="Miriam" w:hint="cs"/>
          <w:szCs w:val="20"/>
          <w:rtl/>
          <w:lang w:eastAsia="en-US"/>
        </w:rPr>
        <w:t>דמשמע דתרוייהו עבדי איסורא</w:t>
      </w:r>
      <w:r>
        <w:rPr>
          <w:szCs w:val="20"/>
          <w:rtl/>
          <w:lang w:eastAsia="en-US"/>
        </w:rPr>
        <w:t>)</w:t>
      </w:r>
      <w:r>
        <w:rPr>
          <w:rFonts w:hint="cs"/>
          <w:rtl/>
          <w:lang w:eastAsia="en-US"/>
        </w:rPr>
        <w:t xml:space="preserve">? - שמע מינה תרתי. </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שחטה ואת בת בתה </w:t>
      </w:r>
      <w:r>
        <w:rPr>
          <w:rFonts w:hint="cs"/>
          <w:szCs w:val="20"/>
          <w:rtl/>
          <w:lang w:eastAsia="en-US"/>
        </w:rPr>
        <w:t>[ואחר כך שחט בתה - סופג את הארבעים; סומכוס אומר משום רבי מאיר: סופג שמונים.]</w:t>
      </w:r>
      <w:r>
        <w:rPr>
          <w:rFonts w:hint="cs"/>
          <w:rtl/>
          <w:lang w:eastAsia="en-US"/>
        </w:rPr>
        <w:t xml:space="preserve">: </w:t>
      </w:r>
    </w:p>
    <w:p w:rsidR="00D81BE4" w:rsidRDefault="00D81BE4" w:rsidP="00D81BE4">
      <w:pPr>
        <w:rPr>
          <w:rFonts w:cs="Miriam" w:hint="cs"/>
          <w:szCs w:val="20"/>
          <w:rtl/>
          <w:lang w:eastAsia="en-US"/>
        </w:rPr>
      </w:pPr>
      <w:r>
        <w:rPr>
          <w:rFonts w:hint="eastAsia"/>
          <w:rtl/>
          <w:lang w:eastAsia="en-US"/>
        </w:rPr>
        <w:t>אמר ליה</w:t>
      </w:r>
      <w:r>
        <w:rPr>
          <w:rFonts w:hint="cs"/>
          <w:rtl/>
          <w:lang w:eastAsia="en-US"/>
        </w:rPr>
        <w:t xml:space="preserve"> אביי לרב יוסף: מאי טעמא דסומכוס?: קא סבר סומכוס 'אכל שני זיתי חֵלֶב בהעלם אחד </w:t>
      </w:r>
      <w:r>
        <w:rPr>
          <w:szCs w:val="20"/>
          <w:rtl/>
          <w:lang w:eastAsia="en-US"/>
        </w:rPr>
        <w:t>(</w:t>
      </w:r>
      <w:r>
        <w:rPr>
          <w:rFonts w:cs="Miriam" w:hint="cs"/>
          <w:szCs w:val="20"/>
          <w:rtl/>
          <w:lang w:eastAsia="en-US"/>
        </w:rPr>
        <w:t>שלא נודע לו בנתים שחטא, ובשוגג</w:t>
      </w:r>
      <w:r>
        <w:rPr>
          <w:szCs w:val="20"/>
          <w:rtl/>
          <w:lang w:eastAsia="en-US"/>
        </w:rPr>
        <w:t>)</w:t>
      </w:r>
      <w:r>
        <w:rPr>
          <w:rtl/>
          <w:lang w:eastAsia="en-US"/>
        </w:rPr>
        <w:t xml:space="preserve"> </w:t>
      </w:r>
      <w:r>
        <w:rPr>
          <w:rFonts w:hint="cs"/>
          <w:rtl/>
          <w:lang w:eastAsia="en-US"/>
        </w:rPr>
        <w:t xml:space="preserve">חייב שתי חטאות </w:t>
      </w:r>
      <w:r>
        <w:rPr>
          <w:szCs w:val="20"/>
          <w:rtl/>
          <w:lang w:eastAsia="en-US"/>
        </w:rPr>
        <w:t>(</w:t>
      </w:r>
      <w:r>
        <w:rPr>
          <w:rFonts w:cs="Miriam" w:hint="cs"/>
          <w:szCs w:val="20"/>
          <w:rtl/>
          <w:lang w:eastAsia="en-US"/>
        </w:rPr>
        <w:t>והוא הדין נמי דמחייב בהתראה אחת ובלאו אחד שני מלקיות</w:t>
      </w:r>
      <w:r>
        <w:rPr>
          <w:szCs w:val="20"/>
          <w:rtl/>
          <w:lang w:eastAsia="en-US"/>
        </w:rPr>
        <w:t>)</w:t>
      </w:r>
      <w:r>
        <w:rPr>
          <w:rFonts w:hint="cs"/>
          <w:rtl/>
          <w:lang w:eastAsia="en-US"/>
        </w:rPr>
        <w:t xml:space="preserve">', ובדין הוא דלישמעינן בעלמא </w:t>
      </w:r>
      <w:r>
        <w:rPr>
          <w:szCs w:val="20"/>
          <w:rtl/>
          <w:lang w:eastAsia="en-US"/>
        </w:rPr>
        <w:t>(</w:t>
      </w:r>
      <w:r>
        <w:rPr>
          <w:rFonts w:cs="Miriam" w:hint="cs"/>
          <w:szCs w:val="20"/>
          <w:rtl/>
          <w:lang w:eastAsia="en-US"/>
        </w:rPr>
        <w:t>היכא דאין גופין מוחלקים, כגון בשני זיתי חֵלֶב</w:t>
      </w:r>
      <w:r>
        <w:rPr>
          <w:szCs w:val="20"/>
          <w:rtl/>
          <w:lang w:eastAsia="en-US"/>
        </w:rPr>
        <w:t>)</w:t>
      </w:r>
      <w:r>
        <w:rPr>
          <w:rFonts w:hint="cs"/>
          <w:rtl/>
          <w:lang w:eastAsia="en-US"/>
        </w:rPr>
        <w:t xml:space="preserve">, והאי דקא משמע לן בהא - להודיעך כחן דרבנן: </w:t>
      </w:r>
      <w:r>
        <w:rPr>
          <w:rFonts w:hint="eastAsia"/>
          <w:rtl/>
          <w:lang w:eastAsia="en-US"/>
        </w:rPr>
        <w:t>דאף על גב</w:t>
      </w:r>
      <w:r>
        <w:rPr>
          <w:rFonts w:hint="cs"/>
          <w:rtl/>
          <w:lang w:eastAsia="en-US"/>
        </w:rPr>
        <w:t xml:space="preserve"> דגופין מוחלקין </w:t>
      </w:r>
      <w:r>
        <w:rPr>
          <w:szCs w:val="20"/>
          <w:rtl/>
          <w:lang w:eastAsia="en-US"/>
        </w:rPr>
        <w:t>(</w:t>
      </w:r>
      <w:r>
        <w:rPr>
          <w:rFonts w:cs="Miriam" w:hint="cs"/>
          <w:szCs w:val="20"/>
          <w:rtl/>
          <w:lang w:eastAsia="en-US"/>
        </w:rPr>
        <w:t>שעל ידי שתי פרות באין לו שני מלקיות הללו</w:t>
      </w:r>
      <w:r>
        <w:rPr>
          <w:szCs w:val="20"/>
          <w:rtl/>
          <w:lang w:eastAsia="en-US"/>
        </w:rPr>
        <w:t>)</w:t>
      </w:r>
      <w:r>
        <w:rPr>
          <w:rtl/>
          <w:lang w:eastAsia="en-US"/>
        </w:rPr>
        <w:t xml:space="preserve"> </w:t>
      </w:r>
      <w:r>
        <w:rPr>
          <w:rFonts w:hint="cs"/>
          <w:rtl/>
          <w:lang w:eastAsia="en-US"/>
        </w:rPr>
        <w:t xml:space="preserve">- פטרי רבנן </w:t>
      </w:r>
      <w:r>
        <w:rPr>
          <w:szCs w:val="20"/>
          <w:rtl/>
          <w:lang w:eastAsia="en-US"/>
        </w:rPr>
        <w:t>(</w:t>
      </w:r>
      <w:r>
        <w:rPr>
          <w:rFonts w:cs="Miriam" w:hint="cs"/>
          <w:szCs w:val="20"/>
          <w:rtl/>
          <w:lang w:eastAsia="en-US"/>
        </w:rPr>
        <w:t xml:space="preserve">ופליג סומכוס בסיפא, והוא הדין לרישא, דקתני 'שחט שני בניה ואחר כך שחטה - סופג ארבעים' - לסומכוס סופג שמונים; וכך מצאתי בתוספתא </w:t>
      </w:r>
      <w:r>
        <w:rPr>
          <w:rFonts w:cs="Miriam" w:hint="cs"/>
          <w:szCs w:val="16"/>
          <w:rtl/>
          <w:lang w:eastAsia="en-US"/>
        </w:rPr>
        <w:t>(חולין פ"ה מ"א)</w:t>
      </w:r>
      <w:r>
        <w:rPr>
          <w:rFonts w:cs="Miriam" w:hint="cs"/>
          <w:szCs w:val="20"/>
          <w:rtl/>
          <w:lang w:eastAsia="en-US"/>
        </w:rPr>
        <w:t xml:space="preserve"> '</w:t>
      </w:r>
      <w:r>
        <w:rPr>
          <w:rFonts w:cs="Miriam" w:hint="cs"/>
          <w:i/>
          <w:iCs/>
          <w:szCs w:val="20"/>
          <w:rtl/>
          <w:lang w:eastAsia="en-US"/>
        </w:rPr>
        <w:t>שחט חמשה בניה ואחר כך שחטה: סומכוס אומר משום רבי מאיר: חייב משום חמשה לאוין</w:t>
      </w:r>
      <w:r>
        <w:rPr>
          <w:rFonts w:cs="Miriam" w:hint="cs"/>
          <w:szCs w:val="20"/>
          <w:rtl/>
          <w:lang w:eastAsia="en-US"/>
        </w:rPr>
        <w:t>'</w:t>
      </w:r>
      <w:r>
        <w:rPr>
          <w:szCs w:val="20"/>
          <w:rtl/>
          <w:lang w:eastAsia="en-US"/>
        </w:rPr>
        <w:t>)</w:t>
      </w:r>
      <w:r>
        <w:rPr>
          <w:rFonts w:hint="cs"/>
          <w:rtl/>
          <w:lang w:eastAsia="en-US"/>
        </w:rPr>
        <w:t>? או דלמא קסבר סומכוס 'אכל שני זיתי חלב בהעלם אחד אינו חייב אלא אחת', והכא - היינו טעמא: הואיל וגופין מוחלקין!?</w:t>
      </w:r>
      <w:r>
        <w:rPr>
          <w:rFonts w:cs="Miriam" w:hint="cs"/>
          <w:szCs w:val="20"/>
          <w:rtl/>
          <w:lang w:eastAsia="en-US"/>
        </w:rPr>
        <w:t xml:space="preserve"> </w:t>
      </w:r>
    </w:p>
    <w:p w:rsidR="00D81BE4" w:rsidRDefault="00D81BE4" w:rsidP="00D81BE4">
      <w:pPr>
        <w:rPr>
          <w:rtl/>
          <w:lang w:eastAsia="en-US"/>
        </w:rPr>
      </w:pPr>
      <w:r>
        <w:rPr>
          <w:rFonts w:hint="eastAsia"/>
          <w:rtl/>
          <w:lang w:eastAsia="en-US"/>
        </w:rPr>
        <w:t>אמר ליה</w:t>
      </w:r>
      <w:r>
        <w:rPr>
          <w:rFonts w:hint="cs"/>
          <w:rtl/>
          <w:lang w:eastAsia="en-US"/>
        </w:rPr>
        <w:t>: אִין, קסבר: אכל שני זיתי חלב בהעלם אחד - חייב שתי חטאות.</w:t>
      </w:r>
    </w:p>
    <w:p w:rsidR="00D81BE4" w:rsidRDefault="00D81BE4" w:rsidP="00D81BE4">
      <w:pPr>
        <w:rPr>
          <w:rFonts w:hint="cs"/>
          <w:rtl/>
          <w:lang w:eastAsia="en-US"/>
        </w:rPr>
      </w:pPr>
      <w:r>
        <w:rPr>
          <w:rFonts w:hint="cs"/>
          <w:rtl/>
          <w:lang w:eastAsia="en-US"/>
        </w:rPr>
        <w:t>ממאי?</w:t>
      </w:r>
    </w:p>
    <w:p w:rsidR="00D81BE4" w:rsidRDefault="00D81BE4" w:rsidP="00D81BE4">
      <w:pPr>
        <w:rPr>
          <w:rFonts w:cs="Miriam" w:hint="cs"/>
          <w:szCs w:val="20"/>
          <w:rtl/>
          <w:lang w:eastAsia="en-US"/>
        </w:rPr>
      </w:pPr>
      <w:r>
        <w:rPr>
          <w:rFonts w:hint="cs"/>
          <w:rtl/>
          <w:lang w:eastAsia="en-US"/>
        </w:rPr>
        <w:t>מדתניא: '</w:t>
      </w:r>
      <w:r>
        <w:rPr>
          <w:rFonts w:hint="cs"/>
          <w:i/>
          <w:iCs/>
          <w:rtl/>
          <w:lang w:eastAsia="en-US"/>
        </w:rPr>
        <w:t>הזורע כלאים כלאים</w:t>
      </w:r>
      <w:r>
        <w:rPr>
          <w:rFonts w:hint="cs"/>
          <w:rtl/>
          <w:lang w:eastAsia="en-US"/>
        </w:rPr>
        <w:t xml:space="preserve"> </w:t>
      </w:r>
      <w:r>
        <w:rPr>
          <w:szCs w:val="20"/>
          <w:rtl/>
          <w:lang w:eastAsia="en-US"/>
        </w:rPr>
        <w:t>(</w:t>
      </w:r>
      <w:r>
        <w:rPr>
          <w:rFonts w:cs="Miriam" w:hint="cs"/>
          <w:szCs w:val="20"/>
          <w:rtl/>
          <w:lang w:eastAsia="en-US"/>
        </w:rPr>
        <w:t>משמע שזרע וחזר וזרע</w:t>
      </w:r>
      <w:r>
        <w:rPr>
          <w:szCs w:val="20"/>
          <w:rtl/>
          <w:lang w:eastAsia="en-US"/>
        </w:rPr>
        <w:t>)</w:t>
      </w:r>
      <w:r>
        <w:rPr>
          <w:rFonts w:hint="cs"/>
          <w:i/>
          <w:iCs/>
          <w:rtl/>
          <w:lang w:eastAsia="en-US"/>
        </w:rPr>
        <w:t xml:space="preserve"> - לוקה</w:t>
      </w:r>
      <w:r>
        <w:rPr>
          <w:rFonts w:hint="cs"/>
          <w:rtl/>
          <w:lang w:eastAsia="en-US"/>
        </w:rPr>
        <w:t xml:space="preserve">' מאי 'לוקה'? אילימא לוקה אחת </w:t>
      </w:r>
      <w:r>
        <w:rPr>
          <w:rtl/>
          <w:lang w:eastAsia="en-US"/>
        </w:rPr>
        <w:t>–</w:t>
      </w:r>
      <w:r>
        <w:rPr>
          <w:rFonts w:hint="cs"/>
          <w:rtl/>
          <w:lang w:eastAsia="en-US"/>
        </w:rPr>
        <w:t xml:space="preserve"> פשיטא! ועוד: מאי '</w:t>
      </w:r>
      <w:r>
        <w:rPr>
          <w:rFonts w:hint="cs"/>
          <w:i/>
          <w:iCs/>
          <w:rtl/>
          <w:lang w:eastAsia="en-US"/>
        </w:rPr>
        <w:t>כלאים כלאים</w:t>
      </w:r>
      <w:r>
        <w:rPr>
          <w:rFonts w:hint="cs"/>
          <w:rtl/>
          <w:lang w:eastAsia="en-US"/>
        </w:rPr>
        <w:t xml:space="preserve">' </w:t>
      </w:r>
      <w:r>
        <w:rPr>
          <w:szCs w:val="20"/>
          <w:rtl/>
          <w:lang w:eastAsia="en-US"/>
        </w:rPr>
        <w:t>(</w:t>
      </w:r>
      <w:r>
        <w:rPr>
          <w:rFonts w:cs="Miriam" w:hint="cs"/>
          <w:szCs w:val="20"/>
          <w:rtl/>
          <w:lang w:eastAsia="en-US"/>
        </w:rPr>
        <w:t>חדא זריעה נמי מחייב חדא</w:t>
      </w:r>
      <w:r>
        <w:rPr>
          <w:szCs w:val="20"/>
          <w:rtl/>
          <w:lang w:eastAsia="en-US"/>
        </w:rPr>
        <w:t>)</w:t>
      </w:r>
      <w:r>
        <w:rPr>
          <w:rFonts w:hint="cs"/>
          <w:rtl/>
          <w:lang w:eastAsia="en-US"/>
        </w:rPr>
        <w:t xml:space="preserve">!? אלא פשיטא - שני מלקיות; במאי עסקינן?: אילימא בזה אחר זה ובשתי התראות </w:t>
      </w:r>
      <w:r>
        <w:rPr>
          <w:rtl/>
          <w:lang w:eastAsia="en-US"/>
        </w:rPr>
        <w:t>–</w:t>
      </w:r>
      <w:r>
        <w:rPr>
          <w:rFonts w:hint="cs"/>
          <w:rtl/>
          <w:lang w:eastAsia="en-US"/>
        </w:rPr>
        <w:t xml:space="preserve"> תנינא* </w:t>
      </w:r>
      <w:r>
        <w:rPr>
          <w:rFonts w:cs="Miriam" w:hint="cs"/>
          <w:szCs w:val="16"/>
          <w:rtl/>
          <w:lang w:eastAsia="en-US"/>
        </w:rPr>
        <w:t>[נזיר פ"ו מ"ד; מכות פ"ג מ"ז]</w:t>
      </w:r>
      <w:r>
        <w:rPr>
          <w:rFonts w:hint="cs"/>
          <w:rtl/>
          <w:lang w:eastAsia="en-US"/>
        </w:rPr>
        <w:t>: '</w:t>
      </w:r>
      <w:r>
        <w:rPr>
          <w:rFonts w:hint="cs"/>
          <w:i/>
          <w:iCs/>
          <w:rtl/>
          <w:lang w:eastAsia="en-US"/>
        </w:rPr>
        <w:t>נזיר שהיה שותה יין כל היום אינו חייב אלא אחת; אמרו לו "אל תשתה" והוא שותה, "אל תשתה" והוא שותה - חייב על כל אחת ואחת.</w:t>
      </w:r>
      <w:r>
        <w:rPr>
          <w:rFonts w:hint="cs"/>
          <w:rtl/>
          <w:lang w:eastAsia="en-US"/>
        </w:rPr>
        <w:t xml:space="preserve">' אלא פשיטא בבת אחת </w:t>
      </w:r>
      <w:r>
        <w:rPr>
          <w:szCs w:val="20"/>
          <w:rtl/>
          <w:lang w:eastAsia="en-US"/>
        </w:rPr>
        <w:t>(</w:t>
      </w:r>
      <w:r>
        <w:rPr>
          <w:rFonts w:cs="Miriam" w:hint="cs"/>
          <w:szCs w:val="20"/>
          <w:rtl/>
          <w:lang w:eastAsia="en-US"/>
        </w:rPr>
        <w:t>בידו אחת חטה וחרצן ובידו אחת שעורה וחרצן</w:t>
      </w:r>
      <w:r>
        <w:rPr>
          <w:szCs w:val="20"/>
          <w:rtl/>
          <w:lang w:eastAsia="en-US"/>
        </w:rPr>
        <w:t>)</w:t>
      </w:r>
      <w:r>
        <w:rPr>
          <w:rtl/>
          <w:lang w:eastAsia="en-US"/>
        </w:rPr>
        <w:t xml:space="preserve"> </w:t>
      </w:r>
      <w:r>
        <w:rPr>
          <w:rFonts w:hint="cs"/>
          <w:rtl/>
          <w:lang w:eastAsia="en-US"/>
        </w:rPr>
        <w:t xml:space="preserve">ובהתראה אחת; מני? אילימא רבנן דפליגי עליה דסומכוס, השתא: ומה התם דגופין מוחלקין פטרי רבנן, הכא לא </w:t>
      </w:r>
      <w:r>
        <w:rPr>
          <w:rFonts w:hint="eastAsia"/>
          <w:rtl/>
          <w:lang w:eastAsia="en-US"/>
        </w:rPr>
        <w:t>כל שכן</w:t>
      </w:r>
      <w:r>
        <w:rPr>
          <w:rFonts w:hint="cs"/>
          <w:rtl/>
          <w:lang w:eastAsia="en-US"/>
        </w:rPr>
        <w:t xml:space="preserve">! אלא - לאו סומכוס היא </w:t>
      </w:r>
      <w:r>
        <w:rPr>
          <w:szCs w:val="20"/>
          <w:rtl/>
          <w:lang w:eastAsia="en-US"/>
        </w:rPr>
        <w:t>(</w:t>
      </w:r>
      <w:r>
        <w:rPr>
          <w:rFonts w:cs="Miriam" w:hint="cs"/>
          <w:szCs w:val="20"/>
          <w:rtl/>
          <w:lang w:eastAsia="en-US"/>
        </w:rPr>
        <w:t>ושמע מינה 'אכל שני זיתי חלב בהעלם אחד - חייב'</w:t>
      </w:r>
      <w:r>
        <w:rPr>
          <w:szCs w:val="20"/>
          <w:rtl/>
          <w:lang w:eastAsia="en-US"/>
        </w:rPr>
        <w:t>)</w:t>
      </w:r>
      <w:r>
        <w:rPr>
          <w:rFonts w:hint="cs"/>
          <w:rtl/>
          <w:lang w:eastAsia="en-US"/>
        </w:rPr>
        <w:t>!?</w:t>
      </w:r>
    </w:p>
    <w:p w:rsidR="00D81BE4" w:rsidRDefault="00D81BE4" w:rsidP="00D81BE4">
      <w:pPr>
        <w:ind w:left="720"/>
        <w:rPr>
          <w:rFonts w:cs="Miriam" w:hint="cs"/>
          <w:szCs w:val="20"/>
          <w:rtl/>
          <w:lang w:eastAsia="en-US"/>
        </w:rPr>
      </w:pPr>
      <w:r>
        <w:rPr>
          <w:rFonts w:cs="Miriam" w:hint="cs"/>
          <w:szCs w:val="20"/>
          <w:rtl/>
          <w:lang w:eastAsia="en-US"/>
        </w:rPr>
        <w:t>תוספות ד"ה תנינא נזיר שהיה שותה כו':  אע"ג דהך דהזורע כלאים - ברייתא היא, ובכמה</w:t>
      </w:r>
    </w:p>
    <w:p w:rsidR="00D81BE4" w:rsidRDefault="00D81BE4" w:rsidP="00D81BE4">
      <w:pPr>
        <w:ind w:left="720"/>
        <w:rPr>
          <w:rFonts w:cs="Miriam" w:hint="cs"/>
          <w:szCs w:val="20"/>
          <w:rtl/>
          <w:lang w:eastAsia="en-US"/>
        </w:rPr>
      </w:pPr>
      <w:r>
        <w:rPr>
          <w:rFonts w:cs="Miriam" w:hint="cs"/>
          <w:szCs w:val="20"/>
          <w:rtl/>
          <w:lang w:eastAsia="en-US"/>
        </w:rPr>
        <w:t>ברייתות שונה מה שבמשנה - מכל מקום היה לו לשנות באותו ענין ששונה במשנה;</w:t>
      </w:r>
    </w:p>
    <w:p w:rsidR="00D81BE4" w:rsidRDefault="00D81BE4" w:rsidP="00D81BE4">
      <w:pPr>
        <w:ind w:left="720"/>
        <w:rPr>
          <w:rFonts w:cs="Miriam" w:hint="cs"/>
          <w:szCs w:val="20"/>
          <w:rtl/>
          <w:lang w:eastAsia="en-US"/>
        </w:rPr>
      </w:pPr>
      <w:r>
        <w:rPr>
          <w:rFonts w:cs="Miriam" w:hint="cs"/>
          <w:szCs w:val="20"/>
          <w:rtl/>
          <w:lang w:eastAsia="en-US"/>
        </w:rPr>
        <w:t xml:space="preserve">וכה"ג אשכחן בפרק 'עשרה יוחסין' </w:t>
      </w:r>
      <w:r>
        <w:rPr>
          <w:rFonts w:cs="Miriam" w:hint="cs"/>
          <w:szCs w:val="16"/>
          <w:rtl/>
          <w:lang w:eastAsia="en-US"/>
        </w:rPr>
        <w:t>(קדושין דף עד.)</w:t>
      </w:r>
      <w:r>
        <w:rPr>
          <w:rFonts w:cs="Miriam" w:hint="cs"/>
          <w:szCs w:val="20"/>
          <w:rtl/>
          <w:lang w:eastAsia="en-US"/>
        </w:rPr>
        <w:t xml:space="preserve"> גבי אבא שאול היה קורא לשתוקי 'בדוקי', דפריך: 'תנינא מה טיבו של עובר זה כו', ופירש שם בקונטרס דהכי פריך: 'תנינא': כלומר </w:t>
      </w:r>
      <w:r>
        <w:rPr>
          <w:rFonts w:cs="Miriam" w:hint="cs"/>
          <w:szCs w:val="20"/>
          <w:u w:val="single"/>
          <w:rtl/>
          <w:lang w:eastAsia="en-US"/>
        </w:rPr>
        <w:t>התם הוה ליה למיתני</w:t>
      </w:r>
      <w:r>
        <w:rPr>
          <w:rFonts w:cs="Miriam" w:hint="cs"/>
          <w:szCs w:val="20"/>
          <w:rtl/>
          <w:lang w:eastAsia="en-US"/>
        </w:rPr>
        <w:t>.</w:t>
      </w:r>
    </w:p>
    <w:p w:rsidR="00D81BE4" w:rsidRDefault="00D81BE4" w:rsidP="00D81BE4">
      <w:pPr>
        <w:rPr>
          <w:rFonts w:hint="cs"/>
          <w:rtl/>
          <w:lang w:eastAsia="en-US"/>
        </w:rPr>
      </w:pPr>
      <w:r>
        <w:rPr>
          <w:rFonts w:hint="cs"/>
          <w:rtl/>
          <w:lang w:eastAsia="en-US"/>
        </w:rPr>
        <w:t xml:space="preserve">לא, לעולם רבנן </w:t>
      </w:r>
      <w:r>
        <w:rPr>
          <w:szCs w:val="20"/>
          <w:rtl/>
          <w:lang w:eastAsia="en-US"/>
        </w:rPr>
        <w:t>(</w:t>
      </w:r>
      <w:r>
        <w:rPr>
          <w:rFonts w:cs="Miriam" w:hint="cs"/>
          <w:szCs w:val="20"/>
          <w:rtl/>
          <w:lang w:eastAsia="en-US"/>
        </w:rPr>
        <w:t>ובשתי התראות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ודקשיא לך 'פשיטא' -</w:t>
      </w:r>
      <w:r>
        <w:rPr>
          <w:szCs w:val="20"/>
          <w:rtl/>
          <w:lang w:eastAsia="en-US"/>
        </w:rPr>
        <w:t>)</w:t>
      </w:r>
      <w:r>
        <w:rPr>
          <w:rtl/>
          <w:lang w:eastAsia="en-US"/>
        </w:rPr>
        <w:t xml:space="preserve"> </w:t>
      </w:r>
      <w:r>
        <w:rPr>
          <w:rFonts w:hint="cs"/>
          <w:rtl/>
          <w:lang w:eastAsia="en-US"/>
        </w:rPr>
        <w:t xml:space="preserve">ומילתא אגב אורחיה </w:t>
      </w:r>
      <w:r>
        <w:rPr>
          <w:rFonts w:hint="eastAsia"/>
          <w:rtl/>
          <w:lang w:eastAsia="en-US"/>
        </w:rPr>
        <w:t>קא משמע לן</w:t>
      </w:r>
      <w:r>
        <w:rPr>
          <w:rFonts w:hint="cs"/>
          <w:rtl/>
          <w:lang w:eastAsia="en-US"/>
        </w:rPr>
        <w:t xml:space="preserve">: דאיכא תרי גווני כלאים </w:t>
      </w:r>
      <w:r>
        <w:rPr>
          <w:szCs w:val="20"/>
          <w:rtl/>
          <w:lang w:eastAsia="en-US"/>
        </w:rPr>
        <w:t>(</w:t>
      </w:r>
      <w:r>
        <w:rPr>
          <w:rFonts w:cs="Miriam" w:hint="cs"/>
          <w:szCs w:val="20"/>
          <w:rtl/>
          <w:lang w:eastAsia="en-US"/>
        </w:rPr>
        <w:t>דבין חטה וחרצן ובין שעורה וחרצן הוו כלאים</w:t>
      </w:r>
      <w:r>
        <w:rPr>
          <w:szCs w:val="20"/>
          <w:rtl/>
          <w:lang w:eastAsia="en-US"/>
        </w:rPr>
        <w:t>)</w:t>
      </w:r>
      <w:r>
        <w:rPr>
          <w:rFonts w:hint="cs"/>
          <w:rtl/>
          <w:lang w:eastAsia="en-US"/>
        </w:rPr>
        <w:t xml:space="preserve">, ולאפוקי מדרבי יאשיה </w:t>
      </w:r>
      <w:r>
        <w:rPr>
          <w:szCs w:val="20"/>
          <w:rtl/>
          <w:lang w:eastAsia="en-US"/>
        </w:rPr>
        <w:t>(</w:t>
      </w:r>
      <w:r>
        <w:rPr>
          <w:rFonts w:cs="Miriam" w:hint="cs"/>
          <w:szCs w:val="20"/>
          <w:rtl/>
          <w:lang w:eastAsia="en-US"/>
        </w:rPr>
        <w:t>דבעי שלשתן כאחד</w:t>
      </w:r>
      <w:r>
        <w:rPr>
          <w:szCs w:val="20"/>
          <w:rtl/>
          <w:lang w:eastAsia="en-US"/>
        </w:rPr>
        <w:t>)</w:t>
      </w:r>
      <w:r>
        <w:rPr>
          <w:rFonts w:hint="cs"/>
          <w:rtl/>
          <w:lang w:eastAsia="en-US"/>
        </w:rPr>
        <w:t xml:space="preserve">, דאמר רבי יאשיה: עד שיזרע חטה ושעורה וחרצן במפולת יד - </w:t>
      </w:r>
      <w:r>
        <w:rPr>
          <w:rFonts w:hint="eastAsia"/>
          <w:rtl/>
          <w:lang w:eastAsia="en-US"/>
        </w:rPr>
        <w:t>קא משמע לן</w:t>
      </w:r>
      <w:r>
        <w:rPr>
          <w:rFonts w:hint="cs"/>
          <w:rtl/>
          <w:lang w:eastAsia="en-US"/>
        </w:rPr>
        <w:t xml:space="preserve"> דכי זרע חטה וחרצן ושעורה וחרצן - נמי מחייב.</w:t>
      </w:r>
    </w:p>
    <w:p w:rsidR="00D81BE4" w:rsidRDefault="00D81BE4" w:rsidP="00D81BE4">
      <w:pPr>
        <w:ind w:left="720"/>
        <w:rPr>
          <w:rFonts w:cs="Miriam" w:hint="cs"/>
          <w:szCs w:val="20"/>
          <w:rtl/>
          <w:lang w:eastAsia="en-US"/>
        </w:rPr>
      </w:pPr>
      <w:r>
        <w:rPr>
          <w:rFonts w:cs="Miriam" w:hint="cs"/>
          <w:szCs w:val="20"/>
          <w:rtl/>
          <w:lang w:eastAsia="en-US"/>
        </w:rPr>
        <w:t xml:space="preserve">תוספות ד"ה ולאפוקי מדרבי יאשיה דאמר אינו חייב עד שיזרע חטה ושעורה וחרצן במפולת יד: נראה דאינו חייב משום כלאי הכרם קאמר, אבל מודה דמשום כלאי זרעים מיחייב בתרי מינין: בחטה ושעורה לחודיה, וכן משמע, דכי קאמר 'קא משמע לן דכי זרע חטה וחרצן ושעורה וחרצן נמי חייב', ולא נקט 'חטה ושעורה' - משמע דמודי בה רבי יאשיה. </w:t>
      </w:r>
    </w:p>
    <w:p w:rsidR="00D81BE4" w:rsidRDefault="00D81BE4" w:rsidP="00D81BE4">
      <w:pPr>
        <w:ind w:left="720"/>
        <w:rPr>
          <w:rFonts w:cs="Miriam" w:hint="cs"/>
          <w:szCs w:val="20"/>
          <w:rtl/>
          <w:lang w:eastAsia="en-US"/>
        </w:rPr>
      </w:pPr>
      <w:r>
        <w:rPr>
          <w:rFonts w:cs="Miriam" w:hint="cs"/>
          <w:szCs w:val="20"/>
          <w:rtl/>
          <w:lang w:eastAsia="en-US"/>
        </w:rPr>
        <w:t>ועוד נראה לפרש דקרי תרי גווני כלאים: כלאי זרעים וכלאי הכרם חטה ושעורה וחטה וחרצן ובחד גוונא מודי רבי יאשיה, ובחד פליג, אבל חטה וחרצן ושעורה וחרצן - כולה חד גוונא הוא.</w:t>
      </w:r>
    </w:p>
    <w:p w:rsidR="00D81BE4" w:rsidRDefault="00D81BE4" w:rsidP="00D81BE4">
      <w:pPr>
        <w:ind w:left="720"/>
        <w:rPr>
          <w:rFonts w:cs="Miriam" w:hint="cs"/>
          <w:szCs w:val="20"/>
          <w:rtl/>
          <w:lang w:eastAsia="en-US"/>
        </w:rPr>
      </w:pPr>
      <w:r>
        <w:rPr>
          <w:rFonts w:cs="Miriam" w:hint="cs"/>
          <w:szCs w:val="20"/>
          <w:rtl/>
          <w:lang w:eastAsia="en-US"/>
        </w:rPr>
        <w:t xml:space="preserve">ויש ספרים שכתוב בהם בהדיא או שעורה וחרצן ואפילו לספרים דכתיב בהם ושעורה יש לפרש כמו או שעורה ולהכי לא מצי לאוקומי כלאים בבת אחת כמו חטה ושעורה וחרצן דלקי תרתי לאפוקי מדרבי יאשיה דהא לרבי יאשיה נמי לקי תרתי וכן משמע בירושלמי במס' כלאים בפ"ט דקאמר על דעתיה דר' יאשיה כתיב שדך לא תזרע כלאים ולאיזה דבר נאמר לא תזרע כרמך פי' כיון דבלא חרצן מיחייב משום שדך דאי לא מחייב ר' יאשיה בכלאי זרעים בלא כרם מאי קא בעי ומשני משום שדך לוקה ומשום כרמך לוקה וטעמא דר' יאשיה דבכלאי הכרם לא מחייב אלא בג' מינים ובכלאי זרעים מחייב בב' מפרש ר"י משום דזריעת כלאים משמע שני מיני זרעים וחרצן לאו מין זרע הוא אבל אין לפרש דמשמע ליה לא תזרע בהדי כרמך כלאים אבל שדך בלא שום זרע קרוי שדה דהא לא שייך לפרש כן גבי בהמתך ומיהו ר' יהודה במס' כלאים (פ"א מ"ט) לא מחייב בכלאי זרעים עד שיזרע חטה ושעורה וכוסמת או שני חטים ושעורה או שני שעורים וחטה דבעי כלאי זרעים בהדי שדך והא דאמר בריש פרק בתרא דבכורות (דף נג:) יצהר ותירוש אין מעשרין מזה על זה דאמר קרא כל חלב יצחה וכל חלב תירוש ודגן אמרה תורה תן חלב לזה וחלב לזה אין לי אלא תירוש ויצהר תירוש ודגן דגן ודגן מנין אמרת ק"ו ומה תירוש ויצהר שאין כלאים זה בזה אין מעשרין כו' ולרבי יאשיה מייתי לה הכי ומה תירוש ויצהר שאין כלאים זה בזה (אפי' ע"י דבר אחר) אין מעשרין מזה על זה תירוש ודגן דגן ודגן שהם כלאים ע"י דבר אחר כו' לא נקט דבר אחר אלא משום תירוש ודגן: </w:t>
      </w:r>
    </w:p>
    <w:p w:rsidR="00D81BE4" w:rsidRDefault="00D81BE4" w:rsidP="00D81BE4">
      <w:pPr>
        <w:ind w:left="720"/>
        <w:rPr>
          <w:rFonts w:cs="Miriam" w:hint="cs"/>
          <w:szCs w:val="16"/>
          <w:rtl/>
          <w:lang w:eastAsia="en-US"/>
        </w:rPr>
      </w:pPr>
      <w:r>
        <w:rPr>
          <w:rFonts w:cs="Miriam" w:hint="cs"/>
          <w:szCs w:val="20"/>
          <w:rtl/>
          <w:lang w:eastAsia="en-US"/>
        </w:rPr>
        <w:t xml:space="preserve"> </w:t>
      </w:r>
    </w:p>
    <w:p w:rsidR="00D81BE4" w:rsidRDefault="00D81BE4" w:rsidP="00D81BE4">
      <w:pPr>
        <w:rPr>
          <w:rFonts w:hint="cs"/>
          <w:rtl/>
          <w:lang w:eastAsia="en-US"/>
        </w:rPr>
      </w:pPr>
      <w:r>
        <w:rPr>
          <w:rFonts w:hint="eastAsia"/>
          <w:rtl/>
          <w:lang w:eastAsia="en-US"/>
        </w:rPr>
        <w:t>תא שמע</w:t>
      </w:r>
      <w:r>
        <w:rPr>
          <w:rFonts w:hint="cs"/>
          <w:rtl/>
          <w:lang w:eastAsia="en-US"/>
        </w:rPr>
        <w:t xml:space="preserve"> </w:t>
      </w:r>
      <w:r>
        <w:rPr>
          <w:rFonts w:cs="Miriam" w:hint="cs"/>
          <w:szCs w:val="16"/>
          <w:rtl/>
          <w:lang w:eastAsia="en-US"/>
        </w:rPr>
        <w:t>[חולין פ"ז מ"ג]</w:t>
      </w:r>
      <w:r>
        <w:rPr>
          <w:rFonts w:hint="eastAsia"/>
          <w:rtl/>
          <w:lang w:eastAsia="en-US"/>
        </w:rPr>
        <w:t>:</w:t>
      </w:r>
      <w:r>
        <w:rPr>
          <w:rFonts w:hint="cs"/>
          <w:rtl/>
          <w:lang w:eastAsia="en-US"/>
        </w:rPr>
        <w:t xml:space="preserve"> '</w:t>
      </w:r>
      <w:r>
        <w:rPr>
          <w:rFonts w:hint="cs"/>
          <w:i/>
          <w:iCs/>
          <w:rtl/>
          <w:lang w:eastAsia="en-US"/>
        </w:rPr>
        <w:t xml:space="preserve">אכל מזה כזית ומזה כזית </w:t>
      </w:r>
      <w:r>
        <w:rPr>
          <w:rFonts w:ascii="Courier New" w:hAnsi="Courier New"/>
          <w:sz w:val="16"/>
          <w:szCs w:val="20"/>
          <w:rtl/>
          <w:lang w:eastAsia="en-US"/>
        </w:rPr>
        <w:t>(</w:t>
      </w:r>
      <w:r>
        <w:rPr>
          <w:rFonts w:cs="Miriam" w:hint="cs"/>
          <w:szCs w:val="20"/>
          <w:rtl/>
          <w:lang w:eastAsia="en-US"/>
        </w:rPr>
        <w:t>מִשְּׁנֵי גיד הנשה של שתי ירכות של בהמה אחת</w:t>
      </w:r>
      <w:r>
        <w:rPr>
          <w:rFonts w:ascii="Courier New" w:hAnsi="Courier New"/>
          <w:sz w:val="16"/>
          <w:szCs w:val="20"/>
          <w:rtl/>
          <w:lang w:eastAsia="en-US"/>
        </w:rPr>
        <w:t>)</w:t>
      </w:r>
      <w:r>
        <w:rPr>
          <w:rFonts w:hint="cs"/>
          <w:rtl/>
          <w:lang w:eastAsia="en-US"/>
        </w:rPr>
        <w:t xml:space="preserve"> </w:t>
      </w:r>
      <w:r>
        <w:rPr>
          <w:rFonts w:hint="cs"/>
          <w:i/>
          <w:iCs/>
          <w:rtl/>
          <w:lang w:eastAsia="en-US"/>
        </w:rPr>
        <w:t>- סופג שמונים; רבי יהודה אומר: אינו סופג אלא ארבעים</w:t>
      </w:r>
      <w:r>
        <w:rPr>
          <w:rFonts w:hint="cs"/>
          <w:rtl/>
          <w:lang w:eastAsia="en-US"/>
        </w:rPr>
        <w:t xml:space="preserve">' </w:t>
      </w:r>
      <w:r>
        <w:rPr>
          <w:szCs w:val="20"/>
          <w:rtl/>
          <w:lang w:eastAsia="en-US"/>
        </w:rPr>
        <w:t>(</w:t>
      </w:r>
      <w:r>
        <w:rPr>
          <w:rFonts w:cs="Miriam" w:hint="cs"/>
          <w:szCs w:val="20"/>
          <w:rtl/>
          <w:lang w:eastAsia="en-US"/>
        </w:rPr>
        <w:t>רבי יהודה לטעמיה, דאמר בפרק 'גיד הנשה': אינו נוהג אלא באחת</w:t>
      </w:r>
      <w:r>
        <w:rPr>
          <w:szCs w:val="20"/>
          <w:rtl/>
          <w:lang w:eastAsia="en-US"/>
        </w:rPr>
        <w:t>)</w:t>
      </w:r>
      <w:r>
        <w:rPr>
          <w:rFonts w:hint="cs"/>
          <w:rtl/>
          <w:lang w:eastAsia="en-US"/>
        </w:rPr>
        <w:t xml:space="preserve">; היכי דמי? אילימא בזה אחר זה ובשתי התראות - </w:t>
      </w:r>
      <w:r>
        <w:rPr>
          <w:rFonts w:hint="eastAsia"/>
          <w:rtl/>
          <w:lang w:eastAsia="en-US"/>
        </w:rPr>
        <w:t>מאי טעמא</w:t>
      </w:r>
      <w:r>
        <w:rPr>
          <w:rFonts w:hint="cs"/>
          <w:rtl/>
          <w:lang w:eastAsia="en-US"/>
        </w:rPr>
        <w:t xml:space="preserve"> דרבי יהודה </w:t>
      </w:r>
      <w:r>
        <w:rPr>
          <w:szCs w:val="20"/>
          <w:rtl/>
          <w:lang w:eastAsia="en-US"/>
        </w:rPr>
        <w:t>(</w:t>
      </w:r>
      <w:r>
        <w:rPr>
          <w:rFonts w:cs="Miriam" w:hint="cs"/>
          <w:szCs w:val="20"/>
          <w:rtl/>
          <w:lang w:eastAsia="en-US"/>
        </w:rPr>
        <w:t>דאמר '</w:t>
      </w:r>
      <w:r>
        <w:rPr>
          <w:rFonts w:cs="Miriam" w:hint="cs"/>
          <w:i/>
          <w:iCs/>
          <w:szCs w:val="20"/>
          <w:rtl/>
          <w:lang w:eastAsia="en-US"/>
        </w:rPr>
        <w:t>אינו סופג אלא ארבעים</w:t>
      </w:r>
      <w:r>
        <w:rPr>
          <w:rFonts w:cs="Miriam" w:hint="cs"/>
          <w:szCs w:val="20"/>
          <w:rtl/>
          <w:lang w:eastAsia="en-US"/>
        </w:rPr>
        <w:t xml:space="preserve">'? לא הוה ליה למילקי </w:t>
      </w:r>
      <w:r>
        <w:rPr>
          <w:rFonts w:cs="Miriam" w:hint="cs"/>
          <w:szCs w:val="20"/>
          <w:u w:val="single"/>
          <w:rtl/>
          <w:lang w:eastAsia="en-US"/>
        </w:rPr>
        <w:t>כלל</w:t>
      </w:r>
      <w:r>
        <w:rPr>
          <w:rFonts w:cs="Miriam" w:hint="cs"/>
          <w:szCs w:val="20"/>
          <w:rtl/>
          <w:lang w:eastAsia="en-US"/>
        </w:rPr>
        <w:t>!:</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כל חדא וחדא</w:t>
      </w:r>
      <w:r>
        <w:rPr>
          <w:szCs w:val="20"/>
          <w:rtl/>
          <w:lang w:eastAsia="en-US"/>
        </w:rPr>
        <w:t>)</w:t>
      </w:r>
      <w:r>
        <w:rPr>
          <w:rtl/>
          <w:lang w:eastAsia="en-US"/>
        </w:rPr>
        <w:t xml:space="preserve"> </w:t>
      </w:r>
      <w:r>
        <w:rPr>
          <w:rFonts w:hint="cs"/>
          <w:rtl/>
          <w:lang w:eastAsia="en-US"/>
        </w:rPr>
        <w:t xml:space="preserve">התראת ספק היא </w:t>
      </w:r>
      <w:r>
        <w:rPr>
          <w:szCs w:val="20"/>
          <w:rtl/>
          <w:lang w:eastAsia="en-US"/>
        </w:rPr>
        <w:t>(</w:t>
      </w:r>
      <w:r>
        <w:rPr>
          <w:rFonts w:cs="Miriam" w:hint="cs"/>
          <w:szCs w:val="20"/>
          <w:rtl/>
          <w:lang w:eastAsia="en-US"/>
        </w:rPr>
        <w:t>דהא מספקא ליה לר' יהודה באיזו מהן נוהג בשל ימין או בשל שמאל, דקתני התם 'והדעת מכרעת שהוא של ימין; ואיבעיא להו: פשיטא ליה של ימין, ומאי 'דעת' = דעת תורה? או ספוקי מספקא ליה, ומאי 'דעת' = דעת נוטה?' ומדלא פשטיה מהא דמיפשט פשיטא ליה - שמע מינה לאו בשתי התראות קאמר</w:t>
      </w:r>
      <w:r>
        <w:rPr>
          <w:szCs w:val="20"/>
          <w:rtl/>
          <w:lang w:eastAsia="en-US"/>
        </w:rPr>
        <w:t>)</w:t>
      </w:r>
      <w:r>
        <w:rPr>
          <w:rFonts w:hint="cs"/>
          <w:rtl/>
          <w:lang w:eastAsia="en-US"/>
        </w:rPr>
        <w:t xml:space="preserve">, ושמעינן ליה לרבי יהודה </w:t>
      </w:r>
      <w:r>
        <w:rPr>
          <w:szCs w:val="20"/>
          <w:rtl/>
          <w:lang w:eastAsia="en-US"/>
        </w:rPr>
        <w:t>(</w:t>
      </w:r>
      <w:r>
        <w:rPr>
          <w:rFonts w:cs="Miriam" w:hint="cs"/>
          <w:szCs w:val="20"/>
          <w:rtl/>
          <w:lang w:eastAsia="en-US"/>
        </w:rPr>
        <w:t>דהא שמעינן ליה</w:t>
      </w:r>
      <w:r>
        <w:rPr>
          <w:szCs w:val="20"/>
          <w:rtl/>
          <w:lang w:eastAsia="en-US"/>
        </w:rPr>
        <w:t>)</w:t>
      </w:r>
      <w:r>
        <w:rPr>
          <w:rtl/>
          <w:lang w:eastAsia="en-US"/>
        </w:rPr>
        <w:t xml:space="preserve"> </w:t>
      </w:r>
      <w:r>
        <w:rPr>
          <w:rFonts w:hint="cs"/>
          <w:rtl/>
          <w:lang w:eastAsia="en-US"/>
        </w:rPr>
        <w:t xml:space="preserve">דאמר 'התראת ספק לא שמה התראה', דתניא </w:t>
      </w:r>
      <w:r>
        <w:rPr>
          <w:rFonts w:cs="Miriam" w:hint="cs"/>
          <w:szCs w:val="16"/>
          <w:rtl/>
          <w:lang w:eastAsia="en-US"/>
        </w:rPr>
        <w:t>[תוספתא יבמות פ"יב מ"ה]</w:t>
      </w:r>
      <w:r>
        <w:rPr>
          <w:rFonts w:hint="cs"/>
          <w:rtl/>
          <w:lang w:eastAsia="en-US"/>
        </w:rPr>
        <w:t>: '</w:t>
      </w:r>
      <w:r>
        <w:rPr>
          <w:szCs w:val="20"/>
          <w:rtl/>
          <w:lang w:eastAsia="en-US"/>
        </w:rPr>
        <w:t>(</w:t>
      </w:r>
      <w:r>
        <w:rPr>
          <w:rFonts w:cs="Miriam" w:hint="cs"/>
          <w:szCs w:val="20"/>
          <w:rtl/>
          <w:lang w:eastAsia="en-US"/>
        </w:rPr>
        <w:t>מי שלא שהתה אחר גיטה שלשה חדשים, וניסת, וילדה ספק בן תשעה לראשון וספק בן שבעה לאחרון, וכשגדל</w:t>
      </w:r>
      <w:r>
        <w:rPr>
          <w:szCs w:val="20"/>
          <w:rtl/>
          <w:lang w:eastAsia="en-US"/>
        </w:rPr>
        <w:t>)</w:t>
      </w:r>
      <w:r>
        <w:rPr>
          <w:rtl/>
          <w:lang w:eastAsia="en-US"/>
        </w:rPr>
        <w:t xml:space="preserve"> </w:t>
      </w:r>
      <w:r>
        <w:rPr>
          <w:rFonts w:hint="cs"/>
          <w:i/>
          <w:iCs/>
          <w:rtl/>
          <w:lang w:eastAsia="en-US"/>
        </w:rPr>
        <w:t>הכה את זה</w:t>
      </w:r>
      <w:r>
        <w:rPr>
          <w:rFonts w:hint="cs"/>
          <w:rtl/>
          <w:lang w:eastAsia="en-US"/>
        </w:rPr>
        <w:t xml:space="preserve"> </w:t>
      </w:r>
      <w:r>
        <w:rPr>
          <w:szCs w:val="20"/>
          <w:rtl/>
          <w:lang w:eastAsia="en-US"/>
        </w:rPr>
        <w:t>(</w:t>
      </w:r>
      <w:r>
        <w:rPr>
          <w:rFonts w:cs="Miriam" w:hint="cs"/>
          <w:szCs w:val="20"/>
          <w:rtl/>
          <w:lang w:eastAsia="en-US"/>
        </w:rPr>
        <w:t>האחד</w:t>
      </w:r>
      <w:r>
        <w:rPr>
          <w:szCs w:val="20"/>
          <w:rtl/>
          <w:lang w:eastAsia="en-US"/>
        </w:rPr>
        <w:t>)</w:t>
      </w:r>
      <w:r>
        <w:rPr>
          <w:rFonts w:hint="cs"/>
          <w:i/>
          <w:iCs/>
          <w:rtl/>
          <w:lang w:eastAsia="en-US"/>
        </w:rPr>
        <w:t xml:space="preserve"> וחזר והכה את זה</w:t>
      </w:r>
      <w:r>
        <w:rPr>
          <w:rFonts w:hint="cs"/>
          <w:rtl/>
          <w:lang w:eastAsia="en-US"/>
        </w:rPr>
        <w:t xml:space="preserve"> </w:t>
      </w:r>
      <w:r>
        <w:rPr>
          <w:szCs w:val="20"/>
          <w:rtl/>
          <w:lang w:eastAsia="en-US"/>
        </w:rPr>
        <w:t>(</w:t>
      </w:r>
      <w:r>
        <w:rPr>
          <w:rFonts w:cs="Miriam" w:hint="cs"/>
          <w:szCs w:val="20"/>
          <w:rtl/>
          <w:lang w:eastAsia="en-US"/>
        </w:rPr>
        <w:t>את חבירו</w:t>
      </w:r>
      <w:r>
        <w:rPr>
          <w:szCs w:val="20"/>
          <w:rtl/>
          <w:lang w:eastAsia="en-US"/>
        </w:rPr>
        <w:t>)</w:t>
      </w:r>
      <w:r>
        <w:rPr>
          <w:rFonts w:hint="cs"/>
          <w:i/>
          <w:iCs/>
          <w:rtl/>
          <w:lang w:eastAsia="en-US"/>
        </w:rPr>
        <w:t>, קלל את זה וחזר וקלל את זה</w:t>
      </w:r>
      <w:r>
        <w:rPr>
          <w:rFonts w:hint="cs"/>
          <w:rtl/>
          <w:lang w:eastAsia="en-US"/>
        </w:rPr>
        <w:t xml:space="preserve"> </w:t>
      </w:r>
      <w:r>
        <w:rPr>
          <w:szCs w:val="20"/>
          <w:rtl/>
          <w:lang w:eastAsia="en-US"/>
        </w:rPr>
        <w:t>(</w:t>
      </w:r>
      <w:r>
        <w:rPr>
          <w:rFonts w:cs="Miriam" w:hint="cs"/>
          <w:szCs w:val="20"/>
          <w:rtl/>
          <w:lang w:eastAsia="en-US"/>
        </w:rPr>
        <w:t>חייב, דקסבר התראת ספק שמה התראה</w:t>
      </w:r>
      <w:r>
        <w:rPr>
          <w:szCs w:val="20"/>
          <w:rtl/>
          <w:lang w:eastAsia="en-US"/>
        </w:rPr>
        <w:t>)</w:t>
      </w:r>
      <w:r>
        <w:rPr>
          <w:rFonts w:hint="cs"/>
          <w:i/>
          <w:iCs/>
          <w:rtl/>
          <w:lang w:eastAsia="en-US"/>
        </w:rPr>
        <w:t xml:space="preserve">, או שהכה שניהם בבת אחת, או שקלל שניהם בבת אחת </w:t>
      </w:r>
      <w:r>
        <w:rPr>
          <w:i/>
          <w:iCs/>
          <w:rtl/>
          <w:lang w:eastAsia="en-US"/>
        </w:rPr>
        <w:t>–</w:t>
      </w:r>
      <w:r>
        <w:rPr>
          <w:rFonts w:hint="cs"/>
          <w:i/>
          <w:iCs/>
          <w:rtl/>
          <w:lang w:eastAsia="en-US"/>
        </w:rPr>
        <w:t xml:space="preserve"> חייב; רבי יהודה אומר: בבת אחת</w:t>
      </w:r>
      <w:r>
        <w:rPr>
          <w:rFonts w:hint="cs"/>
          <w:rtl/>
          <w:lang w:eastAsia="en-US"/>
        </w:rPr>
        <w:t xml:space="preserve"> </w:t>
      </w:r>
      <w:r>
        <w:rPr>
          <w:szCs w:val="20"/>
          <w:rtl/>
          <w:lang w:eastAsia="en-US"/>
        </w:rPr>
        <w:t>(</w:t>
      </w:r>
      <w:r>
        <w:rPr>
          <w:rFonts w:cs="Miriam" w:hint="cs"/>
          <w:szCs w:val="20"/>
          <w:rtl/>
          <w:lang w:eastAsia="en-US"/>
        </w:rPr>
        <w:t>הרים שתי ידיו והכה זה באחת וזה באחת</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חייב</w:t>
      </w:r>
      <w:r>
        <w:rPr>
          <w:rFonts w:hint="cs"/>
          <w:rtl/>
          <w:lang w:eastAsia="en-US"/>
        </w:rPr>
        <w:t xml:space="preserve"> </w:t>
      </w:r>
      <w:r>
        <w:rPr>
          <w:szCs w:val="20"/>
          <w:rtl/>
          <w:lang w:eastAsia="en-US"/>
        </w:rPr>
        <w:t>(</w:t>
      </w:r>
      <w:r>
        <w:rPr>
          <w:rFonts w:cs="Miriam" w:hint="cs"/>
          <w:szCs w:val="20"/>
          <w:rtl/>
          <w:lang w:eastAsia="en-US"/>
        </w:rPr>
        <w:t>דהתראת ודאי היא</w:t>
      </w:r>
      <w:r>
        <w:rPr>
          <w:szCs w:val="20"/>
          <w:rtl/>
          <w:lang w:eastAsia="en-US"/>
        </w:rPr>
        <w:t>)</w:t>
      </w:r>
      <w:r>
        <w:rPr>
          <w:rFonts w:hint="cs"/>
          <w:i/>
          <w:iCs/>
          <w:rtl/>
          <w:lang w:eastAsia="en-US"/>
        </w:rPr>
        <w:t>, בזה אחר זה - פטור</w:t>
      </w:r>
      <w:r>
        <w:rPr>
          <w:rFonts w:hint="cs"/>
          <w:rtl/>
          <w:lang w:eastAsia="en-US"/>
        </w:rPr>
        <w:t xml:space="preserve">'; אלא פשיטא בבת אחת ובהתראה אחת </w:t>
      </w:r>
      <w:r>
        <w:rPr>
          <w:szCs w:val="20"/>
          <w:rtl/>
          <w:lang w:eastAsia="en-US"/>
        </w:rPr>
        <w:t>(</w:t>
      </w:r>
      <w:r>
        <w:rPr>
          <w:rFonts w:cs="Miriam" w:hint="cs"/>
          <w:szCs w:val="20"/>
          <w:rtl/>
          <w:lang w:eastAsia="en-US"/>
        </w:rPr>
        <w:t>דהויא התראת ודאי, וקאמר תנא קמא 'סופג שמונים'</w:t>
      </w:r>
      <w:r>
        <w:rPr>
          <w:szCs w:val="20"/>
          <w:rtl/>
          <w:lang w:eastAsia="en-US"/>
        </w:rPr>
        <w:t>)</w:t>
      </w:r>
      <w:r>
        <w:rPr>
          <w:rFonts w:hint="cs"/>
          <w:rtl/>
          <w:lang w:eastAsia="en-US"/>
        </w:rPr>
        <w:t xml:space="preserve">, ומאן תנא קמא? אילימא רבנן דפליגי עליה דסומכוס, השתא: ומה התם דגופין מוחלקין פטרי רבנן, הכא לא כל שכן! אלא - לאו סומכוס היא </w:t>
      </w:r>
      <w:r>
        <w:rPr>
          <w:szCs w:val="20"/>
          <w:rtl/>
          <w:lang w:eastAsia="en-US"/>
        </w:rPr>
        <w:t>(</w:t>
      </w:r>
      <w:r>
        <w:rPr>
          <w:rFonts w:cs="Miriam" w:hint="cs"/>
          <w:szCs w:val="20"/>
          <w:rtl/>
          <w:lang w:eastAsia="en-US"/>
        </w:rPr>
        <w:t>דלא אשכחן תנא דאית ליה הא סברא אלא הוא</w:t>
      </w:r>
      <w:r>
        <w:rPr>
          <w:szCs w:val="20"/>
          <w:rtl/>
          <w:lang w:eastAsia="en-US"/>
        </w:rPr>
        <w:t>)</w:t>
      </w:r>
      <w:r>
        <w:rPr>
          <w:rFonts w:hint="cs"/>
          <w:rtl/>
          <w:lang w:eastAsia="en-US"/>
        </w:rPr>
        <w:t>!?</w:t>
      </w:r>
    </w:p>
    <w:p w:rsidR="00D81BE4" w:rsidRDefault="00D81BE4" w:rsidP="00D81BE4">
      <w:pPr>
        <w:rPr>
          <w:rFonts w:cs="Miriam" w:hint="cs"/>
          <w:i/>
          <w:iCs/>
          <w:szCs w:val="20"/>
          <w:rtl/>
          <w:lang w:eastAsia="en-US"/>
        </w:rPr>
      </w:pPr>
      <w:r>
        <w:rPr>
          <w:rFonts w:hint="cs"/>
          <w:rtl/>
          <w:lang w:eastAsia="en-US"/>
        </w:rPr>
        <w:t xml:space="preserve">לא לעולם בזה אחר זה, ורבנן, והאי תנא סבר לה כאידך תנא דרבי יהודה, דאמר התראת ספק שמה התראה, דתניא: </w:t>
      </w:r>
      <w:r>
        <w:rPr>
          <w:rFonts w:cs="Miriam" w:hint="cs"/>
          <w:szCs w:val="16"/>
          <w:rtl/>
          <w:lang w:eastAsia="en-US"/>
        </w:rPr>
        <w:t>(שמות יב</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i/>
          <w:iCs/>
          <w:rtl/>
          <w:lang w:eastAsia="en-US"/>
        </w:rPr>
        <w:t>לא תותירו ממנו עד בקר והנותר ממנו עד בקר באש תשרופו</w:t>
      </w:r>
      <w:r>
        <w:rPr>
          <w:rFonts w:hint="cs"/>
          <w:i/>
          <w:iCs/>
          <w:rtl/>
          <w:lang w:eastAsia="en-US"/>
        </w:rPr>
        <w:t xml:space="preserve"> -</w:t>
      </w:r>
      <w:r>
        <w:rPr>
          <w:rFonts w:cs="Miriam" w:hint="cs"/>
          <w:i/>
          <w:iCs/>
          <w:szCs w:val="20"/>
          <w:rtl/>
          <w:lang w:eastAsia="en-US"/>
        </w:rPr>
        <w:t xml:space="preserve"> </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פג,א</w:t>
      </w:r>
      <w:r>
        <w:rPr>
          <w:rtl/>
          <w:lang w:eastAsia="en-US"/>
        </w:rPr>
        <w:t>)</w:t>
      </w:r>
    </w:p>
    <w:p w:rsidR="00D81BE4" w:rsidRDefault="00D81BE4" w:rsidP="00D81BE4">
      <w:pPr>
        <w:rPr>
          <w:rFonts w:hint="cs"/>
          <w:rtl/>
          <w:lang w:eastAsia="en-US"/>
        </w:rPr>
      </w:pPr>
      <w:r>
        <w:rPr>
          <w:rFonts w:hint="cs"/>
          <w:i/>
          <w:iCs/>
          <w:rtl/>
          <w:lang w:eastAsia="en-US"/>
        </w:rPr>
        <w:t xml:space="preserve">בא הכתוב ליתן עשה אחר לא תעשה, לומר שאין לוקין עליו </w:t>
      </w:r>
      <w:r>
        <w:rPr>
          <w:szCs w:val="20"/>
          <w:rtl/>
          <w:lang w:eastAsia="en-US"/>
        </w:rPr>
        <w:t>(</w:t>
      </w:r>
      <w:r>
        <w:rPr>
          <w:rFonts w:cs="Miriam" w:hint="cs"/>
          <w:szCs w:val="20"/>
          <w:rtl/>
          <w:lang w:eastAsia="en-US"/>
        </w:rPr>
        <w:t>'</w:t>
      </w:r>
      <w:r>
        <w:rPr>
          <w:rFonts w:cs="Narkisim" w:hint="cs"/>
          <w:szCs w:val="20"/>
          <w:rtl/>
          <w:lang w:eastAsia="en-US"/>
        </w:rPr>
        <w:t>באש תשרופו</w:t>
      </w:r>
      <w:r>
        <w:rPr>
          <w:rFonts w:cs="Miriam" w:hint="cs"/>
          <w:szCs w:val="20"/>
          <w:rtl/>
          <w:lang w:eastAsia="en-US"/>
        </w:rPr>
        <w:t>' - עשה הוא, ולאו שניתק לעשה אין לוקין עליו, והמותיר בפסח - פטור</w:t>
      </w:r>
      <w:r>
        <w:rPr>
          <w:szCs w:val="20"/>
          <w:rtl/>
          <w:lang w:eastAsia="en-US"/>
        </w:rPr>
        <w:t>)</w:t>
      </w:r>
      <w:r>
        <w:rPr>
          <w:rFonts w:hint="cs"/>
          <w:i/>
          <w:iCs/>
          <w:rtl/>
          <w:lang w:eastAsia="en-US"/>
        </w:rPr>
        <w:t xml:space="preserve"> - דברי רבי יהודה </w:t>
      </w:r>
      <w:r>
        <w:rPr>
          <w:szCs w:val="20"/>
          <w:rtl/>
          <w:lang w:eastAsia="en-US"/>
        </w:rPr>
        <w:t>(</w:t>
      </w:r>
      <w:r>
        <w:rPr>
          <w:rFonts w:cs="Miriam" w:hint="cs"/>
          <w:szCs w:val="20"/>
          <w:rtl/>
          <w:lang w:eastAsia="en-US"/>
        </w:rPr>
        <w:t xml:space="preserve">טעמא - דבא הכתוב, הא לאו הכי - </w:t>
      </w:r>
      <w:r>
        <w:rPr>
          <w:rFonts w:cs="Miriam" w:hint="cs"/>
          <w:u w:val="single"/>
          <w:rtl/>
          <w:lang w:eastAsia="en-US"/>
        </w:rPr>
        <w:t>לקי אף על גב דהתראת ספק היא</w:t>
      </w:r>
      <w:r>
        <w:rPr>
          <w:rFonts w:cs="Miriam" w:hint="cs"/>
          <w:szCs w:val="20"/>
          <w:rtl/>
          <w:lang w:eastAsia="en-US"/>
        </w:rPr>
        <w:t>, דכל אימת דאתרו ביה - מצי אמר 'אכתי ליליא הוא'</w:t>
      </w:r>
      <w:r>
        <w:rPr>
          <w:szCs w:val="20"/>
          <w:rtl/>
          <w:lang w:eastAsia="en-US"/>
        </w:rPr>
        <w:t>)</w:t>
      </w:r>
      <w:r>
        <w:rPr>
          <w:rFonts w:hint="cs"/>
          <w:i/>
          <w:iCs/>
          <w:rtl/>
          <w:lang w:eastAsia="en-US"/>
        </w:rPr>
        <w:t xml:space="preserve">; רבי יעקב אומר: לא מן השם הוא זה </w:t>
      </w:r>
      <w:r>
        <w:rPr>
          <w:szCs w:val="20"/>
          <w:rtl/>
          <w:lang w:eastAsia="en-US"/>
        </w:rPr>
        <w:t>(</w:t>
      </w:r>
      <w:r>
        <w:rPr>
          <w:rFonts w:cs="Miriam" w:hint="cs"/>
          <w:szCs w:val="20"/>
          <w:rtl/>
          <w:lang w:eastAsia="en-US"/>
        </w:rPr>
        <w:t>לא מטעם זה הוא פטור</w:t>
      </w:r>
      <w:r>
        <w:rPr>
          <w:szCs w:val="20"/>
          <w:rtl/>
          <w:lang w:eastAsia="en-US"/>
        </w:rPr>
        <w:t>)</w:t>
      </w:r>
      <w:r>
        <w:rPr>
          <w:rFonts w:hint="cs"/>
          <w:i/>
          <w:iCs/>
          <w:rtl/>
          <w:lang w:eastAsia="en-US"/>
        </w:rPr>
        <w:t xml:space="preserve">, אלא משום </w:t>
      </w:r>
      <w:r>
        <w:rPr>
          <w:rFonts w:hint="eastAsia"/>
          <w:i/>
          <w:iCs/>
          <w:rtl/>
          <w:lang w:eastAsia="en-US"/>
        </w:rPr>
        <w:t>דהוה ליה</w:t>
      </w:r>
      <w:r>
        <w:rPr>
          <w:rFonts w:hint="cs"/>
          <w:i/>
          <w:iCs/>
          <w:rtl/>
          <w:lang w:eastAsia="en-US"/>
        </w:rPr>
        <w:t xml:space="preserve"> לאו שאין בו מעשה </w:t>
      </w:r>
      <w:r>
        <w:rPr>
          <w:szCs w:val="20"/>
          <w:rtl/>
          <w:lang w:eastAsia="en-US"/>
        </w:rPr>
        <w:t>(</w:t>
      </w:r>
      <w:r>
        <w:rPr>
          <w:rFonts w:cs="Miriam" w:hint="cs"/>
          <w:szCs w:val="20"/>
          <w:rtl/>
          <w:lang w:eastAsia="en-US"/>
        </w:rPr>
        <w:t>ישב לו ולא אכל, ומאליו נעשה נותר</w:t>
      </w:r>
      <w:r>
        <w:rPr>
          <w:szCs w:val="20"/>
          <w:rtl/>
          <w:lang w:eastAsia="en-US"/>
        </w:rPr>
        <w:t>)</w:t>
      </w:r>
      <w:r>
        <w:rPr>
          <w:rFonts w:hint="cs"/>
          <w:i/>
          <w:iCs/>
          <w:rtl/>
          <w:lang w:eastAsia="en-US"/>
        </w:rPr>
        <w:t>, וכל לאו שאין בו מעשה אין לוקין עליו.</w:t>
      </w:r>
      <w:r>
        <w:rPr>
          <w:rFonts w:hint="cs"/>
          <w:rtl/>
          <w:lang w:eastAsia="en-US"/>
        </w:rPr>
        <w:t>'!</w:t>
      </w:r>
    </w:p>
    <w:p w:rsidR="00D81BE4" w:rsidRDefault="00D81BE4" w:rsidP="00D81BE4">
      <w:pPr>
        <w:rPr>
          <w:rFonts w:ascii="Courier New" w:hAnsi="Courier New" w:cs="Courier New" w:hint="cs"/>
          <w:sz w:val="16"/>
          <w:szCs w:val="20"/>
          <w:rtl/>
          <w:lang w:eastAsia="en-US"/>
        </w:rPr>
      </w:pPr>
      <w:r>
        <w:rPr>
          <w:rFonts w:hint="cs"/>
          <w:rtl/>
          <w:lang w:eastAsia="en-US"/>
        </w:rPr>
        <w:t xml:space="preserve"> </w:t>
      </w:r>
    </w:p>
    <w:p w:rsidR="00D81BE4" w:rsidRDefault="00D81BE4" w:rsidP="00D81BE4">
      <w:pPr>
        <w:rPr>
          <w:rFonts w:hint="cs"/>
          <w:rtl/>
          <w:lang w:eastAsia="en-US"/>
        </w:rPr>
      </w:pPr>
      <w:r>
        <w:rPr>
          <w:rFonts w:hint="eastAsia"/>
          <w:rtl/>
          <w:lang w:eastAsia="en-US"/>
        </w:rPr>
        <w:t>תא שמע</w:t>
      </w:r>
      <w:r>
        <w:rPr>
          <w:rFonts w:hint="cs"/>
          <w:rtl/>
          <w:lang w:eastAsia="en-US"/>
        </w:rPr>
        <w:t xml:space="preserve"> </w:t>
      </w:r>
      <w:r>
        <w:rPr>
          <w:rFonts w:cs="Miriam" w:hint="cs"/>
          <w:szCs w:val="16"/>
          <w:rtl/>
          <w:lang w:eastAsia="en-US"/>
        </w:rPr>
        <w:t>[תוספתא חולין פ"ז מ"ב]</w:t>
      </w:r>
      <w:r>
        <w:rPr>
          <w:rFonts w:hint="eastAsia"/>
          <w:rtl/>
          <w:lang w:eastAsia="en-US"/>
        </w:rPr>
        <w:t>:</w:t>
      </w:r>
      <w:r>
        <w:rPr>
          <w:rFonts w:hint="cs"/>
          <w:rtl/>
          <w:lang w:eastAsia="en-US"/>
        </w:rPr>
        <w:t xml:space="preserve"> '</w:t>
      </w:r>
      <w:r>
        <w:rPr>
          <w:rFonts w:hint="cs"/>
          <w:i/>
          <w:iCs/>
          <w:rtl/>
          <w:lang w:eastAsia="en-US"/>
        </w:rPr>
        <w:t>אכל שני גידין משתי ירכות</w:t>
      </w:r>
      <w:r>
        <w:rPr>
          <w:rFonts w:hint="cs"/>
          <w:rtl/>
          <w:lang w:eastAsia="en-US"/>
        </w:rPr>
        <w:t xml:space="preserve"> </w:t>
      </w:r>
      <w:r>
        <w:rPr>
          <w:rFonts w:hint="cs"/>
          <w:i/>
          <w:iCs/>
          <w:rtl/>
          <w:lang w:eastAsia="en-US"/>
        </w:rPr>
        <w:t xml:space="preserve">משתי בהמות </w:t>
      </w:r>
      <w:r>
        <w:rPr>
          <w:szCs w:val="20"/>
          <w:rtl/>
          <w:lang w:eastAsia="en-US"/>
        </w:rPr>
        <w:t>(</w:t>
      </w:r>
      <w:r>
        <w:rPr>
          <w:rFonts w:cs="Miriam" w:hint="cs"/>
          <w:szCs w:val="20"/>
          <w:rtl/>
          <w:lang w:eastAsia="en-US"/>
        </w:rPr>
        <w:t xml:space="preserve">ומדנקט 'שתי בהמות' - שמע מינה בימינות קאמר, ותנא קמא דהכא - כרבי יהודה סבירא ליה: דאין נוהג אלא באחת; ומהא פשטינן בפרק 'גיד הנשה' </w:t>
      </w:r>
      <w:r>
        <w:rPr>
          <w:rFonts w:cs="Miriam" w:hint="cs"/>
          <w:szCs w:val="16"/>
          <w:rtl/>
          <w:lang w:eastAsia="en-US"/>
        </w:rPr>
        <w:t>(לקמן דף צא.)</w:t>
      </w:r>
      <w:r>
        <w:rPr>
          <w:rFonts w:cs="Miriam" w:hint="cs"/>
          <w:szCs w:val="20"/>
          <w:rtl/>
          <w:lang w:eastAsia="en-US"/>
        </w:rPr>
        <w:t xml:space="preserve"> דפשיטא ליה לרבי יהודה דבימין</w:t>
      </w:r>
      <w:r>
        <w:rPr>
          <w:szCs w:val="20"/>
          <w:rtl/>
          <w:lang w:eastAsia="en-US"/>
        </w:rPr>
        <w:t>)</w:t>
      </w:r>
      <w:r>
        <w:rPr>
          <w:rFonts w:hint="cs"/>
          <w:i/>
          <w:iCs/>
          <w:rtl/>
          <w:lang w:eastAsia="en-US"/>
        </w:rPr>
        <w:t xml:space="preserve"> - סופג שמונים; רבי יהודה אומר: אינו סופג אלא ארבעים</w:t>
      </w:r>
      <w:r>
        <w:rPr>
          <w:rFonts w:hint="cs"/>
          <w:rtl/>
          <w:lang w:eastAsia="en-US"/>
        </w:rPr>
        <w:t xml:space="preserve">' - היכי דמי?: אילימא בזה אחר זה ובשתי התראות - </w:t>
      </w:r>
      <w:r>
        <w:rPr>
          <w:rFonts w:hint="eastAsia"/>
          <w:rtl/>
          <w:lang w:eastAsia="en-US"/>
        </w:rPr>
        <w:t>מאי טעמא</w:t>
      </w:r>
      <w:r>
        <w:rPr>
          <w:rFonts w:hint="cs"/>
          <w:rtl/>
          <w:lang w:eastAsia="en-US"/>
        </w:rPr>
        <w:t xml:space="preserve"> דרבי יהודה דאמר ארבעים ותו לא? אלא פשיטא בבת אחת, ובחדא התראה; מאן </w:t>
      </w:r>
      <w:r>
        <w:rPr>
          <w:rFonts w:hint="eastAsia"/>
          <w:rtl/>
          <w:lang w:eastAsia="en-US"/>
        </w:rPr>
        <w:t>תנא קמא</w:t>
      </w:r>
      <w:r>
        <w:rPr>
          <w:rFonts w:hint="cs"/>
          <w:rtl/>
          <w:lang w:eastAsia="en-US"/>
        </w:rPr>
        <w:t>? אילימא רבנן דפליגי עליה דסומכוס, ומה התם דגופין מוחלקין פטרי רבנן, הכא לא כל שכן!? אלא - לאו סומכוס היא?</w:t>
      </w:r>
    </w:p>
    <w:p w:rsidR="00D81BE4" w:rsidRDefault="00D81BE4" w:rsidP="00D81BE4">
      <w:pPr>
        <w:rPr>
          <w:rFonts w:hint="cs"/>
          <w:rtl/>
          <w:lang w:eastAsia="en-US"/>
        </w:rPr>
      </w:pPr>
      <w:r>
        <w:rPr>
          <w:rFonts w:hint="cs"/>
          <w:rtl/>
          <w:lang w:eastAsia="en-US"/>
        </w:rPr>
        <w:t xml:space="preserve">לעולם בזה אחר זה, ודקאמרת </w:t>
      </w:r>
      <w:r>
        <w:rPr>
          <w:rFonts w:hint="eastAsia"/>
          <w:rtl/>
          <w:lang w:eastAsia="en-US"/>
        </w:rPr>
        <w:t>מאי טעמא</w:t>
      </w:r>
      <w:r>
        <w:rPr>
          <w:rFonts w:hint="cs"/>
          <w:rtl/>
          <w:lang w:eastAsia="en-US"/>
        </w:rPr>
        <w:t xml:space="preserve"> דרבי יהודה? - כגון דלית ביה כזית </w:t>
      </w:r>
      <w:r>
        <w:rPr>
          <w:szCs w:val="20"/>
          <w:rtl/>
          <w:lang w:eastAsia="en-US"/>
        </w:rPr>
        <w:t>(</w:t>
      </w:r>
      <w:r>
        <w:rPr>
          <w:rFonts w:cs="Miriam" w:hint="cs"/>
          <w:szCs w:val="20"/>
          <w:rtl/>
          <w:lang w:eastAsia="en-US"/>
        </w:rPr>
        <w:t xml:space="preserve">בקמא או בבתרא, אלא בחד מינייהו, ותנא קמא מחייב, דקסבר 'בריה הוא', ובריה אין צריכה שיעור, כדתנן במסכת מכות </w:t>
      </w:r>
      <w:r>
        <w:rPr>
          <w:rFonts w:cs="Miriam" w:hint="cs"/>
          <w:szCs w:val="16"/>
          <w:rtl/>
          <w:lang w:eastAsia="en-US"/>
        </w:rPr>
        <w:t>(פ"ג מ"ב, דף יג.)</w:t>
      </w:r>
      <w:r>
        <w:rPr>
          <w:rFonts w:cs="Miriam" w:hint="cs"/>
          <w:szCs w:val="20"/>
          <w:rtl/>
          <w:lang w:eastAsia="en-US"/>
        </w:rPr>
        <w:t>: '</w:t>
      </w:r>
      <w:r>
        <w:rPr>
          <w:rFonts w:cs="Miriam" w:hint="cs"/>
          <w:i/>
          <w:iCs/>
          <w:szCs w:val="20"/>
          <w:rtl/>
          <w:lang w:eastAsia="en-US"/>
        </w:rPr>
        <w:t>אמר להם רבי שמעון: אי אתם מודים לי באוכל נמלה כל שהוא שהוא חייב? אמרו לו: מפני שהיא כברייתה</w:t>
      </w:r>
      <w:r>
        <w:rPr>
          <w:rFonts w:cs="Miriam" w:hint="cs"/>
          <w:szCs w:val="20"/>
          <w:rtl/>
          <w:lang w:eastAsia="en-US"/>
        </w:rPr>
        <w:t>'</w:t>
      </w:r>
      <w:r>
        <w:rPr>
          <w:szCs w:val="20"/>
          <w:rtl/>
          <w:lang w:eastAsia="en-US"/>
        </w:rPr>
        <w:t>)</w:t>
      </w:r>
      <w:r>
        <w:rPr>
          <w:rFonts w:hint="cs"/>
          <w:rtl/>
          <w:lang w:eastAsia="en-US"/>
        </w:rPr>
        <w:t>, דתניא: '</w:t>
      </w:r>
      <w:r>
        <w:rPr>
          <w:rFonts w:hint="cs"/>
          <w:i/>
          <w:iCs/>
          <w:rtl/>
          <w:lang w:eastAsia="en-US"/>
        </w:rPr>
        <w:t xml:space="preserve">אכלו ואין בו כזית </w:t>
      </w:r>
      <w:r>
        <w:rPr>
          <w:i/>
          <w:iCs/>
          <w:rtl/>
          <w:lang w:eastAsia="en-US"/>
        </w:rPr>
        <w:t>–</w:t>
      </w:r>
      <w:r>
        <w:rPr>
          <w:rFonts w:hint="cs"/>
          <w:i/>
          <w:iCs/>
          <w:rtl/>
          <w:lang w:eastAsia="en-US"/>
        </w:rPr>
        <w:t xml:space="preserve"> חייב; רבי יהודה אומר: עד שיהא בו כזית</w:t>
      </w:r>
      <w:r>
        <w:rPr>
          <w:rFonts w:hint="cs"/>
          <w:rtl/>
          <w:lang w:eastAsia="en-US"/>
        </w:rPr>
        <w:t xml:space="preserve"> </w:t>
      </w:r>
      <w:r>
        <w:rPr>
          <w:szCs w:val="20"/>
          <w:rtl/>
          <w:lang w:eastAsia="en-US"/>
        </w:rPr>
        <w:t>(</w:t>
      </w:r>
      <w:r>
        <w:rPr>
          <w:rFonts w:cs="Miriam" w:hint="cs"/>
          <w:szCs w:val="20"/>
          <w:rtl/>
          <w:lang w:eastAsia="en-US"/>
        </w:rPr>
        <w:t>דקסבר לאו בריה חשיב אלא כחתיכה מן הבהמה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ואית דמפרשי דלית ביה כזית </w:t>
      </w:r>
      <w:r>
        <w:rPr>
          <w:rFonts w:cs="Miriam" w:hint="cs"/>
          <w:szCs w:val="20"/>
          <w:u w:val="single"/>
          <w:rtl/>
          <w:lang w:eastAsia="en-US"/>
        </w:rPr>
        <w:t>בחד מינייהו</w:t>
      </w:r>
      <w:r>
        <w:rPr>
          <w:rFonts w:cs="Miriam" w:hint="cs"/>
          <w:szCs w:val="20"/>
          <w:rtl/>
          <w:lang w:eastAsia="en-US"/>
        </w:rPr>
        <w:t xml:space="preserve"> אלא בתרוייהו, ואין נראה בעיני שיהו שתי התראות מצטרפות: דאי אכיל ליה לבתרא בתוך כדי אכילת פרס - היינו 'בבת אחת', ואי לאחר כדי אכילת פרס - תו לא מצטרפי.</w:t>
      </w:r>
      <w:r>
        <w:rPr>
          <w:szCs w:val="20"/>
          <w:rtl/>
          <w:lang w:eastAsia="en-US"/>
        </w:rPr>
        <w:t>)</w:t>
      </w:r>
      <w:r>
        <w:rPr>
          <w:rtl/>
          <w:lang w:eastAsia="en-US"/>
        </w:rPr>
        <w:t xml:space="preserve"> </w:t>
      </w:r>
    </w:p>
    <w:p w:rsidR="00D81BE4"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 xml:space="preserve">בארבעה פרקים בשנה </w:t>
      </w:r>
      <w:r>
        <w:rPr>
          <w:szCs w:val="20"/>
          <w:rtl/>
          <w:lang w:eastAsia="en-US"/>
        </w:rPr>
        <w:t>(</w:t>
      </w:r>
      <w:r>
        <w:rPr>
          <w:rFonts w:cs="Miriam" w:hint="cs"/>
          <w:szCs w:val="20"/>
          <w:rtl/>
          <w:lang w:eastAsia="en-US"/>
        </w:rPr>
        <w:t>בשנה דרך ישראל לעשות סעודות, וסתם הלוקח בהמה אינו לוקח אלא לשוחטה מיד; לפיכך</w:t>
      </w:r>
      <w:r>
        <w:rPr>
          <w:szCs w:val="20"/>
          <w:rtl/>
          <w:lang w:eastAsia="en-US"/>
        </w:rPr>
        <w:t>)</w:t>
      </w:r>
      <w:r>
        <w:rPr>
          <w:rtl/>
          <w:lang w:eastAsia="en-US"/>
        </w:rPr>
        <w:t xml:space="preserve"> </w:t>
      </w:r>
      <w:r>
        <w:rPr>
          <w:rFonts w:hint="cs"/>
          <w:rtl/>
          <w:lang w:eastAsia="en-US"/>
        </w:rPr>
        <w:t xml:space="preserve">המוכר בהמה לחבירו </w:t>
      </w:r>
      <w:r>
        <w:rPr>
          <w:szCs w:val="20"/>
          <w:rtl/>
          <w:lang w:eastAsia="en-US"/>
        </w:rPr>
        <w:t>(</w:t>
      </w:r>
      <w:r>
        <w:rPr>
          <w:rFonts w:cs="Miriam" w:hint="cs"/>
          <w:szCs w:val="20"/>
          <w:rtl/>
          <w:lang w:eastAsia="en-US"/>
        </w:rPr>
        <w:t>ומכר תחלה אמה או בתה בו ביום</w:t>
      </w:r>
      <w:r>
        <w:rPr>
          <w:szCs w:val="20"/>
          <w:rtl/>
          <w:lang w:eastAsia="en-US"/>
        </w:rPr>
        <w:t>)</w:t>
      </w:r>
      <w:r>
        <w:rPr>
          <w:rtl/>
          <w:lang w:eastAsia="en-US"/>
        </w:rPr>
        <w:t xml:space="preserve"> </w:t>
      </w:r>
      <w:r>
        <w:rPr>
          <w:rFonts w:hint="cs"/>
          <w:rtl/>
          <w:lang w:eastAsia="en-US"/>
        </w:rPr>
        <w:t xml:space="preserve">צריך להודיעו </w:t>
      </w:r>
      <w:r>
        <w:rPr>
          <w:szCs w:val="20"/>
          <w:rtl/>
          <w:lang w:eastAsia="en-US"/>
        </w:rPr>
        <w:t>(</w:t>
      </w:r>
      <w:r>
        <w:rPr>
          <w:rFonts w:cs="Miriam" w:hint="cs"/>
          <w:szCs w:val="20"/>
          <w:rtl/>
          <w:lang w:eastAsia="en-US"/>
        </w:rPr>
        <w:t>צריך שיאמר לשני:</w:t>
      </w:r>
      <w:r>
        <w:rPr>
          <w:szCs w:val="20"/>
          <w:rtl/>
          <w:lang w:eastAsia="en-US"/>
        </w:rPr>
        <w:t>)</w:t>
      </w:r>
      <w:r>
        <w:rPr>
          <w:rtl/>
          <w:lang w:eastAsia="en-US"/>
        </w:rPr>
        <w:t xml:space="preserve"> </w:t>
      </w:r>
      <w:r>
        <w:rPr>
          <w:rFonts w:hint="cs"/>
          <w:rtl/>
          <w:lang w:eastAsia="en-US"/>
        </w:rPr>
        <w:t>"</w:t>
      </w:r>
      <w:r>
        <w:rPr>
          <w:szCs w:val="20"/>
          <w:rtl/>
          <w:lang w:eastAsia="en-US"/>
        </w:rPr>
        <w:t>(</w:t>
      </w:r>
      <w:r>
        <w:rPr>
          <w:rFonts w:cs="Miriam" w:hint="cs"/>
          <w:szCs w:val="20"/>
          <w:rtl/>
          <w:lang w:eastAsia="en-US"/>
        </w:rPr>
        <w:t>דע לך שהיום</w:t>
      </w:r>
      <w:r>
        <w:rPr>
          <w:szCs w:val="20"/>
          <w:rtl/>
          <w:lang w:eastAsia="en-US"/>
        </w:rPr>
        <w:t>)</w:t>
      </w:r>
      <w:r>
        <w:rPr>
          <w:rtl/>
          <w:lang w:eastAsia="en-US"/>
        </w:rPr>
        <w:t xml:space="preserve"> </w:t>
      </w:r>
      <w:r>
        <w:rPr>
          <w:rFonts w:hint="cs"/>
          <w:rtl/>
          <w:lang w:eastAsia="en-US"/>
        </w:rPr>
        <w:t xml:space="preserve">אמה מכרתי לשחוט" </w:t>
      </w:r>
      <w:r>
        <w:rPr>
          <w:szCs w:val="20"/>
          <w:rtl/>
          <w:lang w:eastAsia="en-US"/>
        </w:rPr>
        <w:t>(</w:t>
      </w:r>
      <w:r>
        <w:rPr>
          <w:rFonts w:cs="Miriam" w:hint="cs"/>
          <w:szCs w:val="20"/>
          <w:rtl/>
          <w:lang w:eastAsia="en-US"/>
        </w:rPr>
        <w:t>או</w:t>
      </w:r>
      <w:r>
        <w:rPr>
          <w:szCs w:val="20"/>
          <w:rtl/>
          <w:lang w:eastAsia="en-US"/>
        </w:rPr>
        <w:t>)</w:t>
      </w:r>
      <w:r>
        <w:rPr>
          <w:rFonts w:hint="cs"/>
          <w:rtl/>
          <w:lang w:eastAsia="en-US"/>
        </w:rPr>
        <w:t xml:space="preserve"> "בתה מכרתי לשחוט" </w:t>
      </w:r>
      <w:r>
        <w:rPr>
          <w:szCs w:val="20"/>
          <w:rtl/>
          <w:lang w:eastAsia="en-US"/>
        </w:rPr>
        <w:t>(</w:t>
      </w:r>
      <w:r>
        <w:rPr>
          <w:rFonts w:cs="Miriam" w:hint="cs"/>
          <w:szCs w:val="20"/>
          <w:rtl/>
          <w:lang w:eastAsia="en-US"/>
        </w:rPr>
        <w:t>שמא כבר נשחטה</w:t>
      </w:r>
      <w:r>
        <w:rPr>
          <w:szCs w:val="20"/>
          <w:rtl/>
          <w:lang w:eastAsia="en-US"/>
        </w:rPr>
        <w:t>)</w:t>
      </w:r>
      <w:r>
        <w:rPr>
          <w:rFonts w:hint="cs"/>
          <w:rtl/>
          <w:lang w:eastAsia="en-US"/>
        </w:rPr>
        <w:t xml:space="preserve">, ואלו הן: ערב יום טוב האחרון של חג </w:t>
      </w:r>
      <w:r>
        <w:rPr>
          <w:szCs w:val="20"/>
          <w:rtl/>
          <w:lang w:eastAsia="en-US"/>
        </w:rPr>
        <w:t>(</w:t>
      </w:r>
      <w:r>
        <w:rPr>
          <w:rFonts w:cs="Miriam" w:hint="cs"/>
          <w:szCs w:val="20"/>
          <w:rtl/>
          <w:lang w:eastAsia="en-US"/>
        </w:rPr>
        <w:t>היו מרבין בשמחה, מפני שרגל לעצמו הוא, וחביב עליהן</w:t>
      </w:r>
      <w:r>
        <w:rPr>
          <w:szCs w:val="20"/>
          <w:rtl/>
          <w:lang w:eastAsia="en-US"/>
        </w:rPr>
        <w:t>)</w:t>
      </w:r>
      <w:r>
        <w:rPr>
          <w:rFonts w:hint="cs"/>
          <w:rtl/>
          <w:lang w:eastAsia="en-US"/>
        </w:rPr>
        <w:t>, וערב יום טוב הראשון של פסח, וערב עצרת, וערב ראש השנה, וכדברי רבי יוסי הגלילי אף ערב יום הכפורים בגליל;</w:t>
      </w:r>
    </w:p>
    <w:p w:rsidR="00D81BE4" w:rsidRDefault="00D81BE4" w:rsidP="00D81BE4">
      <w:pPr>
        <w:rPr>
          <w:rFonts w:hint="cs"/>
          <w:rtl/>
          <w:lang w:eastAsia="en-US"/>
        </w:rPr>
      </w:pPr>
      <w:r>
        <w:rPr>
          <w:rFonts w:hint="cs"/>
          <w:rtl/>
          <w:lang w:eastAsia="en-US"/>
        </w:rPr>
        <w:t xml:space="preserve">אמר רבי יהודה: אימתי? - בזמן שאין לו ריוח </w:t>
      </w:r>
      <w:r>
        <w:rPr>
          <w:szCs w:val="20"/>
          <w:rtl/>
          <w:lang w:eastAsia="en-US"/>
        </w:rPr>
        <w:t>(</w:t>
      </w:r>
      <w:r>
        <w:rPr>
          <w:rFonts w:cs="Miriam" w:hint="cs"/>
          <w:szCs w:val="20"/>
          <w:rtl/>
          <w:lang w:eastAsia="en-US"/>
        </w:rPr>
        <w:t>הפסק בינתים: שמכר האם היום</w:t>
      </w:r>
      <w:r>
        <w:rPr>
          <w:szCs w:val="20"/>
          <w:rtl/>
          <w:lang w:eastAsia="en-US"/>
        </w:rPr>
        <w:t>)</w:t>
      </w:r>
      <w:r>
        <w:rPr>
          <w:rFonts w:hint="cs"/>
          <w:rtl/>
          <w:lang w:eastAsia="en-US"/>
        </w:rPr>
        <w:t xml:space="preserve">, אבל יש לו ריוח </w:t>
      </w:r>
      <w:r>
        <w:rPr>
          <w:szCs w:val="20"/>
          <w:rtl/>
          <w:lang w:eastAsia="en-US"/>
        </w:rPr>
        <w:t>(</w:t>
      </w:r>
      <w:r>
        <w:rPr>
          <w:rFonts w:cs="Miriam" w:hint="cs"/>
          <w:szCs w:val="20"/>
          <w:rtl/>
          <w:lang w:eastAsia="en-US"/>
        </w:rPr>
        <w:t>שמכר את הראשונה אתמול והשניה היום</w:t>
      </w:r>
      <w:r>
        <w:rPr>
          <w:szCs w:val="20"/>
          <w:rtl/>
          <w:lang w:eastAsia="en-US"/>
        </w:rPr>
        <w:t>)</w:t>
      </w:r>
      <w:r>
        <w:rPr>
          <w:rtl/>
          <w:lang w:eastAsia="en-US"/>
        </w:rPr>
        <w:t xml:space="preserve"> </w:t>
      </w:r>
      <w:r>
        <w:rPr>
          <w:rFonts w:hint="cs"/>
          <w:rtl/>
          <w:lang w:eastAsia="en-US"/>
        </w:rPr>
        <w:t xml:space="preserve">- אין צריך להודיעו </w:t>
      </w:r>
      <w:r>
        <w:rPr>
          <w:szCs w:val="20"/>
          <w:rtl/>
          <w:lang w:eastAsia="en-US"/>
        </w:rPr>
        <w:t>(</w:t>
      </w:r>
      <w:r>
        <w:rPr>
          <w:rFonts w:cs="Miriam" w:hint="cs"/>
          <w:szCs w:val="20"/>
          <w:rtl/>
          <w:lang w:eastAsia="en-US"/>
        </w:rPr>
        <w:t>שאני אומר: אתמול שחט הראשון</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ומודה רבי יהודה במוכר את האם לחתן ואת הבת לכלה </w:t>
      </w:r>
      <w:r>
        <w:rPr>
          <w:szCs w:val="20"/>
          <w:rtl/>
          <w:lang w:eastAsia="en-US"/>
        </w:rPr>
        <w:t>(</w:t>
      </w:r>
      <w:r>
        <w:rPr>
          <w:rFonts w:cs="Miriam" w:hint="cs"/>
          <w:szCs w:val="20"/>
          <w:rtl/>
          <w:lang w:eastAsia="en-US"/>
        </w:rPr>
        <w:t>אף על פי שלקח זה היום וזה למחר</w:t>
      </w:r>
      <w:r>
        <w:rPr>
          <w:szCs w:val="20"/>
          <w:rtl/>
          <w:lang w:eastAsia="en-US"/>
        </w:rPr>
        <w:t>)</w:t>
      </w:r>
      <w:r>
        <w:rPr>
          <w:rtl/>
          <w:lang w:eastAsia="en-US"/>
        </w:rPr>
        <w:t xml:space="preserve"> </w:t>
      </w:r>
      <w:r>
        <w:rPr>
          <w:rFonts w:hint="cs"/>
          <w:rtl/>
          <w:lang w:eastAsia="en-US"/>
        </w:rPr>
        <w:t>- שצריך להודיעו: בידוע ששניהם שוחטין ביום אחד.</w:t>
      </w:r>
    </w:p>
    <w:p w:rsidR="00D81BE4" w:rsidRDefault="00D81BE4" w:rsidP="00D81BE4">
      <w:pPr>
        <w:rPr>
          <w:rFonts w:cs="Miriam" w:hint="cs"/>
          <w:szCs w:val="20"/>
          <w:rtl/>
          <w:lang w:eastAsia="en-US"/>
        </w:rPr>
      </w:pPr>
    </w:p>
    <w:p w:rsidR="00D81BE4" w:rsidRDefault="00D81BE4" w:rsidP="00D81BE4">
      <w:pPr>
        <w:rPr>
          <w:rFonts w:hint="cs"/>
          <w:rtl/>
          <w:lang w:eastAsia="en-US"/>
        </w:rPr>
      </w:pPr>
      <w:r>
        <w:rPr>
          <w:rFonts w:hint="cs"/>
          <w:rtl/>
          <w:lang w:eastAsia="en-US"/>
        </w:rPr>
        <w:t xml:space="preserve">בארבעה פרקים אלו משחיטין את הטבח בעל כרחו </w:t>
      </w:r>
      <w:r>
        <w:rPr>
          <w:szCs w:val="20"/>
          <w:rtl/>
          <w:lang w:eastAsia="en-US"/>
        </w:rPr>
        <w:t>(</w:t>
      </w:r>
      <w:r>
        <w:rPr>
          <w:rFonts w:cs="Miriam" w:hint="cs"/>
          <w:szCs w:val="20"/>
          <w:rtl/>
          <w:lang w:eastAsia="en-US"/>
        </w:rPr>
        <w:t>כדמפרש ואזיל: שאם קבל דינר מלוקח ליתן לו בדינר בשר</w:t>
      </w:r>
      <w:r>
        <w:rPr>
          <w:szCs w:val="20"/>
          <w:rtl/>
          <w:lang w:eastAsia="en-US"/>
        </w:rPr>
        <w:t>)</w:t>
      </w:r>
      <w:r>
        <w:rPr>
          <w:rFonts w:hint="cs"/>
          <w:rtl/>
          <w:lang w:eastAsia="en-US"/>
        </w:rPr>
        <w:t xml:space="preserve">: אפילו שור שוה אלף דינרים </w:t>
      </w:r>
      <w:r>
        <w:rPr>
          <w:szCs w:val="20"/>
          <w:rtl/>
          <w:lang w:eastAsia="en-US"/>
        </w:rPr>
        <w:t>(</w:t>
      </w:r>
      <w:r>
        <w:rPr>
          <w:rFonts w:cs="Miriam" w:hint="cs"/>
          <w:szCs w:val="20"/>
          <w:rtl/>
          <w:lang w:eastAsia="en-US"/>
        </w:rPr>
        <w:t>שוחטו על כרחו אף על פי שאין לוקחין לשאר; ובגמרא מפרש טעמא</w:t>
      </w:r>
      <w:r>
        <w:rPr>
          <w:szCs w:val="20"/>
          <w:rtl/>
          <w:lang w:eastAsia="en-US"/>
        </w:rPr>
        <w:t>)</w:t>
      </w:r>
      <w:r>
        <w:rPr>
          <w:rtl/>
          <w:lang w:eastAsia="en-US"/>
        </w:rPr>
        <w:t xml:space="preserve"> </w:t>
      </w:r>
      <w:r>
        <w:rPr>
          <w:rFonts w:hint="cs"/>
          <w:rtl/>
          <w:lang w:eastAsia="en-US"/>
        </w:rPr>
        <w:t xml:space="preserve">ואין לו ללוקח אלא דינר </w:t>
      </w:r>
      <w:r>
        <w:rPr>
          <w:szCs w:val="20"/>
          <w:rtl/>
          <w:lang w:eastAsia="en-US"/>
        </w:rPr>
        <w:t>(</w:t>
      </w:r>
      <w:r>
        <w:rPr>
          <w:rFonts w:cs="Miriam" w:hint="cs"/>
          <w:szCs w:val="20"/>
          <w:rtl/>
          <w:lang w:eastAsia="en-US"/>
        </w:rPr>
        <w:t>שנתן דינר לטבח</w:t>
      </w:r>
      <w:r>
        <w:rPr>
          <w:szCs w:val="20"/>
          <w:rtl/>
          <w:lang w:eastAsia="en-US"/>
        </w:rPr>
        <w:t>)</w:t>
      </w:r>
      <w:r>
        <w:rPr>
          <w:rtl/>
          <w:lang w:eastAsia="en-US"/>
        </w:rPr>
        <w:t xml:space="preserve"> </w:t>
      </w:r>
      <w:r>
        <w:rPr>
          <w:rFonts w:hint="cs"/>
          <w:rtl/>
          <w:lang w:eastAsia="en-US"/>
        </w:rPr>
        <w:t xml:space="preserve">- כופין אותו לשחוט, לפיכך אם מת - מת ללוקח </w:t>
      </w:r>
      <w:r>
        <w:rPr>
          <w:szCs w:val="20"/>
          <w:rtl/>
          <w:lang w:eastAsia="en-US"/>
        </w:rPr>
        <w:t>(</w:t>
      </w:r>
      <w:r>
        <w:rPr>
          <w:rFonts w:cs="Miriam" w:hint="cs"/>
          <w:szCs w:val="20"/>
          <w:rtl/>
          <w:lang w:eastAsia="en-US"/>
        </w:rPr>
        <w:t>ומפסיד הדינר</w:t>
      </w:r>
      <w:r>
        <w:rPr>
          <w:szCs w:val="20"/>
          <w:rtl/>
          <w:lang w:eastAsia="en-US"/>
        </w:rPr>
        <w:t>)</w:t>
      </w:r>
      <w:r>
        <w:rPr>
          <w:rFonts w:hint="cs"/>
          <w:rtl/>
          <w:lang w:eastAsia="en-US"/>
        </w:rPr>
        <w:t xml:space="preserve">; </w:t>
      </w:r>
    </w:p>
    <w:p w:rsidR="00D81BE4" w:rsidRDefault="00D81BE4" w:rsidP="00D81BE4">
      <w:pPr>
        <w:rPr>
          <w:rFonts w:cs="Miriam" w:hint="cs"/>
          <w:szCs w:val="20"/>
          <w:rtl/>
          <w:lang w:eastAsia="en-US"/>
        </w:rPr>
      </w:pPr>
      <w:r>
        <w:rPr>
          <w:rFonts w:hint="cs"/>
          <w:rtl/>
          <w:lang w:eastAsia="en-US"/>
        </w:rPr>
        <w:t xml:space="preserve">אבל בשאר ימות השנה אינו כן </w:t>
      </w:r>
      <w:r>
        <w:rPr>
          <w:szCs w:val="20"/>
          <w:rtl/>
          <w:lang w:eastAsia="en-US"/>
        </w:rPr>
        <w:t>(</w:t>
      </w:r>
      <w:r>
        <w:rPr>
          <w:rFonts w:cs="Miriam" w:hint="cs"/>
          <w:szCs w:val="20"/>
          <w:rtl/>
          <w:lang w:eastAsia="en-US"/>
        </w:rPr>
        <w:t>דבעינן משיכה, וכל זמן שלא משך - חוזר בו הטבח</w:t>
      </w:r>
      <w:r>
        <w:rPr>
          <w:szCs w:val="20"/>
          <w:rtl/>
          <w:lang w:eastAsia="en-US"/>
        </w:rPr>
        <w:t>)</w:t>
      </w:r>
      <w:r>
        <w:rPr>
          <w:rFonts w:hint="cs"/>
          <w:rtl/>
          <w:lang w:eastAsia="en-US"/>
        </w:rPr>
        <w:t>; לפיכך אם מת - מת למוכר.</w:t>
      </w:r>
      <w:r>
        <w:rPr>
          <w:rFonts w:cs="Miriam" w:hint="cs"/>
          <w:szCs w:val="20"/>
          <w:rtl/>
          <w:lang w:eastAsia="en-US"/>
        </w:rPr>
        <w:t xml:space="preserve"> </w:t>
      </w:r>
    </w:p>
    <w:p w:rsidR="00D81BE4" w:rsidRDefault="00D81BE4" w:rsidP="00D81BE4">
      <w:pPr>
        <w:rPr>
          <w:rFonts w:cs="Miriam" w:hint="cs"/>
          <w:szCs w:val="20"/>
          <w:rtl/>
          <w:lang w:eastAsia="en-US"/>
        </w:rPr>
      </w:pPr>
    </w:p>
    <w:p w:rsidR="00D81BE4" w:rsidRDefault="00D81BE4" w:rsidP="00D81BE4">
      <w:pPr>
        <w:rPr>
          <w:rFonts w:hint="cs"/>
          <w:rtl/>
          <w:lang w:eastAsia="en-US"/>
        </w:rPr>
      </w:pPr>
      <w:r>
        <w:rPr>
          <w:rFonts w:hint="cs"/>
          <w:rtl/>
          <w:lang w:eastAsia="en-US"/>
        </w:rPr>
        <w:t>גמרא:</w:t>
      </w:r>
    </w:p>
    <w:p w:rsidR="00D81BE4" w:rsidRDefault="00D81BE4" w:rsidP="00D81BE4">
      <w:pPr>
        <w:rPr>
          <w:rFonts w:hint="cs"/>
          <w:rtl/>
          <w:lang w:eastAsia="en-US"/>
        </w:rPr>
      </w:pPr>
      <w:r>
        <w:rPr>
          <w:rFonts w:hint="cs"/>
          <w:rtl/>
          <w:lang w:eastAsia="en-US"/>
        </w:rPr>
        <w:t>תנא: אם לא הודיעו - הולך ושוחט ואינו נמנע.</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אמר רבי יהודה: אימתי </w:t>
      </w:r>
      <w:r>
        <w:rPr>
          <w:rFonts w:hint="cs"/>
          <w:szCs w:val="20"/>
          <w:rtl/>
          <w:lang w:eastAsia="en-US"/>
        </w:rPr>
        <w:t>[בזמן שאין לו ריוח, אבל יש לו ריוח - אין צריך להודיעו; ומודה רבי יהודה במוכר את האם לחתן ואת הבת לכלה - שצריך להודיעו: בידוע ששניהם שוחטין ביום אחד.]</w:t>
      </w:r>
      <w:r>
        <w:rPr>
          <w:rFonts w:hint="cs"/>
          <w:rtl/>
          <w:lang w:eastAsia="en-US"/>
        </w:rPr>
        <w:t xml:space="preserve">: </w:t>
      </w:r>
    </w:p>
    <w:p w:rsidR="00D81BE4" w:rsidRDefault="00D81BE4" w:rsidP="00D81BE4">
      <w:pPr>
        <w:rPr>
          <w:rFonts w:hint="cs"/>
          <w:rtl/>
          <w:lang w:eastAsia="en-US"/>
        </w:rPr>
      </w:pPr>
      <w:r>
        <w:rPr>
          <w:rFonts w:hint="cs"/>
          <w:rtl/>
          <w:lang w:eastAsia="en-US"/>
        </w:rPr>
        <w:t>למה לי למיתני '</w:t>
      </w:r>
      <w:r>
        <w:rPr>
          <w:rFonts w:hint="cs"/>
          <w:i/>
          <w:iCs/>
          <w:rtl/>
          <w:lang w:eastAsia="en-US"/>
        </w:rPr>
        <w:t>את האם לחתן ואת הבת לכלה</w:t>
      </w:r>
      <w:r>
        <w:rPr>
          <w:rFonts w:hint="cs"/>
          <w:rtl/>
          <w:lang w:eastAsia="en-US"/>
        </w:rPr>
        <w:t xml:space="preserve">' </w:t>
      </w:r>
      <w:r>
        <w:rPr>
          <w:szCs w:val="20"/>
          <w:rtl/>
          <w:lang w:eastAsia="en-US"/>
        </w:rPr>
        <w:t>(</w:t>
      </w:r>
      <w:r>
        <w:rPr>
          <w:rFonts w:cs="Miriam" w:hint="cs"/>
          <w:szCs w:val="20"/>
          <w:rtl/>
          <w:lang w:eastAsia="en-US"/>
        </w:rPr>
        <w:t xml:space="preserve">ליתני 'במוכר זו לחתן וזו לכלה', ומאי פסקה דנקט לחתן </w:t>
      </w:r>
      <w:r>
        <w:rPr>
          <w:rFonts w:cs="Miriam"/>
          <w:szCs w:val="20"/>
          <w:rtl/>
          <w:lang w:eastAsia="en-US"/>
        </w:rPr>
        <w:t>–</w:t>
      </w:r>
      <w:r>
        <w:rPr>
          <w:rFonts w:cs="Miriam" w:hint="cs"/>
          <w:szCs w:val="20"/>
          <w:rtl/>
          <w:lang w:eastAsia="en-US"/>
        </w:rPr>
        <w:t xml:space="preserve"> אם, ולכלה </w:t>
      </w:r>
      <w:r>
        <w:rPr>
          <w:rFonts w:cs="Miriam"/>
          <w:szCs w:val="20"/>
          <w:rtl/>
          <w:lang w:eastAsia="en-US"/>
        </w:rPr>
        <w:t>–</w:t>
      </w:r>
      <w:r>
        <w:rPr>
          <w:rFonts w:cs="Miriam" w:hint="cs"/>
          <w:szCs w:val="20"/>
          <w:rtl/>
          <w:lang w:eastAsia="en-US"/>
        </w:rPr>
        <w:t xml:space="preserve"> בת</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מלתא אגב אורחיה קמשמע לן: דאורח ארעא למטרח בי חתנא </w:t>
      </w:r>
      <w:r>
        <w:rPr>
          <w:szCs w:val="20"/>
          <w:rtl/>
          <w:lang w:eastAsia="en-US"/>
        </w:rPr>
        <w:t>(</w:t>
      </w:r>
      <w:r>
        <w:rPr>
          <w:rFonts w:cs="Miriam" w:hint="cs"/>
          <w:szCs w:val="20"/>
          <w:rtl/>
          <w:lang w:eastAsia="en-US"/>
        </w:rPr>
        <w:t>ולעשות סעודה</w:t>
      </w:r>
      <w:r>
        <w:rPr>
          <w:szCs w:val="20"/>
          <w:rtl/>
          <w:lang w:eastAsia="en-US"/>
        </w:rPr>
        <w:t>)</w:t>
      </w:r>
      <w:r>
        <w:rPr>
          <w:rtl/>
          <w:lang w:eastAsia="en-US"/>
        </w:rPr>
        <w:t xml:space="preserve"> </w:t>
      </w:r>
      <w:r>
        <w:rPr>
          <w:rFonts w:hint="cs"/>
          <w:rtl/>
          <w:lang w:eastAsia="en-US"/>
        </w:rPr>
        <w:t xml:space="preserve">טפי מבי כלתא. </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 xml:space="preserve">בארבעה פרקים אלו </w:t>
      </w:r>
      <w:r>
        <w:rPr>
          <w:rFonts w:hint="cs"/>
          <w:szCs w:val="20"/>
          <w:rtl/>
          <w:lang w:eastAsia="en-US"/>
        </w:rPr>
        <w:t>[משחיטין את הטבח בעל כרחו]</w:t>
      </w:r>
      <w:r>
        <w:rPr>
          <w:rFonts w:hint="cs"/>
          <w:rtl/>
          <w:lang w:eastAsia="en-US"/>
        </w:rPr>
        <w:t xml:space="preserve">: </w:t>
      </w:r>
    </w:p>
    <w:p w:rsidR="00D81BE4" w:rsidRDefault="00D81BE4" w:rsidP="00D81BE4">
      <w:pPr>
        <w:rPr>
          <w:rFonts w:hint="cs"/>
          <w:rtl/>
          <w:lang w:eastAsia="en-US"/>
        </w:rPr>
      </w:pPr>
      <w:r>
        <w:rPr>
          <w:rFonts w:hint="cs"/>
          <w:rtl/>
          <w:lang w:eastAsia="en-US"/>
        </w:rPr>
        <w:t>והא לא משך?</w:t>
      </w:r>
    </w:p>
    <w:p w:rsidR="00D81BE4" w:rsidRDefault="00D81BE4" w:rsidP="00D81BE4">
      <w:pPr>
        <w:rPr>
          <w:rFonts w:hint="cs"/>
          <w:rtl/>
          <w:lang w:eastAsia="en-US"/>
        </w:rPr>
      </w:pPr>
      <w:r>
        <w:rPr>
          <w:rFonts w:hint="cs"/>
          <w:rtl/>
          <w:lang w:eastAsia="en-US"/>
        </w:rPr>
        <w:t>אמר רב הונא אמר רב: כשמשך.</w:t>
      </w:r>
    </w:p>
    <w:p w:rsidR="00D81BE4" w:rsidRDefault="00D81BE4" w:rsidP="00D81BE4">
      <w:pPr>
        <w:rPr>
          <w:rFonts w:hint="cs"/>
          <w:rtl/>
          <w:lang w:eastAsia="en-US"/>
        </w:rPr>
      </w:pPr>
      <w:r>
        <w:rPr>
          <w:rFonts w:hint="cs"/>
          <w:rtl/>
          <w:lang w:eastAsia="en-US"/>
        </w:rPr>
        <w:t>אי הכי - אימא סיפא: '</w:t>
      </w:r>
      <w:r>
        <w:rPr>
          <w:rFonts w:hint="cs"/>
          <w:i/>
          <w:iCs/>
          <w:rtl/>
          <w:lang w:eastAsia="en-US"/>
        </w:rPr>
        <w:t>אבל בשאר ימות השנה אינו כן, לפיכך אם מת - מת למוכר</w:t>
      </w:r>
      <w:r>
        <w:rPr>
          <w:rFonts w:hint="cs"/>
          <w:rtl/>
          <w:lang w:eastAsia="en-US"/>
        </w:rPr>
        <w:t>' והא משך!?</w:t>
      </w:r>
    </w:p>
    <w:p w:rsidR="00D81BE4" w:rsidRDefault="00D81BE4" w:rsidP="00D81BE4">
      <w:pPr>
        <w:rPr>
          <w:rFonts w:hint="cs"/>
          <w:rtl/>
          <w:lang w:eastAsia="en-US"/>
        </w:rPr>
      </w:pPr>
      <w:r>
        <w:rPr>
          <w:rFonts w:hint="cs"/>
          <w:rtl/>
          <w:lang w:eastAsia="en-US"/>
        </w:rPr>
        <w:t xml:space="preserve">אמר רבי שמואל בר רב יצחק: לעולם שלא משך, וכגון שזיכה לו על ידי אחר </w:t>
      </w:r>
      <w:r>
        <w:rPr>
          <w:szCs w:val="20"/>
          <w:rtl/>
          <w:lang w:eastAsia="en-US"/>
        </w:rPr>
        <w:t>(</w:t>
      </w:r>
      <w:r>
        <w:rPr>
          <w:rFonts w:cs="Miriam" w:hint="cs"/>
          <w:szCs w:val="20"/>
          <w:rtl/>
          <w:lang w:eastAsia="en-US"/>
        </w:rPr>
        <w:t>המוכר הזה מסר את השור לאדם אחר שלא בפני הלוקח, ואמר לו 'זכי בשור זה לפלוני להיות לו בדינר בשר'</w:t>
      </w:r>
      <w:r>
        <w:rPr>
          <w:szCs w:val="20"/>
          <w:rtl/>
          <w:lang w:eastAsia="en-US"/>
        </w:rPr>
        <w:t>)</w:t>
      </w:r>
      <w:r>
        <w:rPr>
          <w:rFonts w:hint="cs"/>
          <w:rtl/>
          <w:lang w:eastAsia="en-US"/>
        </w:rPr>
        <w:t xml:space="preserve">; בארבעה פרקים אלו - דזכות הוא לו </w:t>
      </w:r>
      <w:r>
        <w:rPr>
          <w:szCs w:val="20"/>
          <w:rtl/>
          <w:lang w:eastAsia="en-US"/>
        </w:rPr>
        <w:t>(</w:t>
      </w:r>
      <w:r>
        <w:rPr>
          <w:rFonts w:cs="Miriam" w:hint="cs"/>
          <w:szCs w:val="20"/>
          <w:rtl/>
          <w:lang w:eastAsia="en-US"/>
        </w:rPr>
        <w:t>מסירה זו - זכות היא לו, דהא לא סגי ליה בלא בשר</w:t>
      </w:r>
      <w:r>
        <w:rPr>
          <w:szCs w:val="20"/>
          <w:rtl/>
          <w:lang w:eastAsia="en-US"/>
        </w:rPr>
        <w:t>)</w:t>
      </w:r>
      <w:r>
        <w:rPr>
          <w:rtl/>
          <w:lang w:eastAsia="en-US"/>
        </w:rPr>
        <w:t xml:space="preserve"> </w:t>
      </w:r>
      <w:r>
        <w:rPr>
          <w:rFonts w:hint="cs"/>
          <w:rtl/>
          <w:lang w:eastAsia="en-US"/>
        </w:rPr>
        <w:t xml:space="preserve">- זכין לאדם שלא בפניו; בשאר ימות השנה - דחוב הוא לו </w:t>
      </w:r>
      <w:r>
        <w:rPr>
          <w:szCs w:val="20"/>
          <w:rtl/>
          <w:lang w:eastAsia="en-US"/>
        </w:rPr>
        <w:t>(</w:t>
      </w:r>
      <w:r>
        <w:rPr>
          <w:rFonts w:cs="Miriam" w:hint="cs"/>
          <w:szCs w:val="20"/>
          <w:rtl/>
          <w:lang w:eastAsia="en-US"/>
        </w:rPr>
        <w:t>להוציא הוצאות - הפסד הוא לו</w:t>
      </w:r>
      <w:r>
        <w:rPr>
          <w:szCs w:val="20"/>
          <w:rtl/>
          <w:lang w:eastAsia="en-US"/>
        </w:rPr>
        <w:t>)</w:t>
      </w:r>
      <w:r>
        <w:rPr>
          <w:rtl/>
          <w:lang w:eastAsia="en-US"/>
        </w:rPr>
        <w:t xml:space="preserve"> </w:t>
      </w:r>
      <w:r>
        <w:rPr>
          <w:rFonts w:hint="cs"/>
          <w:rtl/>
          <w:lang w:eastAsia="en-US"/>
        </w:rPr>
        <w:t xml:space="preserve">- אין חבין לאדם שלא בפניו </w:t>
      </w:r>
      <w:r>
        <w:rPr>
          <w:szCs w:val="20"/>
          <w:rtl/>
          <w:lang w:eastAsia="en-US"/>
        </w:rPr>
        <w:t>(</w:t>
      </w:r>
      <w:r>
        <w:rPr>
          <w:rFonts w:cs="Miriam" w:hint="cs"/>
          <w:szCs w:val="20"/>
          <w:rtl/>
          <w:lang w:eastAsia="en-US"/>
        </w:rPr>
        <w:t>דאין אדם נעשה שליח לחבירו שלא מדעתו להפסידו, אבל להרויחו - אנן סהדי דניחא ליה; לפיכך זכין ואין חבין</w:t>
      </w:r>
      <w:r>
        <w:rPr>
          <w:szCs w:val="20"/>
          <w:rtl/>
          <w:lang w:eastAsia="en-US"/>
        </w:rPr>
        <w:t>)</w:t>
      </w:r>
      <w:r>
        <w:rPr>
          <w:rFonts w:hint="cs"/>
          <w:rtl/>
          <w:lang w:eastAsia="en-US"/>
        </w:rPr>
        <w:t>.</w:t>
      </w:r>
    </w:p>
    <w:p w:rsidR="00D81BE4" w:rsidRDefault="00D81BE4" w:rsidP="00D81BE4">
      <w:pPr>
        <w:rPr>
          <w:rFonts w:hint="cs"/>
          <w:rtl/>
          <w:lang w:eastAsia="en-US"/>
        </w:rPr>
      </w:pPr>
      <w:r>
        <w:rPr>
          <w:rFonts w:hint="cs"/>
          <w:rtl/>
          <w:lang w:eastAsia="en-US"/>
        </w:rPr>
        <w:t xml:space="preserve">רבי אלעזר אומר: אמר רבי יוחנן: בארבעה פרקים אלו העמידו חכמים דבריהם על דין תורה </w:t>
      </w:r>
      <w:r>
        <w:rPr>
          <w:szCs w:val="20"/>
          <w:rtl/>
          <w:lang w:eastAsia="en-US"/>
        </w:rPr>
        <w:t>(</w:t>
      </w:r>
      <w:r>
        <w:rPr>
          <w:rFonts w:cs="Miriam" w:hint="cs"/>
          <w:szCs w:val="20"/>
          <w:rtl/>
          <w:lang w:eastAsia="en-US"/>
        </w:rPr>
        <w:t>שקונין לו מעותיו בלא משיכה</w:t>
      </w:r>
      <w:r>
        <w:rPr>
          <w:szCs w:val="20"/>
          <w:rtl/>
          <w:lang w:eastAsia="en-US"/>
        </w:rPr>
        <w:t>)</w:t>
      </w:r>
      <w:r>
        <w:rPr>
          <w:rFonts w:hint="cs"/>
          <w:rtl/>
          <w:lang w:eastAsia="en-US"/>
        </w:rPr>
        <w:t xml:space="preserve">, דאמר רבי יוחנן: דבר תורה מעות קונות </w:t>
      </w:r>
      <w:r>
        <w:rPr>
          <w:szCs w:val="20"/>
          <w:rtl/>
          <w:lang w:eastAsia="en-US"/>
        </w:rPr>
        <w:t>(</w:t>
      </w:r>
      <w:r>
        <w:rPr>
          <w:rFonts w:cs="Miriam" w:hint="cs"/>
          <w:szCs w:val="20"/>
          <w:rtl/>
          <w:lang w:eastAsia="en-US"/>
        </w:rPr>
        <w:t>מכיון שנתן מעות למוכר - אין אחד מהם יכול לחזור, דגמרינן מהקדש, דכתיב 'ונתן הכסף וקם לו'*</w:t>
      </w:r>
      <w:r>
        <w:rPr>
          <w:szCs w:val="20"/>
          <w:rtl/>
          <w:lang w:eastAsia="en-US"/>
        </w:rPr>
        <w:t>)</w:t>
      </w:r>
      <w:r>
        <w:rPr>
          <w:rtl/>
          <w:lang w:eastAsia="en-US"/>
        </w:rPr>
        <w:t xml:space="preserve"> </w:t>
      </w:r>
      <w:r>
        <w:rPr>
          <w:rFonts w:hint="cs"/>
          <w:rtl/>
          <w:lang w:eastAsia="en-US"/>
        </w:rPr>
        <w:t xml:space="preserve">ומה טעם אמרו 'משיכה קונה'? - גזירה שמא יאמר לו "נשרפו חטיך בעליה" </w:t>
      </w:r>
      <w:r>
        <w:rPr>
          <w:szCs w:val="20"/>
          <w:rtl/>
          <w:lang w:eastAsia="en-US"/>
        </w:rPr>
        <w:t>(</w:t>
      </w:r>
      <w:r>
        <w:rPr>
          <w:rFonts w:cs="Miriam" w:hint="cs"/>
          <w:szCs w:val="20"/>
          <w:rtl/>
          <w:lang w:eastAsia="en-US"/>
        </w:rPr>
        <w:t>דאי מוקמת להו לפירי באחריות הלוקח משנתן מעות, אי מתרמי דליקה בבית המוכר שהפירות שם - לא טרח לאצולינהו, אבל סתם מושך ממטי להו לביתיה</w:t>
      </w:r>
      <w:r>
        <w:rPr>
          <w:szCs w:val="20"/>
          <w:rtl/>
          <w:lang w:eastAsia="en-US"/>
        </w:rPr>
        <w:t>)</w:t>
      </w:r>
      <w:r>
        <w:rPr>
          <w:rFonts w:hint="cs"/>
          <w:rtl/>
          <w:lang w:eastAsia="en-US"/>
        </w:rPr>
        <w:t>.</w:t>
      </w:r>
    </w:p>
    <w:p w:rsidR="00D81BE4" w:rsidRDefault="00D81BE4" w:rsidP="00D81BE4">
      <w:pPr>
        <w:pStyle w:val="a9"/>
        <w:rPr>
          <w:rFonts w:hint="cs"/>
          <w:rtl/>
          <w:lang w:eastAsia="en-US"/>
        </w:rPr>
      </w:pPr>
      <w:r>
        <w:rPr>
          <w:rFonts w:hint="cs"/>
          <w:rtl/>
          <w:lang w:eastAsia="en-US"/>
        </w:rPr>
        <w:t>*</w:t>
      </w:r>
      <w:r>
        <w:rPr>
          <w:rFonts w:ascii="Courier New" w:hAnsi="Courier New" w:cs="Courier New" w:hint="cs"/>
          <w:sz w:val="16"/>
          <w:rtl/>
          <w:lang w:eastAsia="en-US"/>
        </w:rPr>
        <w:t>[</w:t>
      </w:r>
      <w:r>
        <w:rPr>
          <w:rFonts w:ascii="Courier New" w:hAnsi="Courier New" w:cs="Courier New"/>
          <w:sz w:val="16"/>
          <w:rtl/>
        </w:rPr>
        <w:t xml:space="preserve">אין צירוף מילים זו נמצאת במקרא כולו וכן מציין תוספות ד"ה </w:t>
      </w:r>
      <w:r>
        <w:rPr>
          <w:rFonts w:ascii="Courier New" w:hAnsi="Courier New" w:cs="Courier New" w:hint="cs"/>
          <w:sz w:val="16"/>
          <w:rtl/>
        </w:rPr>
        <w:t>'</w:t>
      </w:r>
      <w:r>
        <w:rPr>
          <w:rFonts w:ascii="Courier New" w:hAnsi="Courier New" w:cs="Courier New"/>
          <w:sz w:val="16"/>
          <w:rtl/>
        </w:rPr>
        <w:t>ונתן</w:t>
      </w:r>
      <w:r>
        <w:rPr>
          <w:rFonts w:ascii="Courier New" w:hAnsi="Courier New" w:cs="Courier New" w:hint="cs"/>
          <w:sz w:val="16"/>
          <w:rtl/>
        </w:rPr>
        <w:t>'</w:t>
      </w:r>
      <w:r>
        <w:rPr>
          <w:rFonts w:ascii="Courier New" w:hAnsi="Courier New" w:cs="Courier New"/>
          <w:sz w:val="16"/>
          <w:rtl/>
        </w:rPr>
        <w:t xml:space="preserve"> בשבת קכח,א</w:t>
      </w:r>
      <w:r>
        <w:rPr>
          <w:rFonts w:ascii="Courier New" w:hAnsi="Courier New" w:cs="Courier New" w:hint="cs"/>
          <w:sz w:val="16"/>
          <w:rtl/>
        </w:rPr>
        <w:t>;</w:t>
      </w:r>
      <w:r>
        <w:rPr>
          <w:rFonts w:ascii="Courier New" w:hAnsi="Courier New" w:cs="Courier New"/>
          <w:sz w:val="16"/>
          <w:rtl/>
        </w:rPr>
        <w:t xml:space="preserve"> אולי הכוונה במקום 'ונתן הכסף' - ל</w:t>
      </w:r>
      <w:r>
        <w:rPr>
          <w:rFonts w:ascii="Courier New" w:hAnsi="Courier New" w:cs="Courier New" w:hint="eastAsia"/>
          <w:sz w:val="16"/>
          <w:rtl/>
        </w:rPr>
        <w:t>דברים</w:t>
      </w:r>
      <w:r>
        <w:rPr>
          <w:rFonts w:ascii="Courier New" w:hAnsi="Courier New" w:cs="Courier New"/>
          <w:sz w:val="16"/>
          <w:rtl/>
        </w:rPr>
        <w:t xml:space="preserve"> יד,כה</w:t>
      </w:r>
      <w:r>
        <w:rPr>
          <w:rFonts w:cs="Miriam"/>
          <w:rtl/>
        </w:rPr>
        <w:t xml:space="preserve">: </w:t>
      </w:r>
      <w:r>
        <w:rPr>
          <w:rFonts w:cs="Narkisim" w:hint="eastAsia"/>
          <w:u w:val="single"/>
          <w:rtl/>
        </w:rPr>
        <w:t>ונתתה</w:t>
      </w:r>
      <w:r>
        <w:rPr>
          <w:rFonts w:cs="Narkisim"/>
          <w:u w:val="single"/>
          <w:rtl/>
        </w:rPr>
        <w:t xml:space="preserve"> בכסף</w:t>
      </w:r>
      <w:r>
        <w:rPr>
          <w:rFonts w:ascii="Courier New" w:hAnsi="Courier New" w:cs="Courier New"/>
          <w:sz w:val="16"/>
          <w:rtl/>
        </w:rPr>
        <w:t xml:space="preserve"> [פדיון מעשר שני]</w:t>
      </w:r>
      <w:r>
        <w:rPr>
          <w:rFonts w:ascii="Courier New" w:hAnsi="Courier New" w:cs="Narkisim"/>
          <w:sz w:val="16"/>
          <w:rtl/>
        </w:rPr>
        <w:t xml:space="preserve"> </w:t>
      </w:r>
      <w:r>
        <w:rPr>
          <w:rFonts w:cs="Narkisim"/>
          <w:rtl/>
        </w:rPr>
        <w:t xml:space="preserve">וצרת הכסף בידך והלכת אל </w:t>
      </w:r>
      <w:r>
        <w:rPr>
          <w:rFonts w:cs="Narkisim" w:hint="eastAsia"/>
          <w:rtl/>
        </w:rPr>
        <w:t>המקום</w:t>
      </w:r>
      <w:r>
        <w:rPr>
          <w:rFonts w:cs="Narkisim"/>
          <w:rtl/>
        </w:rPr>
        <w:t xml:space="preserve"> אשר יבחר ה' אלקיך בו</w:t>
      </w:r>
      <w:r>
        <w:rPr>
          <w:rtl/>
        </w:rPr>
        <w:t xml:space="preserve">]; </w:t>
      </w:r>
      <w:r>
        <w:rPr>
          <w:rFonts w:ascii="Courier New" w:hAnsi="Courier New" w:cs="Courier New"/>
          <w:sz w:val="16"/>
          <w:rtl/>
        </w:rPr>
        <w:t>ואולי '</w:t>
      </w:r>
      <w:r>
        <w:rPr>
          <w:rtl/>
        </w:rPr>
        <w:t>וקם לו</w:t>
      </w:r>
      <w:r>
        <w:rPr>
          <w:rFonts w:ascii="Courier New" w:hAnsi="Courier New" w:cs="Courier New"/>
          <w:sz w:val="16"/>
          <w:rtl/>
        </w:rPr>
        <w:t>' -מ</w:t>
      </w:r>
      <w:r>
        <w:rPr>
          <w:rFonts w:ascii="Courier New" w:hAnsi="Courier New" w:cs="Courier New" w:hint="eastAsia"/>
          <w:sz w:val="16"/>
          <w:rtl/>
        </w:rPr>
        <w:t>ויקרא</w:t>
      </w:r>
      <w:r>
        <w:rPr>
          <w:rFonts w:ascii="Courier New" w:hAnsi="Courier New" w:cs="Courier New"/>
          <w:sz w:val="16"/>
          <w:rtl/>
        </w:rPr>
        <w:t xml:space="preserve"> כז,יט:</w:t>
      </w:r>
      <w:r>
        <w:rPr>
          <w:rFonts w:cs="Miriam"/>
          <w:rtl/>
        </w:rPr>
        <w:t xml:space="preserve"> </w:t>
      </w:r>
      <w:r>
        <w:rPr>
          <w:rFonts w:cs="Narkisim" w:hint="eastAsia"/>
          <w:rtl/>
        </w:rPr>
        <w:t>ואם</w:t>
      </w:r>
      <w:r>
        <w:rPr>
          <w:rFonts w:cs="Narkisim"/>
          <w:rtl/>
        </w:rPr>
        <w:t xml:space="preserve"> גאל יגאל את השדה המקדיש אתו ויסף חמשית כסף </w:t>
      </w:r>
      <w:r>
        <w:rPr>
          <w:rFonts w:cs="Narkisim" w:hint="eastAsia"/>
          <w:rtl/>
        </w:rPr>
        <w:t>ערכך</w:t>
      </w:r>
      <w:r>
        <w:rPr>
          <w:rFonts w:cs="Narkisim"/>
          <w:rtl/>
        </w:rPr>
        <w:t xml:space="preserve"> עליו </w:t>
      </w:r>
      <w:r>
        <w:rPr>
          <w:rFonts w:cs="Narkisim" w:hint="eastAsia"/>
          <w:u w:val="single"/>
          <w:rtl/>
        </w:rPr>
        <w:t>וקם</w:t>
      </w:r>
      <w:r>
        <w:rPr>
          <w:rFonts w:cs="Narkisim"/>
          <w:u w:val="single"/>
          <w:rtl/>
        </w:rPr>
        <w:t xml:space="preserve"> לו</w:t>
      </w:r>
      <w:r>
        <w:rPr>
          <w:rtl/>
        </w:rPr>
        <w:t xml:space="preserve"> </w:t>
      </w:r>
      <w:r>
        <w:rPr>
          <w:rFonts w:ascii="Courier New" w:hAnsi="Courier New" w:cs="Courier New" w:hint="eastAsia"/>
          <w:sz w:val="16"/>
          <w:rtl/>
        </w:rPr>
        <w:t>–</w:t>
      </w:r>
      <w:r>
        <w:rPr>
          <w:rFonts w:ascii="Courier New" w:hAnsi="Courier New" w:cs="Courier New"/>
          <w:sz w:val="16"/>
          <w:rtl/>
        </w:rPr>
        <w:t xml:space="preserve"> שהפדיון מועיל לא רק למעשר שני.</w:t>
      </w:r>
      <w:r>
        <w:rPr>
          <w:rFonts w:hint="cs"/>
          <w:sz w:val="16"/>
          <w:rtl/>
          <w:lang w:eastAsia="en-US"/>
        </w:rPr>
        <w:t>]</w:t>
      </w:r>
    </w:p>
    <w:p w:rsidR="00D81BE4" w:rsidRDefault="00D81BE4" w:rsidP="00D81BE4">
      <w:pPr>
        <w:rPr>
          <w:rFonts w:hint="cs"/>
          <w:rtl/>
          <w:lang w:eastAsia="en-US"/>
        </w:rPr>
      </w:pP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משנה:</w:t>
      </w:r>
    </w:p>
    <w:p w:rsidR="00D81BE4" w:rsidRDefault="00D81BE4" w:rsidP="00D81BE4">
      <w:pPr>
        <w:rPr>
          <w:rFonts w:hint="cs"/>
          <w:rtl/>
          <w:lang w:eastAsia="en-US"/>
        </w:rPr>
      </w:pPr>
      <w:r>
        <w:rPr>
          <w:rFonts w:hint="cs"/>
          <w:rtl/>
          <w:lang w:eastAsia="en-US"/>
        </w:rPr>
        <w:t>'</w:t>
      </w:r>
      <w:r>
        <w:rPr>
          <w:rFonts w:cs="Narkisim" w:hint="cs"/>
          <w:rtl/>
          <w:lang w:eastAsia="en-US"/>
        </w:rPr>
        <w:t>יום אחד</w:t>
      </w:r>
      <w:r>
        <w:rPr>
          <w:rFonts w:hint="cs"/>
          <w:rtl/>
          <w:lang w:eastAsia="en-US"/>
        </w:rPr>
        <w:t xml:space="preserve">' האמור באותו ואת בנו </w:t>
      </w:r>
      <w:r>
        <w:rPr>
          <w:rFonts w:cs="Narkisim"/>
          <w:szCs w:val="20"/>
          <w:rtl/>
          <w:lang w:eastAsia="en-US"/>
        </w:rPr>
        <w:t>[</w:t>
      </w:r>
      <w:r>
        <w:rPr>
          <w:rFonts w:cs="Miriam" w:hint="cs"/>
          <w:szCs w:val="16"/>
          <w:rtl/>
          <w:lang w:eastAsia="en-US"/>
        </w:rPr>
        <w:t xml:space="preserve"> ויקרא כב</w:t>
      </w:r>
      <w:r>
        <w:rPr>
          <w:rFonts w:cs="Miriam"/>
          <w:szCs w:val="16"/>
          <w:rtl/>
          <w:lang w:eastAsia="en-US"/>
        </w:rPr>
        <w:t>,</w:t>
      </w:r>
      <w:r>
        <w:rPr>
          <w:rFonts w:cs="Miriam" w:hint="cs"/>
          <w:szCs w:val="16"/>
          <w:rtl/>
          <w:lang w:eastAsia="en-US"/>
        </w:rPr>
        <w:t>כח:</w:t>
      </w:r>
      <w:r>
        <w:rPr>
          <w:rFonts w:hint="cs"/>
          <w:rtl/>
          <w:lang w:eastAsia="en-US"/>
        </w:rPr>
        <w:t xml:space="preserve"> </w:t>
      </w:r>
      <w:r>
        <w:rPr>
          <w:rFonts w:cs="Narkisim" w:hint="cs"/>
          <w:szCs w:val="20"/>
          <w:rtl/>
          <w:lang w:eastAsia="en-US"/>
        </w:rPr>
        <w:t>ושור או שה אתו ואת בנו לא תשחטו ב</w:t>
      </w:r>
      <w:r>
        <w:rPr>
          <w:rFonts w:cs="Narkisim" w:hint="cs"/>
          <w:szCs w:val="20"/>
          <w:u w:val="single"/>
          <w:rtl/>
          <w:lang w:eastAsia="en-US"/>
        </w:rPr>
        <w:t>יום אחד</w:t>
      </w:r>
      <w:r>
        <w:rPr>
          <w:rFonts w:cs="Narkisim"/>
          <w:szCs w:val="20"/>
          <w:rtl/>
          <w:lang w:eastAsia="en-US"/>
        </w:rPr>
        <w:t>]</w:t>
      </w:r>
      <w:r>
        <w:rPr>
          <w:rFonts w:hint="cs"/>
          <w:rtl/>
          <w:lang w:eastAsia="en-US"/>
        </w:rPr>
        <w:t xml:space="preserve">- היום הולך אחר הלילה </w:t>
      </w:r>
      <w:r>
        <w:rPr>
          <w:szCs w:val="20"/>
          <w:rtl/>
          <w:lang w:eastAsia="en-US"/>
        </w:rPr>
        <w:t>(</w:t>
      </w:r>
      <w:r>
        <w:rPr>
          <w:rFonts w:cs="Miriam" w:hint="cs"/>
          <w:szCs w:val="20"/>
          <w:rtl/>
          <w:lang w:eastAsia="en-US"/>
        </w:rPr>
        <w:t>שחט האם משחשכה - לא ישחוט הבת כל הלילה וכל היום המחרת; אבל שחט האם ביום - שוחט הבת בלילה דאין הלילה הולך אחר יום</w:t>
      </w:r>
      <w:r>
        <w:rPr>
          <w:szCs w:val="20"/>
          <w:rtl/>
          <w:lang w:eastAsia="en-US"/>
        </w:rPr>
        <w:t>)</w:t>
      </w:r>
      <w:r>
        <w:rPr>
          <w:rFonts w:hint="cs"/>
          <w:rtl/>
          <w:lang w:eastAsia="en-US"/>
        </w:rPr>
        <w:t xml:space="preserve">; </w:t>
      </w:r>
    </w:p>
    <w:p w:rsidR="00D81BE4" w:rsidRDefault="00D81BE4" w:rsidP="00D81BE4">
      <w:pPr>
        <w:rPr>
          <w:rFonts w:hint="cs"/>
          <w:rtl/>
          <w:lang w:eastAsia="en-US"/>
        </w:rPr>
      </w:pPr>
      <w:r>
        <w:rPr>
          <w:rFonts w:hint="cs"/>
          <w:rtl/>
          <w:lang w:eastAsia="en-US"/>
        </w:rPr>
        <w:t xml:space="preserve">את זו דרש רבי שמעון בן זומא </w:t>
      </w:r>
      <w:r>
        <w:rPr>
          <w:szCs w:val="20"/>
          <w:rtl/>
          <w:lang w:eastAsia="en-US"/>
        </w:rPr>
        <w:t>(</w:t>
      </w:r>
      <w:r>
        <w:rPr>
          <w:rFonts w:cs="Miriam" w:hint="cs"/>
          <w:szCs w:val="20"/>
          <w:rtl/>
          <w:lang w:eastAsia="en-US"/>
        </w:rPr>
        <w:t>משום דבעניינא דקדשים כתיב 'אותו ואת בנו' - איצטריך למדרשה, כדתניא בגמרא</w:t>
      </w:r>
      <w:r>
        <w:rPr>
          <w:szCs w:val="20"/>
          <w:rtl/>
          <w:lang w:eastAsia="en-US"/>
        </w:rPr>
        <w:t>)</w:t>
      </w:r>
      <w:r>
        <w:rPr>
          <w:rFonts w:hint="cs"/>
          <w:rtl/>
          <w:lang w:eastAsia="en-US"/>
        </w:rPr>
        <w:t xml:space="preserve">: נאמר במעשה בראשית </w:t>
      </w:r>
      <w:r>
        <w:rPr>
          <w:rFonts w:cs="Miriam" w:hint="cs"/>
          <w:szCs w:val="16"/>
          <w:rtl/>
          <w:lang w:eastAsia="en-US"/>
        </w:rPr>
        <w:t>(בראשית א</w:t>
      </w:r>
      <w:r>
        <w:rPr>
          <w:rFonts w:cs="Miriam"/>
          <w:szCs w:val="16"/>
          <w:rtl/>
          <w:lang w:eastAsia="en-US"/>
        </w:rPr>
        <w:t>,</w:t>
      </w:r>
      <w:r>
        <w:rPr>
          <w:rFonts w:cs="Miriam" w:hint="cs"/>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ויקרא אלקים לאור יום ולחשך קרא לילה ויהי ערב ויהי בקר</w:t>
      </w:r>
      <w:r>
        <w:rPr>
          <w:rFonts w:cs="Narkisim"/>
          <w:szCs w:val="20"/>
          <w:rtl/>
          <w:lang w:eastAsia="en-US"/>
        </w:rPr>
        <w:t>]</w:t>
      </w:r>
      <w:r>
        <w:rPr>
          <w:rFonts w:cs="Narkisim" w:hint="cs"/>
          <w:rtl/>
          <w:lang w:eastAsia="en-US"/>
        </w:rPr>
        <w:t xml:space="preserve"> יום אחד</w:t>
      </w:r>
      <w:r>
        <w:rPr>
          <w:rFonts w:hint="cs"/>
          <w:rtl/>
          <w:lang w:eastAsia="en-US"/>
        </w:rPr>
        <w:t xml:space="preserve"> ונאמר באותו ואת בנו '</w:t>
      </w:r>
      <w:r>
        <w:rPr>
          <w:rFonts w:cs="Narkisim" w:hint="cs"/>
          <w:rtl/>
          <w:lang w:eastAsia="en-US"/>
        </w:rPr>
        <w:t>יום אחד</w:t>
      </w:r>
      <w:r>
        <w:rPr>
          <w:rFonts w:hint="cs"/>
          <w:rtl/>
          <w:lang w:eastAsia="en-US"/>
        </w:rPr>
        <w:t>'; מה '</w:t>
      </w:r>
      <w:r>
        <w:rPr>
          <w:rFonts w:cs="Narkisim" w:hint="cs"/>
          <w:rtl/>
          <w:lang w:eastAsia="en-US"/>
        </w:rPr>
        <w:t>יום אחד</w:t>
      </w:r>
      <w:r>
        <w:rPr>
          <w:rFonts w:hint="cs"/>
          <w:rtl/>
          <w:lang w:eastAsia="en-US"/>
        </w:rPr>
        <w:t xml:space="preserve">' האמור במעשה בראשית היום הולך אחר הלילה </w:t>
      </w:r>
      <w:r>
        <w:rPr>
          <w:szCs w:val="20"/>
          <w:rtl/>
          <w:lang w:eastAsia="en-US"/>
        </w:rPr>
        <w:t>(</w:t>
      </w:r>
      <w:r>
        <w:rPr>
          <w:rFonts w:cs="Miriam" w:hint="cs"/>
          <w:szCs w:val="20"/>
          <w:rtl/>
          <w:lang w:eastAsia="en-US"/>
        </w:rPr>
        <w:t>'</w:t>
      </w:r>
      <w:r>
        <w:rPr>
          <w:rFonts w:cs="Narkisim" w:hint="cs"/>
          <w:szCs w:val="20"/>
          <w:rtl/>
          <w:lang w:eastAsia="en-US"/>
        </w:rPr>
        <w:t>ויהי ערב ויהי בקר</w:t>
      </w:r>
      <w:r>
        <w:rPr>
          <w:rFonts w:cs="Miriam" w:hint="cs"/>
          <w:szCs w:val="20"/>
          <w:rtl/>
          <w:lang w:eastAsia="en-US"/>
        </w:rPr>
        <w:t>': ברישא ערב, והדר בקר</w:t>
      </w:r>
      <w:r>
        <w:rPr>
          <w:szCs w:val="20"/>
          <w:rtl/>
          <w:lang w:eastAsia="en-US"/>
        </w:rPr>
        <w:t>)</w:t>
      </w:r>
      <w:r>
        <w:rPr>
          <w:rtl/>
          <w:lang w:eastAsia="en-US"/>
        </w:rPr>
        <w:t xml:space="preserve"> </w:t>
      </w:r>
      <w:r>
        <w:rPr>
          <w:rFonts w:hint="cs"/>
          <w:rtl/>
          <w:lang w:eastAsia="en-US"/>
        </w:rPr>
        <w:t>- אף '</w:t>
      </w:r>
      <w:r>
        <w:rPr>
          <w:rFonts w:cs="Narkisim" w:hint="cs"/>
          <w:rtl/>
          <w:lang w:eastAsia="en-US"/>
        </w:rPr>
        <w:t>יום אחד</w:t>
      </w:r>
      <w:r>
        <w:rPr>
          <w:rFonts w:hint="cs"/>
          <w:rtl/>
          <w:lang w:eastAsia="en-US"/>
        </w:rPr>
        <w:t>' האמור באותו ואת בנו - היום הולך אחר הלילה.</w:t>
      </w:r>
    </w:p>
    <w:p w:rsidR="00D81BE4" w:rsidRDefault="00D81BE4" w:rsidP="00D81BE4">
      <w:pPr>
        <w:rPr>
          <w:rFonts w:hint="cs"/>
          <w:rtl/>
          <w:lang w:eastAsia="en-US"/>
        </w:rPr>
      </w:pPr>
    </w:p>
    <w:p w:rsidR="00D81BE4" w:rsidRDefault="00D81BE4" w:rsidP="00D81BE4">
      <w:pPr>
        <w:rPr>
          <w:rFonts w:hint="cs"/>
          <w:rtl/>
          <w:lang w:eastAsia="en-US"/>
        </w:rPr>
      </w:pPr>
      <w:r>
        <w:rPr>
          <w:rFonts w:hint="cs"/>
          <w:rtl/>
          <w:lang w:eastAsia="en-US"/>
        </w:rPr>
        <w:t>גמרא:</w:t>
      </w:r>
    </w:p>
    <w:p w:rsidR="00D81BE4" w:rsidRDefault="00D81BE4" w:rsidP="00D81BE4">
      <w:pPr>
        <w:rPr>
          <w:rFonts w:hint="cs"/>
          <w:rtl/>
          <w:lang w:eastAsia="en-US"/>
        </w:rPr>
      </w:pPr>
      <w:r>
        <w:rPr>
          <w:rFonts w:hint="eastAsia"/>
          <w:rtl/>
          <w:lang w:eastAsia="en-US"/>
        </w:rPr>
        <w:t>תנו רבנן:</w:t>
      </w:r>
      <w:r>
        <w:rPr>
          <w:rFonts w:hint="cs"/>
          <w:rtl/>
          <w:lang w:eastAsia="en-US"/>
        </w:rPr>
        <w:t xml:space="preserve"> </w:t>
      </w:r>
      <w:r>
        <w:rPr>
          <w:rFonts w:hint="cs"/>
          <w:i/>
          <w:iCs/>
          <w:rtl/>
          <w:lang w:eastAsia="en-US"/>
        </w:rPr>
        <w:t xml:space="preserve">את זו דרש </w:t>
      </w:r>
      <w:r>
        <w:rPr>
          <w:rFonts w:hint="eastAsia"/>
          <w:i/>
          <w:iCs/>
          <w:rtl/>
          <w:lang w:eastAsia="en-US"/>
        </w:rPr>
        <w:t>רבי שמעון</w:t>
      </w:r>
      <w:r>
        <w:rPr>
          <w:rFonts w:hint="cs"/>
          <w:i/>
          <w:iCs/>
          <w:rtl/>
          <w:lang w:eastAsia="en-US"/>
        </w:rPr>
        <w:t xml:space="preserve"> בן זומא לפי שכל הענין כולו </w:t>
      </w:r>
      <w:r>
        <w:rPr>
          <w:szCs w:val="20"/>
          <w:rtl/>
          <w:lang w:eastAsia="en-US"/>
        </w:rPr>
        <w:t>(</w:t>
      </w:r>
      <w:r>
        <w:rPr>
          <w:rFonts w:cs="Miriam" w:hint="cs"/>
          <w:szCs w:val="20"/>
          <w:rtl/>
          <w:lang w:eastAsia="en-US"/>
        </w:rPr>
        <w:t>הפרשה הזאת סמוכה לקדשים, דכתיב '</w:t>
      </w:r>
      <w:r>
        <w:rPr>
          <w:rFonts w:cs="Narkisim" w:hint="cs"/>
          <w:szCs w:val="20"/>
          <w:rtl/>
          <w:lang w:eastAsia="en-US"/>
        </w:rPr>
        <w:t>ירצה לקרבן אשה</w:t>
      </w:r>
      <w:r>
        <w:rPr>
          <w:rFonts w:cs="Miriam" w:hint="cs"/>
          <w:szCs w:val="20"/>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cs="Miriam" w:hint="cs"/>
          <w:szCs w:val="20"/>
          <w:rtl/>
          <w:lang w:eastAsia="en-US"/>
        </w:rPr>
        <w:t xml:space="preserve"> וסמיך ליה '</w:t>
      </w:r>
      <w:r>
        <w:rPr>
          <w:rFonts w:cs="Narkisim" w:hint="cs"/>
          <w:szCs w:val="20"/>
          <w:rtl/>
          <w:lang w:eastAsia="en-US"/>
        </w:rPr>
        <w:t>אותו ואת בנו</w:t>
      </w:r>
      <w:r>
        <w:rPr>
          <w:rFonts w:cs="Miriam" w:hint="cs"/>
          <w:szCs w:val="20"/>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כח)</w:t>
      </w:r>
      <w:r>
        <w:rPr>
          <w:szCs w:val="20"/>
          <w:rtl/>
          <w:lang w:eastAsia="en-US"/>
        </w:rPr>
        <w:t>)</w:t>
      </w:r>
      <w:r>
        <w:rPr>
          <w:i/>
          <w:iCs/>
          <w:rtl/>
          <w:lang w:eastAsia="en-US"/>
        </w:rPr>
        <w:t xml:space="preserve"> </w:t>
      </w:r>
      <w:r>
        <w:rPr>
          <w:rFonts w:hint="cs"/>
          <w:i/>
          <w:iCs/>
          <w:rtl/>
          <w:lang w:eastAsia="en-US"/>
        </w:rPr>
        <w:t xml:space="preserve">אינו מדבר אלא בקדשים, ובקדשים לילה הולך אחר היום </w:t>
      </w:r>
      <w:r>
        <w:rPr>
          <w:szCs w:val="20"/>
          <w:rtl/>
          <w:lang w:eastAsia="en-US"/>
        </w:rPr>
        <w:t>(</w:t>
      </w:r>
      <w:r>
        <w:rPr>
          <w:rFonts w:cs="Miriam" w:hint="cs"/>
          <w:szCs w:val="20"/>
          <w:rtl/>
          <w:lang w:eastAsia="en-US"/>
        </w:rPr>
        <w:t xml:space="preserve">דכתיב </w:t>
      </w:r>
      <w:r>
        <w:rPr>
          <w:rFonts w:cs="Miriam" w:hint="cs"/>
          <w:szCs w:val="16"/>
          <w:rtl/>
          <w:lang w:eastAsia="en-US"/>
        </w:rPr>
        <w:t>(ויקרא ז</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ביום קרבנו יאכל לא יניח ממנו עד בקר</w:t>
      </w:r>
      <w:r>
        <w:rPr>
          <w:rFonts w:cs="Miriam" w:hint="cs"/>
          <w:szCs w:val="20"/>
          <w:rtl/>
          <w:lang w:eastAsia="en-US"/>
        </w:rPr>
        <w:t>' אלמא לילה שלאחריו קרי 'יום קרבנו' עד הבקר</w:t>
      </w:r>
      <w:r>
        <w:rPr>
          <w:szCs w:val="20"/>
          <w:rtl/>
          <w:lang w:eastAsia="en-US"/>
        </w:rPr>
        <w:t>)</w:t>
      </w:r>
      <w:r>
        <w:rPr>
          <w:rFonts w:hint="cs"/>
          <w:rtl/>
          <w:lang w:eastAsia="en-US"/>
        </w:rPr>
        <w:t xml:space="preserve">; </w:t>
      </w:r>
      <w:r>
        <w:rPr>
          <w:rFonts w:hint="cs"/>
          <w:i/>
          <w:iCs/>
          <w:rtl/>
          <w:lang w:eastAsia="en-US"/>
        </w:rPr>
        <w:t>יכול אף זה כן? נאמר כאן '</w:t>
      </w:r>
      <w:r>
        <w:rPr>
          <w:rFonts w:cs="Narkisim" w:hint="cs"/>
          <w:i/>
          <w:iCs/>
          <w:rtl/>
          <w:lang w:eastAsia="en-US"/>
        </w:rPr>
        <w:t>יום אחד</w:t>
      </w:r>
      <w:r>
        <w:rPr>
          <w:rFonts w:hint="cs"/>
          <w:i/>
          <w:iCs/>
          <w:rtl/>
          <w:lang w:eastAsia="en-US"/>
        </w:rPr>
        <w:t>' ונאמר במעשה בראשית '</w:t>
      </w:r>
      <w:r>
        <w:rPr>
          <w:rFonts w:cs="Narkisim" w:hint="cs"/>
          <w:i/>
          <w:iCs/>
          <w:rtl/>
          <w:lang w:eastAsia="en-US"/>
        </w:rPr>
        <w:t>יום אחד</w:t>
      </w:r>
      <w:r>
        <w:rPr>
          <w:rFonts w:hint="cs"/>
          <w:i/>
          <w:iCs/>
          <w:rtl/>
          <w:lang w:eastAsia="en-US"/>
        </w:rPr>
        <w:t>': מה '</w:t>
      </w:r>
      <w:r>
        <w:rPr>
          <w:rFonts w:cs="Narkisim" w:hint="cs"/>
          <w:i/>
          <w:iCs/>
          <w:rtl/>
          <w:lang w:eastAsia="en-US"/>
        </w:rPr>
        <w:t>יום אחד</w:t>
      </w:r>
      <w:r>
        <w:rPr>
          <w:rFonts w:hint="cs"/>
          <w:i/>
          <w:iCs/>
          <w:rtl/>
          <w:lang w:eastAsia="en-US"/>
        </w:rPr>
        <w:t>' האמור במעשה בראשית, היום הולך אחר הלילה - אף '</w:t>
      </w:r>
      <w:r>
        <w:rPr>
          <w:rFonts w:cs="Narkisim" w:hint="cs"/>
          <w:i/>
          <w:iCs/>
          <w:rtl/>
          <w:lang w:eastAsia="en-US"/>
        </w:rPr>
        <w:t>יום אחד</w:t>
      </w:r>
      <w:r>
        <w:rPr>
          <w:rFonts w:hint="cs"/>
          <w:i/>
          <w:iCs/>
          <w:rtl/>
          <w:lang w:eastAsia="en-US"/>
        </w:rPr>
        <w:t>' האמור באותו ואת בנו, היום הולך אחר הלילה;</w:t>
      </w:r>
    </w:p>
    <w:p w:rsidR="00D81BE4" w:rsidRDefault="00D81BE4" w:rsidP="00D81BE4">
      <w:pPr>
        <w:rPr>
          <w:rFonts w:hint="cs"/>
          <w:rtl/>
          <w:lang w:eastAsia="en-US"/>
        </w:rPr>
      </w:pPr>
    </w:p>
    <w:p w:rsidR="00D81BE4" w:rsidRDefault="00D81BE4" w:rsidP="00D81BE4">
      <w:pPr>
        <w:rPr>
          <w:rtl/>
          <w:lang w:eastAsia="en-US"/>
        </w:rPr>
      </w:pPr>
      <w:r>
        <w:rPr>
          <w:rtl/>
          <w:lang w:eastAsia="en-US"/>
        </w:rPr>
        <w:t>(</w:t>
      </w:r>
      <w:r>
        <w:rPr>
          <w:rFonts w:hint="cs"/>
          <w:rtl/>
          <w:lang w:eastAsia="en-US"/>
        </w:rPr>
        <w:t>חולין פג,ב</w:t>
      </w:r>
      <w:r>
        <w:rPr>
          <w:rtl/>
          <w:lang w:eastAsia="en-US"/>
        </w:rPr>
        <w:t>)</w:t>
      </w:r>
    </w:p>
    <w:p w:rsidR="00D81BE4" w:rsidRDefault="00D81BE4" w:rsidP="00D81BE4">
      <w:pPr>
        <w:rPr>
          <w:rFonts w:hint="cs"/>
          <w:rtl/>
          <w:lang w:eastAsia="en-US"/>
        </w:rPr>
      </w:pPr>
      <w:r>
        <w:rPr>
          <w:rFonts w:hint="cs"/>
          <w:i/>
          <w:iCs/>
          <w:rtl/>
          <w:lang w:eastAsia="en-US"/>
        </w:rPr>
        <w:t>רבי אומר: '</w:t>
      </w:r>
      <w:r>
        <w:rPr>
          <w:rFonts w:cs="Narkisim" w:hint="cs"/>
          <w:i/>
          <w:iCs/>
          <w:rtl/>
          <w:lang w:eastAsia="en-US"/>
        </w:rPr>
        <w:t>יום אחד</w:t>
      </w:r>
      <w:r>
        <w:rPr>
          <w:rFonts w:hint="cs"/>
          <w:i/>
          <w:iCs/>
          <w:rtl/>
          <w:lang w:eastAsia="en-US"/>
        </w:rPr>
        <w:t xml:space="preserve">' - יום המיוחד טעון כרוז </w:t>
      </w:r>
      <w:r>
        <w:rPr>
          <w:szCs w:val="20"/>
          <w:rtl/>
          <w:lang w:eastAsia="en-US"/>
        </w:rPr>
        <w:t>(</w:t>
      </w:r>
      <w:r>
        <w:rPr>
          <w:rFonts w:cs="Miriam" w:hint="cs"/>
          <w:szCs w:val="20"/>
          <w:rtl/>
          <w:lang w:eastAsia="en-US"/>
        </w:rPr>
        <w:t>ימים מיוחדים יש בשנה, דהיינו ארבעה פרקים שאתה מוזהר להכריז "אמה מכרתי לשחוט" קרי ביה 'לא תשחִיטו': לא תגרום לה לישחט בימים הללו היא ובנה; אי נמי מדכתיב 'יום אחד' דמשמע 'יום מיוחד' - למאי יחדינהו אי לאו להטעין כרוז?</w:t>
      </w:r>
      <w:r>
        <w:rPr>
          <w:szCs w:val="20"/>
          <w:rtl/>
          <w:lang w:eastAsia="en-US"/>
        </w:rPr>
        <w:t>)</w:t>
      </w:r>
      <w:r>
        <w:rPr>
          <w:rFonts w:hint="cs"/>
          <w:i/>
          <w:iCs/>
          <w:rtl/>
          <w:lang w:eastAsia="en-US"/>
        </w:rPr>
        <w:t>; מכאן אמרו: 'בארבעה פרקים בשנה המוכר בהמה לחבירו צריך להודיעו'.</w:t>
      </w:r>
    </w:p>
    <w:p w:rsidR="00D81BE4" w:rsidRDefault="00D81BE4" w:rsidP="00D81BE4">
      <w:pPr>
        <w:rPr>
          <w:rFonts w:cs="Miriam" w:hint="cs"/>
          <w:szCs w:val="20"/>
          <w:rtl/>
          <w:lang w:eastAsia="en-US"/>
        </w:rPr>
      </w:pPr>
    </w:p>
    <w:p w:rsidR="00D81BE4" w:rsidRDefault="00D81BE4" w:rsidP="00D81BE4">
      <w:pPr>
        <w:jc w:val="center"/>
        <w:rPr>
          <w:rFonts w:hint="cs"/>
          <w:rtl/>
          <w:lang w:eastAsia="en-US"/>
        </w:rPr>
      </w:pPr>
      <w:r>
        <w:rPr>
          <w:rFonts w:hint="cs"/>
          <w:rtl/>
          <w:lang w:eastAsia="en-US"/>
        </w:rPr>
        <w:t>הדרן עלך אותו ואת בנו</w:t>
      </w:r>
    </w:p>
    <w:p w:rsidR="001277CF" w:rsidRPr="00D81BE4" w:rsidRDefault="001277CF" w:rsidP="00D81BE4"/>
    <w:sectPr w:rsidR="001277CF" w:rsidRPr="00D81B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902" w:rsidRDefault="00030902" w:rsidP="00107728">
      <w:r>
        <w:separator/>
      </w:r>
    </w:p>
  </w:endnote>
  <w:endnote w:type="continuationSeparator" w:id="0">
    <w:p w:rsidR="00030902" w:rsidRDefault="00030902"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902" w:rsidRDefault="00030902" w:rsidP="00107728">
      <w:r>
        <w:separator/>
      </w:r>
    </w:p>
  </w:footnote>
  <w:footnote w:type="continuationSeparator" w:id="0">
    <w:p w:rsidR="00030902" w:rsidRDefault="00030902"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30902"/>
    <w:rsid w:val="000418A1"/>
    <w:rsid w:val="00042D72"/>
    <w:rsid w:val="00062546"/>
    <w:rsid w:val="00075818"/>
    <w:rsid w:val="000876AD"/>
    <w:rsid w:val="000958B5"/>
    <w:rsid w:val="000A61DB"/>
    <w:rsid w:val="000C3942"/>
    <w:rsid w:val="00107728"/>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7026</Words>
  <Characters>40053</Characters>
  <Application>Microsoft Office Word</Application>
  <DocSecurity>0</DocSecurity>
  <Lines>333</Lines>
  <Paragraphs>93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2011-06-12T07:54:00Z</dcterms:created>
  <dcterms:modified xsi:type="dcterms:W3CDTF">2011-06-12T07:54:00Z</dcterms:modified>
</cp:coreProperties>
</file>