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507D21" w14:textId="77777777" w:rsidR="00AD56D0" w:rsidRDefault="00AD56D0" w:rsidP="00164F43">
      <w:pPr>
        <w:bidi/>
        <w:rPr>
          <w:rFonts w:cs="Arial"/>
          <w:sz w:val="24"/>
          <w:szCs w:val="24"/>
        </w:rPr>
      </w:pPr>
    </w:p>
    <w:p w14:paraId="4CDAC2BD" w14:textId="0404918D" w:rsidR="00164F43" w:rsidRPr="003C63B8" w:rsidRDefault="00164F43" w:rsidP="00AD56D0">
      <w:pPr>
        <w:bidi/>
        <w:rPr>
          <w:rFonts w:cs="Arial"/>
          <w:sz w:val="24"/>
          <w:szCs w:val="24"/>
          <w:rtl/>
        </w:rPr>
      </w:pPr>
      <w:r w:rsidRPr="00BD767E">
        <w:rPr>
          <w:rFonts w:cs="Arial"/>
          <w:sz w:val="24"/>
          <w:szCs w:val="24"/>
          <w:rtl/>
        </w:rPr>
        <w:t>תלמוד ירושלמי (וילנא) מסכת עבודה זרה</w:t>
      </w:r>
    </w:p>
    <w:p w14:paraId="2AB943C5" w14:textId="0F14EA12" w:rsidR="00164F43" w:rsidRPr="0005576D" w:rsidRDefault="00164F43" w:rsidP="00164F43">
      <w:pPr>
        <w:bidi/>
        <w:rPr>
          <w:sz w:val="28"/>
          <w:szCs w:val="28"/>
        </w:rPr>
      </w:pPr>
      <w:r w:rsidRPr="0005576D">
        <w:rPr>
          <w:rFonts w:cs="Arial"/>
          <w:sz w:val="28"/>
          <w:szCs w:val="28"/>
          <w:rtl/>
        </w:rPr>
        <w:t xml:space="preserve"> פרק א הלכה א</w:t>
      </w:r>
    </w:p>
    <w:p w14:paraId="2069B3B6" w14:textId="77777777" w:rsidR="00164F43" w:rsidRPr="0005576D" w:rsidRDefault="00164F43" w:rsidP="00164F43">
      <w:pPr>
        <w:bidi/>
        <w:rPr>
          <w:rFonts w:cs="Arial"/>
          <w:sz w:val="28"/>
          <w:szCs w:val="28"/>
          <w:rtl/>
        </w:rPr>
      </w:pPr>
      <w:r w:rsidRPr="0005576D">
        <w:rPr>
          <w:rFonts w:cs="Arial"/>
          <w:sz w:val="28"/>
          <w:szCs w:val="28"/>
          <w:rtl/>
        </w:rPr>
        <w:t>[דף א עמוד א] מתני'</w:t>
      </w:r>
      <w:r w:rsidRPr="0005576D">
        <w:rPr>
          <w:rFonts w:cs="Arial" w:hint="cs"/>
          <w:sz w:val="28"/>
          <w:szCs w:val="28"/>
          <w:rtl/>
        </w:rPr>
        <w:t>:</w:t>
      </w:r>
      <w:r w:rsidRPr="0005576D">
        <w:rPr>
          <w:rFonts w:cs="Arial"/>
          <w:sz w:val="28"/>
          <w:szCs w:val="28"/>
          <w:rtl/>
        </w:rPr>
        <w:t xml:space="preserve"> לפני אידיהן של נכרים שלשה ימים</w:t>
      </w:r>
      <w:r w:rsidRPr="0005576D">
        <w:rPr>
          <w:rFonts w:cs="Arial" w:hint="cs"/>
          <w:sz w:val="28"/>
          <w:szCs w:val="28"/>
          <w:rtl/>
        </w:rPr>
        <w:t>.</w:t>
      </w:r>
      <w:r w:rsidRPr="0005576D">
        <w:rPr>
          <w:rFonts w:cs="Arial"/>
          <w:sz w:val="28"/>
          <w:szCs w:val="28"/>
          <w:rtl/>
        </w:rPr>
        <w:t xml:space="preserve"> אסורין מלשאת ומלתת עמהן</w:t>
      </w:r>
      <w:r w:rsidRPr="0005576D">
        <w:rPr>
          <w:rFonts w:cs="Arial" w:hint="cs"/>
          <w:sz w:val="28"/>
          <w:szCs w:val="28"/>
          <w:rtl/>
        </w:rPr>
        <w:t>.</w:t>
      </w:r>
      <w:r w:rsidRPr="0005576D">
        <w:rPr>
          <w:rFonts w:cs="Arial"/>
          <w:sz w:val="28"/>
          <w:szCs w:val="28"/>
          <w:rtl/>
        </w:rPr>
        <w:t xml:space="preserve"> מלהשאילן</w:t>
      </w:r>
      <w:r w:rsidRPr="0005576D">
        <w:rPr>
          <w:rFonts w:cs="Arial" w:hint="cs"/>
          <w:sz w:val="28"/>
          <w:szCs w:val="28"/>
          <w:rtl/>
        </w:rPr>
        <w:t>,</w:t>
      </w:r>
      <w:r w:rsidRPr="0005576D">
        <w:rPr>
          <w:rFonts w:cs="Arial"/>
          <w:sz w:val="28"/>
          <w:szCs w:val="28"/>
          <w:rtl/>
        </w:rPr>
        <w:t xml:space="preserve"> ומלשאול מהן</w:t>
      </w:r>
      <w:r w:rsidRPr="0005576D">
        <w:rPr>
          <w:rFonts w:cs="Arial" w:hint="cs"/>
          <w:sz w:val="28"/>
          <w:szCs w:val="28"/>
          <w:rtl/>
        </w:rPr>
        <w:t>.</w:t>
      </w:r>
      <w:r w:rsidRPr="0005576D">
        <w:rPr>
          <w:rFonts w:cs="Arial"/>
          <w:sz w:val="28"/>
          <w:szCs w:val="28"/>
          <w:rtl/>
        </w:rPr>
        <w:t xml:space="preserve"> מלהלוותן</w:t>
      </w:r>
      <w:r w:rsidRPr="0005576D">
        <w:rPr>
          <w:rFonts w:cs="Arial" w:hint="cs"/>
          <w:sz w:val="28"/>
          <w:szCs w:val="28"/>
          <w:rtl/>
        </w:rPr>
        <w:t>,</w:t>
      </w:r>
      <w:r w:rsidRPr="0005576D">
        <w:rPr>
          <w:rFonts w:cs="Arial"/>
          <w:sz w:val="28"/>
          <w:szCs w:val="28"/>
          <w:rtl/>
        </w:rPr>
        <w:t xml:space="preserve"> ומלהלוות מהן</w:t>
      </w:r>
      <w:r w:rsidRPr="0005576D">
        <w:rPr>
          <w:rFonts w:cs="Arial" w:hint="cs"/>
          <w:sz w:val="28"/>
          <w:szCs w:val="28"/>
          <w:rtl/>
        </w:rPr>
        <w:t>.</w:t>
      </w:r>
      <w:r w:rsidRPr="0005576D">
        <w:rPr>
          <w:rFonts w:cs="Arial"/>
          <w:sz w:val="28"/>
          <w:szCs w:val="28"/>
          <w:rtl/>
        </w:rPr>
        <w:t xml:space="preserve"> מלפורעם</w:t>
      </w:r>
      <w:r w:rsidRPr="0005576D">
        <w:rPr>
          <w:rFonts w:cs="Arial" w:hint="cs"/>
          <w:sz w:val="28"/>
          <w:szCs w:val="28"/>
          <w:rtl/>
        </w:rPr>
        <w:t>,</w:t>
      </w:r>
      <w:r w:rsidRPr="0005576D">
        <w:rPr>
          <w:rFonts w:cs="Arial"/>
          <w:sz w:val="28"/>
          <w:szCs w:val="28"/>
          <w:rtl/>
        </w:rPr>
        <w:t xml:space="preserve"> ומלהפרע מהן</w:t>
      </w:r>
      <w:r w:rsidRPr="0005576D">
        <w:rPr>
          <w:rFonts w:cs="Arial" w:hint="cs"/>
          <w:sz w:val="28"/>
          <w:szCs w:val="28"/>
          <w:rtl/>
        </w:rPr>
        <w:t>.</w:t>
      </w:r>
      <w:r w:rsidRPr="0005576D">
        <w:rPr>
          <w:rFonts w:cs="Arial"/>
          <w:sz w:val="28"/>
          <w:szCs w:val="28"/>
          <w:rtl/>
        </w:rPr>
        <w:t xml:space="preserve"> רבי יהודה אומר</w:t>
      </w:r>
      <w:r w:rsidRPr="0005576D">
        <w:rPr>
          <w:rFonts w:cs="Arial" w:hint="cs"/>
          <w:sz w:val="28"/>
          <w:szCs w:val="28"/>
          <w:rtl/>
        </w:rPr>
        <w:t>.</w:t>
      </w:r>
      <w:r w:rsidRPr="0005576D">
        <w:rPr>
          <w:rFonts w:cs="Arial"/>
          <w:sz w:val="28"/>
          <w:szCs w:val="28"/>
          <w:rtl/>
        </w:rPr>
        <w:t xml:space="preserve"> נפרעין מהן</w:t>
      </w:r>
      <w:r w:rsidRPr="0005576D">
        <w:rPr>
          <w:rFonts w:cs="Arial" w:hint="cs"/>
          <w:sz w:val="28"/>
          <w:szCs w:val="28"/>
          <w:rtl/>
        </w:rPr>
        <w:t>,</w:t>
      </w:r>
      <w:r w:rsidRPr="0005576D">
        <w:rPr>
          <w:rFonts w:cs="Arial"/>
          <w:sz w:val="28"/>
          <w:szCs w:val="28"/>
          <w:rtl/>
        </w:rPr>
        <w:t xml:space="preserve"> מפני שהוא מיצר</w:t>
      </w:r>
      <w:r w:rsidRPr="0005576D">
        <w:rPr>
          <w:rFonts w:cs="Arial" w:hint="cs"/>
          <w:sz w:val="28"/>
          <w:szCs w:val="28"/>
          <w:rtl/>
        </w:rPr>
        <w:t>.</w:t>
      </w:r>
      <w:r w:rsidRPr="0005576D">
        <w:rPr>
          <w:rFonts w:cs="Arial"/>
          <w:sz w:val="28"/>
          <w:szCs w:val="28"/>
          <w:rtl/>
        </w:rPr>
        <w:t xml:space="preserve"> אמרו לו</w:t>
      </w:r>
      <w:r w:rsidRPr="0005576D">
        <w:rPr>
          <w:rFonts w:cs="Arial" w:hint="cs"/>
          <w:sz w:val="28"/>
          <w:szCs w:val="28"/>
          <w:rtl/>
        </w:rPr>
        <w:t>.</w:t>
      </w:r>
      <w:r w:rsidRPr="0005576D">
        <w:rPr>
          <w:rFonts w:cs="Arial"/>
          <w:sz w:val="28"/>
          <w:szCs w:val="28"/>
          <w:rtl/>
        </w:rPr>
        <w:t xml:space="preserve"> אף על פי שהוא מיצר עכשיו</w:t>
      </w:r>
      <w:r w:rsidRPr="0005576D">
        <w:rPr>
          <w:rFonts w:cs="Arial" w:hint="cs"/>
          <w:sz w:val="28"/>
          <w:szCs w:val="28"/>
          <w:rtl/>
        </w:rPr>
        <w:t>,</w:t>
      </w:r>
      <w:r w:rsidRPr="0005576D">
        <w:rPr>
          <w:rFonts w:cs="Arial"/>
          <w:sz w:val="28"/>
          <w:szCs w:val="28"/>
          <w:rtl/>
        </w:rPr>
        <w:t xml:space="preserve"> שמח הוא לאחר זמן</w:t>
      </w:r>
      <w:r w:rsidRPr="0005576D">
        <w:rPr>
          <w:rFonts w:cs="Arial" w:hint="cs"/>
          <w:sz w:val="28"/>
          <w:szCs w:val="28"/>
          <w:rtl/>
        </w:rPr>
        <w:t>.</w:t>
      </w:r>
      <w:r w:rsidRPr="0005576D">
        <w:rPr>
          <w:rFonts w:cs="Arial"/>
          <w:sz w:val="28"/>
          <w:szCs w:val="28"/>
          <w:rtl/>
        </w:rPr>
        <w:t xml:space="preserve"> רבי ישמעאל אומר</w:t>
      </w:r>
      <w:r w:rsidRPr="0005576D">
        <w:rPr>
          <w:rFonts w:cs="Arial" w:hint="cs"/>
          <w:sz w:val="28"/>
          <w:szCs w:val="28"/>
          <w:rtl/>
        </w:rPr>
        <w:t>.</w:t>
      </w:r>
      <w:r w:rsidRPr="0005576D">
        <w:rPr>
          <w:rFonts w:cs="Arial"/>
          <w:sz w:val="28"/>
          <w:szCs w:val="28"/>
          <w:rtl/>
        </w:rPr>
        <w:t xml:space="preserve"> שלשה לפניהן</w:t>
      </w:r>
      <w:r w:rsidRPr="0005576D">
        <w:rPr>
          <w:rFonts w:cs="Arial" w:hint="cs"/>
          <w:sz w:val="28"/>
          <w:szCs w:val="28"/>
          <w:rtl/>
        </w:rPr>
        <w:t>,</w:t>
      </w:r>
      <w:r w:rsidRPr="0005576D">
        <w:rPr>
          <w:rFonts w:cs="Arial"/>
          <w:sz w:val="28"/>
          <w:szCs w:val="28"/>
          <w:rtl/>
        </w:rPr>
        <w:t xml:space="preserve"> ושלשה לאחריהן</w:t>
      </w:r>
      <w:r w:rsidRPr="0005576D">
        <w:rPr>
          <w:rFonts w:cs="Arial" w:hint="cs"/>
          <w:sz w:val="28"/>
          <w:szCs w:val="28"/>
          <w:rtl/>
        </w:rPr>
        <w:t>,</w:t>
      </w:r>
      <w:r w:rsidRPr="0005576D">
        <w:rPr>
          <w:rFonts w:cs="Arial"/>
          <w:sz w:val="28"/>
          <w:szCs w:val="28"/>
          <w:rtl/>
        </w:rPr>
        <w:t xml:space="preserve"> אסור</w:t>
      </w:r>
      <w:r w:rsidRPr="0005576D">
        <w:rPr>
          <w:rFonts w:cs="Arial" w:hint="cs"/>
          <w:sz w:val="28"/>
          <w:szCs w:val="28"/>
          <w:rtl/>
        </w:rPr>
        <w:t>.</w:t>
      </w:r>
      <w:r w:rsidRPr="0005576D">
        <w:rPr>
          <w:rFonts w:cs="Arial"/>
          <w:sz w:val="28"/>
          <w:szCs w:val="28"/>
          <w:rtl/>
        </w:rPr>
        <w:t xml:space="preserve"> וחכמים אומרים</w:t>
      </w:r>
      <w:r w:rsidRPr="0005576D">
        <w:rPr>
          <w:rFonts w:cs="Arial" w:hint="cs"/>
          <w:sz w:val="28"/>
          <w:szCs w:val="28"/>
          <w:rtl/>
        </w:rPr>
        <w:t>.</w:t>
      </w:r>
      <w:r w:rsidRPr="0005576D">
        <w:rPr>
          <w:rFonts w:cs="Arial"/>
          <w:sz w:val="28"/>
          <w:szCs w:val="28"/>
          <w:rtl/>
        </w:rPr>
        <w:t xml:space="preserve"> לפני אידיהן אסור</w:t>
      </w:r>
      <w:r w:rsidRPr="0005576D">
        <w:rPr>
          <w:rFonts w:cs="Arial" w:hint="cs"/>
          <w:sz w:val="28"/>
          <w:szCs w:val="28"/>
          <w:rtl/>
        </w:rPr>
        <w:t>.</w:t>
      </w:r>
      <w:r w:rsidRPr="0005576D">
        <w:rPr>
          <w:rFonts w:cs="Arial"/>
          <w:sz w:val="28"/>
          <w:szCs w:val="28"/>
          <w:rtl/>
        </w:rPr>
        <w:t xml:space="preserve"> לאחר אידיהן מותר: </w:t>
      </w:r>
    </w:p>
    <w:p w14:paraId="12200A1D" w14:textId="26DA159F" w:rsidR="00164F43" w:rsidRPr="00BD767E" w:rsidRDefault="00164F43" w:rsidP="00164F43">
      <w:pPr>
        <w:bidi/>
        <w:rPr>
          <w:rFonts w:cs="Arial"/>
          <w:b/>
          <w:bCs/>
          <w:sz w:val="24"/>
          <w:szCs w:val="24"/>
          <w:rtl/>
        </w:rPr>
      </w:pPr>
      <w:r w:rsidRPr="00BD767E">
        <w:rPr>
          <w:rFonts w:cs="Arial"/>
          <w:sz w:val="24"/>
          <w:szCs w:val="24"/>
          <w:rtl/>
        </w:rPr>
        <w:t>גמ'</w:t>
      </w:r>
      <w:r w:rsidRPr="003C63B8">
        <w:rPr>
          <w:rFonts w:cs="Arial" w:hint="cs"/>
          <w:sz w:val="24"/>
          <w:szCs w:val="24"/>
          <w:rtl/>
        </w:rPr>
        <w:t>:</w:t>
      </w:r>
      <w:r w:rsidRPr="00BD767E">
        <w:rPr>
          <w:rFonts w:cs="Arial"/>
          <w:sz w:val="24"/>
          <w:szCs w:val="24"/>
          <w:rtl/>
        </w:rPr>
        <w:t xml:space="preserve"> רבי חמא בר עוקבה שמע </w:t>
      </w:r>
      <w:r w:rsidRPr="00666426">
        <w:rPr>
          <w:rFonts w:cs="Arial" w:hint="cs"/>
          <w:sz w:val="16"/>
          <w:szCs w:val="16"/>
          <w:rtl/>
        </w:rPr>
        <w:t>רמז</w:t>
      </w:r>
      <w:r w:rsidRPr="003C63B8">
        <w:rPr>
          <w:rFonts w:cs="Arial" w:hint="cs"/>
          <w:sz w:val="24"/>
          <w:szCs w:val="24"/>
          <w:rtl/>
        </w:rPr>
        <w:t xml:space="preserve"> </w:t>
      </w:r>
      <w:r w:rsidRPr="000014F0">
        <w:rPr>
          <w:rFonts w:cs="Arial" w:hint="cs"/>
          <w:b/>
          <w:bCs/>
          <w:sz w:val="24"/>
          <w:szCs w:val="24"/>
          <w:rtl/>
        </w:rPr>
        <w:t>ל</w:t>
      </w:r>
      <w:r w:rsidRPr="000014F0">
        <w:rPr>
          <w:rFonts w:cs="Arial"/>
          <w:b/>
          <w:bCs/>
          <w:sz w:val="24"/>
          <w:szCs w:val="24"/>
          <w:rtl/>
        </w:rPr>
        <w:t>כולהון מ</w:t>
      </w:r>
      <w:r w:rsidRPr="000014F0">
        <w:rPr>
          <w:rFonts w:cs="Arial" w:hint="cs"/>
          <w:b/>
          <w:bCs/>
          <w:sz w:val="24"/>
          <w:szCs w:val="24"/>
          <w:rtl/>
        </w:rPr>
        <w:t>ה</w:t>
      </w:r>
      <w:r w:rsidRPr="000014F0">
        <w:rPr>
          <w:rFonts w:cs="Arial"/>
          <w:b/>
          <w:bCs/>
          <w:sz w:val="24"/>
          <w:szCs w:val="24"/>
          <w:rtl/>
        </w:rPr>
        <w:t xml:space="preserve">כא </w:t>
      </w:r>
      <w:r w:rsidRPr="000014F0">
        <w:rPr>
          <w:rFonts w:cs="Arial" w:hint="cs"/>
          <w:b/>
          <w:bCs/>
          <w:sz w:val="24"/>
          <w:szCs w:val="24"/>
          <w:rtl/>
        </w:rPr>
        <w:t>שנאמר</w:t>
      </w:r>
      <w:r w:rsidRPr="00BD767E">
        <w:rPr>
          <w:rFonts w:cs="Arial"/>
          <w:sz w:val="24"/>
          <w:szCs w:val="24"/>
          <w:rtl/>
        </w:rPr>
        <w:t>[עמוס ד ד] והביאו לבוקר זבחיכם</w:t>
      </w:r>
      <w:r w:rsidRPr="003C63B8">
        <w:rPr>
          <w:rFonts w:cs="Arial" w:hint="cs"/>
          <w:sz w:val="24"/>
          <w:szCs w:val="24"/>
          <w:rtl/>
        </w:rPr>
        <w:t>,</w:t>
      </w:r>
      <w:r w:rsidRPr="00BD767E">
        <w:rPr>
          <w:rFonts w:cs="Arial"/>
          <w:sz w:val="24"/>
          <w:szCs w:val="24"/>
          <w:rtl/>
        </w:rPr>
        <w:t xml:space="preserve"> לשלשת ימים מעשרותיכם. </w:t>
      </w:r>
      <w:r w:rsidRPr="000014F0">
        <w:rPr>
          <w:rFonts w:cs="Arial"/>
          <w:b/>
          <w:bCs/>
          <w:sz w:val="24"/>
          <w:szCs w:val="24"/>
          <w:rtl/>
        </w:rPr>
        <w:t>מכאן שדרך עובדי כוכבים לה</w:t>
      </w:r>
      <w:r w:rsidRPr="000014F0">
        <w:rPr>
          <w:rFonts w:cs="Arial" w:hint="cs"/>
          <w:b/>
          <w:bCs/>
          <w:sz w:val="24"/>
          <w:szCs w:val="24"/>
          <w:rtl/>
        </w:rPr>
        <w:t>תכונן</w:t>
      </w:r>
      <w:r w:rsidRPr="000014F0">
        <w:rPr>
          <w:rFonts w:cs="Arial"/>
          <w:b/>
          <w:bCs/>
          <w:sz w:val="24"/>
          <w:szCs w:val="24"/>
          <w:rtl/>
        </w:rPr>
        <w:t xml:space="preserve"> לפני יום אידם ג' ימים.</w:t>
      </w:r>
      <w:r w:rsidRPr="000014F0">
        <w:rPr>
          <w:rFonts w:cs="Arial" w:hint="cs"/>
          <w:b/>
          <w:bCs/>
          <w:sz w:val="24"/>
          <w:szCs w:val="24"/>
          <w:rtl/>
        </w:rPr>
        <w:t xml:space="preserve"> </w:t>
      </w:r>
      <w:r w:rsidRPr="00BD767E">
        <w:rPr>
          <w:rFonts w:cs="Arial"/>
          <w:sz w:val="24"/>
          <w:szCs w:val="24"/>
          <w:rtl/>
        </w:rPr>
        <w:t>א"ל רבי יוסי</w:t>
      </w:r>
      <w:r w:rsidRPr="003C63B8">
        <w:rPr>
          <w:rFonts w:cs="Arial" w:hint="cs"/>
          <w:sz w:val="24"/>
          <w:szCs w:val="24"/>
          <w:rtl/>
        </w:rPr>
        <w:t>.</w:t>
      </w:r>
      <w:r w:rsidRPr="00BD767E">
        <w:rPr>
          <w:rFonts w:cs="Arial"/>
          <w:sz w:val="24"/>
          <w:szCs w:val="24"/>
          <w:rtl/>
        </w:rPr>
        <w:t xml:space="preserve"> אין כיני</w:t>
      </w:r>
      <w:r w:rsidRPr="003C63B8">
        <w:rPr>
          <w:rFonts w:cs="Arial" w:hint="cs"/>
          <w:sz w:val="24"/>
          <w:szCs w:val="24"/>
          <w:rtl/>
        </w:rPr>
        <w:t>,</w:t>
      </w:r>
      <w:r w:rsidRPr="00BD767E">
        <w:rPr>
          <w:rFonts w:cs="Arial"/>
          <w:sz w:val="24"/>
          <w:szCs w:val="24"/>
          <w:rtl/>
        </w:rPr>
        <w:t xml:space="preserve"> אפילו בגליות </w:t>
      </w:r>
      <w:r w:rsidRPr="000014F0">
        <w:rPr>
          <w:rFonts w:cs="Arial" w:hint="cs"/>
          <w:b/>
          <w:bCs/>
          <w:sz w:val="24"/>
          <w:szCs w:val="24"/>
          <w:rtl/>
        </w:rPr>
        <w:t>יהיה אסור שלושה ימים.</w:t>
      </w:r>
      <w:r w:rsidRPr="000014F0">
        <w:rPr>
          <w:rFonts w:cs="Arial"/>
          <w:b/>
          <w:bCs/>
          <w:sz w:val="24"/>
          <w:szCs w:val="24"/>
          <w:rtl/>
        </w:rPr>
        <w:t xml:space="preserve"> </w:t>
      </w:r>
      <w:r w:rsidRPr="000014F0">
        <w:rPr>
          <w:rFonts w:cs="Arial" w:hint="cs"/>
          <w:b/>
          <w:bCs/>
          <w:sz w:val="24"/>
          <w:szCs w:val="24"/>
          <w:rtl/>
        </w:rPr>
        <w:t>ו</w:t>
      </w:r>
      <w:r w:rsidRPr="000014F0">
        <w:rPr>
          <w:rFonts w:cs="Arial"/>
          <w:b/>
          <w:bCs/>
          <w:sz w:val="24"/>
          <w:szCs w:val="24"/>
          <w:rtl/>
        </w:rPr>
        <w:t>תני</w:t>
      </w:r>
      <w:r w:rsidRPr="003C63B8">
        <w:rPr>
          <w:rFonts w:cs="Arial" w:hint="cs"/>
          <w:sz w:val="24"/>
          <w:szCs w:val="24"/>
          <w:rtl/>
        </w:rPr>
        <w:t>,</w:t>
      </w:r>
      <w:r w:rsidRPr="00BD767E">
        <w:rPr>
          <w:rFonts w:cs="Arial"/>
          <w:sz w:val="24"/>
          <w:szCs w:val="24"/>
          <w:rtl/>
        </w:rPr>
        <w:t xml:space="preserve"> נחום המדי אומר</w:t>
      </w:r>
      <w:r w:rsidRPr="003C63B8">
        <w:rPr>
          <w:rFonts w:cs="Arial" w:hint="cs"/>
          <w:sz w:val="24"/>
          <w:szCs w:val="24"/>
          <w:rtl/>
        </w:rPr>
        <w:t>.</w:t>
      </w:r>
      <w:r w:rsidRPr="00BD767E">
        <w:rPr>
          <w:rFonts w:cs="Arial"/>
          <w:sz w:val="24"/>
          <w:szCs w:val="24"/>
          <w:rtl/>
        </w:rPr>
        <w:t xml:space="preserve"> יום אחד בגליות אסור. מאי כדון</w:t>
      </w:r>
      <w:r>
        <w:rPr>
          <w:rFonts w:cs="Arial"/>
          <w:sz w:val="24"/>
          <w:szCs w:val="24"/>
        </w:rPr>
        <w:t>?</w:t>
      </w:r>
      <w:r w:rsidRPr="003C63B8">
        <w:rPr>
          <w:rFonts w:cs="Arial" w:hint="cs"/>
          <w:sz w:val="24"/>
          <w:szCs w:val="24"/>
          <w:rtl/>
        </w:rPr>
        <w:t xml:space="preserve"> </w:t>
      </w:r>
      <w:r w:rsidRPr="00666426">
        <w:rPr>
          <w:rFonts w:cs="Arial" w:hint="cs"/>
          <w:sz w:val="16"/>
          <w:szCs w:val="16"/>
          <w:rtl/>
        </w:rPr>
        <w:t>למה בארץ ישראל נאסרו שלושה ימים בחו"ל רק יום אחד</w:t>
      </w:r>
      <w:r w:rsidRPr="003C63B8">
        <w:rPr>
          <w:rFonts w:cs="Arial"/>
          <w:sz w:val="24"/>
          <w:szCs w:val="24"/>
          <w:rtl/>
        </w:rPr>
        <w:t xml:space="preserve"> </w:t>
      </w:r>
      <w:r w:rsidRPr="00BD767E">
        <w:rPr>
          <w:rFonts w:cs="Arial"/>
          <w:sz w:val="24"/>
          <w:szCs w:val="24"/>
          <w:rtl/>
        </w:rPr>
        <w:t xml:space="preserve">תמן </w:t>
      </w:r>
      <w:r w:rsidRPr="000014F0">
        <w:rPr>
          <w:rFonts w:cs="Arial" w:hint="cs"/>
          <w:b/>
          <w:bCs/>
          <w:sz w:val="24"/>
          <w:szCs w:val="24"/>
          <w:rtl/>
        </w:rPr>
        <w:t xml:space="preserve">בחו"ל </w:t>
      </w:r>
      <w:r w:rsidRPr="00BD767E">
        <w:rPr>
          <w:rFonts w:cs="Arial"/>
          <w:sz w:val="24"/>
          <w:szCs w:val="24"/>
          <w:rtl/>
        </w:rPr>
        <w:t>בדקו ומצאו שהן עושין צרכיהן ליום אחד</w:t>
      </w:r>
      <w:r w:rsidRPr="003C63B8">
        <w:rPr>
          <w:rFonts w:cs="Arial" w:hint="cs"/>
          <w:sz w:val="24"/>
          <w:szCs w:val="24"/>
          <w:rtl/>
        </w:rPr>
        <w:t>,</w:t>
      </w:r>
      <w:r w:rsidRPr="00BD767E">
        <w:rPr>
          <w:rFonts w:cs="Arial"/>
          <w:sz w:val="24"/>
          <w:szCs w:val="24"/>
          <w:rtl/>
        </w:rPr>
        <w:t xml:space="preserve"> ואסרו יום אחד</w:t>
      </w:r>
      <w:r w:rsidRPr="003C63B8">
        <w:rPr>
          <w:rFonts w:cs="Arial" w:hint="cs"/>
          <w:sz w:val="24"/>
          <w:szCs w:val="24"/>
          <w:rtl/>
        </w:rPr>
        <w:t>.</w:t>
      </w:r>
      <w:r w:rsidRPr="00BD767E">
        <w:rPr>
          <w:rFonts w:cs="Arial"/>
          <w:sz w:val="24"/>
          <w:szCs w:val="24"/>
          <w:rtl/>
        </w:rPr>
        <w:t xml:space="preserve"> ברם הכא </w:t>
      </w:r>
      <w:r w:rsidRPr="000014F0">
        <w:rPr>
          <w:rFonts w:cs="Arial" w:hint="cs"/>
          <w:b/>
          <w:bCs/>
          <w:sz w:val="24"/>
          <w:szCs w:val="24"/>
          <w:rtl/>
        </w:rPr>
        <w:t>בארץ ישראל</w:t>
      </w:r>
      <w:r w:rsidRPr="003C63B8">
        <w:rPr>
          <w:rFonts w:cs="Arial" w:hint="cs"/>
          <w:sz w:val="24"/>
          <w:szCs w:val="24"/>
          <w:rtl/>
        </w:rPr>
        <w:t>.</w:t>
      </w:r>
      <w:r w:rsidRPr="003C63B8">
        <w:rPr>
          <w:rFonts w:cs="Arial"/>
          <w:sz w:val="24"/>
          <w:szCs w:val="24"/>
          <w:rtl/>
        </w:rPr>
        <w:t xml:space="preserve"> </w:t>
      </w:r>
      <w:r w:rsidRPr="00BD767E">
        <w:rPr>
          <w:rFonts w:cs="Arial"/>
          <w:sz w:val="24"/>
          <w:szCs w:val="24"/>
          <w:rtl/>
        </w:rPr>
        <w:t>בדקו ומצאו שעושין צרכיהן לשלשת ימים</w:t>
      </w:r>
      <w:r w:rsidRPr="003C63B8">
        <w:rPr>
          <w:rFonts w:cs="Arial" w:hint="cs"/>
          <w:sz w:val="24"/>
          <w:szCs w:val="24"/>
          <w:rtl/>
        </w:rPr>
        <w:t>,</w:t>
      </w:r>
      <w:r w:rsidRPr="00BD767E">
        <w:rPr>
          <w:rFonts w:cs="Arial"/>
          <w:sz w:val="24"/>
          <w:szCs w:val="24"/>
          <w:rtl/>
        </w:rPr>
        <w:t xml:space="preserve"> ואסרו להן שלשת ימים. מה מקיים רבי יוסי אהן קרייה והביאו לבוקר זבחיכם</w:t>
      </w:r>
      <w:r w:rsidRPr="000014F0">
        <w:rPr>
          <w:rFonts w:cs="Arial" w:hint="cs"/>
          <w:b/>
          <w:bCs/>
          <w:sz w:val="24"/>
          <w:szCs w:val="24"/>
          <w:rtl/>
        </w:rPr>
        <w:t>,</w:t>
      </w:r>
      <w:r w:rsidRPr="000014F0">
        <w:rPr>
          <w:rFonts w:cs="Arial"/>
          <w:b/>
          <w:bCs/>
          <w:sz w:val="24"/>
          <w:szCs w:val="24"/>
          <w:rtl/>
        </w:rPr>
        <w:t xml:space="preserve"> לשלשת ימים מעשרותיכם</w:t>
      </w:r>
      <w:r w:rsidRPr="003C63B8">
        <w:rPr>
          <w:rFonts w:cs="Arial" w:hint="cs"/>
          <w:sz w:val="24"/>
          <w:szCs w:val="24"/>
          <w:rtl/>
        </w:rPr>
        <w:t xml:space="preserve">? </w:t>
      </w:r>
      <w:r w:rsidRPr="00BD767E">
        <w:rPr>
          <w:rFonts w:cs="Arial"/>
          <w:sz w:val="24"/>
          <w:szCs w:val="24"/>
          <w:rtl/>
        </w:rPr>
        <w:t>במלכות ירבעם הכתוב מדבר</w:t>
      </w:r>
      <w:r w:rsidRPr="003C63B8">
        <w:rPr>
          <w:rFonts w:cs="Arial" w:hint="cs"/>
          <w:sz w:val="24"/>
          <w:szCs w:val="24"/>
          <w:rtl/>
        </w:rPr>
        <w:t>.</w:t>
      </w:r>
      <w:r w:rsidRPr="00BD767E">
        <w:rPr>
          <w:rFonts w:cs="Arial"/>
          <w:sz w:val="24"/>
          <w:szCs w:val="24"/>
          <w:rtl/>
        </w:rPr>
        <w:t xml:space="preserve"> כיון שמלך ירבעם על ישראל</w:t>
      </w:r>
      <w:r w:rsidRPr="003C63B8">
        <w:rPr>
          <w:rFonts w:cs="Arial" w:hint="cs"/>
          <w:sz w:val="24"/>
          <w:szCs w:val="24"/>
          <w:rtl/>
        </w:rPr>
        <w:t>,</w:t>
      </w:r>
      <w:r w:rsidRPr="00BD767E">
        <w:rPr>
          <w:rFonts w:cs="Arial"/>
          <w:sz w:val="24"/>
          <w:szCs w:val="24"/>
          <w:rtl/>
        </w:rPr>
        <w:t xml:space="preserve"> התחיל מפתה את ישראל ואמר להן</w:t>
      </w:r>
      <w:r w:rsidRPr="003C63B8">
        <w:rPr>
          <w:rFonts w:cs="Arial" w:hint="cs"/>
          <w:sz w:val="24"/>
          <w:szCs w:val="24"/>
          <w:rtl/>
        </w:rPr>
        <w:t>,</w:t>
      </w:r>
      <w:r w:rsidRPr="00BD767E">
        <w:rPr>
          <w:rFonts w:cs="Arial"/>
          <w:sz w:val="24"/>
          <w:szCs w:val="24"/>
          <w:rtl/>
        </w:rPr>
        <w:t xml:space="preserve"> בואו ונעבוד עבודה זרה</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ד</w:t>
      </w:r>
      <w:r w:rsidRPr="003C63B8">
        <w:rPr>
          <w:rFonts w:cs="Arial"/>
          <w:sz w:val="24"/>
          <w:szCs w:val="24"/>
          <w:rtl/>
        </w:rPr>
        <w:t>ע</w:t>
      </w:r>
      <w:r w:rsidRPr="00BD767E">
        <w:rPr>
          <w:rFonts w:cs="Arial"/>
          <w:sz w:val="24"/>
          <w:szCs w:val="24"/>
          <w:rtl/>
        </w:rPr>
        <w:t>"ז וותרנית היא. הדא היא דכתיב [ישעי' ז ו] נעלה ביהודה ונקיצינה ונבקיענה אלינו</w:t>
      </w:r>
      <w:r w:rsidRPr="003C63B8">
        <w:rPr>
          <w:rFonts w:cs="Arial" w:hint="cs"/>
          <w:sz w:val="24"/>
          <w:szCs w:val="24"/>
          <w:rtl/>
        </w:rPr>
        <w:t>.</w:t>
      </w:r>
      <w:r w:rsidRPr="00BD767E">
        <w:rPr>
          <w:rFonts w:cs="Arial"/>
          <w:sz w:val="24"/>
          <w:szCs w:val="24"/>
          <w:rtl/>
        </w:rPr>
        <w:t xml:space="preserve"> ונמליך מלך בתוכה</w:t>
      </w:r>
      <w:r w:rsidRPr="003C63B8">
        <w:rPr>
          <w:rFonts w:cs="Arial" w:hint="cs"/>
          <w:sz w:val="24"/>
          <w:szCs w:val="24"/>
          <w:rtl/>
        </w:rPr>
        <w:t>,</w:t>
      </w:r>
      <w:r w:rsidRPr="00BD767E">
        <w:rPr>
          <w:rFonts w:cs="Arial"/>
          <w:sz w:val="24"/>
          <w:szCs w:val="24"/>
          <w:rtl/>
        </w:rPr>
        <w:t xml:space="preserve"> את בן טבאל</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ו</w:t>
      </w:r>
      <w:r w:rsidRPr="003C63B8">
        <w:rPr>
          <w:rFonts w:cs="Arial"/>
          <w:sz w:val="24"/>
          <w:szCs w:val="24"/>
          <w:rtl/>
        </w:rPr>
        <w:t>א</w:t>
      </w:r>
      <w:r w:rsidRPr="00BD767E">
        <w:rPr>
          <w:rFonts w:cs="Arial"/>
          <w:sz w:val="24"/>
          <w:szCs w:val="24"/>
          <w:rtl/>
        </w:rPr>
        <w:t xml:space="preserve">"ר אבא </w:t>
      </w:r>
      <w:r w:rsidRPr="003C63B8">
        <w:rPr>
          <w:rFonts w:cs="Arial" w:hint="cs"/>
          <w:sz w:val="24"/>
          <w:szCs w:val="24"/>
          <w:rtl/>
        </w:rPr>
        <w:t>.</w:t>
      </w:r>
      <w:r w:rsidRPr="00BD767E">
        <w:rPr>
          <w:rFonts w:cs="Arial"/>
          <w:sz w:val="24"/>
          <w:szCs w:val="24"/>
          <w:rtl/>
        </w:rPr>
        <w:t>חיזרנו בכל המקרא</w:t>
      </w:r>
      <w:r w:rsidRPr="003C63B8">
        <w:rPr>
          <w:rFonts w:cs="Arial" w:hint="cs"/>
          <w:sz w:val="24"/>
          <w:szCs w:val="24"/>
          <w:rtl/>
        </w:rPr>
        <w:t>,</w:t>
      </w:r>
      <w:r w:rsidRPr="00BD767E">
        <w:rPr>
          <w:rFonts w:cs="Arial"/>
          <w:sz w:val="24"/>
          <w:szCs w:val="24"/>
          <w:rtl/>
        </w:rPr>
        <w:t xml:space="preserve"> ולא מצינו מקום </w:t>
      </w:r>
      <w:r w:rsidRPr="000014F0">
        <w:rPr>
          <w:rFonts w:cs="Arial" w:hint="cs"/>
          <w:b/>
          <w:bCs/>
          <w:sz w:val="24"/>
          <w:szCs w:val="24"/>
          <w:rtl/>
        </w:rPr>
        <w:t xml:space="preserve">או אדם </w:t>
      </w:r>
      <w:r w:rsidRPr="00BD767E">
        <w:rPr>
          <w:rFonts w:cs="Arial"/>
          <w:sz w:val="24"/>
          <w:szCs w:val="24"/>
          <w:rtl/>
        </w:rPr>
        <w:t>ששמו טבאל</w:t>
      </w:r>
      <w:r w:rsidRPr="003C63B8">
        <w:rPr>
          <w:rFonts w:cs="Arial" w:hint="cs"/>
          <w:sz w:val="24"/>
          <w:szCs w:val="24"/>
          <w:rtl/>
        </w:rPr>
        <w:t>.</w:t>
      </w:r>
      <w:r w:rsidRPr="00BD767E">
        <w:rPr>
          <w:rFonts w:cs="Arial"/>
          <w:sz w:val="24"/>
          <w:szCs w:val="24"/>
          <w:rtl/>
        </w:rPr>
        <w:t xml:space="preserve"> אלא </w:t>
      </w:r>
      <w:r w:rsidRPr="000014F0">
        <w:rPr>
          <w:rFonts w:cs="Arial"/>
          <w:b/>
          <w:bCs/>
          <w:sz w:val="24"/>
          <w:szCs w:val="24"/>
          <w:rtl/>
        </w:rPr>
        <w:t xml:space="preserve">אין </w:t>
      </w:r>
      <w:r w:rsidRPr="000014F0">
        <w:rPr>
          <w:rFonts w:cs="Arial" w:hint="cs"/>
          <w:b/>
          <w:bCs/>
          <w:sz w:val="24"/>
          <w:szCs w:val="24"/>
          <w:rtl/>
        </w:rPr>
        <w:t>זה</w:t>
      </w:r>
      <w:r w:rsidRPr="000014F0">
        <w:rPr>
          <w:rFonts w:cs="Arial"/>
          <w:b/>
          <w:bCs/>
          <w:sz w:val="24"/>
          <w:szCs w:val="24"/>
          <w:rtl/>
        </w:rPr>
        <w:t xml:space="preserve">, אלא כינוי לע"ז </w:t>
      </w:r>
      <w:r w:rsidRPr="00BD767E">
        <w:rPr>
          <w:rFonts w:cs="Arial"/>
          <w:sz w:val="24"/>
          <w:szCs w:val="24"/>
          <w:rtl/>
        </w:rPr>
        <w:t xml:space="preserve">שעושה טובה עם </w:t>
      </w:r>
      <w:r w:rsidRPr="000014F0">
        <w:rPr>
          <w:rFonts w:cs="Arial"/>
          <w:b/>
          <w:bCs/>
          <w:sz w:val="24"/>
          <w:szCs w:val="24"/>
          <w:rtl/>
        </w:rPr>
        <w:t>עובדי</w:t>
      </w:r>
      <w:r w:rsidRPr="000014F0">
        <w:rPr>
          <w:rFonts w:cs="Arial" w:hint="cs"/>
          <w:b/>
          <w:bCs/>
          <w:sz w:val="24"/>
          <w:szCs w:val="24"/>
          <w:rtl/>
        </w:rPr>
        <w:t>ה</w:t>
      </w:r>
      <w:r w:rsidRPr="00BD767E">
        <w:rPr>
          <w:rFonts w:cs="Arial"/>
          <w:sz w:val="24"/>
          <w:szCs w:val="24"/>
          <w:rtl/>
        </w:rPr>
        <w:t xml:space="preserve">. התורה אמרה [שמואל א ב כח] ובחור אותו מכל שבטי ישראל לי לכהן </w:t>
      </w:r>
      <w:r w:rsidRPr="00644AD0">
        <w:rPr>
          <w:rFonts w:cs="Arial" w:hint="cs"/>
          <w:sz w:val="16"/>
          <w:szCs w:val="16"/>
          <w:rtl/>
        </w:rPr>
        <w:t xml:space="preserve">רק כהנים יכולים </w:t>
      </w:r>
      <w:r>
        <w:rPr>
          <w:rFonts w:cs="Arial" w:hint="cs"/>
          <w:sz w:val="16"/>
          <w:szCs w:val="16"/>
          <w:rtl/>
        </w:rPr>
        <w:t>להקריב</w:t>
      </w:r>
      <w:r w:rsidRPr="000014F0">
        <w:rPr>
          <w:rFonts w:cs="Arial" w:hint="cs"/>
          <w:b/>
          <w:bCs/>
          <w:sz w:val="24"/>
          <w:szCs w:val="24"/>
          <w:rtl/>
        </w:rPr>
        <w:t>.</w:t>
      </w:r>
      <w:r w:rsidRPr="000014F0">
        <w:rPr>
          <w:rFonts w:cs="Arial"/>
          <w:b/>
          <w:bCs/>
          <w:sz w:val="24"/>
          <w:szCs w:val="24"/>
          <w:rtl/>
        </w:rPr>
        <w:t xml:space="preserve"> </w:t>
      </w:r>
      <w:r w:rsidRPr="000014F0">
        <w:rPr>
          <w:rFonts w:cs="Arial" w:hint="cs"/>
          <w:b/>
          <w:bCs/>
          <w:sz w:val="24"/>
          <w:szCs w:val="24"/>
          <w:rtl/>
        </w:rPr>
        <w:t>ועבודה זרה</w:t>
      </w:r>
      <w:r w:rsidRPr="00BD767E">
        <w:rPr>
          <w:rFonts w:cs="Arial"/>
          <w:b/>
          <w:bCs/>
          <w:sz w:val="24"/>
          <w:szCs w:val="24"/>
          <w:rtl/>
        </w:rPr>
        <w:t xml:space="preserve"> </w:t>
      </w:r>
      <w:r w:rsidRPr="00BD767E">
        <w:rPr>
          <w:rFonts w:cs="Arial"/>
          <w:sz w:val="24"/>
          <w:szCs w:val="24"/>
          <w:rtl/>
        </w:rPr>
        <w:t>אומרה [מלכים א יב לא] ויעש כהנים מקצות העם</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ו</w:t>
      </w:r>
      <w:r w:rsidRPr="003C63B8">
        <w:rPr>
          <w:rFonts w:cs="Arial"/>
          <w:sz w:val="24"/>
          <w:szCs w:val="24"/>
          <w:rtl/>
        </w:rPr>
        <w:t>א</w:t>
      </w:r>
      <w:r w:rsidRPr="00BD767E">
        <w:rPr>
          <w:rFonts w:cs="Arial"/>
          <w:sz w:val="24"/>
          <w:szCs w:val="24"/>
          <w:rtl/>
        </w:rPr>
        <w:t xml:space="preserve">"ר </w:t>
      </w:r>
      <w:r w:rsidRPr="000014F0">
        <w:rPr>
          <w:rFonts w:cs="Arial" w:hint="cs"/>
          <w:b/>
          <w:bCs/>
          <w:sz w:val="24"/>
          <w:szCs w:val="24"/>
          <w:rtl/>
        </w:rPr>
        <w:t>אי</w:t>
      </w:r>
      <w:r w:rsidRPr="000014F0">
        <w:rPr>
          <w:rFonts w:cs="Arial"/>
          <w:b/>
          <w:bCs/>
          <w:sz w:val="24"/>
          <w:szCs w:val="24"/>
          <w:rtl/>
        </w:rPr>
        <w:t>לא</w:t>
      </w:r>
      <w:r w:rsidRPr="003C63B8">
        <w:rPr>
          <w:rFonts w:cs="Arial" w:hint="cs"/>
          <w:sz w:val="24"/>
          <w:szCs w:val="24"/>
          <w:rtl/>
        </w:rPr>
        <w:t>.</w:t>
      </w:r>
      <w:r w:rsidRPr="00BD767E">
        <w:rPr>
          <w:rFonts w:cs="Arial"/>
          <w:sz w:val="24"/>
          <w:szCs w:val="24"/>
          <w:rtl/>
        </w:rPr>
        <w:t xml:space="preserve"> מן הקוצים שבעם</w:t>
      </w:r>
      <w:r w:rsidRPr="003C63B8">
        <w:rPr>
          <w:rFonts w:cs="Arial" w:hint="cs"/>
          <w:sz w:val="24"/>
          <w:szCs w:val="24"/>
          <w:rtl/>
        </w:rPr>
        <w:t>,</w:t>
      </w:r>
      <w:r w:rsidRPr="00BD767E">
        <w:rPr>
          <w:rFonts w:cs="Arial"/>
          <w:sz w:val="24"/>
          <w:szCs w:val="24"/>
          <w:rtl/>
        </w:rPr>
        <w:t xml:space="preserve"> מפסולת שבעם. התורה אמרה [שמות כג יח] לא ילין חלב חגי עד בוקר</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ועבודה זרה</w:t>
      </w:r>
      <w:r w:rsidRPr="00BD767E">
        <w:rPr>
          <w:rFonts w:cs="Arial"/>
          <w:b/>
          <w:bCs/>
          <w:sz w:val="24"/>
          <w:szCs w:val="24"/>
          <w:rtl/>
        </w:rPr>
        <w:t xml:space="preserve"> </w:t>
      </w:r>
      <w:r w:rsidRPr="00BD767E">
        <w:rPr>
          <w:rFonts w:cs="Arial"/>
          <w:sz w:val="24"/>
          <w:szCs w:val="24"/>
          <w:rtl/>
        </w:rPr>
        <w:t>אמרה</w:t>
      </w:r>
      <w:r w:rsidRPr="003C63B8">
        <w:rPr>
          <w:rFonts w:cs="Arial" w:hint="cs"/>
          <w:sz w:val="24"/>
          <w:szCs w:val="24"/>
          <w:rtl/>
        </w:rPr>
        <w:t>,</w:t>
      </w:r>
      <w:r w:rsidRPr="00BD767E">
        <w:rPr>
          <w:rFonts w:cs="Arial"/>
          <w:sz w:val="24"/>
          <w:szCs w:val="24"/>
          <w:rtl/>
        </w:rPr>
        <w:t xml:space="preserve"> והביאו לבוקר זבחיכם. התורה אמרה [ויקרא יט ו] ביום זבחכם יאכל וממחרת</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ועבודה זרה</w:t>
      </w:r>
      <w:r w:rsidRPr="00BD767E">
        <w:rPr>
          <w:rFonts w:cs="Arial"/>
          <w:b/>
          <w:bCs/>
          <w:sz w:val="24"/>
          <w:szCs w:val="24"/>
          <w:rtl/>
        </w:rPr>
        <w:t xml:space="preserve"> </w:t>
      </w:r>
      <w:r w:rsidRPr="00BD767E">
        <w:rPr>
          <w:rFonts w:cs="Arial"/>
          <w:sz w:val="24"/>
          <w:szCs w:val="24"/>
          <w:rtl/>
        </w:rPr>
        <w:t>אמרה</w:t>
      </w:r>
      <w:r w:rsidRPr="003C63B8">
        <w:rPr>
          <w:rFonts w:cs="Arial" w:hint="cs"/>
          <w:sz w:val="24"/>
          <w:szCs w:val="24"/>
          <w:rtl/>
        </w:rPr>
        <w:t>,</w:t>
      </w:r>
      <w:r w:rsidRPr="00BD767E">
        <w:rPr>
          <w:rFonts w:cs="Arial"/>
          <w:sz w:val="24"/>
          <w:szCs w:val="24"/>
          <w:rtl/>
        </w:rPr>
        <w:t xml:space="preserve"> לשלשת ימים מעשרותיכם. התורה אמרה [שמות כג יח] לא תזבח על חמץ דם זבחי</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ועבודה זרה</w:t>
      </w:r>
      <w:r w:rsidRPr="00BD767E">
        <w:rPr>
          <w:rFonts w:cs="Arial"/>
          <w:b/>
          <w:bCs/>
          <w:sz w:val="24"/>
          <w:szCs w:val="24"/>
          <w:rtl/>
        </w:rPr>
        <w:t xml:space="preserve"> </w:t>
      </w:r>
      <w:r w:rsidRPr="00BD767E">
        <w:rPr>
          <w:rFonts w:cs="Arial"/>
          <w:sz w:val="24"/>
          <w:szCs w:val="24"/>
          <w:rtl/>
        </w:rPr>
        <w:t>אמרה [עמוס ד ה] וקטר מחמץ תודה. התורה אמרה [דברים כג כב] כי תדור נדר לה' אלהיך</w:t>
      </w:r>
      <w:r w:rsidRPr="003C63B8">
        <w:rPr>
          <w:rFonts w:cs="Arial" w:hint="cs"/>
          <w:sz w:val="24"/>
          <w:szCs w:val="24"/>
          <w:rtl/>
        </w:rPr>
        <w:t>,</w:t>
      </w:r>
      <w:r w:rsidRPr="00BD767E">
        <w:rPr>
          <w:rFonts w:cs="Arial"/>
          <w:sz w:val="24"/>
          <w:szCs w:val="24"/>
          <w:rtl/>
        </w:rPr>
        <w:t xml:space="preserve"> לא תאחר לשלמו</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ועבודה זרה</w:t>
      </w:r>
      <w:r w:rsidRPr="00BD767E">
        <w:rPr>
          <w:rFonts w:cs="Arial"/>
          <w:b/>
          <w:bCs/>
          <w:sz w:val="24"/>
          <w:szCs w:val="24"/>
          <w:rtl/>
        </w:rPr>
        <w:t xml:space="preserve"> </w:t>
      </w:r>
      <w:r w:rsidRPr="00BD767E">
        <w:rPr>
          <w:rFonts w:cs="Arial"/>
          <w:sz w:val="24"/>
          <w:szCs w:val="24"/>
          <w:rtl/>
        </w:rPr>
        <w:t xml:space="preserve">אמרה [עמוס ד ה] וקראו נדבות השמיעו. </w:t>
      </w:r>
      <w:r w:rsidRPr="00644AD0">
        <w:rPr>
          <w:rFonts w:cs="Arial" w:hint="cs"/>
          <w:sz w:val="16"/>
          <w:szCs w:val="16"/>
          <w:rtl/>
        </w:rPr>
        <w:t>שתוכלו להביא מתי שרק תחפצו.</w:t>
      </w:r>
      <w:r w:rsidRPr="003C63B8">
        <w:rPr>
          <w:rFonts w:cs="Arial"/>
          <w:sz w:val="24"/>
          <w:szCs w:val="24"/>
          <w:rtl/>
        </w:rPr>
        <w:t xml:space="preserve"> </w:t>
      </w:r>
      <w:r w:rsidRPr="000014F0">
        <w:rPr>
          <w:rFonts w:cs="Arial" w:hint="cs"/>
          <w:b/>
          <w:bCs/>
          <w:sz w:val="24"/>
          <w:szCs w:val="24"/>
          <w:rtl/>
        </w:rPr>
        <w:t>כתיב</w:t>
      </w:r>
      <w:r w:rsidRPr="000014F0">
        <w:rPr>
          <w:rFonts w:cs="Arial"/>
          <w:b/>
          <w:bCs/>
          <w:sz w:val="24"/>
          <w:szCs w:val="24"/>
          <w:rtl/>
        </w:rPr>
        <w:t>[הושע ז ה] יום מלכינו החלו שרים חמת מיין משך ידו את לוצצים.</w:t>
      </w:r>
      <w:r w:rsidRPr="000014F0">
        <w:rPr>
          <w:rFonts w:cs="Arial" w:hint="cs"/>
          <w:b/>
          <w:bCs/>
          <w:sz w:val="24"/>
          <w:szCs w:val="24"/>
          <w:rtl/>
        </w:rPr>
        <w:t xml:space="preserve"> </w:t>
      </w:r>
      <w:r w:rsidRPr="000014F0">
        <w:rPr>
          <w:rFonts w:cs="Arial"/>
          <w:b/>
          <w:bCs/>
          <w:sz w:val="24"/>
          <w:szCs w:val="24"/>
          <w:rtl/>
        </w:rPr>
        <w:t>כי קרבו כתנור לבם בארבם כל הלילה ישן אופיהם</w:t>
      </w:r>
      <w:r w:rsidRPr="000014F0">
        <w:rPr>
          <w:rFonts w:cs="Arial" w:hint="cs"/>
          <w:b/>
          <w:bCs/>
          <w:sz w:val="24"/>
          <w:szCs w:val="24"/>
          <w:rtl/>
        </w:rPr>
        <w:t>.</w:t>
      </w:r>
      <w:r w:rsidRPr="000014F0">
        <w:rPr>
          <w:rFonts w:cs="Arial"/>
          <w:b/>
          <w:bCs/>
          <w:sz w:val="24"/>
          <w:szCs w:val="24"/>
          <w:rtl/>
        </w:rPr>
        <w:t xml:space="preserve"> בוקר הוא בוער כאש להבה</w:t>
      </w:r>
      <w:r w:rsidRPr="003C63B8">
        <w:rPr>
          <w:rFonts w:cs="Arial"/>
          <w:sz w:val="24"/>
          <w:szCs w:val="24"/>
          <w:rtl/>
        </w:rPr>
        <w:t xml:space="preserve">. </w:t>
      </w:r>
      <w:r w:rsidRPr="00BD767E">
        <w:rPr>
          <w:rFonts w:cs="Arial"/>
          <w:sz w:val="24"/>
          <w:szCs w:val="24"/>
          <w:rtl/>
        </w:rPr>
        <w:t>א"ר יודן אבוי דרבי מתנייה</w:t>
      </w:r>
      <w:r w:rsidRPr="003C63B8">
        <w:rPr>
          <w:rFonts w:cs="Arial" w:hint="cs"/>
          <w:sz w:val="24"/>
          <w:szCs w:val="24"/>
          <w:rtl/>
        </w:rPr>
        <w:t>.</w:t>
      </w:r>
      <w:r w:rsidRPr="00BD767E">
        <w:rPr>
          <w:rFonts w:cs="Arial"/>
          <w:sz w:val="24"/>
          <w:szCs w:val="24"/>
          <w:rtl/>
        </w:rPr>
        <w:t xml:space="preserve"> לא בא הכתוב</w:t>
      </w:r>
      <w:r w:rsidRPr="003C63B8">
        <w:rPr>
          <w:rFonts w:cs="Arial" w:hint="cs"/>
          <w:sz w:val="24"/>
          <w:szCs w:val="24"/>
          <w:rtl/>
        </w:rPr>
        <w:t>,</w:t>
      </w:r>
      <w:r w:rsidRPr="00BD767E">
        <w:rPr>
          <w:rFonts w:cs="Arial"/>
          <w:sz w:val="24"/>
          <w:szCs w:val="24"/>
          <w:rtl/>
        </w:rPr>
        <w:t xml:space="preserve"> אלא להזכיר גניין של ישראל. יום שמלך ירבעם על ישראל</w:t>
      </w:r>
      <w:r w:rsidRPr="003C63B8">
        <w:rPr>
          <w:rFonts w:cs="Arial" w:hint="cs"/>
          <w:sz w:val="24"/>
          <w:szCs w:val="24"/>
          <w:rtl/>
        </w:rPr>
        <w:t>.</w:t>
      </w:r>
      <w:r w:rsidRPr="00BD767E">
        <w:rPr>
          <w:rFonts w:cs="Arial"/>
          <w:sz w:val="24"/>
          <w:szCs w:val="24"/>
          <w:rtl/>
        </w:rPr>
        <w:t xml:space="preserve"> אתון כל ישראל לגביה </w:t>
      </w:r>
      <w:r w:rsidRPr="000014F0">
        <w:rPr>
          <w:rFonts w:cs="Arial"/>
          <w:b/>
          <w:bCs/>
          <w:sz w:val="24"/>
          <w:szCs w:val="24"/>
          <w:rtl/>
        </w:rPr>
        <w:t>בפ</w:t>
      </w:r>
      <w:r w:rsidRPr="000014F0">
        <w:rPr>
          <w:rFonts w:cs="Arial" w:hint="cs"/>
          <w:b/>
          <w:bCs/>
          <w:sz w:val="24"/>
          <w:szCs w:val="24"/>
          <w:rtl/>
        </w:rPr>
        <w:t>א</w:t>
      </w:r>
      <w:r w:rsidRPr="000014F0">
        <w:rPr>
          <w:rFonts w:cs="Arial"/>
          <w:b/>
          <w:bCs/>
          <w:sz w:val="24"/>
          <w:szCs w:val="24"/>
          <w:rtl/>
        </w:rPr>
        <w:t>תי</w:t>
      </w:r>
      <w:r w:rsidRPr="00BD767E">
        <w:rPr>
          <w:rFonts w:cs="Arial"/>
          <w:sz w:val="24"/>
          <w:szCs w:val="24"/>
          <w:rtl/>
        </w:rPr>
        <w:t xml:space="preserve"> רמשא</w:t>
      </w:r>
      <w:r w:rsidRPr="003C63B8">
        <w:rPr>
          <w:rFonts w:cs="Arial" w:hint="cs"/>
          <w:sz w:val="24"/>
          <w:szCs w:val="24"/>
          <w:rtl/>
        </w:rPr>
        <w:t>.</w:t>
      </w:r>
      <w:r w:rsidRPr="00BD767E">
        <w:rPr>
          <w:rFonts w:cs="Arial"/>
          <w:sz w:val="24"/>
          <w:szCs w:val="24"/>
          <w:rtl/>
        </w:rPr>
        <w:t xml:space="preserve"> אמרו ליה</w:t>
      </w:r>
      <w:r w:rsidRPr="003C63B8">
        <w:rPr>
          <w:rFonts w:cs="Arial" w:hint="cs"/>
          <w:sz w:val="24"/>
          <w:szCs w:val="24"/>
          <w:rtl/>
        </w:rPr>
        <w:t>,</w:t>
      </w:r>
      <w:r w:rsidRPr="00BD767E">
        <w:rPr>
          <w:rFonts w:cs="Arial"/>
          <w:sz w:val="24"/>
          <w:szCs w:val="24"/>
          <w:rtl/>
        </w:rPr>
        <w:t xml:space="preserve"> קום עבוד ע"ז. אמר לון</w:t>
      </w:r>
      <w:r w:rsidRPr="003C63B8">
        <w:rPr>
          <w:rFonts w:cs="Arial" w:hint="cs"/>
          <w:sz w:val="24"/>
          <w:szCs w:val="24"/>
          <w:rtl/>
        </w:rPr>
        <w:t>.</w:t>
      </w:r>
      <w:r w:rsidRPr="00BD767E">
        <w:rPr>
          <w:rFonts w:cs="Arial"/>
          <w:sz w:val="24"/>
          <w:szCs w:val="24"/>
          <w:rtl/>
        </w:rPr>
        <w:t xml:space="preserve"> אפתי רמשא הוא</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ואני</w:t>
      </w:r>
      <w:r w:rsidRPr="00BD767E">
        <w:rPr>
          <w:rFonts w:cs="Arial"/>
          <w:sz w:val="24"/>
          <w:szCs w:val="24"/>
          <w:rtl/>
        </w:rPr>
        <w:t xml:space="preserve"> אשתי ולא אשתי </w:t>
      </w:r>
      <w:r w:rsidRPr="000014F0">
        <w:rPr>
          <w:rFonts w:cs="Arial" w:hint="cs"/>
          <w:b/>
          <w:bCs/>
          <w:sz w:val="24"/>
          <w:szCs w:val="24"/>
          <w:rtl/>
        </w:rPr>
        <w:t>ו</w:t>
      </w:r>
      <w:r w:rsidRPr="000014F0">
        <w:rPr>
          <w:rFonts w:cs="Arial"/>
          <w:b/>
          <w:bCs/>
          <w:sz w:val="24"/>
          <w:szCs w:val="24"/>
          <w:rtl/>
        </w:rPr>
        <w:t>כל</w:t>
      </w:r>
      <w:r w:rsidRPr="00BD767E">
        <w:rPr>
          <w:rFonts w:cs="Arial"/>
          <w:sz w:val="24"/>
          <w:szCs w:val="24"/>
          <w:rtl/>
        </w:rPr>
        <w:t xml:space="preserve"> עמא שתו</w:t>
      </w:r>
      <w:r w:rsidRPr="003C63B8">
        <w:rPr>
          <w:rFonts w:cs="Arial" w:hint="cs"/>
          <w:sz w:val="24"/>
          <w:szCs w:val="24"/>
          <w:rtl/>
        </w:rPr>
        <w:t>.</w:t>
      </w:r>
      <w:r w:rsidRPr="00793E0E">
        <w:rPr>
          <w:rtl/>
        </w:rPr>
        <w:t xml:space="preserve"> </w:t>
      </w:r>
      <w:r>
        <w:rPr>
          <w:rFonts w:cs="Arial" w:hint="cs"/>
          <w:sz w:val="16"/>
          <w:szCs w:val="16"/>
          <w:rtl/>
        </w:rPr>
        <w:t>ואמר כך</w:t>
      </w:r>
      <w:r w:rsidRPr="00793E0E">
        <w:rPr>
          <w:rFonts w:cs="Arial"/>
          <w:sz w:val="16"/>
          <w:szCs w:val="16"/>
          <w:rtl/>
        </w:rPr>
        <w:t xml:space="preserve"> שלא יאמרו אנוסים מחמת שיכרות היינו</w:t>
      </w:r>
      <w:r w:rsidRPr="00793E0E">
        <w:rPr>
          <w:rFonts w:cs="Arial"/>
          <w:sz w:val="24"/>
          <w:szCs w:val="24"/>
          <w:rtl/>
        </w:rPr>
        <w:t xml:space="preserve">: </w:t>
      </w:r>
      <w:r w:rsidRPr="00BD767E">
        <w:rPr>
          <w:rFonts w:cs="Arial"/>
          <w:sz w:val="24"/>
          <w:szCs w:val="24"/>
          <w:rtl/>
        </w:rPr>
        <w:t xml:space="preserve"> אלא אם אתון בען</w:t>
      </w:r>
      <w:r w:rsidRPr="003C63B8">
        <w:rPr>
          <w:rFonts w:cs="Arial" w:hint="cs"/>
          <w:sz w:val="24"/>
          <w:szCs w:val="24"/>
          <w:rtl/>
        </w:rPr>
        <w:t>,</w:t>
      </w:r>
      <w:r w:rsidRPr="00BD767E">
        <w:rPr>
          <w:rFonts w:cs="Arial"/>
          <w:sz w:val="24"/>
          <w:szCs w:val="24"/>
          <w:rtl/>
        </w:rPr>
        <w:t xml:space="preserve"> אזלון ואתון בצפרא</w:t>
      </w:r>
      <w:r w:rsidRPr="003C63B8">
        <w:rPr>
          <w:rFonts w:cs="Arial" w:hint="cs"/>
          <w:sz w:val="24"/>
          <w:szCs w:val="24"/>
          <w:rtl/>
        </w:rPr>
        <w:t>.</w:t>
      </w:r>
      <w:r w:rsidRPr="00BD767E">
        <w:rPr>
          <w:rFonts w:cs="Arial"/>
          <w:sz w:val="24"/>
          <w:szCs w:val="24"/>
          <w:rtl/>
        </w:rPr>
        <w:t xml:space="preserve"> הדא הוא דכתיב [שם ו] כי קרבו כתנור לבם</w:t>
      </w:r>
      <w:r w:rsidRPr="003C63B8">
        <w:rPr>
          <w:rFonts w:cs="Arial" w:hint="cs"/>
          <w:sz w:val="24"/>
          <w:szCs w:val="24"/>
          <w:rtl/>
        </w:rPr>
        <w:t>,</w:t>
      </w:r>
      <w:r w:rsidRPr="00BD767E">
        <w:rPr>
          <w:rFonts w:cs="Arial"/>
          <w:sz w:val="24"/>
          <w:szCs w:val="24"/>
          <w:rtl/>
        </w:rPr>
        <w:t xml:space="preserve"> בארבם כל הלילה ישן אופיהם</w:t>
      </w:r>
      <w:r w:rsidRPr="00793E0E">
        <w:rPr>
          <w:rFonts w:cs="Arial"/>
          <w:sz w:val="24"/>
          <w:szCs w:val="24"/>
          <w:rtl/>
        </w:rPr>
        <w:t xml:space="preserve"> </w:t>
      </w:r>
      <w:r w:rsidRPr="000014F0">
        <w:rPr>
          <w:rFonts w:cs="Arial"/>
          <w:b/>
          <w:bCs/>
          <w:sz w:val="24"/>
          <w:szCs w:val="24"/>
          <w:rtl/>
        </w:rPr>
        <w:t>בוקר</w:t>
      </w:r>
      <w:r w:rsidRPr="000014F0">
        <w:rPr>
          <w:rFonts w:cs="Arial" w:hint="cs"/>
          <w:b/>
          <w:bCs/>
          <w:sz w:val="24"/>
          <w:szCs w:val="24"/>
          <w:rtl/>
        </w:rPr>
        <w:t xml:space="preserve"> </w:t>
      </w:r>
      <w:r w:rsidRPr="000014F0">
        <w:rPr>
          <w:rFonts w:cs="Arial"/>
          <w:b/>
          <w:bCs/>
          <w:sz w:val="24"/>
          <w:szCs w:val="24"/>
          <w:rtl/>
        </w:rPr>
        <w:t>הוא בוער כאש להבה</w:t>
      </w:r>
      <w:r w:rsidRPr="00BD767E">
        <w:rPr>
          <w:rFonts w:cs="Arial"/>
          <w:sz w:val="24"/>
          <w:szCs w:val="24"/>
          <w:rtl/>
        </w:rPr>
        <w:t xml:space="preserve">. כל הלילה לא ישן אופיהם </w:t>
      </w:r>
      <w:r w:rsidRPr="00793E0E">
        <w:rPr>
          <w:rFonts w:cs="Arial" w:hint="cs"/>
          <w:sz w:val="16"/>
          <w:szCs w:val="16"/>
          <w:rtl/>
        </w:rPr>
        <w:t>יצרם</w:t>
      </w:r>
      <w:r w:rsidRPr="003C63B8">
        <w:rPr>
          <w:rFonts w:cs="Arial"/>
          <w:sz w:val="24"/>
          <w:szCs w:val="24"/>
          <w:rtl/>
        </w:rPr>
        <w:t xml:space="preserve"> </w:t>
      </w:r>
      <w:r w:rsidRPr="00BD767E">
        <w:rPr>
          <w:rFonts w:cs="Arial"/>
          <w:sz w:val="24"/>
          <w:szCs w:val="24"/>
          <w:rtl/>
        </w:rPr>
        <w:t>[שם ו] בוקר הוא בוער כאש להבה. בצפרא אתון לגביה</w:t>
      </w:r>
      <w:r w:rsidRPr="003C63B8">
        <w:rPr>
          <w:rFonts w:cs="Arial" w:hint="cs"/>
          <w:sz w:val="24"/>
          <w:szCs w:val="24"/>
          <w:rtl/>
        </w:rPr>
        <w:t>.</w:t>
      </w:r>
      <w:r w:rsidRPr="00BD767E">
        <w:rPr>
          <w:rFonts w:cs="Arial"/>
          <w:sz w:val="24"/>
          <w:szCs w:val="24"/>
          <w:rtl/>
        </w:rPr>
        <w:t xml:space="preserve"> אמר לון</w:t>
      </w:r>
      <w:r w:rsidRPr="003C63B8">
        <w:rPr>
          <w:rFonts w:cs="Arial" w:hint="cs"/>
          <w:sz w:val="24"/>
          <w:szCs w:val="24"/>
          <w:rtl/>
        </w:rPr>
        <w:t>,</w:t>
      </w:r>
      <w:r w:rsidRPr="00BD767E">
        <w:rPr>
          <w:rFonts w:cs="Arial"/>
          <w:sz w:val="24"/>
          <w:szCs w:val="24"/>
          <w:rtl/>
        </w:rPr>
        <w:t xml:space="preserve"> כדון אנא ידע דאתון בען</w:t>
      </w:r>
      <w:r w:rsidRPr="003C63B8">
        <w:rPr>
          <w:rFonts w:cs="Arial" w:hint="cs"/>
          <w:sz w:val="24"/>
          <w:szCs w:val="24"/>
          <w:rtl/>
        </w:rPr>
        <w:t>.</w:t>
      </w:r>
      <w:r w:rsidRPr="00BD767E">
        <w:rPr>
          <w:rFonts w:cs="Arial"/>
          <w:sz w:val="24"/>
          <w:szCs w:val="24"/>
          <w:rtl/>
        </w:rPr>
        <w:t xml:space="preserve"> אלא דאנא דחיל מסנהדרין דידכון</w:t>
      </w:r>
      <w:r w:rsidRPr="003C63B8">
        <w:rPr>
          <w:rFonts w:cs="Arial" w:hint="cs"/>
          <w:sz w:val="24"/>
          <w:szCs w:val="24"/>
          <w:rtl/>
        </w:rPr>
        <w:t>,</w:t>
      </w:r>
      <w:r w:rsidRPr="00BD767E">
        <w:rPr>
          <w:rFonts w:cs="Arial"/>
          <w:sz w:val="24"/>
          <w:szCs w:val="24"/>
          <w:rtl/>
        </w:rPr>
        <w:t xml:space="preserve"> דלא יקטלונני. אמרו ליה</w:t>
      </w:r>
      <w:r w:rsidRPr="003C63B8">
        <w:rPr>
          <w:rFonts w:cs="Arial" w:hint="cs"/>
          <w:sz w:val="24"/>
          <w:szCs w:val="24"/>
          <w:rtl/>
        </w:rPr>
        <w:t>.</w:t>
      </w:r>
      <w:r w:rsidRPr="00BD767E">
        <w:rPr>
          <w:rFonts w:cs="Arial"/>
          <w:sz w:val="24"/>
          <w:szCs w:val="24"/>
          <w:rtl/>
        </w:rPr>
        <w:t xml:space="preserve"> אנן קטלין לון</w:t>
      </w:r>
      <w:r w:rsidRPr="003C63B8">
        <w:rPr>
          <w:rFonts w:cs="Arial" w:hint="cs"/>
          <w:sz w:val="24"/>
          <w:szCs w:val="24"/>
          <w:rtl/>
        </w:rPr>
        <w:t>.</w:t>
      </w:r>
      <w:r w:rsidRPr="00BD767E">
        <w:rPr>
          <w:rFonts w:cs="Arial"/>
          <w:sz w:val="24"/>
          <w:szCs w:val="24"/>
          <w:rtl/>
        </w:rPr>
        <w:t xml:space="preserve"> הה"ד [שם ז] כולם יחמו כתנור ואכלו את שופטיהם. רבי לוי אמר</w:t>
      </w:r>
      <w:r w:rsidRPr="003C63B8">
        <w:rPr>
          <w:rFonts w:cs="Arial" w:hint="cs"/>
          <w:sz w:val="24"/>
          <w:szCs w:val="24"/>
          <w:rtl/>
        </w:rPr>
        <w:t>,</w:t>
      </w:r>
      <w:r w:rsidRPr="00BD767E">
        <w:rPr>
          <w:rFonts w:cs="Arial"/>
          <w:sz w:val="24"/>
          <w:szCs w:val="24"/>
          <w:rtl/>
        </w:rPr>
        <w:t xml:space="preserve"> הרגום</w:t>
      </w:r>
      <w:r w:rsidRPr="003C63B8">
        <w:rPr>
          <w:rFonts w:cs="Arial" w:hint="cs"/>
          <w:sz w:val="24"/>
          <w:szCs w:val="24"/>
          <w:rtl/>
        </w:rPr>
        <w:t>.</w:t>
      </w:r>
      <w:r w:rsidRPr="00BD767E">
        <w:rPr>
          <w:rFonts w:cs="Arial"/>
          <w:sz w:val="24"/>
          <w:szCs w:val="24"/>
          <w:rtl/>
        </w:rPr>
        <w:t xml:space="preserve"> היך מה </w:t>
      </w:r>
      <w:r w:rsidRPr="000014F0">
        <w:rPr>
          <w:rFonts w:cs="Arial"/>
          <w:b/>
          <w:bCs/>
          <w:sz w:val="24"/>
          <w:szCs w:val="24"/>
          <w:rtl/>
        </w:rPr>
        <w:t>ד</w:t>
      </w:r>
      <w:r w:rsidRPr="000014F0">
        <w:rPr>
          <w:rFonts w:cs="Arial" w:hint="cs"/>
          <w:b/>
          <w:bCs/>
          <w:sz w:val="24"/>
          <w:szCs w:val="24"/>
          <w:rtl/>
        </w:rPr>
        <w:t>א</w:t>
      </w:r>
      <w:r w:rsidRPr="000014F0">
        <w:rPr>
          <w:rFonts w:cs="Arial"/>
          <w:b/>
          <w:bCs/>
          <w:sz w:val="24"/>
          <w:szCs w:val="24"/>
          <w:rtl/>
        </w:rPr>
        <w:t xml:space="preserve">ת </w:t>
      </w:r>
      <w:r w:rsidRPr="000014F0">
        <w:rPr>
          <w:rFonts w:cs="Arial" w:hint="cs"/>
          <w:b/>
          <w:bCs/>
          <w:sz w:val="24"/>
          <w:szCs w:val="24"/>
          <w:rtl/>
        </w:rPr>
        <w:t>א</w:t>
      </w:r>
      <w:r w:rsidRPr="000014F0">
        <w:rPr>
          <w:rFonts w:cs="Arial"/>
          <w:b/>
          <w:bCs/>
          <w:sz w:val="24"/>
          <w:szCs w:val="24"/>
          <w:rtl/>
        </w:rPr>
        <w:t>מר</w:t>
      </w:r>
      <w:r w:rsidRPr="00BD767E">
        <w:rPr>
          <w:rFonts w:cs="Arial"/>
          <w:sz w:val="24"/>
          <w:szCs w:val="24"/>
          <w:rtl/>
        </w:rPr>
        <w:t xml:space="preserve"> [דברים כא א] כי ימצא חלל</w:t>
      </w:r>
      <w:r w:rsidRPr="003C63B8">
        <w:rPr>
          <w:rFonts w:cs="Arial" w:hint="cs"/>
          <w:sz w:val="24"/>
          <w:szCs w:val="24"/>
          <w:rtl/>
        </w:rPr>
        <w:t>.</w:t>
      </w:r>
      <w:r w:rsidRPr="00BD767E">
        <w:rPr>
          <w:rFonts w:cs="Arial"/>
          <w:sz w:val="24"/>
          <w:szCs w:val="24"/>
          <w:rtl/>
        </w:rPr>
        <w:t xml:space="preserve"> רבי </w:t>
      </w:r>
      <w:r w:rsidRPr="000014F0">
        <w:rPr>
          <w:rFonts w:cs="Arial" w:hint="cs"/>
          <w:b/>
          <w:bCs/>
          <w:sz w:val="24"/>
          <w:szCs w:val="24"/>
          <w:rtl/>
        </w:rPr>
        <w:t>אי</w:t>
      </w:r>
      <w:r w:rsidRPr="000014F0">
        <w:rPr>
          <w:rFonts w:cs="Arial"/>
          <w:b/>
          <w:bCs/>
          <w:sz w:val="24"/>
          <w:szCs w:val="24"/>
          <w:rtl/>
        </w:rPr>
        <w:t>לא</w:t>
      </w:r>
      <w:r w:rsidRPr="00BD767E">
        <w:rPr>
          <w:rFonts w:cs="Arial"/>
          <w:sz w:val="24"/>
          <w:szCs w:val="24"/>
          <w:rtl/>
        </w:rPr>
        <w:t xml:space="preserve"> אמר</w:t>
      </w:r>
      <w:r w:rsidRPr="003C63B8">
        <w:rPr>
          <w:rFonts w:cs="Arial" w:hint="cs"/>
          <w:sz w:val="24"/>
          <w:szCs w:val="24"/>
          <w:rtl/>
        </w:rPr>
        <w:t>,</w:t>
      </w:r>
      <w:r w:rsidRPr="00BD767E">
        <w:rPr>
          <w:rFonts w:cs="Arial"/>
          <w:sz w:val="24"/>
          <w:szCs w:val="24"/>
          <w:rtl/>
        </w:rPr>
        <w:t xml:space="preserve"> הורידן מגדולתן. </w:t>
      </w:r>
      <w:r w:rsidRPr="000014F0">
        <w:rPr>
          <w:rFonts w:cs="Arial" w:hint="cs"/>
          <w:b/>
          <w:bCs/>
          <w:sz w:val="24"/>
          <w:szCs w:val="24"/>
          <w:rtl/>
        </w:rPr>
        <w:t>דכתיב</w:t>
      </w:r>
      <w:r w:rsidRPr="003C63B8">
        <w:rPr>
          <w:rFonts w:cs="Arial" w:hint="cs"/>
          <w:sz w:val="24"/>
          <w:szCs w:val="24"/>
          <w:rtl/>
        </w:rPr>
        <w:t xml:space="preserve">, </w:t>
      </w:r>
      <w:r w:rsidRPr="00BD767E">
        <w:rPr>
          <w:rFonts w:cs="Arial"/>
          <w:sz w:val="24"/>
          <w:szCs w:val="24"/>
          <w:rtl/>
        </w:rPr>
        <w:t xml:space="preserve">יום מלכינו החלו </w:t>
      </w:r>
      <w:r w:rsidRPr="005C7A39">
        <w:rPr>
          <w:rFonts w:cs="Arial" w:hint="cs"/>
          <w:sz w:val="16"/>
          <w:szCs w:val="16"/>
          <w:rtl/>
        </w:rPr>
        <w:t>מלשון</w:t>
      </w:r>
      <w:r>
        <w:rPr>
          <w:rFonts w:cs="Arial" w:hint="cs"/>
          <w:sz w:val="24"/>
          <w:szCs w:val="24"/>
          <w:rtl/>
        </w:rPr>
        <w:t xml:space="preserve"> </w:t>
      </w:r>
      <w:r w:rsidRPr="005C7A39">
        <w:rPr>
          <w:rFonts w:cs="Arial" w:hint="cs"/>
          <w:sz w:val="16"/>
          <w:szCs w:val="16"/>
          <w:rtl/>
        </w:rPr>
        <w:t>חולין</w:t>
      </w:r>
      <w:r w:rsidRPr="003C63B8">
        <w:rPr>
          <w:rFonts w:cs="Arial"/>
          <w:sz w:val="24"/>
          <w:szCs w:val="24"/>
          <w:rtl/>
        </w:rPr>
        <w:t xml:space="preserve"> </w:t>
      </w:r>
      <w:r w:rsidRPr="00BD767E">
        <w:rPr>
          <w:rFonts w:cs="Arial"/>
          <w:sz w:val="24"/>
          <w:szCs w:val="24"/>
          <w:rtl/>
        </w:rPr>
        <w:t>שרים חמת מיין</w:t>
      </w:r>
      <w:r w:rsidRPr="00232B88">
        <w:rPr>
          <w:rFonts w:cs="Arial"/>
          <w:sz w:val="24"/>
          <w:szCs w:val="24"/>
          <w:rtl/>
        </w:rPr>
        <w:t xml:space="preserve"> </w:t>
      </w:r>
      <w:r w:rsidRPr="000014F0">
        <w:rPr>
          <w:rFonts w:cs="Arial"/>
          <w:b/>
          <w:bCs/>
          <w:sz w:val="24"/>
          <w:szCs w:val="24"/>
          <w:rtl/>
        </w:rPr>
        <w:t>משך</w:t>
      </w:r>
      <w:r w:rsidRPr="003C63B8">
        <w:rPr>
          <w:rFonts w:cs="Arial"/>
          <w:sz w:val="24"/>
          <w:szCs w:val="24"/>
          <w:rtl/>
        </w:rPr>
        <w:t xml:space="preserve"> </w:t>
      </w:r>
      <w:r w:rsidRPr="000014F0">
        <w:rPr>
          <w:rFonts w:cs="Arial"/>
          <w:b/>
          <w:bCs/>
          <w:sz w:val="24"/>
          <w:szCs w:val="24"/>
          <w:rtl/>
        </w:rPr>
        <w:t>ידו את לוצצים</w:t>
      </w:r>
      <w:r w:rsidRPr="003C63B8">
        <w:rPr>
          <w:rFonts w:cs="Arial"/>
          <w:sz w:val="24"/>
          <w:szCs w:val="24"/>
          <w:rtl/>
        </w:rPr>
        <w:t>.</w:t>
      </w:r>
      <w:r w:rsidRPr="00BD767E">
        <w:rPr>
          <w:rFonts w:cs="Arial"/>
          <w:sz w:val="24"/>
          <w:szCs w:val="24"/>
          <w:rtl/>
        </w:rPr>
        <w:t xml:space="preserve"> יום שנעשו בו שרים חולין [דף א עמוד ב] מי גרם להן</w:t>
      </w:r>
      <w:r w:rsidRPr="003C63B8">
        <w:rPr>
          <w:rFonts w:cs="Arial" w:hint="cs"/>
          <w:sz w:val="24"/>
          <w:szCs w:val="24"/>
          <w:rtl/>
        </w:rPr>
        <w:t>?</w:t>
      </w:r>
      <w:r w:rsidRPr="00BD767E">
        <w:rPr>
          <w:rFonts w:cs="Arial"/>
          <w:sz w:val="24"/>
          <w:szCs w:val="24"/>
          <w:rtl/>
        </w:rPr>
        <w:t xml:space="preserve"> חמת מיין</w:t>
      </w:r>
      <w:r w:rsidRPr="003C63B8">
        <w:rPr>
          <w:rFonts w:cs="Arial" w:hint="cs"/>
          <w:sz w:val="24"/>
          <w:szCs w:val="24"/>
          <w:rtl/>
        </w:rPr>
        <w:t>.</w:t>
      </w:r>
      <w:r w:rsidRPr="00BD767E">
        <w:rPr>
          <w:rFonts w:cs="Arial"/>
          <w:sz w:val="24"/>
          <w:szCs w:val="24"/>
          <w:rtl/>
        </w:rPr>
        <w:t xml:space="preserve"> שהיו להוטין אחר היין. משך ידו את לוצצים</w:t>
      </w:r>
      <w:r>
        <w:rPr>
          <w:rFonts w:cs="Arial" w:hint="cs"/>
          <w:sz w:val="24"/>
          <w:szCs w:val="24"/>
          <w:rtl/>
        </w:rPr>
        <w:t>.</w:t>
      </w:r>
      <w:r w:rsidRPr="00BD767E">
        <w:rPr>
          <w:rFonts w:cs="Arial"/>
          <w:sz w:val="24"/>
          <w:szCs w:val="24"/>
          <w:rtl/>
        </w:rPr>
        <w:t xml:space="preserve"> כד </w:t>
      </w:r>
      <w:r w:rsidRPr="000014F0">
        <w:rPr>
          <w:rFonts w:cs="Arial" w:hint="cs"/>
          <w:b/>
          <w:bCs/>
          <w:sz w:val="24"/>
          <w:szCs w:val="24"/>
          <w:rtl/>
        </w:rPr>
        <w:t>ירבעם</w:t>
      </w:r>
      <w:r w:rsidRPr="003C63B8">
        <w:rPr>
          <w:rFonts w:cs="Arial" w:hint="cs"/>
          <w:sz w:val="24"/>
          <w:szCs w:val="24"/>
          <w:rtl/>
        </w:rPr>
        <w:t xml:space="preserve"> </w:t>
      </w:r>
      <w:r w:rsidRPr="00BD767E">
        <w:rPr>
          <w:rFonts w:cs="Arial"/>
          <w:sz w:val="24"/>
          <w:szCs w:val="24"/>
          <w:rtl/>
        </w:rPr>
        <w:t>הוה חמי בר נש כשר</w:t>
      </w:r>
      <w:r w:rsidRPr="003C63B8">
        <w:rPr>
          <w:rFonts w:cs="Arial" w:hint="cs"/>
          <w:sz w:val="24"/>
          <w:szCs w:val="24"/>
          <w:rtl/>
        </w:rPr>
        <w:t>.</w:t>
      </w:r>
      <w:r w:rsidRPr="00BD767E">
        <w:rPr>
          <w:rFonts w:cs="Arial"/>
          <w:sz w:val="24"/>
          <w:szCs w:val="24"/>
          <w:rtl/>
        </w:rPr>
        <w:t xml:space="preserve"> הוה מייתיב גביה תרין ליצנין</w:t>
      </w:r>
      <w:r w:rsidRPr="003C63B8">
        <w:rPr>
          <w:rFonts w:cs="Arial" w:hint="cs"/>
          <w:sz w:val="24"/>
          <w:szCs w:val="24"/>
          <w:rtl/>
        </w:rPr>
        <w:t>.</w:t>
      </w:r>
      <w:r w:rsidRPr="00BD767E">
        <w:rPr>
          <w:rFonts w:cs="Arial"/>
          <w:sz w:val="24"/>
          <w:szCs w:val="24"/>
          <w:rtl/>
        </w:rPr>
        <w:t xml:space="preserve"> ואמרין ליה</w:t>
      </w:r>
      <w:r w:rsidRPr="003C63B8">
        <w:rPr>
          <w:rFonts w:cs="Arial" w:hint="cs"/>
          <w:sz w:val="24"/>
          <w:szCs w:val="24"/>
          <w:rtl/>
        </w:rPr>
        <w:t>,</w:t>
      </w:r>
      <w:r w:rsidRPr="00BD767E">
        <w:rPr>
          <w:rFonts w:cs="Arial"/>
          <w:sz w:val="24"/>
          <w:szCs w:val="24"/>
          <w:rtl/>
        </w:rPr>
        <w:t xml:space="preserve"> אי זה דור חביב מכל הדורות</w:t>
      </w:r>
      <w:r w:rsidRPr="003C63B8">
        <w:rPr>
          <w:rFonts w:cs="Arial" w:hint="cs"/>
          <w:sz w:val="24"/>
          <w:szCs w:val="24"/>
          <w:rtl/>
        </w:rPr>
        <w:t>?</w:t>
      </w:r>
      <w:r w:rsidRPr="00BD767E">
        <w:rPr>
          <w:rFonts w:cs="Arial"/>
          <w:sz w:val="24"/>
          <w:szCs w:val="24"/>
          <w:rtl/>
        </w:rPr>
        <w:t xml:space="preserve"> אמר להן דור המדבר</w:t>
      </w:r>
      <w:r>
        <w:rPr>
          <w:rFonts w:cs="Arial" w:hint="cs"/>
          <w:sz w:val="24"/>
          <w:szCs w:val="24"/>
          <w:rtl/>
        </w:rPr>
        <w:t xml:space="preserve"> </w:t>
      </w:r>
      <w:r w:rsidRPr="000014F0">
        <w:rPr>
          <w:rFonts w:cs="Arial" w:hint="cs"/>
          <w:b/>
          <w:bCs/>
          <w:sz w:val="24"/>
          <w:szCs w:val="24"/>
          <w:rtl/>
        </w:rPr>
        <w:t>שקיבלו את התורה</w:t>
      </w:r>
      <w:r w:rsidRPr="003C63B8">
        <w:rPr>
          <w:rFonts w:cs="Arial"/>
          <w:sz w:val="24"/>
          <w:szCs w:val="24"/>
          <w:rtl/>
        </w:rPr>
        <w:t>.</w:t>
      </w:r>
      <w:r w:rsidRPr="00BD767E">
        <w:rPr>
          <w:rFonts w:cs="Arial"/>
          <w:sz w:val="24"/>
          <w:szCs w:val="24"/>
          <w:rtl/>
        </w:rPr>
        <w:t xml:space="preserve"> ואינון אמרין ליה</w:t>
      </w:r>
      <w:r w:rsidRPr="003C63B8">
        <w:rPr>
          <w:rFonts w:cs="Arial" w:hint="cs"/>
          <w:sz w:val="24"/>
          <w:szCs w:val="24"/>
          <w:rtl/>
        </w:rPr>
        <w:t>,</w:t>
      </w:r>
      <w:r w:rsidRPr="00BD767E">
        <w:rPr>
          <w:rFonts w:cs="Arial"/>
          <w:sz w:val="24"/>
          <w:szCs w:val="24"/>
          <w:rtl/>
        </w:rPr>
        <w:t xml:space="preserve"> ולא עבדון עכו"ם</w:t>
      </w:r>
      <w:r w:rsidRPr="003C63B8">
        <w:rPr>
          <w:rFonts w:cs="Arial" w:hint="cs"/>
          <w:sz w:val="24"/>
          <w:szCs w:val="24"/>
          <w:rtl/>
        </w:rPr>
        <w:t>?</w:t>
      </w:r>
      <w:r w:rsidRPr="00BD767E">
        <w:rPr>
          <w:rFonts w:cs="Arial"/>
          <w:sz w:val="24"/>
          <w:szCs w:val="24"/>
          <w:rtl/>
        </w:rPr>
        <w:t xml:space="preserve"> והוא אמר לון</w:t>
      </w:r>
      <w:r w:rsidRPr="003C63B8">
        <w:rPr>
          <w:rFonts w:cs="Arial" w:hint="cs"/>
          <w:sz w:val="24"/>
          <w:szCs w:val="24"/>
          <w:rtl/>
        </w:rPr>
        <w:t>,</w:t>
      </w:r>
      <w:r w:rsidRPr="00BD767E">
        <w:rPr>
          <w:rFonts w:cs="Arial"/>
          <w:sz w:val="24"/>
          <w:szCs w:val="24"/>
          <w:rtl/>
        </w:rPr>
        <w:t xml:space="preserve"> בגין דחביבין לא איתענשון. והינון אמרין ליה</w:t>
      </w:r>
      <w:r w:rsidRPr="003C63B8">
        <w:rPr>
          <w:rFonts w:cs="Arial" w:hint="cs"/>
          <w:sz w:val="24"/>
          <w:szCs w:val="24"/>
          <w:rtl/>
        </w:rPr>
        <w:t>,</w:t>
      </w:r>
      <w:r w:rsidRPr="00BD767E">
        <w:rPr>
          <w:rFonts w:cs="Arial"/>
          <w:sz w:val="24"/>
          <w:szCs w:val="24"/>
          <w:rtl/>
        </w:rPr>
        <w:t xml:space="preserve"> חשי</w:t>
      </w:r>
      <w:r w:rsidRPr="003C63B8">
        <w:rPr>
          <w:rFonts w:cs="Arial" w:hint="cs"/>
          <w:sz w:val="24"/>
          <w:szCs w:val="24"/>
          <w:rtl/>
        </w:rPr>
        <w:t>.</w:t>
      </w:r>
      <w:r w:rsidRPr="00BD767E">
        <w:rPr>
          <w:rFonts w:cs="Arial"/>
          <w:sz w:val="24"/>
          <w:szCs w:val="24"/>
          <w:rtl/>
        </w:rPr>
        <w:t xml:space="preserve"> דמלכא בעי </w:t>
      </w:r>
      <w:r w:rsidRPr="000014F0">
        <w:rPr>
          <w:rFonts w:cs="Arial" w:hint="cs"/>
          <w:b/>
          <w:bCs/>
          <w:sz w:val="24"/>
          <w:szCs w:val="24"/>
          <w:rtl/>
        </w:rPr>
        <w:t>ל</w:t>
      </w:r>
      <w:r w:rsidRPr="000014F0">
        <w:rPr>
          <w:rFonts w:cs="Arial"/>
          <w:b/>
          <w:bCs/>
          <w:sz w:val="24"/>
          <w:szCs w:val="24"/>
          <w:rtl/>
        </w:rPr>
        <w:t>מיעבד</w:t>
      </w:r>
      <w:r w:rsidRPr="00BD767E">
        <w:rPr>
          <w:rFonts w:cs="Arial"/>
          <w:sz w:val="24"/>
          <w:szCs w:val="24"/>
          <w:rtl/>
        </w:rPr>
        <w:t xml:space="preserve"> כן</w:t>
      </w:r>
      <w:r w:rsidRPr="003C63B8">
        <w:rPr>
          <w:rFonts w:cs="Arial" w:hint="cs"/>
          <w:sz w:val="24"/>
          <w:szCs w:val="24"/>
          <w:rtl/>
        </w:rPr>
        <w:t>.</w:t>
      </w:r>
      <w:r w:rsidRPr="00BD767E">
        <w:rPr>
          <w:rFonts w:cs="Arial"/>
          <w:sz w:val="24"/>
          <w:szCs w:val="24"/>
          <w:rtl/>
        </w:rPr>
        <w:t xml:space="preserve"> ולא עוד</w:t>
      </w:r>
      <w:r w:rsidRPr="003C63B8">
        <w:rPr>
          <w:rFonts w:cs="Arial" w:hint="cs"/>
          <w:sz w:val="24"/>
          <w:szCs w:val="24"/>
          <w:rtl/>
        </w:rPr>
        <w:t>,</w:t>
      </w:r>
      <w:r w:rsidRPr="00BD767E">
        <w:rPr>
          <w:rFonts w:cs="Arial"/>
          <w:sz w:val="24"/>
          <w:szCs w:val="24"/>
          <w:rtl/>
        </w:rPr>
        <w:t xml:space="preserve"> אלא אינון עבדין </w:t>
      </w:r>
      <w:r w:rsidRPr="000014F0">
        <w:rPr>
          <w:rFonts w:cs="Arial" w:hint="cs"/>
          <w:b/>
          <w:bCs/>
          <w:sz w:val="24"/>
          <w:szCs w:val="24"/>
          <w:rtl/>
        </w:rPr>
        <w:t>עגל</w:t>
      </w:r>
      <w:r w:rsidRPr="003C63B8">
        <w:rPr>
          <w:rFonts w:cs="Arial" w:hint="cs"/>
          <w:sz w:val="24"/>
          <w:szCs w:val="24"/>
          <w:rtl/>
        </w:rPr>
        <w:t xml:space="preserve"> </w:t>
      </w:r>
      <w:r w:rsidRPr="000014F0">
        <w:rPr>
          <w:rFonts w:cs="Arial" w:hint="cs"/>
          <w:b/>
          <w:bCs/>
          <w:sz w:val="24"/>
          <w:szCs w:val="24"/>
          <w:rtl/>
        </w:rPr>
        <w:t>א</w:t>
      </w:r>
      <w:r w:rsidRPr="000014F0">
        <w:rPr>
          <w:rFonts w:cs="Arial"/>
          <w:b/>
          <w:bCs/>
          <w:sz w:val="24"/>
          <w:szCs w:val="24"/>
          <w:rtl/>
        </w:rPr>
        <w:t>חד</w:t>
      </w:r>
      <w:r w:rsidRPr="003C63B8">
        <w:rPr>
          <w:rFonts w:cs="Arial" w:hint="cs"/>
          <w:sz w:val="24"/>
          <w:szCs w:val="24"/>
          <w:rtl/>
        </w:rPr>
        <w:t>.</w:t>
      </w:r>
      <w:r w:rsidRPr="00BD767E">
        <w:rPr>
          <w:rFonts w:cs="Arial"/>
          <w:sz w:val="24"/>
          <w:szCs w:val="24"/>
          <w:rtl/>
        </w:rPr>
        <w:t xml:space="preserve"> ודין עבד תרין. </w:t>
      </w:r>
      <w:r w:rsidRPr="000014F0">
        <w:rPr>
          <w:rFonts w:cs="Arial" w:hint="cs"/>
          <w:b/>
          <w:bCs/>
          <w:sz w:val="24"/>
          <w:szCs w:val="24"/>
          <w:rtl/>
        </w:rPr>
        <w:t>דכתיב</w:t>
      </w:r>
      <w:r w:rsidRPr="00BD767E">
        <w:rPr>
          <w:rFonts w:cs="Arial"/>
          <w:sz w:val="24"/>
          <w:szCs w:val="24"/>
          <w:rtl/>
        </w:rPr>
        <w:t>[מלכים א יב כט] וישם את האחד בבית אל</w:t>
      </w:r>
      <w:r w:rsidRPr="003C63B8">
        <w:rPr>
          <w:rFonts w:cs="Arial" w:hint="cs"/>
          <w:sz w:val="24"/>
          <w:szCs w:val="24"/>
          <w:rtl/>
        </w:rPr>
        <w:t>,</w:t>
      </w:r>
      <w:r w:rsidRPr="00BD767E">
        <w:rPr>
          <w:rFonts w:cs="Arial"/>
          <w:sz w:val="24"/>
          <w:szCs w:val="24"/>
          <w:rtl/>
        </w:rPr>
        <w:t xml:space="preserve"> ואת האחד נתן בדן. גסות רוחו של ירבעם היא החליטתו. א"ר יוסי בר יעקב במוצאי שמיטה מלך ירבעם על ישראל הה"ד [דברים לא י] מקץ שבע שנים</w:t>
      </w:r>
      <w:r w:rsidRPr="003C63B8">
        <w:rPr>
          <w:rFonts w:cs="Arial" w:hint="cs"/>
          <w:sz w:val="24"/>
          <w:szCs w:val="24"/>
          <w:rtl/>
        </w:rPr>
        <w:t>,</w:t>
      </w:r>
      <w:r w:rsidRPr="00BD767E">
        <w:rPr>
          <w:rFonts w:cs="Arial"/>
          <w:sz w:val="24"/>
          <w:szCs w:val="24"/>
          <w:rtl/>
        </w:rPr>
        <w:t xml:space="preserve"> במועד שנת השמיטה בחג הסוכות</w:t>
      </w:r>
      <w:r w:rsidRPr="003C63B8">
        <w:rPr>
          <w:rFonts w:cs="Arial" w:hint="cs"/>
          <w:sz w:val="24"/>
          <w:szCs w:val="24"/>
          <w:rtl/>
        </w:rPr>
        <w:t>,</w:t>
      </w:r>
      <w:r w:rsidRPr="00BD767E">
        <w:rPr>
          <w:rFonts w:cs="Arial"/>
          <w:sz w:val="24"/>
          <w:szCs w:val="24"/>
          <w:rtl/>
        </w:rPr>
        <w:t xml:space="preserve"> בבוא כל ישראל לראות את פני ה' אלהיך</w:t>
      </w:r>
      <w:r w:rsidRPr="003C63B8">
        <w:rPr>
          <w:rFonts w:cs="Arial" w:hint="cs"/>
          <w:sz w:val="24"/>
          <w:szCs w:val="24"/>
          <w:rtl/>
        </w:rPr>
        <w:t>,</w:t>
      </w:r>
      <w:r w:rsidRPr="00BD767E">
        <w:rPr>
          <w:rFonts w:cs="Arial"/>
          <w:sz w:val="24"/>
          <w:szCs w:val="24"/>
          <w:rtl/>
        </w:rPr>
        <w:t xml:space="preserve"> במקום אשר יבחר</w:t>
      </w:r>
      <w:r w:rsidRPr="003C63B8">
        <w:rPr>
          <w:rFonts w:cs="Arial" w:hint="cs"/>
          <w:sz w:val="24"/>
          <w:szCs w:val="24"/>
          <w:rtl/>
        </w:rPr>
        <w:t>,</w:t>
      </w:r>
      <w:r w:rsidRPr="00BD767E">
        <w:rPr>
          <w:rFonts w:cs="Arial"/>
          <w:sz w:val="24"/>
          <w:szCs w:val="24"/>
          <w:rtl/>
        </w:rPr>
        <w:t xml:space="preserve"> תקרא את התורה הזאת נגד כל ישראל באזניהם. אמר</w:t>
      </w:r>
      <w:r w:rsidRPr="003C63B8">
        <w:rPr>
          <w:rFonts w:cs="Arial" w:hint="cs"/>
          <w:sz w:val="24"/>
          <w:szCs w:val="24"/>
          <w:rtl/>
        </w:rPr>
        <w:t>.</w:t>
      </w:r>
      <w:r w:rsidRPr="00BD767E">
        <w:rPr>
          <w:rFonts w:cs="Arial"/>
          <w:sz w:val="24"/>
          <w:szCs w:val="24"/>
          <w:rtl/>
        </w:rPr>
        <w:t xml:space="preserve"> אנא מיתבעי מיקרי</w:t>
      </w:r>
      <w:r w:rsidRPr="003C63B8">
        <w:rPr>
          <w:rFonts w:cs="Arial" w:hint="cs"/>
          <w:sz w:val="24"/>
          <w:szCs w:val="24"/>
          <w:rtl/>
        </w:rPr>
        <w:t>.</w:t>
      </w:r>
      <w:r w:rsidRPr="00BD767E">
        <w:rPr>
          <w:rFonts w:cs="Arial"/>
          <w:sz w:val="24"/>
          <w:szCs w:val="24"/>
          <w:rtl/>
        </w:rPr>
        <w:t xml:space="preserve"> קאים אנא</w:t>
      </w:r>
      <w:r w:rsidRPr="003C63B8">
        <w:rPr>
          <w:rFonts w:cs="Arial" w:hint="cs"/>
          <w:sz w:val="24"/>
          <w:szCs w:val="24"/>
          <w:rtl/>
        </w:rPr>
        <w:t>,</w:t>
      </w:r>
      <w:r w:rsidRPr="00BD767E">
        <w:rPr>
          <w:rFonts w:cs="Arial"/>
          <w:sz w:val="24"/>
          <w:szCs w:val="24"/>
          <w:rtl/>
        </w:rPr>
        <w:t xml:space="preserve"> ואינון אמרין</w:t>
      </w:r>
      <w:r w:rsidRPr="003C63B8">
        <w:rPr>
          <w:rFonts w:cs="Arial" w:hint="cs"/>
          <w:sz w:val="24"/>
          <w:szCs w:val="24"/>
          <w:rtl/>
        </w:rPr>
        <w:t>,</w:t>
      </w:r>
      <w:r w:rsidRPr="00BD767E">
        <w:rPr>
          <w:rFonts w:cs="Arial"/>
          <w:sz w:val="24"/>
          <w:szCs w:val="24"/>
          <w:rtl/>
        </w:rPr>
        <w:t xml:space="preserve"> מלכא דאתרא </w:t>
      </w:r>
      <w:r w:rsidRPr="00555C5F">
        <w:rPr>
          <w:rFonts w:cs="Arial" w:hint="cs"/>
          <w:sz w:val="16"/>
          <w:szCs w:val="16"/>
          <w:rtl/>
        </w:rPr>
        <w:t>רחבעם</w:t>
      </w:r>
      <w:r w:rsidRPr="003C63B8">
        <w:rPr>
          <w:rFonts w:cs="Arial"/>
          <w:sz w:val="24"/>
          <w:szCs w:val="24"/>
          <w:rtl/>
        </w:rPr>
        <w:t xml:space="preserve"> </w:t>
      </w:r>
      <w:r w:rsidRPr="00BD767E">
        <w:rPr>
          <w:rFonts w:cs="Arial"/>
          <w:sz w:val="24"/>
          <w:szCs w:val="24"/>
          <w:rtl/>
        </w:rPr>
        <w:t>קדם. ואין מיקרי תיניין</w:t>
      </w:r>
      <w:r w:rsidRPr="003C63B8">
        <w:rPr>
          <w:rFonts w:cs="Arial" w:hint="cs"/>
          <w:sz w:val="24"/>
          <w:szCs w:val="24"/>
          <w:rtl/>
        </w:rPr>
        <w:t>,</w:t>
      </w:r>
      <w:r w:rsidRPr="00BD767E">
        <w:rPr>
          <w:rFonts w:cs="Arial"/>
          <w:sz w:val="24"/>
          <w:szCs w:val="24"/>
          <w:rtl/>
        </w:rPr>
        <w:t xml:space="preserve"> גנאי הוא לי</w:t>
      </w:r>
      <w:r w:rsidRPr="003C63B8">
        <w:rPr>
          <w:rFonts w:cs="Arial" w:hint="cs"/>
          <w:sz w:val="24"/>
          <w:szCs w:val="24"/>
          <w:rtl/>
        </w:rPr>
        <w:t>.</w:t>
      </w:r>
      <w:r w:rsidRPr="00BD767E">
        <w:rPr>
          <w:rFonts w:cs="Arial"/>
          <w:sz w:val="24"/>
          <w:szCs w:val="24"/>
          <w:rtl/>
        </w:rPr>
        <w:t xml:space="preserve"> ואין לא ניקרי</w:t>
      </w:r>
      <w:r w:rsidRPr="003C63B8">
        <w:rPr>
          <w:rFonts w:cs="Arial" w:hint="cs"/>
          <w:sz w:val="24"/>
          <w:szCs w:val="24"/>
          <w:rtl/>
        </w:rPr>
        <w:t>,</w:t>
      </w:r>
      <w:r w:rsidRPr="00BD767E">
        <w:rPr>
          <w:rFonts w:cs="Arial"/>
          <w:sz w:val="24"/>
          <w:szCs w:val="24"/>
          <w:rtl/>
        </w:rPr>
        <w:t xml:space="preserve"> ביזיון הוא לי. ואין </w:t>
      </w:r>
      <w:r w:rsidRPr="000014F0">
        <w:rPr>
          <w:rFonts w:cs="Arial" w:hint="cs"/>
          <w:b/>
          <w:bCs/>
          <w:sz w:val="24"/>
          <w:szCs w:val="24"/>
          <w:rtl/>
        </w:rPr>
        <w:t>א</w:t>
      </w:r>
      <w:r w:rsidRPr="000014F0">
        <w:rPr>
          <w:rFonts w:cs="Arial"/>
          <w:b/>
          <w:bCs/>
          <w:sz w:val="24"/>
          <w:szCs w:val="24"/>
          <w:rtl/>
        </w:rPr>
        <w:t>רפינון</w:t>
      </w:r>
      <w:r w:rsidRPr="000014F0">
        <w:rPr>
          <w:rFonts w:cs="Arial" w:hint="cs"/>
          <w:b/>
          <w:bCs/>
          <w:sz w:val="24"/>
          <w:szCs w:val="24"/>
          <w:rtl/>
        </w:rPr>
        <w:t xml:space="preserve"> ולא אעלה עימם</w:t>
      </w:r>
      <w:r w:rsidRPr="003C63B8">
        <w:rPr>
          <w:rFonts w:cs="Arial" w:hint="cs"/>
          <w:sz w:val="24"/>
          <w:szCs w:val="24"/>
          <w:rtl/>
        </w:rPr>
        <w:t xml:space="preserve"> ,</w:t>
      </w:r>
      <w:r w:rsidRPr="00BD767E">
        <w:rPr>
          <w:rFonts w:cs="Arial"/>
          <w:sz w:val="24"/>
          <w:szCs w:val="24"/>
          <w:rtl/>
        </w:rPr>
        <w:t xml:space="preserve"> אזלון סלקין אינון </w:t>
      </w:r>
      <w:r w:rsidR="006C27C9">
        <w:rPr>
          <w:rFonts w:cs="Arial" w:hint="cs"/>
          <w:sz w:val="24"/>
          <w:szCs w:val="24"/>
          <w:rtl/>
        </w:rPr>
        <w:t>ו</w:t>
      </w:r>
      <w:r w:rsidRPr="00BD767E">
        <w:rPr>
          <w:rFonts w:cs="Arial"/>
          <w:sz w:val="24"/>
          <w:szCs w:val="24"/>
          <w:rtl/>
        </w:rPr>
        <w:t>שבקין יתי</w:t>
      </w:r>
      <w:r w:rsidRPr="000014F0">
        <w:rPr>
          <w:rFonts w:cs="Arial" w:hint="cs"/>
          <w:b/>
          <w:bCs/>
          <w:sz w:val="24"/>
          <w:szCs w:val="24"/>
          <w:rtl/>
        </w:rPr>
        <w:t>,</w:t>
      </w:r>
      <w:r w:rsidRPr="000014F0">
        <w:rPr>
          <w:rFonts w:cs="Arial"/>
          <w:b/>
          <w:bCs/>
          <w:sz w:val="24"/>
          <w:szCs w:val="24"/>
          <w:rtl/>
        </w:rPr>
        <w:t xml:space="preserve"> </w:t>
      </w:r>
      <w:r w:rsidRPr="000014F0">
        <w:rPr>
          <w:rFonts w:cs="Arial" w:hint="cs"/>
          <w:b/>
          <w:bCs/>
          <w:sz w:val="24"/>
          <w:szCs w:val="24"/>
          <w:rtl/>
        </w:rPr>
        <w:t>ו</w:t>
      </w:r>
      <w:r w:rsidRPr="000014F0">
        <w:rPr>
          <w:rFonts w:cs="Arial"/>
          <w:b/>
          <w:bCs/>
          <w:sz w:val="24"/>
          <w:szCs w:val="24"/>
          <w:rtl/>
        </w:rPr>
        <w:t>אזלין</w:t>
      </w:r>
      <w:r w:rsidRPr="00BD767E">
        <w:rPr>
          <w:rFonts w:cs="Arial"/>
          <w:sz w:val="24"/>
          <w:szCs w:val="24"/>
          <w:rtl/>
        </w:rPr>
        <w:t xml:space="preserve"> לון גבי רחבעם בן שלמה</w:t>
      </w:r>
      <w:r w:rsidRPr="003C63B8">
        <w:rPr>
          <w:rFonts w:cs="Arial" w:hint="cs"/>
          <w:sz w:val="24"/>
          <w:szCs w:val="24"/>
          <w:rtl/>
        </w:rPr>
        <w:t>.</w:t>
      </w:r>
      <w:r w:rsidRPr="00BD767E">
        <w:rPr>
          <w:rFonts w:cs="Arial"/>
          <w:sz w:val="24"/>
          <w:szCs w:val="24"/>
          <w:rtl/>
        </w:rPr>
        <w:t xml:space="preserve"> הה"ד [מלכים א יב כז] אם יעלה העם הזה לעשות זבחים בבית ה' בירושלם</w:t>
      </w:r>
      <w:r w:rsidRPr="003C63B8">
        <w:rPr>
          <w:rFonts w:cs="Arial" w:hint="cs"/>
          <w:sz w:val="24"/>
          <w:szCs w:val="24"/>
          <w:rtl/>
        </w:rPr>
        <w:t>,</w:t>
      </w:r>
      <w:r w:rsidRPr="00BD767E">
        <w:rPr>
          <w:rFonts w:cs="Arial"/>
          <w:sz w:val="24"/>
          <w:szCs w:val="24"/>
          <w:rtl/>
        </w:rPr>
        <w:t xml:space="preserve"> ישוב לב העם הזה אל אדניהם אל רחבעם. מה עשה</w:t>
      </w:r>
      <w:r w:rsidRPr="003C63B8">
        <w:rPr>
          <w:rFonts w:cs="Arial" w:hint="cs"/>
          <w:sz w:val="24"/>
          <w:szCs w:val="24"/>
          <w:rtl/>
        </w:rPr>
        <w:t>?</w:t>
      </w:r>
      <w:r w:rsidRPr="00BD767E">
        <w:rPr>
          <w:rFonts w:cs="Arial"/>
          <w:sz w:val="24"/>
          <w:szCs w:val="24"/>
          <w:rtl/>
        </w:rPr>
        <w:t xml:space="preserve"> עשה שני עגלי זהב</w:t>
      </w:r>
      <w:r w:rsidRPr="003C63B8">
        <w:rPr>
          <w:rFonts w:cs="Arial" w:hint="cs"/>
          <w:sz w:val="24"/>
          <w:szCs w:val="24"/>
          <w:rtl/>
        </w:rPr>
        <w:t>.</w:t>
      </w:r>
      <w:r w:rsidRPr="00BD767E">
        <w:rPr>
          <w:rFonts w:cs="Arial"/>
          <w:sz w:val="24"/>
          <w:szCs w:val="24"/>
          <w:rtl/>
        </w:rPr>
        <w:t xml:space="preserve"> וכתב על ליבן</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w:t>
      </w:r>
      <w:r w:rsidRPr="00BD767E">
        <w:rPr>
          <w:rFonts w:cs="Arial"/>
          <w:sz w:val="24"/>
          <w:szCs w:val="24"/>
          <w:rtl/>
        </w:rPr>
        <w:t>והרגוך</w:t>
      </w:r>
      <w:r w:rsidRPr="003C63B8">
        <w:rPr>
          <w:rFonts w:cs="Arial" w:hint="cs"/>
          <w:sz w:val="24"/>
          <w:szCs w:val="24"/>
          <w:rtl/>
        </w:rPr>
        <w:t xml:space="preserve">" </w:t>
      </w:r>
      <w:r w:rsidRPr="006C27C9">
        <w:rPr>
          <w:rFonts w:cs="Arial" w:hint="cs"/>
          <w:sz w:val="16"/>
          <w:szCs w:val="16"/>
          <w:rtl/>
        </w:rPr>
        <w:t>לרמוז שאילו יעלו ישראל לרגל לירושלים. סוף שיבקשו לחזור למלכות בית דוד, ויהרוגו אותו</w:t>
      </w:r>
      <w:r w:rsidRPr="000014F0">
        <w:rPr>
          <w:rFonts w:cs="Arial" w:hint="cs"/>
          <w:b/>
          <w:bCs/>
          <w:sz w:val="24"/>
          <w:szCs w:val="24"/>
          <w:rtl/>
        </w:rPr>
        <w:t>.</w:t>
      </w:r>
      <w:r w:rsidRPr="00BD767E">
        <w:rPr>
          <w:rFonts w:cs="Arial"/>
          <w:sz w:val="24"/>
          <w:szCs w:val="24"/>
          <w:rtl/>
        </w:rPr>
        <w:t xml:space="preserve"> אמר כל מלך דיקום </w:t>
      </w:r>
      <w:r w:rsidRPr="000014F0">
        <w:rPr>
          <w:rFonts w:cs="Arial" w:hint="cs"/>
          <w:b/>
          <w:bCs/>
          <w:sz w:val="24"/>
          <w:szCs w:val="24"/>
          <w:rtl/>
        </w:rPr>
        <w:t>אחרי</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יסתכל בון. א"ר חונה [תהילים נח ו] חובר </w:t>
      </w:r>
      <w:r w:rsidRPr="000014F0">
        <w:rPr>
          <w:rFonts w:cs="Arial"/>
          <w:b/>
          <w:bCs/>
          <w:sz w:val="24"/>
          <w:szCs w:val="24"/>
          <w:rtl/>
        </w:rPr>
        <w:t>חברי</w:t>
      </w:r>
      <w:r w:rsidRPr="000014F0">
        <w:rPr>
          <w:rFonts w:cs="Arial" w:hint="cs"/>
          <w:b/>
          <w:bCs/>
          <w:sz w:val="24"/>
          <w:szCs w:val="24"/>
          <w:rtl/>
        </w:rPr>
        <w:t>ם</w:t>
      </w:r>
      <w:r w:rsidRPr="00BD767E">
        <w:rPr>
          <w:rFonts w:cs="Arial"/>
          <w:sz w:val="24"/>
          <w:szCs w:val="24"/>
          <w:rtl/>
        </w:rPr>
        <w:t xml:space="preserve"> מחוכם</w:t>
      </w:r>
      <w:r w:rsidRPr="003C63B8">
        <w:rPr>
          <w:rFonts w:cs="Arial" w:hint="cs"/>
          <w:sz w:val="24"/>
          <w:szCs w:val="24"/>
          <w:rtl/>
        </w:rPr>
        <w:t>.</w:t>
      </w:r>
      <w:r w:rsidRPr="00BD767E">
        <w:rPr>
          <w:rFonts w:cs="Arial"/>
          <w:sz w:val="24"/>
          <w:szCs w:val="24"/>
          <w:rtl/>
        </w:rPr>
        <w:t xml:space="preserve"> כל מי שהיה חוברו </w:t>
      </w:r>
      <w:r w:rsidRPr="005B4A68">
        <w:rPr>
          <w:rFonts w:cs="Arial" w:hint="cs"/>
          <w:sz w:val="16"/>
          <w:szCs w:val="16"/>
          <w:rtl/>
        </w:rPr>
        <w:t>שנהיה מלך אחריו</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היה </w:t>
      </w:r>
      <w:r w:rsidRPr="000014F0">
        <w:rPr>
          <w:rFonts w:cs="Arial" w:hint="cs"/>
          <w:b/>
          <w:bCs/>
          <w:sz w:val="24"/>
          <w:szCs w:val="24"/>
          <w:rtl/>
        </w:rPr>
        <w:t>מבין את</w:t>
      </w:r>
      <w:r w:rsidRPr="003C63B8">
        <w:rPr>
          <w:rFonts w:cs="Arial" w:hint="cs"/>
          <w:sz w:val="24"/>
          <w:szCs w:val="24"/>
          <w:rtl/>
        </w:rPr>
        <w:t xml:space="preserve"> </w:t>
      </w:r>
      <w:r w:rsidRPr="000014F0">
        <w:rPr>
          <w:rFonts w:cs="Arial" w:hint="cs"/>
          <w:b/>
          <w:bCs/>
          <w:sz w:val="24"/>
          <w:szCs w:val="24"/>
          <w:rtl/>
        </w:rPr>
        <w:t>הרמז ו</w:t>
      </w:r>
      <w:r w:rsidRPr="000014F0">
        <w:rPr>
          <w:rFonts w:cs="Arial"/>
          <w:b/>
          <w:bCs/>
          <w:sz w:val="24"/>
          <w:szCs w:val="24"/>
          <w:rtl/>
        </w:rPr>
        <w:t>חוברו</w:t>
      </w:r>
      <w:r w:rsidRPr="000014F0">
        <w:rPr>
          <w:rFonts w:cs="Arial" w:hint="cs"/>
          <w:b/>
          <w:bCs/>
          <w:sz w:val="24"/>
          <w:szCs w:val="24"/>
          <w:rtl/>
        </w:rPr>
        <w:t xml:space="preserve"> לע"ז.</w:t>
      </w:r>
      <w:r w:rsidRPr="00BD767E">
        <w:rPr>
          <w:rFonts w:cs="Arial"/>
          <w:sz w:val="24"/>
          <w:szCs w:val="24"/>
          <w:rtl/>
        </w:rPr>
        <w:t xml:space="preserve"> א"ר חונה [הושע ה ב] ושחטה שטים העמיקו</w:t>
      </w:r>
      <w:r w:rsidRPr="003C63B8">
        <w:rPr>
          <w:rFonts w:cs="Arial" w:hint="cs"/>
          <w:sz w:val="24"/>
          <w:szCs w:val="24"/>
          <w:rtl/>
        </w:rPr>
        <w:t>.</w:t>
      </w:r>
      <w:r w:rsidRPr="00BD767E">
        <w:rPr>
          <w:rFonts w:cs="Arial"/>
          <w:sz w:val="24"/>
          <w:szCs w:val="24"/>
          <w:rtl/>
        </w:rPr>
        <w:t xml:space="preserve"> שהעמיק ברשע</w:t>
      </w:r>
      <w:r w:rsidRPr="003C63B8">
        <w:rPr>
          <w:rFonts w:cs="Arial" w:hint="cs"/>
          <w:sz w:val="24"/>
          <w:szCs w:val="24"/>
          <w:rtl/>
        </w:rPr>
        <w:t>.</w:t>
      </w:r>
      <w:r w:rsidRPr="00BD767E">
        <w:rPr>
          <w:rFonts w:cs="Arial"/>
          <w:sz w:val="24"/>
          <w:szCs w:val="24"/>
          <w:rtl/>
        </w:rPr>
        <w:t xml:space="preserve"> אמר</w:t>
      </w:r>
      <w:r w:rsidRPr="003C63B8">
        <w:rPr>
          <w:rFonts w:cs="Arial" w:hint="cs"/>
          <w:sz w:val="24"/>
          <w:szCs w:val="24"/>
          <w:rtl/>
        </w:rPr>
        <w:t>,</w:t>
      </w:r>
      <w:r w:rsidRPr="00BD767E">
        <w:rPr>
          <w:rFonts w:cs="Arial"/>
          <w:sz w:val="24"/>
          <w:szCs w:val="24"/>
          <w:rtl/>
        </w:rPr>
        <w:t xml:space="preserve"> כל </w:t>
      </w:r>
      <w:r w:rsidRPr="000014F0">
        <w:rPr>
          <w:rFonts w:cs="Arial"/>
          <w:b/>
          <w:bCs/>
          <w:sz w:val="24"/>
          <w:szCs w:val="24"/>
          <w:rtl/>
        </w:rPr>
        <w:t>דמפרסם</w:t>
      </w:r>
      <w:r w:rsidRPr="000014F0">
        <w:rPr>
          <w:rFonts w:cs="Arial" w:hint="cs"/>
          <w:b/>
          <w:bCs/>
          <w:sz w:val="24"/>
          <w:szCs w:val="24"/>
          <w:rtl/>
        </w:rPr>
        <w:t xml:space="preserve"> מה פירוש והרגוך</w:t>
      </w:r>
      <w:r w:rsidRPr="003C63B8">
        <w:rPr>
          <w:rFonts w:cs="Arial" w:hint="cs"/>
          <w:sz w:val="24"/>
          <w:szCs w:val="24"/>
          <w:rtl/>
        </w:rPr>
        <w:t>,</w:t>
      </w:r>
      <w:r w:rsidRPr="00BD767E">
        <w:rPr>
          <w:rFonts w:cs="Arial"/>
          <w:sz w:val="24"/>
          <w:szCs w:val="24"/>
          <w:rtl/>
        </w:rPr>
        <w:t xml:space="preserve"> אנא קטיל ליה. </w:t>
      </w:r>
      <w:r w:rsidRPr="005B4A68">
        <w:rPr>
          <w:rFonts w:cs="Arial" w:hint="cs"/>
          <w:sz w:val="16"/>
          <w:szCs w:val="16"/>
          <w:rtl/>
        </w:rPr>
        <w:t>ועמי הארץ חשבו שהעגל יהרוג כל מי של</w:t>
      </w:r>
      <w:r w:rsidR="006C27C9">
        <w:rPr>
          <w:rFonts w:cs="Arial" w:hint="cs"/>
          <w:sz w:val="16"/>
          <w:szCs w:val="16"/>
          <w:rtl/>
        </w:rPr>
        <w:t>א</w:t>
      </w:r>
      <w:r w:rsidRPr="005B4A68">
        <w:rPr>
          <w:rFonts w:cs="Arial" w:hint="cs"/>
          <w:sz w:val="16"/>
          <w:szCs w:val="16"/>
          <w:rtl/>
        </w:rPr>
        <w:t xml:space="preserve"> יעבוד אותו</w:t>
      </w:r>
      <w:r w:rsidRPr="003C63B8">
        <w:rPr>
          <w:rFonts w:cs="Arial"/>
          <w:sz w:val="24"/>
          <w:szCs w:val="24"/>
          <w:rtl/>
        </w:rPr>
        <w:t xml:space="preserve">. </w:t>
      </w:r>
      <w:r w:rsidRPr="00BD767E">
        <w:rPr>
          <w:rFonts w:cs="Arial"/>
          <w:sz w:val="24"/>
          <w:szCs w:val="24"/>
          <w:rtl/>
        </w:rPr>
        <w:t>א"ר אבין בר כהנא</w:t>
      </w:r>
      <w:r w:rsidRPr="003C63B8">
        <w:rPr>
          <w:rFonts w:cs="Arial" w:hint="cs"/>
          <w:sz w:val="24"/>
          <w:szCs w:val="24"/>
          <w:rtl/>
        </w:rPr>
        <w:t>.</w:t>
      </w:r>
      <w:r w:rsidRPr="00BD767E">
        <w:rPr>
          <w:rFonts w:cs="Arial"/>
          <w:sz w:val="24"/>
          <w:szCs w:val="24"/>
          <w:rtl/>
        </w:rPr>
        <w:t xml:space="preserve"> אף שבתות וימים טובים</w:t>
      </w:r>
      <w:r w:rsidRPr="003C63B8">
        <w:rPr>
          <w:rFonts w:cs="Arial" w:hint="cs"/>
          <w:sz w:val="24"/>
          <w:szCs w:val="24"/>
          <w:rtl/>
        </w:rPr>
        <w:t>,</w:t>
      </w:r>
      <w:r w:rsidRPr="00BD767E">
        <w:rPr>
          <w:rFonts w:cs="Arial"/>
          <w:sz w:val="24"/>
          <w:szCs w:val="24"/>
          <w:rtl/>
        </w:rPr>
        <w:t xml:space="preserve"> מצינו שבדה להם ירבעם מלבו</w:t>
      </w:r>
      <w:r w:rsidRPr="003C63B8">
        <w:rPr>
          <w:rFonts w:cs="Arial" w:hint="cs"/>
          <w:sz w:val="24"/>
          <w:szCs w:val="24"/>
          <w:rtl/>
        </w:rPr>
        <w:t>.</w:t>
      </w:r>
      <w:r w:rsidRPr="00BD767E">
        <w:rPr>
          <w:rFonts w:cs="Arial"/>
          <w:sz w:val="24"/>
          <w:szCs w:val="24"/>
          <w:rtl/>
        </w:rPr>
        <w:t xml:space="preserve"> הה"ד [מלכים א יב לב] ויעש ירבעם חג בחדש השמיני</w:t>
      </w:r>
      <w:r w:rsidRPr="003C63B8">
        <w:rPr>
          <w:rFonts w:cs="Arial" w:hint="cs"/>
          <w:sz w:val="24"/>
          <w:szCs w:val="24"/>
          <w:rtl/>
        </w:rPr>
        <w:t>,</w:t>
      </w:r>
      <w:r w:rsidRPr="00BD767E">
        <w:rPr>
          <w:rFonts w:cs="Arial"/>
          <w:sz w:val="24"/>
          <w:szCs w:val="24"/>
          <w:rtl/>
        </w:rPr>
        <w:t xml:space="preserve"> בחמשה עשר יום לחדש</w:t>
      </w:r>
      <w:r w:rsidRPr="003C63B8">
        <w:rPr>
          <w:rFonts w:cs="Arial" w:hint="cs"/>
          <w:sz w:val="24"/>
          <w:szCs w:val="24"/>
          <w:rtl/>
        </w:rPr>
        <w:t>.</w:t>
      </w:r>
      <w:r w:rsidRPr="00BD767E">
        <w:rPr>
          <w:rFonts w:cs="Arial"/>
          <w:sz w:val="24"/>
          <w:szCs w:val="24"/>
          <w:rtl/>
        </w:rPr>
        <w:t xml:space="preserve"> בחג אשר ביהודה</w:t>
      </w:r>
      <w:r w:rsidRPr="003C63B8">
        <w:rPr>
          <w:rFonts w:cs="Arial" w:hint="cs"/>
          <w:sz w:val="24"/>
          <w:szCs w:val="24"/>
          <w:rtl/>
        </w:rPr>
        <w:t>.</w:t>
      </w:r>
      <w:r w:rsidRPr="00BD767E">
        <w:rPr>
          <w:rFonts w:cs="Arial"/>
          <w:sz w:val="24"/>
          <w:szCs w:val="24"/>
          <w:rtl/>
        </w:rPr>
        <w:t xml:space="preserve"> ויעל על המזבח</w:t>
      </w:r>
      <w:r w:rsidRPr="003C63B8">
        <w:rPr>
          <w:rFonts w:cs="Arial" w:hint="cs"/>
          <w:sz w:val="24"/>
          <w:szCs w:val="24"/>
          <w:rtl/>
        </w:rPr>
        <w:t>,</w:t>
      </w:r>
      <w:r w:rsidRPr="00BD767E">
        <w:rPr>
          <w:rFonts w:cs="Arial"/>
          <w:sz w:val="24"/>
          <w:szCs w:val="24"/>
          <w:rtl/>
        </w:rPr>
        <w:t xml:space="preserve"> כן עשה בבית אל</w:t>
      </w:r>
      <w:r w:rsidRPr="003C63B8">
        <w:rPr>
          <w:rFonts w:cs="Arial" w:hint="cs"/>
          <w:sz w:val="24"/>
          <w:szCs w:val="24"/>
          <w:rtl/>
        </w:rPr>
        <w:t>.</w:t>
      </w:r>
      <w:r w:rsidRPr="00BD767E">
        <w:rPr>
          <w:rFonts w:cs="Arial"/>
          <w:sz w:val="24"/>
          <w:szCs w:val="24"/>
          <w:rtl/>
        </w:rPr>
        <w:t xml:space="preserve"> לזבוח בחדש אשר בדה </w:t>
      </w:r>
      <w:r w:rsidRPr="00BD767E">
        <w:rPr>
          <w:rFonts w:cs="Arial" w:hint="eastAsia"/>
          <w:sz w:val="16"/>
          <w:szCs w:val="16"/>
          <w:rtl/>
        </w:rPr>
        <w:t>מלבד</w:t>
      </w:r>
      <w:r w:rsidRPr="00BD767E">
        <w:rPr>
          <w:rFonts w:cs="Arial"/>
          <w:sz w:val="24"/>
          <w:szCs w:val="24"/>
          <w:rtl/>
        </w:rPr>
        <w:t xml:space="preserve"> </w:t>
      </w:r>
      <w:r w:rsidRPr="000014F0">
        <w:rPr>
          <w:rFonts w:cs="Arial"/>
          <w:b/>
          <w:bCs/>
          <w:sz w:val="24"/>
          <w:szCs w:val="24"/>
          <w:rtl/>
        </w:rPr>
        <w:t>מליבו</w:t>
      </w:r>
      <w:r w:rsidRPr="000014F0">
        <w:rPr>
          <w:rFonts w:cs="Arial" w:hint="cs"/>
          <w:b/>
          <w:bCs/>
          <w:sz w:val="24"/>
          <w:szCs w:val="24"/>
          <w:rtl/>
        </w:rPr>
        <w:t>.</w:t>
      </w:r>
      <w:r w:rsidRPr="000014F0">
        <w:rPr>
          <w:rFonts w:cs="Arial"/>
          <w:b/>
          <w:bCs/>
          <w:sz w:val="24"/>
          <w:szCs w:val="24"/>
          <w:rtl/>
        </w:rPr>
        <w:t xml:space="preserve"> </w:t>
      </w:r>
      <w:r w:rsidRPr="006C27C9">
        <w:rPr>
          <w:rFonts w:cs="Arial" w:hint="cs"/>
          <w:sz w:val="16"/>
          <w:szCs w:val="16"/>
          <w:rtl/>
        </w:rPr>
        <w:t>קוראים מליבו. אבל</w:t>
      </w:r>
      <w:r w:rsidRPr="000014F0">
        <w:rPr>
          <w:rFonts w:cs="Arial" w:hint="cs"/>
          <w:b/>
          <w:bCs/>
          <w:sz w:val="24"/>
          <w:szCs w:val="24"/>
          <w:rtl/>
        </w:rPr>
        <w:t xml:space="preserve"> מלבד כתיב</w:t>
      </w:r>
      <w:r w:rsidRPr="003C63B8">
        <w:rPr>
          <w:rFonts w:cs="Arial" w:hint="cs"/>
          <w:sz w:val="24"/>
          <w:szCs w:val="24"/>
          <w:rtl/>
        </w:rPr>
        <w:t>.</w:t>
      </w:r>
      <w:r w:rsidRPr="00BD767E">
        <w:rPr>
          <w:rFonts w:cs="Arial"/>
          <w:sz w:val="24"/>
          <w:szCs w:val="24"/>
          <w:rtl/>
        </w:rPr>
        <w:t xml:space="preserve"> כמה דאת אמר [ויקרא כג לח] מלבד שבתות ה'</w:t>
      </w:r>
      <w:r>
        <w:rPr>
          <w:rFonts w:cs="Arial" w:hint="cs"/>
          <w:sz w:val="24"/>
          <w:szCs w:val="24"/>
          <w:rtl/>
        </w:rPr>
        <w:t xml:space="preserve"> </w:t>
      </w:r>
      <w:r w:rsidRPr="00AC0246">
        <w:rPr>
          <w:rFonts w:cs="Arial" w:hint="cs"/>
          <w:sz w:val="16"/>
          <w:szCs w:val="16"/>
          <w:rtl/>
        </w:rPr>
        <w:t>שגם במקום שבת  בחר יום אחר</w:t>
      </w:r>
      <w:r w:rsidRPr="003C63B8">
        <w:rPr>
          <w:rFonts w:cs="Arial"/>
          <w:sz w:val="24"/>
          <w:szCs w:val="24"/>
          <w:rtl/>
        </w:rPr>
        <w:t xml:space="preserve">. </w:t>
      </w:r>
      <w:r w:rsidRPr="000014F0">
        <w:rPr>
          <w:rFonts w:cs="Arial" w:hint="cs"/>
          <w:b/>
          <w:bCs/>
          <w:sz w:val="24"/>
          <w:szCs w:val="24"/>
          <w:rtl/>
        </w:rPr>
        <w:t xml:space="preserve">תנן, </w:t>
      </w:r>
      <w:r w:rsidRPr="000014F0">
        <w:rPr>
          <w:rFonts w:cs="Arial"/>
          <w:b/>
          <w:bCs/>
          <w:sz w:val="24"/>
          <w:szCs w:val="24"/>
          <w:rtl/>
        </w:rPr>
        <w:t>לפני אידיהן של נכרים שלשה ימים</w:t>
      </w:r>
      <w:r w:rsidRPr="000014F0">
        <w:rPr>
          <w:rFonts w:cs="Arial" w:hint="cs"/>
          <w:b/>
          <w:bCs/>
          <w:sz w:val="24"/>
          <w:szCs w:val="24"/>
          <w:rtl/>
        </w:rPr>
        <w:t>.</w:t>
      </w:r>
      <w:r w:rsidRPr="000014F0">
        <w:rPr>
          <w:rFonts w:cs="Arial"/>
          <w:b/>
          <w:bCs/>
          <w:sz w:val="24"/>
          <w:szCs w:val="24"/>
          <w:rtl/>
        </w:rPr>
        <w:t xml:space="preserve"> אסורין מלשאת ומלתת עמהן</w:t>
      </w:r>
      <w:r w:rsidRPr="003C63B8">
        <w:rPr>
          <w:rFonts w:cs="Arial" w:hint="cs"/>
          <w:sz w:val="24"/>
          <w:szCs w:val="24"/>
          <w:rtl/>
        </w:rPr>
        <w:t>.</w:t>
      </w:r>
      <w:r w:rsidRPr="00BD767E">
        <w:rPr>
          <w:rFonts w:cs="Arial"/>
          <w:sz w:val="24"/>
          <w:szCs w:val="24"/>
          <w:rtl/>
        </w:rPr>
        <w:t xml:space="preserve"> תני</w:t>
      </w:r>
      <w:r w:rsidRPr="003C63B8">
        <w:rPr>
          <w:rFonts w:cs="Arial" w:hint="cs"/>
          <w:sz w:val="24"/>
          <w:szCs w:val="24"/>
          <w:rtl/>
        </w:rPr>
        <w:t>,</w:t>
      </w:r>
      <w:r w:rsidRPr="00BD767E">
        <w:rPr>
          <w:rFonts w:cs="Arial"/>
          <w:sz w:val="24"/>
          <w:szCs w:val="24"/>
          <w:rtl/>
        </w:rPr>
        <w:t xml:space="preserve"> עבר ונשא ונתן עמו</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w:t>
      </w:r>
      <w:r w:rsidRPr="00BD767E">
        <w:rPr>
          <w:rFonts w:cs="Arial"/>
          <w:sz w:val="24"/>
          <w:szCs w:val="24"/>
          <w:rtl/>
        </w:rPr>
        <w:t xml:space="preserve"> ר' יעקב בר אחא </w:t>
      </w:r>
      <w:r w:rsidRPr="003C63B8">
        <w:rPr>
          <w:rFonts w:cs="Arial" w:hint="cs"/>
          <w:sz w:val="24"/>
          <w:szCs w:val="24"/>
          <w:rtl/>
        </w:rPr>
        <w:t>ו</w:t>
      </w:r>
      <w:r w:rsidRPr="003C63B8">
        <w:rPr>
          <w:rFonts w:cs="Arial"/>
          <w:sz w:val="24"/>
          <w:szCs w:val="24"/>
          <w:rtl/>
        </w:rPr>
        <w:t>ר'</w:t>
      </w:r>
      <w:r w:rsidRPr="00BD767E">
        <w:rPr>
          <w:rFonts w:cs="Arial"/>
          <w:sz w:val="24"/>
          <w:szCs w:val="24"/>
          <w:rtl/>
        </w:rPr>
        <w:t xml:space="preserve"> יוסי </w:t>
      </w:r>
      <w:r w:rsidRPr="000014F0">
        <w:rPr>
          <w:rFonts w:cs="Arial" w:hint="cs"/>
          <w:b/>
          <w:bCs/>
          <w:sz w:val="24"/>
          <w:szCs w:val="24"/>
          <w:rtl/>
        </w:rPr>
        <w:t>אמרו</w:t>
      </w:r>
      <w:r w:rsidRPr="003C63B8">
        <w:rPr>
          <w:rFonts w:cs="Arial" w:hint="cs"/>
          <w:sz w:val="24"/>
          <w:szCs w:val="24"/>
          <w:rtl/>
        </w:rPr>
        <w:t xml:space="preserve"> </w:t>
      </w:r>
      <w:r w:rsidRPr="00BD767E">
        <w:rPr>
          <w:rFonts w:cs="Arial"/>
          <w:sz w:val="24"/>
          <w:szCs w:val="24"/>
          <w:rtl/>
        </w:rPr>
        <w:t>בשם ר' יוחנן</w:t>
      </w:r>
      <w:r w:rsidRPr="003C63B8">
        <w:rPr>
          <w:rFonts w:cs="Arial" w:hint="cs"/>
          <w:sz w:val="24"/>
          <w:szCs w:val="24"/>
          <w:rtl/>
        </w:rPr>
        <w:t>.</w:t>
      </w:r>
      <w:r w:rsidRPr="00BD767E">
        <w:rPr>
          <w:rFonts w:cs="Arial"/>
          <w:sz w:val="24"/>
          <w:szCs w:val="24"/>
          <w:rtl/>
        </w:rPr>
        <w:t xml:space="preserve"> ואפילו ביום אידו</w:t>
      </w:r>
      <w:r w:rsidRPr="003C63B8">
        <w:rPr>
          <w:rFonts w:cs="Arial" w:hint="cs"/>
          <w:sz w:val="24"/>
          <w:szCs w:val="24"/>
          <w:rtl/>
        </w:rPr>
        <w:t>.</w:t>
      </w:r>
      <w:r w:rsidRPr="00BD767E">
        <w:rPr>
          <w:rFonts w:cs="Arial"/>
          <w:sz w:val="24"/>
          <w:szCs w:val="24"/>
          <w:rtl/>
        </w:rPr>
        <w:t xml:space="preserve"> ותני כן</w:t>
      </w:r>
      <w:r w:rsidRPr="003C63B8">
        <w:rPr>
          <w:rFonts w:cs="Arial" w:hint="cs"/>
          <w:sz w:val="24"/>
          <w:szCs w:val="24"/>
          <w:rtl/>
        </w:rPr>
        <w:t>.</w:t>
      </w:r>
      <w:r w:rsidRPr="00BD767E">
        <w:rPr>
          <w:rFonts w:cs="Arial"/>
          <w:sz w:val="24"/>
          <w:szCs w:val="24"/>
          <w:rtl/>
        </w:rPr>
        <w:t xml:space="preserve"> במה דברים אמורים</w:t>
      </w:r>
      <w:r w:rsidRPr="003C63B8">
        <w:rPr>
          <w:rFonts w:cs="Arial" w:hint="cs"/>
          <w:sz w:val="24"/>
          <w:szCs w:val="24"/>
          <w:rtl/>
        </w:rPr>
        <w:t>?</w:t>
      </w:r>
      <w:r w:rsidRPr="00BD767E">
        <w:rPr>
          <w:rFonts w:cs="Arial"/>
          <w:sz w:val="24"/>
          <w:szCs w:val="24"/>
          <w:rtl/>
        </w:rPr>
        <w:t xml:space="preserve"> בנכרי שאינו מכירו</w:t>
      </w:r>
      <w:r w:rsidRPr="003C63B8">
        <w:rPr>
          <w:rFonts w:cs="Arial" w:hint="cs"/>
          <w:sz w:val="24"/>
          <w:szCs w:val="24"/>
          <w:rtl/>
        </w:rPr>
        <w:t>.</w:t>
      </w:r>
      <w:r w:rsidRPr="00BD767E">
        <w:rPr>
          <w:rFonts w:cs="Arial"/>
          <w:sz w:val="24"/>
          <w:szCs w:val="24"/>
          <w:rtl/>
        </w:rPr>
        <w:t xml:space="preserve"> אבל בנכרי המכירו</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w:t>
      </w:r>
      <w:r w:rsidRPr="00BD767E">
        <w:rPr>
          <w:rFonts w:cs="Arial"/>
          <w:sz w:val="24"/>
          <w:szCs w:val="24"/>
          <w:rtl/>
        </w:rPr>
        <w:t xml:space="preserve"> מפני שהוא כמחניף להן</w:t>
      </w:r>
      <w:r w:rsidRPr="003C63B8">
        <w:rPr>
          <w:rFonts w:cs="Arial" w:hint="cs"/>
          <w:sz w:val="24"/>
          <w:szCs w:val="24"/>
          <w:rtl/>
        </w:rPr>
        <w:t xml:space="preserve"> </w:t>
      </w:r>
      <w:r w:rsidRPr="004843FF">
        <w:rPr>
          <w:rFonts w:cs="Arial" w:hint="cs"/>
          <w:sz w:val="16"/>
          <w:szCs w:val="16"/>
          <w:rtl/>
        </w:rPr>
        <w:t>לשמור איתם קשרים</w:t>
      </w:r>
      <w:r>
        <w:rPr>
          <w:rFonts w:cs="Arial" w:hint="cs"/>
          <w:sz w:val="16"/>
          <w:szCs w:val="16"/>
          <w:rtl/>
        </w:rPr>
        <w:t xml:space="preserve"> שלא יעזוב אותו וילך לסחור עם אחר</w:t>
      </w:r>
      <w:r w:rsidRPr="003C63B8">
        <w:rPr>
          <w:rFonts w:cs="Arial"/>
          <w:sz w:val="24"/>
          <w:szCs w:val="24"/>
          <w:rtl/>
        </w:rPr>
        <w:t>.</w:t>
      </w:r>
      <w:r w:rsidRPr="00BD767E">
        <w:rPr>
          <w:rFonts w:cs="Arial"/>
          <w:sz w:val="24"/>
          <w:szCs w:val="24"/>
          <w:rtl/>
        </w:rPr>
        <w:t xml:space="preserve"> תני</w:t>
      </w:r>
      <w:r w:rsidRPr="003C63B8">
        <w:rPr>
          <w:rFonts w:cs="Arial" w:hint="cs"/>
          <w:sz w:val="24"/>
          <w:szCs w:val="24"/>
          <w:rtl/>
        </w:rPr>
        <w:t>,</w:t>
      </w:r>
      <w:r w:rsidRPr="00BD767E">
        <w:rPr>
          <w:rFonts w:cs="Arial"/>
          <w:sz w:val="24"/>
          <w:szCs w:val="24"/>
          <w:rtl/>
        </w:rPr>
        <w:t xml:space="preserve"> נכנס לעיר ומצאן שמחין</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יכול ל</w:t>
      </w:r>
      <w:r w:rsidRPr="000014F0">
        <w:rPr>
          <w:rFonts w:cs="Arial"/>
          <w:b/>
          <w:bCs/>
          <w:sz w:val="24"/>
          <w:szCs w:val="24"/>
          <w:rtl/>
        </w:rPr>
        <w:t>שמח</w:t>
      </w:r>
      <w:r w:rsidRPr="00BD767E">
        <w:rPr>
          <w:rFonts w:cs="Arial"/>
          <w:sz w:val="24"/>
          <w:szCs w:val="24"/>
          <w:rtl/>
        </w:rPr>
        <w:t xml:space="preserve"> עמהן מפני שאינו אלא כמחניף להן</w:t>
      </w:r>
      <w:r w:rsidRPr="00D57AD0">
        <w:rPr>
          <w:rFonts w:cs="Arial" w:hint="cs"/>
          <w:sz w:val="16"/>
          <w:szCs w:val="16"/>
          <w:rtl/>
        </w:rPr>
        <w:t xml:space="preserve"> </w:t>
      </w:r>
      <w:r w:rsidRPr="004843FF">
        <w:rPr>
          <w:rFonts w:cs="Arial" w:hint="cs"/>
          <w:sz w:val="16"/>
          <w:szCs w:val="16"/>
          <w:rtl/>
        </w:rPr>
        <w:t>לשמור איתם קשרים</w:t>
      </w:r>
      <w:r>
        <w:rPr>
          <w:rFonts w:cs="Arial" w:hint="cs"/>
          <w:sz w:val="16"/>
          <w:szCs w:val="16"/>
          <w:rtl/>
        </w:rPr>
        <w:t xml:space="preserve"> שמא יזדקק להם</w:t>
      </w:r>
      <w:r w:rsidRPr="003C63B8">
        <w:rPr>
          <w:rFonts w:cs="Arial"/>
          <w:sz w:val="24"/>
          <w:szCs w:val="24"/>
          <w:rtl/>
        </w:rPr>
        <w:t>.</w:t>
      </w:r>
      <w:r w:rsidRPr="00BD767E">
        <w:rPr>
          <w:rFonts w:cs="Arial"/>
          <w:sz w:val="24"/>
          <w:szCs w:val="24"/>
          <w:rtl/>
        </w:rPr>
        <w:t xml:space="preserve"> חד דוקינר </w:t>
      </w:r>
      <w:r w:rsidRPr="008E3D58">
        <w:rPr>
          <w:rFonts w:cs="Arial" w:hint="cs"/>
          <w:sz w:val="16"/>
          <w:szCs w:val="16"/>
          <w:rtl/>
        </w:rPr>
        <w:t>גוי</w:t>
      </w:r>
      <w:r w:rsidRPr="003C63B8">
        <w:rPr>
          <w:rFonts w:cs="Arial"/>
          <w:sz w:val="24"/>
          <w:szCs w:val="24"/>
          <w:rtl/>
        </w:rPr>
        <w:t xml:space="preserve"> </w:t>
      </w:r>
      <w:r w:rsidRPr="00BD767E">
        <w:rPr>
          <w:rFonts w:cs="Arial"/>
          <w:sz w:val="24"/>
          <w:szCs w:val="24"/>
          <w:rtl/>
        </w:rPr>
        <w:t xml:space="preserve">אוקיר לר' יודן נשייא חד </w:t>
      </w:r>
      <w:r w:rsidRPr="003C63B8">
        <w:rPr>
          <w:rFonts w:cs="Arial"/>
          <w:sz w:val="24"/>
          <w:szCs w:val="24"/>
          <w:rtl/>
        </w:rPr>
        <w:t>דיסקי</w:t>
      </w:r>
      <w:r w:rsidRPr="003C63B8">
        <w:rPr>
          <w:rFonts w:cs="Arial" w:hint="cs"/>
          <w:sz w:val="24"/>
          <w:szCs w:val="24"/>
          <w:rtl/>
        </w:rPr>
        <w:t>ה</w:t>
      </w:r>
      <w:r w:rsidRPr="00BD767E">
        <w:rPr>
          <w:rFonts w:cs="Arial"/>
          <w:sz w:val="24"/>
          <w:szCs w:val="24"/>
          <w:rtl/>
        </w:rPr>
        <w:t xml:space="preserve"> מלא דינרין</w:t>
      </w:r>
      <w:r w:rsidRPr="003C63B8">
        <w:rPr>
          <w:rFonts w:cs="Arial" w:hint="cs"/>
          <w:sz w:val="24"/>
          <w:szCs w:val="24"/>
          <w:rtl/>
        </w:rPr>
        <w:t>.</w:t>
      </w:r>
      <w:r w:rsidRPr="00BD767E">
        <w:rPr>
          <w:rFonts w:cs="Arial"/>
          <w:sz w:val="24"/>
          <w:szCs w:val="24"/>
          <w:rtl/>
        </w:rPr>
        <w:t xml:space="preserve"> נסב </w:t>
      </w:r>
      <w:r w:rsidRPr="000014F0">
        <w:rPr>
          <w:rFonts w:cs="Arial" w:hint="cs"/>
          <w:b/>
          <w:bCs/>
          <w:sz w:val="24"/>
          <w:szCs w:val="24"/>
          <w:rtl/>
        </w:rPr>
        <w:t>רבי</w:t>
      </w:r>
      <w:r w:rsidRPr="003C63B8">
        <w:rPr>
          <w:rFonts w:cs="Arial" w:hint="cs"/>
          <w:sz w:val="24"/>
          <w:szCs w:val="24"/>
          <w:rtl/>
        </w:rPr>
        <w:t xml:space="preserve"> </w:t>
      </w:r>
      <w:r w:rsidRPr="00BD767E">
        <w:rPr>
          <w:rFonts w:cs="Arial"/>
          <w:sz w:val="24"/>
          <w:szCs w:val="24"/>
          <w:rtl/>
        </w:rPr>
        <w:t xml:space="preserve">חד מינהון </w:t>
      </w:r>
      <w:r w:rsidRPr="008E3D58">
        <w:rPr>
          <w:rFonts w:cs="Arial" w:hint="cs"/>
          <w:sz w:val="16"/>
          <w:szCs w:val="16"/>
          <w:rtl/>
        </w:rPr>
        <w:t>שלא יפגע</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ושלח ליה </w:t>
      </w:r>
      <w:r w:rsidRPr="000014F0">
        <w:rPr>
          <w:rFonts w:cs="Arial" w:hint="cs"/>
          <w:b/>
          <w:bCs/>
          <w:sz w:val="24"/>
          <w:szCs w:val="24"/>
          <w:rtl/>
        </w:rPr>
        <w:t>את ה</w:t>
      </w:r>
      <w:r w:rsidRPr="000014F0">
        <w:rPr>
          <w:rFonts w:cs="Arial"/>
          <w:b/>
          <w:bCs/>
          <w:sz w:val="24"/>
          <w:szCs w:val="24"/>
          <w:rtl/>
        </w:rPr>
        <w:t>שאר</w:t>
      </w:r>
      <w:r w:rsidRPr="00BD767E">
        <w:rPr>
          <w:rFonts w:cs="Arial"/>
          <w:sz w:val="24"/>
          <w:szCs w:val="24"/>
          <w:rtl/>
        </w:rPr>
        <w:t xml:space="preserve">. שאל לרשב"ל </w:t>
      </w:r>
      <w:r w:rsidRPr="000014F0">
        <w:rPr>
          <w:rFonts w:cs="Arial" w:hint="cs"/>
          <w:b/>
          <w:bCs/>
          <w:sz w:val="24"/>
          <w:szCs w:val="24"/>
          <w:rtl/>
        </w:rPr>
        <w:t>מה לעשות באותו דינר.</w:t>
      </w:r>
      <w:r w:rsidRPr="003C63B8">
        <w:rPr>
          <w:rFonts w:cs="Arial" w:hint="cs"/>
          <w:sz w:val="24"/>
          <w:szCs w:val="24"/>
          <w:rtl/>
        </w:rPr>
        <w:t xml:space="preserve"> </w:t>
      </w:r>
      <w:r w:rsidRPr="00BD767E">
        <w:rPr>
          <w:rFonts w:cs="Arial"/>
          <w:sz w:val="24"/>
          <w:szCs w:val="24"/>
          <w:rtl/>
        </w:rPr>
        <w:t xml:space="preserve">אמר יוליך הנייה לים המלך. </w:t>
      </w:r>
      <w:r w:rsidRPr="003C63B8">
        <w:rPr>
          <w:rFonts w:cs="Arial" w:hint="cs"/>
          <w:sz w:val="24"/>
          <w:szCs w:val="24"/>
          <w:rtl/>
        </w:rPr>
        <w:t xml:space="preserve">וקשה, </w:t>
      </w:r>
      <w:r w:rsidRPr="00BD767E">
        <w:rPr>
          <w:rFonts w:cs="Arial"/>
          <w:sz w:val="24"/>
          <w:szCs w:val="24"/>
          <w:rtl/>
        </w:rPr>
        <w:t xml:space="preserve">הרי </w:t>
      </w:r>
      <w:r w:rsidRPr="003C63B8">
        <w:rPr>
          <w:rFonts w:cs="Arial" w:hint="cs"/>
          <w:sz w:val="24"/>
          <w:szCs w:val="24"/>
          <w:rtl/>
        </w:rPr>
        <w:t xml:space="preserve">מדובר </w:t>
      </w:r>
      <w:r w:rsidRPr="00BD767E">
        <w:rPr>
          <w:rFonts w:cs="Arial"/>
          <w:sz w:val="24"/>
          <w:szCs w:val="24"/>
          <w:rtl/>
        </w:rPr>
        <w:t>במכירו</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ומדובר ב</w:t>
      </w:r>
      <w:r w:rsidRPr="000014F0">
        <w:rPr>
          <w:rFonts w:cs="Arial"/>
          <w:b/>
          <w:bCs/>
          <w:sz w:val="24"/>
          <w:szCs w:val="24"/>
          <w:rtl/>
        </w:rPr>
        <w:t>לשעבר</w:t>
      </w:r>
      <w:r w:rsidRPr="000014F0">
        <w:rPr>
          <w:rFonts w:cs="Arial" w:hint="cs"/>
          <w:b/>
          <w:bCs/>
          <w:sz w:val="24"/>
          <w:szCs w:val="24"/>
          <w:rtl/>
        </w:rPr>
        <w:t>,</w:t>
      </w:r>
      <w:r w:rsidRPr="000014F0">
        <w:rPr>
          <w:rFonts w:cs="Arial"/>
          <w:b/>
          <w:bCs/>
          <w:sz w:val="24"/>
          <w:szCs w:val="24"/>
          <w:rtl/>
        </w:rPr>
        <w:t xml:space="preserve"> </w:t>
      </w:r>
      <w:r w:rsidRPr="000014F0">
        <w:rPr>
          <w:rFonts w:cs="Arial" w:hint="cs"/>
          <w:b/>
          <w:bCs/>
          <w:sz w:val="24"/>
          <w:szCs w:val="24"/>
          <w:rtl/>
        </w:rPr>
        <w:t xml:space="preserve">ולמה אמר </w:t>
      </w:r>
      <w:r w:rsidRPr="000014F0">
        <w:rPr>
          <w:rFonts w:cs="Arial"/>
          <w:b/>
          <w:bCs/>
          <w:sz w:val="24"/>
          <w:szCs w:val="24"/>
          <w:rtl/>
        </w:rPr>
        <w:t xml:space="preserve">רשב"ל </w:t>
      </w:r>
      <w:r w:rsidRPr="000014F0">
        <w:rPr>
          <w:rFonts w:cs="Arial" w:hint="cs"/>
          <w:b/>
          <w:bCs/>
          <w:sz w:val="24"/>
          <w:szCs w:val="24"/>
          <w:rtl/>
        </w:rPr>
        <w:t>שהכסף אסור ו</w:t>
      </w:r>
      <w:r w:rsidRPr="000014F0">
        <w:rPr>
          <w:rFonts w:cs="Arial"/>
          <w:b/>
          <w:bCs/>
          <w:sz w:val="24"/>
          <w:szCs w:val="24"/>
          <w:rtl/>
        </w:rPr>
        <w:t>יוליך</w:t>
      </w:r>
      <w:r w:rsidRPr="00BD767E">
        <w:rPr>
          <w:rFonts w:cs="Arial"/>
          <w:sz w:val="24"/>
          <w:szCs w:val="24"/>
          <w:rtl/>
        </w:rPr>
        <w:t xml:space="preserve"> הנאה לים המלח</w:t>
      </w:r>
      <w:r>
        <w:rPr>
          <w:rFonts w:cs="Arial" w:hint="cs"/>
          <w:sz w:val="24"/>
          <w:szCs w:val="24"/>
          <w:rtl/>
        </w:rPr>
        <w:t>?</w:t>
      </w:r>
      <w:r w:rsidRPr="00BD767E">
        <w:rPr>
          <w:rFonts w:cs="Arial"/>
          <w:sz w:val="24"/>
          <w:szCs w:val="24"/>
          <w:rtl/>
        </w:rPr>
        <w:t xml:space="preserve"> א"ר אבהו</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ו</w:t>
      </w:r>
      <w:r w:rsidRPr="00BD767E">
        <w:rPr>
          <w:rFonts w:cs="Arial"/>
          <w:sz w:val="24"/>
          <w:szCs w:val="24"/>
          <w:rtl/>
        </w:rPr>
        <w:t>אני</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לא</w:t>
      </w:r>
      <w:r w:rsidRPr="00BD767E">
        <w:rPr>
          <w:rFonts w:cs="Arial"/>
          <w:sz w:val="24"/>
          <w:szCs w:val="24"/>
          <w:rtl/>
        </w:rPr>
        <w:t xml:space="preserve"> שאלני רבן גמליאל </w:t>
      </w:r>
      <w:r w:rsidRPr="000014F0">
        <w:rPr>
          <w:rFonts w:cs="Arial"/>
          <w:b/>
          <w:bCs/>
          <w:sz w:val="24"/>
          <w:szCs w:val="24"/>
          <w:rtl/>
        </w:rPr>
        <w:t>בר</w:t>
      </w:r>
      <w:r w:rsidRPr="000014F0">
        <w:rPr>
          <w:rFonts w:cs="Arial" w:hint="cs"/>
          <w:b/>
          <w:bCs/>
          <w:sz w:val="24"/>
          <w:szCs w:val="24"/>
          <w:rtl/>
        </w:rPr>
        <w:t>בי</w:t>
      </w:r>
      <w:r w:rsidRPr="003C63B8">
        <w:rPr>
          <w:rFonts w:cs="Arial" w:hint="cs"/>
          <w:sz w:val="24"/>
          <w:szCs w:val="24"/>
          <w:rtl/>
        </w:rPr>
        <w:t>,</w:t>
      </w:r>
      <w:r w:rsidRPr="00BD767E">
        <w:rPr>
          <w:rFonts w:cs="Arial"/>
          <w:sz w:val="24"/>
          <w:szCs w:val="24"/>
          <w:rtl/>
        </w:rPr>
        <w:t xml:space="preserve"> מהו לילך ליריד </w:t>
      </w:r>
      <w:r w:rsidRPr="00BD767E">
        <w:rPr>
          <w:rFonts w:cs="Arial" w:hint="eastAsia"/>
          <w:sz w:val="24"/>
          <w:szCs w:val="24"/>
          <w:rtl/>
        </w:rPr>
        <w:t>ו</w:t>
      </w:r>
      <w:r w:rsidRPr="00BD767E">
        <w:rPr>
          <w:rFonts w:cs="Arial"/>
          <w:sz w:val="24"/>
          <w:szCs w:val="24"/>
          <w:rtl/>
        </w:rPr>
        <w:t>אסרתי לו</w:t>
      </w:r>
      <w:r>
        <w:rPr>
          <w:rFonts w:cs="Arial" w:hint="cs"/>
          <w:sz w:val="24"/>
          <w:szCs w:val="24"/>
          <w:rtl/>
        </w:rPr>
        <w:t>?</w:t>
      </w:r>
      <w:r w:rsidRPr="003C63B8">
        <w:rPr>
          <w:rFonts w:cs="Arial"/>
          <w:sz w:val="24"/>
          <w:szCs w:val="24"/>
          <w:rtl/>
        </w:rPr>
        <w:t xml:space="preserve"> </w:t>
      </w:r>
      <w:r w:rsidRPr="00642AAD">
        <w:rPr>
          <w:rFonts w:cs="Arial" w:hint="cs"/>
          <w:sz w:val="16"/>
          <w:szCs w:val="16"/>
          <w:rtl/>
        </w:rPr>
        <w:t>למה באמת הוא אסר</w:t>
      </w:r>
      <w:r>
        <w:rPr>
          <w:rFonts w:cs="Arial" w:hint="cs"/>
          <w:sz w:val="24"/>
          <w:szCs w:val="24"/>
          <w:rtl/>
        </w:rPr>
        <w:t>,</w:t>
      </w:r>
      <w:r w:rsidRPr="00BD767E">
        <w:rPr>
          <w:rFonts w:cs="Arial"/>
          <w:sz w:val="24"/>
          <w:szCs w:val="24"/>
          <w:rtl/>
        </w:rPr>
        <w:t xml:space="preserve"> והתני הולכין ליריד ולוקחין משם עבדים ושפחות. </w:t>
      </w:r>
      <w:r w:rsidRPr="000014F0">
        <w:rPr>
          <w:rFonts w:cs="Arial" w:hint="cs"/>
          <w:b/>
          <w:bCs/>
          <w:sz w:val="24"/>
          <w:szCs w:val="24"/>
          <w:rtl/>
        </w:rPr>
        <w:t>ואמר</w:t>
      </w:r>
      <w:r w:rsidRPr="003C63B8">
        <w:rPr>
          <w:rFonts w:cs="Arial" w:hint="cs"/>
          <w:sz w:val="24"/>
          <w:szCs w:val="24"/>
          <w:rtl/>
        </w:rPr>
        <w:t xml:space="preserve"> </w:t>
      </w:r>
      <w:r w:rsidRPr="00BD767E">
        <w:rPr>
          <w:rFonts w:cs="Arial"/>
          <w:sz w:val="24"/>
          <w:szCs w:val="24"/>
          <w:rtl/>
        </w:rPr>
        <w:t>ר"ל לא סוף דבר עבדים ישראל</w:t>
      </w:r>
      <w:r w:rsidRPr="003C63B8">
        <w:rPr>
          <w:rFonts w:cs="Arial" w:hint="cs"/>
          <w:sz w:val="24"/>
          <w:szCs w:val="24"/>
          <w:rtl/>
        </w:rPr>
        <w:t>,</w:t>
      </w:r>
      <w:r w:rsidRPr="00BD767E">
        <w:rPr>
          <w:rFonts w:cs="Arial"/>
          <w:sz w:val="24"/>
          <w:szCs w:val="24"/>
          <w:rtl/>
        </w:rPr>
        <w:t xml:space="preserve"> אלא אפילו נכרים</w:t>
      </w:r>
      <w:r w:rsidRPr="003C63B8">
        <w:rPr>
          <w:rFonts w:cs="Arial" w:hint="cs"/>
          <w:sz w:val="24"/>
          <w:szCs w:val="24"/>
          <w:rtl/>
        </w:rPr>
        <w:t>.</w:t>
      </w:r>
      <w:r w:rsidRPr="00BD767E">
        <w:rPr>
          <w:rFonts w:cs="Arial"/>
          <w:sz w:val="24"/>
          <w:szCs w:val="24"/>
          <w:rtl/>
        </w:rPr>
        <w:t xml:space="preserve"> מפני שמקרבין תחת כנפי השכינה. מאי כדון</w:t>
      </w:r>
      <w:r w:rsidRPr="003C63B8">
        <w:rPr>
          <w:rFonts w:cs="Arial" w:hint="cs"/>
          <w:sz w:val="24"/>
          <w:szCs w:val="24"/>
          <w:rtl/>
        </w:rPr>
        <w:t>?</w:t>
      </w:r>
      <w:r w:rsidRPr="00BD767E">
        <w:rPr>
          <w:rFonts w:cs="Arial"/>
          <w:sz w:val="24"/>
          <w:szCs w:val="24"/>
          <w:rtl/>
        </w:rPr>
        <w:t xml:space="preserve"> ר"ג אדם קטן היה</w:t>
      </w:r>
      <w:r w:rsidRPr="003C63B8">
        <w:rPr>
          <w:rFonts w:cs="Arial" w:hint="cs"/>
          <w:sz w:val="24"/>
          <w:szCs w:val="24"/>
          <w:rtl/>
        </w:rPr>
        <w:t>.</w:t>
      </w:r>
      <w:r w:rsidRPr="00BD767E">
        <w:rPr>
          <w:rFonts w:cs="Arial"/>
          <w:sz w:val="24"/>
          <w:szCs w:val="24"/>
          <w:rtl/>
        </w:rPr>
        <w:t xml:space="preserve"> וביקש ר' אבהו לגודרו</w:t>
      </w:r>
      <w:r w:rsidRPr="003C63B8">
        <w:rPr>
          <w:rFonts w:cs="Arial" w:hint="cs"/>
          <w:sz w:val="24"/>
          <w:szCs w:val="24"/>
          <w:rtl/>
        </w:rPr>
        <w:t>.</w:t>
      </w:r>
      <w:r w:rsidRPr="00BD767E">
        <w:rPr>
          <w:rFonts w:cs="Arial"/>
          <w:sz w:val="24"/>
          <w:szCs w:val="24"/>
          <w:rtl/>
        </w:rPr>
        <w:t xml:space="preserve"> אבל ר' יודן נשייא</w:t>
      </w:r>
      <w:r w:rsidRPr="003C63B8">
        <w:rPr>
          <w:rFonts w:cs="Arial" w:hint="cs"/>
          <w:sz w:val="24"/>
          <w:szCs w:val="24"/>
          <w:rtl/>
        </w:rPr>
        <w:t>,</w:t>
      </w:r>
      <w:r w:rsidRPr="00BD767E">
        <w:rPr>
          <w:rFonts w:cs="Arial"/>
          <w:sz w:val="24"/>
          <w:szCs w:val="24"/>
          <w:rtl/>
        </w:rPr>
        <w:t xml:space="preserve"> אדם גדול היה</w:t>
      </w:r>
      <w:r w:rsidRPr="003C63B8">
        <w:rPr>
          <w:rFonts w:cs="Arial" w:hint="cs"/>
          <w:sz w:val="24"/>
          <w:szCs w:val="24"/>
          <w:rtl/>
        </w:rPr>
        <w:t xml:space="preserve">. </w:t>
      </w:r>
      <w:r w:rsidRPr="000014F0">
        <w:rPr>
          <w:rFonts w:cs="Arial" w:hint="cs"/>
          <w:b/>
          <w:bCs/>
          <w:sz w:val="24"/>
          <w:szCs w:val="24"/>
          <w:rtl/>
        </w:rPr>
        <w:t xml:space="preserve">ולמה </w:t>
      </w:r>
      <w:r w:rsidRPr="000014F0">
        <w:rPr>
          <w:rFonts w:cs="Arial"/>
          <w:b/>
          <w:bCs/>
          <w:sz w:val="24"/>
          <w:szCs w:val="24"/>
          <w:rtl/>
        </w:rPr>
        <w:t>רשב"ל</w:t>
      </w:r>
      <w:r w:rsidRPr="000014F0">
        <w:rPr>
          <w:rFonts w:cs="Arial" w:hint="cs"/>
          <w:b/>
          <w:bCs/>
          <w:sz w:val="24"/>
          <w:szCs w:val="24"/>
          <w:rtl/>
        </w:rPr>
        <w:t xml:space="preserve"> אסר עליו?. </w:t>
      </w:r>
      <w:r w:rsidRPr="000014F0">
        <w:rPr>
          <w:rFonts w:cs="Arial"/>
          <w:b/>
          <w:bCs/>
          <w:sz w:val="24"/>
          <w:szCs w:val="24"/>
          <w:rtl/>
        </w:rPr>
        <w:t>שלא יראו אחרים וירגילו עצמם בכך</w:t>
      </w:r>
      <w:r w:rsidRPr="000014F0">
        <w:rPr>
          <w:rFonts w:cs="Arial" w:hint="cs"/>
          <w:b/>
          <w:bCs/>
          <w:sz w:val="24"/>
          <w:szCs w:val="24"/>
          <w:rtl/>
        </w:rPr>
        <w:t>,</w:t>
      </w:r>
      <w:r w:rsidRPr="000014F0">
        <w:rPr>
          <w:rFonts w:cs="Arial"/>
          <w:b/>
          <w:bCs/>
          <w:sz w:val="24"/>
          <w:szCs w:val="24"/>
          <w:rtl/>
        </w:rPr>
        <w:t xml:space="preserve"> ויבואו להתיר גם בעכו"ם שאינו מכירו.</w:t>
      </w:r>
      <w:r w:rsidRPr="003C63B8">
        <w:rPr>
          <w:rFonts w:cs="Arial"/>
          <w:sz w:val="24"/>
          <w:szCs w:val="24"/>
          <w:rtl/>
        </w:rPr>
        <w:t xml:space="preserve"> </w:t>
      </w:r>
      <w:r w:rsidRPr="00BD767E">
        <w:rPr>
          <w:rFonts w:cs="Arial"/>
          <w:sz w:val="24"/>
          <w:szCs w:val="24"/>
          <w:rtl/>
        </w:rPr>
        <w:t xml:space="preserve"> וביקש </w:t>
      </w:r>
      <w:r w:rsidRPr="003C63B8">
        <w:rPr>
          <w:rFonts w:cs="Arial"/>
          <w:sz w:val="24"/>
          <w:szCs w:val="24"/>
          <w:rtl/>
        </w:rPr>
        <w:t>רשב</w:t>
      </w:r>
      <w:r w:rsidRPr="00BD767E">
        <w:rPr>
          <w:rFonts w:cs="Arial"/>
          <w:sz w:val="24"/>
          <w:szCs w:val="24"/>
          <w:rtl/>
        </w:rPr>
        <w:t xml:space="preserve">"ל לגדור הדבר. </w:t>
      </w:r>
      <w:r w:rsidRPr="000014F0">
        <w:rPr>
          <w:rFonts w:cs="Arial" w:hint="cs"/>
          <w:b/>
          <w:bCs/>
          <w:sz w:val="24"/>
          <w:szCs w:val="24"/>
          <w:rtl/>
        </w:rPr>
        <w:t xml:space="preserve">תנן, ואסורים </w:t>
      </w:r>
      <w:r w:rsidRPr="000014F0">
        <w:rPr>
          <w:rFonts w:cs="Arial"/>
          <w:b/>
          <w:bCs/>
          <w:sz w:val="24"/>
          <w:szCs w:val="24"/>
          <w:rtl/>
        </w:rPr>
        <w:t>מלהשאילן</w:t>
      </w:r>
      <w:r w:rsidRPr="000014F0">
        <w:rPr>
          <w:rFonts w:cs="Arial" w:hint="cs"/>
          <w:b/>
          <w:bCs/>
          <w:sz w:val="24"/>
          <w:szCs w:val="24"/>
          <w:rtl/>
        </w:rPr>
        <w:t>,</w:t>
      </w:r>
      <w:r w:rsidRPr="000014F0">
        <w:rPr>
          <w:rFonts w:cs="Arial"/>
          <w:b/>
          <w:bCs/>
          <w:sz w:val="24"/>
          <w:szCs w:val="24"/>
          <w:rtl/>
        </w:rPr>
        <w:t xml:space="preserve"> ומלשאול מהן</w:t>
      </w:r>
      <w:r w:rsidRPr="003C63B8">
        <w:rPr>
          <w:rFonts w:cs="Arial" w:hint="cs"/>
          <w:sz w:val="24"/>
          <w:szCs w:val="24"/>
          <w:rtl/>
        </w:rPr>
        <w:t xml:space="preserve">. </w:t>
      </w:r>
      <w:r w:rsidRPr="00BD767E">
        <w:rPr>
          <w:rFonts w:cs="Arial"/>
          <w:sz w:val="24"/>
          <w:szCs w:val="24"/>
          <w:rtl/>
        </w:rPr>
        <w:t xml:space="preserve">ניחא מלהשאיל [דף ב עמוד א] </w:t>
      </w:r>
      <w:r w:rsidRPr="000014F0">
        <w:rPr>
          <w:rFonts w:cs="Arial" w:hint="cs"/>
          <w:b/>
          <w:bCs/>
          <w:sz w:val="24"/>
          <w:szCs w:val="24"/>
          <w:rtl/>
        </w:rPr>
        <w:t>אבל למה אסור</w:t>
      </w:r>
      <w:r w:rsidRPr="003C63B8">
        <w:rPr>
          <w:rFonts w:cs="Arial" w:hint="cs"/>
          <w:sz w:val="24"/>
          <w:szCs w:val="24"/>
          <w:rtl/>
        </w:rPr>
        <w:t xml:space="preserve"> </w:t>
      </w:r>
      <w:r w:rsidRPr="00BD767E">
        <w:rPr>
          <w:rFonts w:cs="Arial"/>
          <w:sz w:val="24"/>
          <w:szCs w:val="24"/>
          <w:rtl/>
        </w:rPr>
        <w:t>מלשאול מהן</w:t>
      </w:r>
      <w:r w:rsidRPr="003C63B8">
        <w:rPr>
          <w:rFonts w:cs="Arial" w:hint="cs"/>
          <w:sz w:val="24"/>
          <w:szCs w:val="24"/>
          <w:rtl/>
        </w:rPr>
        <w:t>?</w:t>
      </w:r>
      <w:r w:rsidRPr="00BD767E">
        <w:rPr>
          <w:rFonts w:cs="Arial"/>
          <w:sz w:val="24"/>
          <w:szCs w:val="24"/>
          <w:rtl/>
        </w:rPr>
        <w:t xml:space="preserve"> מפני שהוא כמשיאו שם</w:t>
      </w:r>
      <w:r w:rsidRPr="003C63B8">
        <w:rPr>
          <w:rFonts w:cs="Arial" w:hint="cs"/>
          <w:sz w:val="24"/>
          <w:szCs w:val="24"/>
          <w:rtl/>
        </w:rPr>
        <w:t xml:space="preserve"> </w:t>
      </w:r>
      <w:r w:rsidRPr="000014F0">
        <w:rPr>
          <w:rFonts w:cs="Arial" w:hint="cs"/>
          <w:b/>
          <w:bCs/>
          <w:sz w:val="24"/>
          <w:szCs w:val="24"/>
          <w:rtl/>
        </w:rPr>
        <w:t>טוב</w:t>
      </w:r>
      <w:r w:rsidRPr="003C63B8">
        <w:rPr>
          <w:rFonts w:cs="Arial" w:hint="cs"/>
          <w:sz w:val="24"/>
          <w:szCs w:val="24"/>
          <w:rtl/>
        </w:rPr>
        <w:t xml:space="preserve">, </w:t>
      </w:r>
      <w:r w:rsidRPr="002B5BF1">
        <w:rPr>
          <w:rFonts w:cs="Arial" w:hint="cs"/>
          <w:sz w:val="16"/>
          <w:szCs w:val="16"/>
          <w:rtl/>
        </w:rPr>
        <w:t>וילך ויודה לע"ז שלו שזכה לעושר ויכול להשאיל ליהודים</w:t>
      </w:r>
      <w:r w:rsidRPr="003C63B8">
        <w:rPr>
          <w:rFonts w:cs="Arial"/>
          <w:sz w:val="24"/>
          <w:szCs w:val="24"/>
          <w:rtl/>
        </w:rPr>
        <w:t xml:space="preserve">. </w:t>
      </w:r>
      <w:r w:rsidRPr="000014F0">
        <w:rPr>
          <w:rFonts w:cs="Arial" w:hint="cs"/>
          <w:b/>
          <w:bCs/>
          <w:sz w:val="24"/>
          <w:szCs w:val="24"/>
          <w:rtl/>
        </w:rPr>
        <w:t xml:space="preserve">תנן, ואסורים </w:t>
      </w:r>
      <w:r w:rsidRPr="000014F0">
        <w:rPr>
          <w:rFonts w:cs="Arial"/>
          <w:b/>
          <w:bCs/>
          <w:sz w:val="24"/>
          <w:szCs w:val="24"/>
          <w:rtl/>
        </w:rPr>
        <w:t>מלהלוותן</w:t>
      </w:r>
      <w:r w:rsidRPr="000014F0">
        <w:rPr>
          <w:rFonts w:cs="Arial" w:hint="cs"/>
          <w:b/>
          <w:bCs/>
          <w:sz w:val="24"/>
          <w:szCs w:val="24"/>
          <w:rtl/>
        </w:rPr>
        <w:t>,</w:t>
      </w:r>
      <w:r w:rsidRPr="000014F0">
        <w:rPr>
          <w:rFonts w:cs="Arial"/>
          <w:b/>
          <w:bCs/>
          <w:sz w:val="24"/>
          <w:szCs w:val="24"/>
          <w:rtl/>
        </w:rPr>
        <w:t xml:space="preserve"> ומלהלוות מהן</w:t>
      </w:r>
      <w:r w:rsidRPr="003C63B8">
        <w:rPr>
          <w:rFonts w:cs="Arial" w:hint="cs"/>
          <w:sz w:val="24"/>
          <w:szCs w:val="24"/>
          <w:rtl/>
        </w:rPr>
        <w:t>.</w:t>
      </w:r>
      <w:r w:rsidRPr="00BD767E">
        <w:rPr>
          <w:rFonts w:cs="Arial"/>
          <w:sz w:val="24"/>
          <w:szCs w:val="24"/>
          <w:rtl/>
        </w:rPr>
        <w:t xml:space="preserve"> ניחא </w:t>
      </w:r>
      <w:r w:rsidRPr="000014F0">
        <w:rPr>
          <w:rFonts w:cs="Arial" w:hint="cs"/>
          <w:b/>
          <w:bCs/>
          <w:sz w:val="24"/>
          <w:szCs w:val="24"/>
          <w:rtl/>
        </w:rPr>
        <w:t xml:space="preserve">שאסור </w:t>
      </w:r>
      <w:r w:rsidRPr="000014F0">
        <w:rPr>
          <w:rFonts w:cs="Arial"/>
          <w:b/>
          <w:bCs/>
          <w:sz w:val="24"/>
          <w:szCs w:val="24"/>
          <w:rtl/>
        </w:rPr>
        <w:t>להלוותו</w:t>
      </w:r>
      <w:r w:rsidRPr="000014F0">
        <w:rPr>
          <w:rFonts w:cs="Arial" w:hint="cs"/>
          <w:b/>
          <w:bCs/>
          <w:sz w:val="24"/>
          <w:szCs w:val="24"/>
          <w:rtl/>
        </w:rPr>
        <w:t>, אבל למה אסור</w:t>
      </w:r>
      <w:r w:rsidRPr="000014F0">
        <w:rPr>
          <w:rFonts w:cs="Arial"/>
          <w:b/>
          <w:bCs/>
          <w:sz w:val="24"/>
          <w:szCs w:val="24"/>
          <w:rtl/>
        </w:rPr>
        <w:t xml:space="preserve"> ללות מהן</w:t>
      </w:r>
      <w:r w:rsidRPr="000014F0">
        <w:rPr>
          <w:rFonts w:cs="Arial" w:hint="cs"/>
          <w:b/>
          <w:bCs/>
          <w:sz w:val="24"/>
          <w:szCs w:val="24"/>
          <w:rtl/>
        </w:rPr>
        <w:t>?</w:t>
      </w:r>
      <w:r w:rsidRPr="00BD767E">
        <w:rPr>
          <w:rFonts w:cs="Arial"/>
          <w:sz w:val="24"/>
          <w:szCs w:val="24"/>
          <w:rtl/>
        </w:rPr>
        <w:t xml:space="preserve"> מפני שהוא כמשיאו שם</w:t>
      </w:r>
      <w:r w:rsidRPr="003C63B8">
        <w:rPr>
          <w:rFonts w:cs="Arial"/>
          <w:sz w:val="24"/>
          <w:szCs w:val="24"/>
          <w:rtl/>
        </w:rPr>
        <w:t xml:space="preserve"> </w:t>
      </w:r>
      <w:r w:rsidRPr="000014F0">
        <w:rPr>
          <w:rFonts w:cs="Arial" w:hint="cs"/>
          <w:b/>
          <w:bCs/>
          <w:sz w:val="24"/>
          <w:szCs w:val="24"/>
          <w:rtl/>
        </w:rPr>
        <w:t>טוב</w:t>
      </w:r>
      <w:r w:rsidRPr="003C63B8">
        <w:rPr>
          <w:rFonts w:cs="Arial" w:hint="cs"/>
          <w:sz w:val="24"/>
          <w:szCs w:val="24"/>
          <w:rtl/>
        </w:rPr>
        <w:t xml:space="preserve">, </w:t>
      </w:r>
      <w:r w:rsidRPr="002B5BF1">
        <w:rPr>
          <w:rFonts w:cs="Arial" w:hint="cs"/>
          <w:sz w:val="16"/>
          <w:szCs w:val="16"/>
          <w:rtl/>
        </w:rPr>
        <w:t>וילך ויודה לע"ז שלו שזכה לעושר ויכול להלוות ליהודים</w:t>
      </w:r>
      <w:r w:rsidRPr="003C63B8">
        <w:rPr>
          <w:rFonts w:cs="Arial"/>
          <w:sz w:val="24"/>
          <w:szCs w:val="24"/>
          <w:rtl/>
        </w:rPr>
        <w:t>.</w:t>
      </w:r>
      <w:r w:rsidRPr="003C63B8">
        <w:rPr>
          <w:rFonts w:cs="Arial" w:hint="cs"/>
          <w:sz w:val="24"/>
          <w:szCs w:val="24"/>
          <w:rtl/>
        </w:rPr>
        <w:t xml:space="preserve"> </w:t>
      </w:r>
      <w:r w:rsidRPr="000014F0">
        <w:rPr>
          <w:rFonts w:cs="Arial" w:hint="cs"/>
          <w:b/>
          <w:bCs/>
          <w:sz w:val="24"/>
          <w:szCs w:val="24"/>
          <w:rtl/>
        </w:rPr>
        <w:t xml:space="preserve">ואסורים </w:t>
      </w:r>
      <w:r w:rsidRPr="000014F0">
        <w:rPr>
          <w:rFonts w:cs="Arial"/>
          <w:b/>
          <w:bCs/>
          <w:sz w:val="24"/>
          <w:szCs w:val="24"/>
          <w:rtl/>
        </w:rPr>
        <w:t>מלפורעם</w:t>
      </w:r>
      <w:r w:rsidRPr="000014F0">
        <w:rPr>
          <w:rFonts w:cs="Arial" w:hint="cs"/>
          <w:b/>
          <w:bCs/>
          <w:sz w:val="24"/>
          <w:szCs w:val="24"/>
          <w:rtl/>
        </w:rPr>
        <w:t>,</w:t>
      </w:r>
      <w:r w:rsidRPr="000014F0">
        <w:rPr>
          <w:rFonts w:cs="Arial"/>
          <w:b/>
          <w:bCs/>
          <w:sz w:val="24"/>
          <w:szCs w:val="24"/>
          <w:rtl/>
        </w:rPr>
        <w:t xml:space="preserve"> ומלהפרע מהן</w:t>
      </w:r>
      <w:r w:rsidRPr="003C63B8">
        <w:rPr>
          <w:rFonts w:cs="Arial" w:hint="cs"/>
          <w:sz w:val="24"/>
          <w:szCs w:val="24"/>
          <w:rtl/>
        </w:rPr>
        <w:t>.</w:t>
      </w:r>
      <w:r w:rsidRPr="00BD767E">
        <w:rPr>
          <w:rFonts w:cs="Arial"/>
          <w:sz w:val="24"/>
          <w:szCs w:val="24"/>
          <w:rtl/>
        </w:rPr>
        <w:t xml:space="preserve"> ניחא </w:t>
      </w:r>
      <w:r w:rsidRPr="000014F0">
        <w:rPr>
          <w:rFonts w:cs="Arial" w:hint="cs"/>
          <w:b/>
          <w:bCs/>
          <w:sz w:val="24"/>
          <w:szCs w:val="24"/>
          <w:rtl/>
        </w:rPr>
        <w:t xml:space="preserve">שאסור </w:t>
      </w:r>
      <w:r w:rsidRPr="000014F0">
        <w:rPr>
          <w:rFonts w:cs="Arial"/>
          <w:b/>
          <w:bCs/>
          <w:sz w:val="24"/>
          <w:szCs w:val="24"/>
          <w:rtl/>
        </w:rPr>
        <w:t>לפורען</w:t>
      </w:r>
      <w:r w:rsidRPr="000014F0">
        <w:rPr>
          <w:rFonts w:cs="Arial" w:hint="cs"/>
          <w:b/>
          <w:bCs/>
          <w:sz w:val="24"/>
          <w:szCs w:val="24"/>
          <w:rtl/>
        </w:rPr>
        <w:t>. אבל למה אסור</w:t>
      </w:r>
      <w:r w:rsidRPr="000014F0">
        <w:rPr>
          <w:rFonts w:cs="Arial"/>
          <w:b/>
          <w:bCs/>
          <w:sz w:val="24"/>
          <w:szCs w:val="24"/>
          <w:rtl/>
        </w:rPr>
        <w:t xml:space="preserve"> ליפרע מהן</w:t>
      </w:r>
      <w:r w:rsidRPr="000014F0">
        <w:rPr>
          <w:rFonts w:cs="Arial" w:hint="cs"/>
          <w:b/>
          <w:bCs/>
          <w:sz w:val="24"/>
          <w:szCs w:val="24"/>
          <w:rtl/>
        </w:rPr>
        <w:t>?</w:t>
      </w:r>
      <w:r w:rsidRPr="00BD767E">
        <w:rPr>
          <w:rFonts w:cs="Arial"/>
          <w:sz w:val="24"/>
          <w:szCs w:val="24"/>
          <w:rtl/>
        </w:rPr>
        <w:t xml:space="preserve"> שלא יאמר עכו"ם שלו סייעה</w:t>
      </w:r>
      <w:r>
        <w:rPr>
          <w:rFonts w:cs="Arial" w:hint="cs"/>
          <w:sz w:val="24"/>
          <w:szCs w:val="24"/>
          <w:rtl/>
        </w:rPr>
        <w:t xml:space="preserve"> </w:t>
      </w:r>
      <w:r w:rsidRPr="000014F0">
        <w:rPr>
          <w:rFonts w:cs="Arial" w:hint="cs"/>
          <w:b/>
          <w:bCs/>
          <w:sz w:val="24"/>
          <w:szCs w:val="24"/>
          <w:rtl/>
        </w:rPr>
        <w:t>להיפטר מהחוב</w:t>
      </w:r>
      <w:r w:rsidRPr="000014F0">
        <w:rPr>
          <w:rFonts w:cs="Arial"/>
          <w:b/>
          <w:bCs/>
          <w:sz w:val="24"/>
          <w:szCs w:val="24"/>
          <w:rtl/>
        </w:rPr>
        <w:t xml:space="preserve">. </w:t>
      </w:r>
      <w:r w:rsidRPr="000014F0">
        <w:rPr>
          <w:rFonts w:cs="Arial" w:hint="cs"/>
          <w:b/>
          <w:bCs/>
          <w:sz w:val="24"/>
          <w:szCs w:val="24"/>
          <w:rtl/>
        </w:rPr>
        <w:t>אמר</w:t>
      </w:r>
      <w:r w:rsidRPr="00BD767E">
        <w:rPr>
          <w:rFonts w:cs="Arial"/>
          <w:sz w:val="24"/>
          <w:szCs w:val="24"/>
          <w:rtl/>
        </w:rPr>
        <w:t xml:space="preserve"> רבי </w:t>
      </w:r>
      <w:r w:rsidRPr="000014F0">
        <w:rPr>
          <w:rFonts w:cs="Arial" w:hint="cs"/>
          <w:b/>
          <w:bCs/>
          <w:sz w:val="24"/>
          <w:szCs w:val="24"/>
          <w:rtl/>
        </w:rPr>
        <w:t>א</w:t>
      </w:r>
      <w:r w:rsidRPr="000014F0">
        <w:rPr>
          <w:rFonts w:cs="Arial"/>
          <w:b/>
          <w:bCs/>
          <w:sz w:val="24"/>
          <w:szCs w:val="24"/>
          <w:rtl/>
        </w:rPr>
        <w:t>בא</w:t>
      </w:r>
      <w:r w:rsidRPr="00BD767E">
        <w:rPr>
          <w:rFonts w:cs="Arial"/>
          <w:sz w:val="24"/>
          <w:szCs w:val="24"/>
          <w:rtl/>
        </w:rPr>
        <w:t xml:space="preserve"> בר טבליי בשם רב</w:t>
      </w:r>
      <w:r w:rsidRPr="003C63B8">
        <w:rPr>
          <w:rFonts w:cs="Arial" w:hint="cs"/>
          <w:sz w:val="24"/>
          <w:szCs w:val="24"/>
          <w:rtl/>
        </w:rPr>
        <w:t>.</w:t>
      </w:r>
      <w:r w:rsidRPr="00BD767E">
        <w:rPr>
          <w:rFonts w:cs="Arial"/>
          <w:sz w:val="24"/>
          <w:szCs w:val="24"/>
          <w:rtl/>
        </w:rPr>
        <w:t xml:space="preserve"> אם היתה מלוה אובדת</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 xml:space="preserve">, </w:t>
      </w:r>
      <w:r w:rsidRPr="000014F0">
        <w:rPr>
          <w:rFonts w:cs="Arial"/>
          <w:b/>
          <w:bCs/>
          <w:sz w:val="24"/>
          <w:szCs w:val="24"/>
          <w:rtl/>
        </w:rPr>
        <w:t xml:space="preserve">שאם לא יגבה עכשיו, יאבד את כספו. </w:t>
      </w:r>
      <w:r w:rsidRPr="000014F0">
        <w:rPr>
          <w:rFonts w:cs="Arial" w:hint="cs"/>
          <w:b/>
          <w:bCs/>
          <w:sz w:val="24"/>
          <w:szCs w:val="24"/>
          <w:rtl/>
        </w:rPr>
        <w:t>מאי</w:t>
      </w:r>
      <w:r w:rsidRPr="003C63B8">
        <w:rPr>
          <w:rFonts w:cs="Arial" w:hint="cs"/>
          <w:sz w:val="24"/>
          <w:szCs w:val="24"/>
          <w:rtl/>
        </w:rPr>
        <w:t xml:space="preserve"> </w:t>
      </w:r>
      <w:r w:rsidRPr="00BD767E">
        <w:rPr>
          <w:rFonts w:cs="Arial" w:hint="eastAsia"/>
          <w:sz w:val="24"/>
          <w:szCs w:val="24"/>
          <w:rtl/>
        </w:rPr>
        <w:t>מלוה</w:t>
      </w:r>
      <w:r w:rsidRPr="00BD767E">
        <w:rPr>
          <w:rFonts w:cs="Arial"/>
          <w:sz w:val="24"/>
          <w:szCs w:val="24"/>
          <w:rtl/>
        </w:rPr>
        <w:t xml:space="preserve"> אובדת </w:t>
      </w:r>
      <w:r w:rsidRPr="000014F0">
        <w:rPr>
          <w:rFonts w:cs="Arial" w:hint="cs"/>
          <w:b/>
          <w:bCs/>
          <w:sz w:val="24"/>
          <w:szCs w:val="24"/>
          <w:rtl/>
        </w:rPr>
        <w:t>מאי מלוה שאינה אובדת?</w:t>
      </w:r>
      <w:r w:rsidRPr="000014F0">
        <w:rPr>
          <w:rFonts w:cs="Arial"/>
          <w:b/>
          <w:bCs/>
          <w:sz w:val="24"/>
          <w:szCs w:val="24"/>
          <w:rtl/>
        </w:rPr>
        <w:t xml:space="preserve"> אובדת </w:t>
      </w:r>
      <w:r w:rsidRPr="000014F0">
        <w:rPr>
          <w:rFonts w:cs="Arial" w:hint="cs"/>
          <w:b/>
          <w:bCs/>
          <w:sz w:val="24"/>
          <w:szCs w:val="24"/>
          <w:rtl/>
        </w:rPr>
        <w:t>בעל</w:t>
      </w:r>
      <w:r w:rsidRPr="003C63B8">
        <w:rPr>
          <w:rFonts w:cs="Arial" w:hint="cs"/>
          <w:sz w:val="24"/>
          <w:szCs w:val="24"/>
          <w:rtl/>
        </w:rPr>
        <w:t xml:space="preserve"> </w:t>
      </w:r>
      <w:r w:rsidRPr="000014F0">
        <w:rPr>
          <w:rFonts w:cs="Arial" w:hint="cs"/>
          <w:b/>
          <w:bCs/>
          <w:sz w:val="24"/>
          <w:szCs w:val="24"/>
          <w:rtl/>
        </w:rPr>
        <w:t>פה ואפילו</w:t>
      </w:r>
      <w:r w:rsidRPr="003C63B8">
        <w:rPr>
          <w:rFonts w:cs="Arial" w:hint="cs"/>
          <w:sz w:val="24"/>
          <w:szCs w:val="24"/>
          <w:rtl/>
        </w:rPr>
        <w:t xml:space="preserve"> </w:t>
      </w:r>
      <w:r w:rsidRPr="00BD767E">
        <w:rPr>
          <w:rFonts w:cs="Arial"/>
          <w:sz w:val="24"/>
          <w:szCs w:val="24"/>
          <w:rtl/>
        </w:rPr>
        <w:t>בעדים</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ו</w:t>
      </w:r>
      <w:r w:rsidRPr="000014F0">
        <w:rPr>
          <w:rFonts w:cs="Arial"/>
          <w:b/>
          <w:bCs/>
          <w:sz w:val="24"/>
          <w:szCs w:val="24"/>
          <w:rtl/>
        </w:rPr>
        <w:t>אין</w:t>
      </w:r>
      <w:r w:rsidRPr="00BD767E">
        <w:rPr>
          <w:rFonts w:cs="Arial"/>
          <w:sz w:val="24"/>
          <w:szCs w:val="24"/>
          <w:rtl/>
        </w:rPr>
        <w:t xml:space="preserve"> מלוה אובדת בשטר. </w:t>
      </w:r>
      <w:r w:rsidRPr="000014F0">
        <w:rPr>
          <w:rFonts w:cs="Arial" w:hint="cs"/>
          <w:b/>
          <w:bCs/>
          <w:sz w:val="24"/>
          <w:szCs w:val="24"/>
          <w:rtl/>
        </w:rPr>
        <w:t>והא</w:t>
      </w:r>
      <w:r w:rsidRPr="003C63B8">
        <w:rPr>
          <w:rFonts w:cs="Arial" w:hint="cs"/>
          <w:sz w:val="24"/>
          <w:szCs w:val="24"/>
          <w:rtl/>
        </w:rPr>
        <w:t xml:space="preserve"> </w:t>
      </w:r>
      <w:r w:rsidRPr="00BD767E">
        <w:rPr>
          <w:rFonts w:cs="Arial"/>
          <w:sz w:val="24"/>
          <w:szCs w:val="24"/>
          <w:rtl/>
        </w:rPr>
        <w:t xml:space="preserve">אפילו מלוה בשטר </w:t>
      </w:r>
      <w:r w:rsidRPr="000014F0">
        <w:rPr>
          <w:rFonts w:cs="Arial" w:hint="cs"/>
          <w:b/>
          <w:bCs/>
          <w:sz w:val="24"/>
          <w:szCs w:val="24"/>
          <w:rtl/>
        </w:rPr>
        <w:t>פעמים ש</w:t>
      </w:r>
      <w:r w:rsidRPr="000014F0">
        <w:rPr>
          <w:rFonts w:cs="Arial"/>
          <w:b/>
          <w:bCs/>
          <w:sz w:val="24"/>
          <w:szCs w:val="24"/>
          <w:rtl/>
        </w:rPr>
        <w:t>אובדת</w:t>
      </w:r>
      <w:r w:rsidRPr="00BD767E">
        <w:rPr>
          <w:rFonts w:cs="Arial"/>
          <w:sz w:val="24"/>
          <w:szCs w:val="24"/>
          <w:rtl/>
        </w:rPr>
        <w:t xml:space="preserve"> היא</w:t>
      </w:r>
      <w:r>
        <w:rPr>
          <w:rFonts w:cs="Arial" w:hint="cs"/>
          <w:sz w:val="24"/>
          <w:szCs w:val="24"/>
          <w:rtl/>
        </w:rPr>
        <w:t>,</w:t>
      </w:r>
      <w:r w:rsidRPr="00BD767E">
        <w:rPr>
          <w:rFonts w:cs="Arial"/>
          <w:sz w:val="24"/>
          <w:szCs w:val="24"/>
          <w:rtl/>
        </w:rPr>
        <w:t xml:space="preserve"> שלא בכל שעה אדם זוכה לפרוע חובו. מאי כדון</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 מלוה אובדת</w:t>
      </w:r>
      <w:r w:rsidRPr="003C63B8">
        <w:rPr>
          <w:rFonts w:cs="Arial" w:hint="cs"/>
          <w:sz w:val="24"/>
          <w:szCs w:val="24"/>
          <w:rtl/>
        </w:rPr>
        <w:t>,</w:t>
      </w:r>
      <w:r w:rsidRPr="00BD767E">
        <w:rPr>
          <w:rFonts w:cs="Arial"/>
          <w:sz w:val="24"/>
          <w:szCs w:val="24"/>
          <w:rtl/>
        </w:rPr>
        <w:t xml:space="preserve"> שלא במשכון</w:t>
      </w:r>
      <w:r w:rsidRPr="003C63B8">
        <w:rPr>
          <w:rFonts w:cs="Arial" w:hint="cs"/>
          <w:sz w:val="24"/>
          <w:szCs w:val="24"/>
          <w:rtl/>
        </w:rPr>
        <w:t>.</w:t>
      </w:r>
      <w:r w:rsidRPr="00BD767E">
        <w:rPr>
          <w:rFonts w:cs="Arial"/>
          <w:sz w:val="24"/>
          <w:szCs w:val="24"/>
          <w:rtl/>
        </w:rPr>
        <w:t xml:space="preserve"> אין מלוה אובדת</w:t>
      </w:r>
      <w:r w:rsidRPr="003C63B8">
        <w:rPr>
          <w:rFonts w:cs="Arial" w:hint="cs"/>
          <w:sz w:val="24"/>
          <w:szCs w:val="24"/>
          <w:rtl/>
        </w:rPr>
        <w:t>,</w:t>
      </w:r>
      <w:r w:rsidRPr="00BD767E">
        <w:rPr>
          <w:rFonts w:cs="Arial"/>
          <w:sz w:val="24"/>
          <w:szCs w:val="24"/>
          <w:rtl/>
        </w:rPr>
        <w:t xml:space="preserve"> במשכון. אשכח תני </w:t>
      </w:r>
      <w:r w:rsidRPr="000014F0">
        <w:rPr>
          <w:rFonts w:cs="Arial" w:hint="cs"/>
          <w:b/>
          <w:bCs/>
          <w:sz w:val="24"/>
          <w:szCs w:val="24"/>
          <w:rtl/>
        </w:rPr>
        <w:t>כ</w:t>
      </w:r>
      <w:r w:rsidRPr="000014F0">
        <w:rPr>
          <w:rFonts w:cs="Arial"/>
          <w:b/>
          <w:bCs/>
          <w:sz w:val="24"/>
          <w:szCs w:val="24"/>
          <w:rtl/>
        </w:rPr>
        <w:t>קדמייתא</w:t>
      </w:r>
      <w:r w:rsidRPr="00BD767E">
        <w:rPr>
          <w:rFonts w:cs="Arial"/>
          <w:sz w:val="24"/>
          <w:szCs w:val="24"/>
          <w:rtl/>
        </w:rPr>
        <w:t xml:space="preserve"> מלוה אובדת בעדים אין מלוה אובדת בשטר. </w:t>
      </w:r>
      <w:r w:rsidRPr="000014F0">
        <w:rPr>
          <w:rFonts w:cs="Arial" w:hint="cs"/>
          <w:b/>
          <w:bCs/>
          <w:sz w:val="24"/>
          <w:szCs w:val="24"/>
          <w:rtl/>
        </w:rPr>
        <w:t xml:space="preserve">תנן, </w:t>
      </w:r>
      <w:r w:rsidRPr="000014F0">
        <w:rPr>
          <w:rFonts w:cs="Arial"/>
          <w:b/>
          <w:bCs/>
          <w:sz w:val="24"/>
          <w:szCs w:val="24"/>
          <w:rtl/>
        </w:rPr>
        <w:t>רבי יהודה אומר</w:t>
      </w:r>
      <w:r w:rsidRPr="000014F0">
        <w:rPr>
          <w:rFonts w:cs="Arial" w:hint="cs"/>
          <w:b/>
          <w:bCs/>
          <w:sz w:val="24"/>
          <w:szCs w:val="24"/>
          <w:rtl/>
        </w:rPr>
        <w:t>.</w:t>
      </w:r>
      <w:r w:rsidRPr="000014F0">
        <w:rPr>
          <w:rFonts w:cs="Arial"/>
          <w:b/>
          <w:bCs/>
          <w:sz w:val="24"/>
          <w:szCs w:val="24"/>
          <w:rtl/>
        </w:rPr>
        <w:t xml:space="preserve"> נפרעין מהן</w:t>
      </w:r>
      <w:r w:rsidRPr="000014F0">
        <w:rPr>
          <w:rFonts w:cs="Arial" w:hint="cs"/>
          <w:b/>
          <w:bCs/>
          <w:sz w:val="24"/>
          <w:szCs w:val="24"/>
          <w:rtl/>
        </w:rPr>
        <w:t>,</w:t>
      </w:r>
      <w:r w:rsidRPr="000014F0">
        <w:rPr>
          <w:rFonts w:cs="Arial"/>
          <w:b/>
          <w:bCs/>
          <w:sz w:val="24"/>
          <w:szCs w:val="24"/>
          <w:rtl/>
        </w:rPr>
        <w:t xml:space="preserve"> מפני שהוא מיצר</w:t>
      </w:r>
      <w:r w:rsidRPr="000014F0">
        <w:rPr>
          <w:rFonts w:cs="Arial" w:hint="cs"/>
          <w:b/>
          <w:bCs/>
          <w:sz w:val="24"/>
          <w:szCs w:val="24"/>
          <w:rtl/>
        </w:rPr>
        <w:t>.</w:t>
      </w:r>
      <w:r w:rsidRPr="000014F0">
        <w:rPr>
          <w:rFonts w:cs="Arial"/>
          <w:b/>
          <w:bCs/>
          <w:sz w:val="24"/>
          <w:szCs w:val="24"/>
          <w:rtl/>
        </w:rPr>
        <w:t xml:space="preserve"> אמרו לו</w:t>
      </w:r>
      <w:r w:rsidRPr="000014F0">
        <w:rPr>
          <w:rFonts w:cs="Arial" w:hint="cs"/>
          <w:b/>
          <w:bCs/>
          <w:sz w:val="24"/>
          <w:szCs w:val="24"/>
          <w:rtl/>
        </w:rPr>
        <w:t>.</w:t>
      </w:r>
      <w:r w:rsidRPr="000014F0">
        <w:rPr>
          <w:rFonts w:cs="Arial"/>
          <w:b/>
          <w:bCs/>
          <w:sz w:val="24"/>
          <w:szCs w:val="24"/>
          <w:rtl/>
        </w:rPr>
        <w:t xml:space="preserve"> אף על פי שהוא מיצר עכשיו</w:t>
      </w:r>
      <w:r w:rsidRPr="000014F0">
        <w:rPr>
          <w:rFonts w:cs="Arial" w:hint="cs"/>
          <w:b/>
          <w:bCs/>
          <w:sz w:val="24"/>
          <w:szCs w:val="24"/>
          <w:rtl/>
        </w:rPr>
        <w:t>,</w:t>
      </w:r>
      <w:r w:rsidRPr="000014F0">
        <w:rPr>
          <w:rFonts w:cs="Arial"/>
          <w:b/>
          <w:bCs/>
          <w:sz w:val="24"/>
          <w:szCs w:val="24"/>
          <w:rtl/>
        </w:rPr>
        <w:t xml:space="preserve"> שמח הוא לאחר זמן</w:t>
      </w:r>
      <w:r w:rsidRPr="000014F0">
        <w:rPr>
          <w:rFonts w:cs="Arial" w:hint="cs"/>
          <w:b/>
          <w:bCs/>
          <w:sz w:val="24"/>
          <w:szCs w:val="24"/>
          <w:rtl/>
        </w:rPr>
        <w:t>.</w:t>
      </w:r>
      <w:r w:rsidRPr="003C63B8">
        <w:rPr>
          <w:rFonts w:cs="Arial"/>
          <w:sz w:val="24"/>
          <w:szCs w:val="24"/>
          <w:rtl/>
        </w:rPr>
        <w:t xml:space="preserve"> </w:t>
      </w:r>
      <w:r w:rsidRPr="00BD767E">
        <w:rPr>
          <w:rFonts w:cs="Arial"/>
          <w:sz w:val="24"/>
          <w:szCs w:val="24"/>
          <w:rtl/>
        </w:rPr>
        <w:t>תמן תנינן</w:t>
      </w:r>
      <w:r w:rsidRPr="003C63B8">
        <w:rPr>
          <w:rFonts w:cs="Arial" w:hint="cs"/>
          <w:sz w:val="24"/>
          <w:szCs w:val="24"/>
          <w:rtl/>
        </w:rPr>
        <w:t>,</w:t>
      </w:r>
      <w:r w:rsidRPr="00BD767E">
        <w:rPr>
          <w:rFonts w:cs="Arial"/>
          <w:sz w:val="24"/>
          <w:szCs w:val="24"/>
          <w:rtl/>
        </w:rPr>
        <w:t xml:space="preserve"> רבי יודה אומר</w:t>
      </w:r>
      <w:r w:rsidRPr="003C63B8">
        <w:rPr>
          <w:rFonts w:cs="Arial" w:hint="cs"/>
          <w:sz w:val="24"/>
          <w:szCs w:val="24"/>
          <w:rtl/>
        </w:rPr>
        <w:t>.</w:t>
      </w:r>
      <w:r w:rsidRPr="00BD767E">
        <w:rPr>
          <w:rFonts w:cs="Arial"/>
          <w:sz w:val="24"/>
          <w:szCs w:val="24"/>
          <w:rtl/>
        </w:rPr>
        <w:t xml:space="preserve"> אשה לא תסוד</w:t>
      </w:r>
      <w:r w:rsidRPr="003C63B8">
        <w:rPr>
          <w:rFonts w:cs="Arial" w:hint="cs"/>
          <w:sz w:val="24"/>
          <w:szCs w:val="24"/>
          <w:rtl/>
        </w:rPr>
        <w:t>,</w:t>
      </w:r>
      <w:r w:rsidRPr="00BD767E">
        <w:rPr>
          <w:rFonts w:cs="Arial"/>
          <w:sz w:val="24"/>
          <w:szCs w:val="24"/>
          <w:rtl/>
        </w:rPr>
        <w:t xml:space="preserve"> מפני שניבול הוא לה</w:t>
      </w:r>
      <w:r w:rsidRPr="003C63B8">
        <w:rPr>
          <w:rFonts w:cs="Arial" w:hint="cs"/>
          <w:sz w:val="24"/>
          <w:szCs w:val="24"/>
          <w:rtl/>
        </w:rPr>
        <w:t>.</w:t>
      </w:r>
      <w:r w:rsidRPr="00BD767E">
        <w:rPr>
          <w:rFonts w:cs="Arial"/>
          <w:sz w:val="24"/>
          <w:szCs w:val="24"/>
          <w:rtl/>
        </w:rPr>
        <w:t xml:space="preserve"> רבי חנינה ורבי מנא</w:t>
      </w:r>
      <w:r w:rsidRPr="003C63B8">
        <w:rPr>
          <w:rFonts w:cs="Arial" w:hint="cs"/>
          <w:sz w:val="24"/>
          <w:szCs w:val="24"/>
          <w:rtl/>
        </w:rPr>
        <w:t>.</w:t>
      </w:r>
      <w:r w:rsidRPr="00BD767E">
        <w:rPr>
          <w:rFonts w:cs="Arial"/>
          <w:sz w:val="24"/>
          <w:szCs w:val="24"/>
          <w:rtl/>
        </w:rPr>
        <w:t xml:space="preserve"> חד אמר</w:t>
      </w:r>
      <w:r w:rsidRPr="003C63B8">
        <w:rPr>
          <w:rFonts w:cs="Arial" w:hint="cs"/>
          <w:sz w:val="24"/>
          <w:szCs w:val="24"/>
          <w:rtl/>
        </w:rPr>
        <w:t>,</w:t>
      </w:r>
      <w:r w:rsidRPr="00BD767E">
        <w:rPr>
          <w:rFonts w:cs="Arial"/>
          <w:sz w:val="24"/>
          <w:szCs w:val="24"/>
          <w:rtl/>
        </w:rPr>
        <w:t xml:space="preserve"> בסיד שהיא מתירתו במועד נחלקו</w:t>
      </w:r>
      <w:r w:rsidRPr="003C63B8">
        <w:rPr>
          <w:rFonts w:cs="Arial" w:hint="cs"/>
          <w:sz w:val="24"/>
          <w:szCs w:val="24"/>
          <w:rtl/>
        </w:rPr>
        <w:t>.</w:t>
      </w:r>
      <w:r w:rsidRPr="00BD767E">
        <w:rPr>
          <w:rFonts w:cs="Arial"/>
          <w:sz w:val="24"/>
          <w:szCs w:val="24"/>
          <w:rtl/>
        </w:rPr>
        <w:t xml:space="preserve"> אבל בסיד שמתירתו לאחר המועד</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דברי הכל</w:t>
      </w:r>
      <w:r w:rsidRPr="00BD767E">
        <w:rPr>
          <w:rFonts w:cs="Arial"/>
          <w:sz w:val="24"/>
          <w:szCs w:val="24"/>
          <w:rtl/>
        </w:rPr>
        <w:t xml:space="preserve"> אסור</w:t>
      </w:r>
      <w:r w:rsidRPr="003C63B8">
        <w:rPr>
          <w:rFonts w:cs="Arial" w:hint="cs"/>
          <w:sz w:val="24"/>
          <w:szCs w:val="24"/>
          <w:rtl/>
        </w:rPr>
        <w:t>.</w:t>
      </w:r>
      <w:r w:rsidRPr="00BD767E">
        <w:rPr>
          <w:rFonts w:cs="Arial"/>
          <w:sz w:val="24"/>
          <w:szCs w:val="24"/>
          <w:rtl/>
        </w:rPr>
        <w:t xml:space="preserve"> וחרנא אמר</w:t>
      </w:r>
      <w:r w:rsidRPr="003C63B8">
        <w:rPr>
          <w:rFonts w:cs="Arial" w:hint="cs"/>
          <w:sz w:val="24"/>
          <w:szCs w:val="24"/>
          <w:rtl/>
        </w:rPr>
        <w:t>,</w:t>
      </w:r>
      <w:r w:rsidRPr="00BD767E">
        <w:rPr>
          <w:rFonts w:cs="Arial"/>
          <w:sz w:val="24"/>
          <w:szCs w:val="24"/>
          <w:rtl/>
        </w:rPr>
        <w:t xml:space="preserve"> בסיד שהיא מתירתו לאחר המועד נחלקו</w:t>
      </w:r>
      <w:r w:rsidRPr="003C63B8">
        <w:rPr>
          <w:rFonts w:cs="Arial" w:hint="cs"/>
          <w:sz w:val="24"/>
          <w:szCs w:val="24"/>
          <w:rtl/>
        </w:rPr>
        <w:t>.</w:t>
      </w:r>
      <w:r w:rsidRPr="00BD767E">
        <w:rPr>
          <w:rFonts w:cs="Arial"/>
          <w:sz w:val="24"/>
          <w:szCs w:val="24"/>
          <w:rtl/>
        </w:rPr>
        <w:t xml:space="preserve"> אבל בסיד שמתירתו בתוך המועד</w:t>
      </w:r>
      <w:r w:rsidRPr="003C63B8">
        <w:rPr>
          <w:rFonts w:cs="Arial" w:hint="cs"/>
          <w:sz w:val="24"/>
          <w:szCs w:val="24"/>
          <w:rtl/>
        </w:rPr>
        <w:t xml:space="preserve">, </w:t>
      </w:r>
      <w:r w:rsidRPr="000014F0">
        <w:rPr>
          <w:rFonts w:cs="Arial" w:hint="cs"/>
          <w:b/>
          <w:bCs/>
          <w:sz w:val="24"/>
          <w:szCs w:val="24"/>
          <w:rtl/>
        </w:rPr>
        <w:t>דברי הכל</w:t>
      </w:r>
      <w:r w:rsidRPr="00BD767E">
        <w:rPr>
          <w:rFonts w:cs="Arial"/>
          <w:sz w:val="24"/>
          <w:szCs w:val="24"/>
          <w:rtl/>
        </w:rPr>
        <w:t xml:space="preserve"> מותר</w:t>
      </w:r>
      <w:r w:rsidRPr="000014F0">
        <w:rPr>
          <w:rFonts w:cs="Arial" w:hint="cs"/>
          <w:b/>
          <w:bCs/>
          <w:sz w:val="24"/>
          <w:szCs w:val="24"/>
          <w:rtl/>
        </w:rPr>
        <w:t>, שאף שמצטערת עכשיו שמחה לאחר זמן</w:t>
      </w:r>
      <w:r w:rsidRPr="003C63B8">
        <w:rPr>
          <w:rFonts w:cs="Arial"/>
          <w:sz w:val="24"/>
          <w:szCs w:val="24"/>
          <w:rtl/>
        </w:rPr>
        <w:t>.</w:t>
      </w:r>
      <w:r w:rsidRPr="00BD767E">
        <w:rPr>
          <w:rFonts w:cs="Arial"/>
          <w:sz w:val="24"/>
          <w:szCs w:val="24"/>
          <w:rtl/>
        </w:rPr>
        <w:t xml:space="preserve"> ולא ידעין מאן אמר דא ומאן אמר דא</w:t>
      </w:r>
      <w:r w:rsidRPr="003C63B8">
        <w:rPr>
          <w:rFonts w:cs="Arial" w:hint="cs"/>
          <w:sz w:val="24"/>
          <w:szCs w:val="24"/>
          <w:rtl/>
        </w:rPr>
        <w:t>.</w:t>
      </w:r>
      <w:r w:rsidRPr="00BD767E">
        <w:rPr>
          <w:rFonts w:cs="Arial"/>
          <w:sz w:val="24"/>
          <w:szCs w:val="24"/>
          <w:rtl/>
        </w:rPr>
        <w:t xml:space="preserve"> מן מה דא"ר חנינה </w:t>
      </w:r>
      <w:r w:rsidRPr="000014F0">
        <w:rPr>
          <w:rFonts w:cs="Arial" w:hint="cs"/>
          <w:b/>
          <w:bCs/>
          <w:sz w:val="24"/>
          <w:szCs w:val="24"/>
          <w:rtl/>
        </w:rPr>
        <w:t>אמר</w:t>
      </w:r>
      <w:r w:rsidRPr="003C63B8">
        <w:rPr>
          <w:rFonts w:cs="Arial" w:hint="cs"/>
          <w:sz w:val="24"/>
          <w:szCs w:val="24"/>
          <w:rtl/>
        </w:rPr>
        <w:t xml:space="preserve"> </w:t>
      </w:r>
      <w:r w:rsidRPr="00BD767E">
        <w:rPr>
          <w:rFonts w:cs="Arial"/>
          <w:sz w:val="24"/>
          <w:szCs w:val="24"/>
          <w:rtl/>
        </w:rPr>
        <w:t>רבי יוסי בשם רבי יוחנן</w:t>
      </w:r>
      <w:r w:rsidRPr="003C63B8">
        <w:rPr>
          <w:rFonts w:cs="Arial" w:hint="cs"/>
          <w:sz w:val="24"/>
          <w:szCs w:val="24"/>
          <w:rtl/>
        </w:rPr>
        <w:t>.</w:t>
      </w:r>
      <w:r w:rsidRPr="00BD767E">
        <w:rPr>
          <w:rFonts w:cs="Arial"/>
          <w:sz w:val="24"/>
          <w:szCs w:val="24"/>
          <w:rtl/>
        </w:rPr>
        <w:t xml:space="preserve"> רבי יהודה כדעתיה</w:t>
      </w:r>
      <w:r w:rsidRPr="003C63B8">
        <w:rPr>
          <w:rFonts w:cs="Arial" w:hint="cs"/>
          <w:sz w:val="24"/>
          <w:szCs w:val="24"/>
          <w:rtl/>
        </w:rPr>
        <w:t>,</w:t>
      </w:r>
      <w:r w:rsidRPr="00BD767E">
        <w:rPr>
          <w:rFonts w:cs="Arial"/>
          <w:sz w:val="24"/>
          <w:szCs w:val="24"/>
          <w:rtl/>
        </w:rPr>
        <w:t xml:space="preserve"> כמה דרבי יהודה אמר תמן</w:t>
      </w:r>
      <w:r w:rsidRPr="003C63B8">
        <w:rPr>
          <w:rFonts w:cs="Arial" w:hint="cs"/>
          <w:sz w:val="24"/>
          <w:szCs w:val="24"/>
          <w:rtl/>
        </w:rPr>
        <w:t>,</w:t>
      </w:r>
      <w:r w:rsidRPr="00BD767E">
        <w:rPr>
          <w:rFonts w:cs="Arial"/>
          <w:sz w:val="24"/>
          <w:szCs w:val="24"/>
          <w:rtl/>
        </w:rPr>
        <w:t xml:space="preserve"> ניבול שעה ניבול </w:t>
      </w:r>
      <w:r w:rsidRPr="000014F0">
        <w:rPr>
          <w:rFonts w:cs="Arial" w:hint="cs"/>
          <w:b/>
          <w:bCs/>
          <w:sz w:val="24"/>
          <w:szCs w:val="24"/>
          <w:rtl/>
        </w:rPr>
        <w:t>ואסורה לטפול עצמה בסיד אף שאחר כך שמחה, כיוון שמצטערת עכשיו</w:t>
      </w:r>
      <w:r w:rsidRPr="003C63B8">
        <w:rPr>
          <w:rFonts w:cs="Arial" w:hint="cs"/>
          <w:sz w:val="24"/>
          <w:szCs w:val="24"/>
          <w:rtl/>
        </w:rPr>
        <w:t>.</w:t>
      </w:r>
      <w:r w:rsidRPr="003C63B8">
        <w:rPr>
          <w:rFonts w:cs="Arial"/>
          <w:sz w:val="24"/>
          <w:szCs w:val="24"/>
          <w:rtl/>
        </w:rPr>
        <w:t xml:space="preserve"> </w:t>
      </w:r>
      <w:r w:rsidRPr="00BD767E">
        <w:rPr>
          <w:rFonts w:cs="Arial"/>
          <w:sz w:val="24"/>
          <w:szCs w:val="24"/>
          <w:rtl/>
        </w:rPr>
        <w:t>כן הוא אמר הכא</w:t>
      </w:r>
      <w:r w:rsidRPr="003C63B8">
        <w:rPr>
          <w:rFonts w:cs="Arial" w:hint="cs"/>
          <w:sz w:val="24"/>
          <w:szCs w:val="24"/>
          <w:rtl/>
        </w:rPr>
        <w:t>,</w:t>
      </w:r>
      <w:r w:rsidRPr="00BD767E">
        <w:rPr>
          <w:rFonts w:cs="Arial"/>
          <w:sz w:val="24"/>
          <w:szCs w:val="24"/>
          <w:rtl/>
        </w:rPr>
        <w:t xml:space="preserve"> צרת שעה צרה</w:t>
      </w:r>
      <w:r w:rsidRPr="000014F0">
        <w:rPr>
          <w:rFonts w:cs="Arial" w:hint="cs"/>
          <w:b/>
          <w:bCs/>
          <w:sz w:val="24"/>
          <w:szCs w:val="24"/>
          <w:rtl/>
        </w:rPr>
        <w:t xml:space="preserve">. </w:t>
      </w:r>
      <w:r w:rsidRPr="000014F0">
        <w:rPr>
          <w:rFonts w:cs="Arial"/>
          <w:b/>
          <w:bCs/>
          <w:sz w:val="24"/>
          <w:szCs w:val="24"/>
          <w:rtl/>
        </w:rPr>
        <w:t>ואף על פי ששמח לאחר זמן</w:t>
      </w:r>
      <w:r w:rsidRPr="000014F0">
        <w:rPr>
          <w:rFonts w:cs="Arial" w:hint="cs"/>
          <w:b/>
          <w:bCs/>
          <w:sz w:val="24"/>
          <w:szCs w:val="24"/>
          <w:rtl/>
        </w:rPr>
        <w:t>,</w:t>
      </w:r>
      <w:r w:rsidRPr="000014F0">
        <w:rPr>
          <w:rFonts w:cs="Arial"/>
          <w:b/>
          <w:bCs/>
          <w:sz w:val="24"/>
          <w:szCs w:val="24"/>
          <w:rtl/>
        </w:rPr>
        <w:t xml:space="preserve"> מותר להפרע ממנו</w:t>
      </w:r>
      <w:r w:rsidRPr="000014F0">
        <w:rPr>
          <w:rFonts w:cs="Arial" w:hint="cs"/>
          <w:b/>
          <w:bCs/>
          <w:sz w:val="24"/>
          <w:szCs w:val="24"/>
          <w:rtl/>
        </w:rPr>
        <w:t>,</w:t>
      </w:r>
      <w:r w:rsidRPr="000014F0">
        <w:rPr>
          <w:rFonts w:cs="Arial"/>
          <w:b/>
          <w:bCs/>
          <w:sz w:val="24"/>
          <w:szCs w:val="24"/>
          <w:rtl/>
        </w:rPr>
        <w:t xml:space="preserve"> מפני שהוא מיצר עכשיו</w:t>
      </w:r>
      <w:r w:rsidRPr="003C63B8">
        <w:rPr>
          <w:rFonts w:cs="Arial" w:hint="cs"/>
          <w:sz w:val="24"/>
          <w:szCs w:val="24"/>
          <w:rtl/>
        </w:rPr>
        <w:t>.</w:t>
      </w:r>
      <w:r w:rsidRPr="00BD767E">
        <w:rPr>
          <w:rFonts w:cs="Arial"/>
          <w:sz w:val="24"/>
          <w:szCs w:val="24"/>
          <w:rtl/>
        </w:rPr>
        <w:t xml:space="preserve"> הווי </w:t>
      </w:r>
      <w:r w:rsidRPr="000014F0">
        <w:rPr>
          <w:rFonts w:cs="Arial" w:hint="cs"/>
          <w:b/>
          <w:bCs/>
          <w:sz w:val="24"/>
          <w:szCs w:val="24"/>
          <w:rtl/>
        </w:rPr>
        <w:t>אומר דרבי חנינה הוא ד</w:t>
      </w:r>
      <w:r w:rsidRPr="000014F0">
        <w:rPr>
          <w:rFonts w:cs="Arial"/>
          <w:b/>
          <w:bCs/>
          <w:sz w:val="24"/>
          <w:szCs w:val="24"/>
          <w:rtl/>
        </w:rPr>
        <w:t>אמר</w:t>
      </w:r>
      <w:r w:rsidRPr="00BD767E">
        <w:rPr>
          <w:rFonts w:cs="Arial"/>
          <w:sz w:val="24"/>
          <w:szCs w:val="24"/>
          <w:rtl/>
        </w:rPr>
        <w:t xml:space="preserve"> בסיד </w:t>
      </w:r>
      <w:r w:rsidRPr="000014F0">
        <w:rPr>
          <w:rFonts w:cs="Arial"/>
          <w:b/>
          <w:bCs/>
          <w:sz w:val="24"/>
          <w:szCs w:val="24"/>
          <w:rtl/>
        </w:rPr>
        <w:t>שה</w:t>
      </w:r>
      <w:r w:rsidRPr="000014F0">
        <w:rPr>
          <w:rFonts w:cs="Arial" w:hint="cs"/>
          <w:b/>
          <w:bCs/>
          <w:sz w:val="24"/>
          <w:szCs w:val="24"/>
          <w:rtl/>
        </w:rPr>
        <w:t>י</w:t>
      </w:r>
      <w:r w:rsidRPr="000014F0">
        <w:rPr>
          <w:rFonts w:cs="Arial"/>
          <w:b/>
          <w:bCs/>
          <w:sz w:val="24"/>
          <w:szCs w:val="24"/>
          <w:rtl/>
        </w:rPr>
        <w:t>א מתירתו</w:t>
      </w:r>
      <w:r w:rsidRPr="00BD767E">
        <w:rPr>
          <w:rFonts w:cs="Arial"/>
          <w:sz w:val="24"/>
          <w:szCs w:val="24"/>
          <w:rtl/>
        </w:rPr>
        <w:t xml:space="preserve"> בתוך המועד נחלקו</w:t>
      </w:r>
      <w:r w:rsidRPr="003C63B8">
        <w:rPr>
          <w:rFonts w:cs="Arial" w:hint="cs"/>
          <w:sz w:val="24"/>
          <w:szCs w:val="24"/>
          <w:rtl/>
        </w:rPr>
        <w:t>.</w:t>
      </w:r>
      <w:r w:rsidRPr="00BD767E">
        <w:rPr>
          <w:rFonts w:cs="Arial"/>
          <w:sz w:val="24"/>
          <w:szCs w:val="24"/>
          <w:rtl/>
        </w:rPr>
        <w:t xml:space="preserve"> אבל בסיד </w:t>
      </w:r>
      <w:r w:rsidRPr="000014F0">
        <w:rPr>
          <w:rFonts w:cs="Arial"/>
          <w:b/>
          <w:bCs/>
          <w:sz w:val="24"/>
          <w:szCs w:val="24"/>
          <w:rtl/>
        </w:rPr>
        <w:t>שה</w:t>
      </w:r>
      <w:r w:rsidRPr="000014F0">
        <w:rPr>
          <w:rFonts w:cs="Arial" w:hint="cs"/>
          <w:b/>
          <w:bCs/>
          <w:sz w:val="24"/>
          <w:szCs w:val="24"/>
          <w:rtl/>
        </w:rPr>
        <w:t>י</w:t>
      </w:r>
      <w:r w:rsidRPr="000014F0">
        <w:rPr>
          <w:rFonts w:cs="Arial"/>
          <w:b/>
          <w:bCs/>
          <w:sz w:val="24"/>
          <w:szCs w:val="24"/>
          <w:rtl/>
        </w:rPr>
        <w:t>א מתירתו</w:t>
      </w:r>
      <w:r w:rsidRPr="00BD767E">
        <w:rPr>
          <w:rFonts w:cs="Arial"/>
          <w:sz w:val="24"/>
          <w:szCs w:val="24"/>
          <w:rtl/>
        </w:rPr>
        <w:t xml:space="preserve"> לאחר המועד</w:t>
      </w:r>
      <w:r>
        <w:rPr>
          <w:rFonts w:cs="Arial" w:hint="cs"/>
          <w:sz w:val="24"/>
          <w:szCs w:val="24"/>
          <w:rtl/>
        </w:rPr>
        <w:t>,</w:t>
      </w:r>
      <w:r w:rsidRPr="003C63B8">
        <w:rPr>
          <w:rFonts w:cs="Arial"/>
          <w:sz w:val="24"/>
          <w:szCs w:val="24"/>
          <w:rtl/>
        </w:rPr>
        <w:t xml:space="preserve"> </w:t>
      </w:r>
      <w:r w:rsidRPr="000014F0">
        <w:rPr>
          <w:rFonts w:cs="Arial" w:hint="cs"/>
          <w:b/>
          <w:bCs/>
          <w:sz w:val="24"/>
          <w:szCs w:val="24"/>
          <w:rtl/>
        </w:rPr>
        <w:t>דברי הכל</w:t>
      </w:r>
      <w:r w:rsidRPr="00BD767E">
        <w:rPr>
          <w:rFonts w:cs="Arial"/>
          <w:sz w:val="24"/>
          <w:szCs w:val="24"/>
          <w:rtl/>
        </w:rPr>
        <w:t xml:space="preserve"> אסור. אומנים ישראל שהיו עושין עם הנכרי </w:t>
      </w:r>
      <w:r w:rsidRPr="000014F0">
        <w:rPr>
          <w:rFonts w:cs="Arial"/>
          <w:b/>
          <w:bCs/>
          <w:sz w:val="24"/>
          <w:szCs w:val="24"/>
          <w:rtl/>
        </w:rPr>
        <w:t>ב</w:t>
      </w:r>
      <w:r w:rsidRPr="000014F0">
        <w:rPr>
          <w:rFonts w:cs="Arial" w:hint="cs"/>
          <w:b/>
          <w:bCs/>
          <w:sz w:val="24"/>
          <w:szCs w:val="24"/>
          <w:rtl/>
        </w:rPr>
        <w:t xml:space="preserve">יום </w:t>
      </w:r>
      <w:r w:rsidRPr="000014F0">
        <w:rPr>
          <w:rFonts w:cs="Arial"/>
          <w:b/>
          <w:bCs/>
          <w:sz w:val="24"/>
          <w:szCs w:val="24"/>
          <w:rtl/>
        </w:rPr>
        <w:t>אידן</w:t>
      </w:r>
      <w:r w:rsidRPr="000014F0">
        <w:rPr>
          <w:rFonts w:cs="Arial" w:hint="cs"/>
          <w:b/>
          <w:bCs/>
          <w:sz w:val="24"/>
          <w:szCs w:val="24"/>
          <w:rtl/>
        </w:rPr>
        <w:t xml:space="preserve"> בקבלנות</w:t>
      </w:r>
      <w:r w:rsidRPr="003C63B8">
        <w:rPr>
          <w:rFonts w:cs="Arial" w:hint="cs"/>
          <w:sz w:val="24"/>
          <w:szCs w:val="24"/>
          <w:rtl/>
        </w:rPr>
        <w:t>.</w:t>
      </w:r>
      <w:r w:rsidRPr="00BD767E">
        <w:rPr>
          <w:rFonts w:cs="Arial"/>
          <w:sz w:val="24"/>
          <w:szCs w:val="24"/>
          <w:rtl/>
        </w:rPr>
        <w:t xml:space="preserve"> בתוך ביתו </w:t>
      </w:r>
      <w:r w:rsidRPr="000014F0">
        <w:rPr>
          <w:rFonts w:cs="Arial" w:hint="cs"/>
          <w:b/>
          <w:bCs/>
          <w:sz w:val="24"/>
          <w:szCs w:val="24"/>
          <w:rtl/>
        </w:rPr>
        <w:t>של הנכרי</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אסור</w:t>
      </w:r>
      <w:r w:rsidRPr="003C63B8">
        <w:rPr>
          <w:rFonts w:cs="Arial" w:hint="cs"/>
          <w:sz w:val="24"/>
          <w:szCs w:val="24"/>
          <w:rtl/>
        </w:rPr>
        <w:t>.</w:t>
      </w:r>
      <w:r w:rsidRPr="00BD767E">
        <w:rPr>
          <w:rFonts w:cs="Arial"/>
          <w:sz w:val="24"/>
          <w:szCs w:val="24"/>
          <w:rtl/>
        </w:rPr>
        <w:t xml:space="preserve"> בתוך בתיהן </w:t>
      </w:r>
      <w:r w:rsidRPr="000014F0">
        <w:rPr>
          <w:rFonts w:cs="Arial" w:hint="cs"/>
          <w:b/>
          <w:bCs/>
          <w:sz w:val="24"/>
          <w:szCs w:val="24"/>
          <w:rtl/>
        </w:rPr>
        <w:t>של ישראל</w:t>
      </w:r>
      <w:r w:rsidRPr="003C63B8">
        <w:rPr>
          <w:rFonts w:cs="Arial" w:hint="cs"/>
          <w:sz w:val="24"/>
          <w:szCs w:val="24"/>
          <w:rtl/>
        </w:rPr>
        <w:t>,</w:t>
      </w:r>
      <w:r w:rsidRPr="003C63B8">
        <w:rPr>
          <w:rFonts w:cs="Arial"/>
          <w:sz w:val="24"/>
          <w:szCs w:val="24"/>
          <w:rtl/>
        </w:rPr>
        <w:t xml:space="preserve"> </w:t>
      </w:r>
      <w:r w:rsidRPr="00BD767E">
        <w:rPr>
          <w:rFonts w:cs="Arial"/>
          <w:sz w:val="24"/>
          <w:szCs w:val="24"/>
          <w:rtl/>
        </w:rPr>
        <w:t>מותר</w:t>
      </w:r>
      <w:r w:rsidRPr="003C63B8">
        <w:rPr>
          <w:rFonts w:cs="Arial" w:hint="cs"/>
          <w:sz w:val="24"/>
          <w:szCs w:val="24"/>
          <w:rtl/>
        </w:rPr>
        <w:t>.</w:t>
      </w:r>
      <w:r w:rsidRPr="003C63B8">
        <w:rPr>
          <w:rFonts w:cs="Arial"/>
          <w:sz w:val="24"/>
          <w:szCs w:val="24"/>
          <w:rtl/>
        </w:rPr>
        <w:t xml:space="preserve"> א"ר</w:t>
      </w:r>
      <w:r w:rsidRPr="00BD767E">
        <w:rPr>
          <w:rFonts w:cs="Arial"/>
          <w:sz w:val="24"/>
          <w:szCs w:val="24"/>
          <w:rtl/>
        </w:rPr>
        <w:t xml:space="preserve"> שמעון בן אלעזר</w:t>
      </w:r>
      <w:r w:rsidRPr="003C63B8">
        <w:rPr>
          <w:rFonts w:cs="Arial" w:hint="cs"/>
          <w:sz w:val="24"/>
          <w:szCs w:val="24"/>
          <w:rtl/>
        </w:rPr>
        <w:t>.</w:t>
      </w:r>
      <w:r w:rsidRPr="00BD767E">
        <w:rPr>
          <w:rFonts w:cs="Arial"/>
          <w:sz w:val="24"/>
          <w:szCs w:val="24"/>
          <w:rtl/>
        </w:rPr>
        <w:t xml:space="preserve"> במה דברים אמורים</w:t>
      </w:r>
      <w:r w:rsidRPr="003C63B8">
        <w:rPr>
          <w:rFonts w:cs="Arial" w:hint="cs"/>
          <w:sz w:val="24"/>
          <w:szCs w:val="24"/>
          <w:rtl/>
        </w:rPr>
        <w:t>?</w:t>
      </w:r>
      <w:r w:rsidRPr="00BD767E">
        <w:rPr>
          <w:rFonts w:cs="Arial"/>
          <w:sz w:val="24"/>
          <w:szCs w:val="24"/>
          <w:rtl/>
        </w:rPr>
        <w:t xml:space="preserve"> בתלוש מן הקרקע</w:t>
      </w:r>
      <w:r w:rsidRPr="003C63B8">
        <w:rPr>
          <w:rFonts w:cs="Arial" w:hint="cs"/>
          <w:sz w:val="24"/>
          <w:szCs w:val="24"/>
          <w:rtl/>
        </w:rPr>
        <w:t>.</w:t>
      </w:r>
      <w:r w:rsidRPr="00BD767E">
        <w:rPr>
          <w:rFonts w:cs="Arial"/>
          <w:sz w:val="24"/>
          <w:szCs w:val="24"/>
          <w:rtl/>
        </w:rPr>
        <w:t xml:space="preserve"> אבל במחובר לקרקע אסור. בעיר אחרת בין כך ובין כך מותר</w:t>
      </w:r>
      <w:r w:rsidRPr="003C63B8">
        <w:rPr>
          <w:rFonts w:cs="Arial" w:hint="cs"/>
          <w:sz w:val="24"/>
          <w:szCs w:val="24"/>
          <w:rtl/>
        </w:rPr>
        <w:t>.</w:t>
      </w:r>
      <w:r w:rsidRPr="00BD767E">
        <w:rPr>
          <w:rFonts w:cs="Arial"/>
          <w:sz w:val="24"/>
          <w:szCs w:val="24"/>
          <w:rtl/>
        </w:rPr>
        <w:t xml:space="preserve"> מהו בין כך ובין כך מותר</w:t>
      </w:r>
      <w:r w:rsidRPr="003C63B8">
        <w:rPr>
          <w:rFonts w:cs="Arial" w:hint="cs"/>
          <w:sz w:val="24"/>
          <w:szCs w:val="24"/>
          <w:rtl/>
        </w:rPr>
        <w:t>?</w:t>
      </w:r>
      <w:r w:rsidRPr="00BD767E">
        <w:rPr>
          <w:rFonts w:cs="Arial"/>
          <w:sz w:val="24"/>
          <w:szCs w:val="24"/>
          <w:rtl/>
        </w:rPr>
        <w:t xml:space="preserve"> בין בתלוש בין במחובר</w:t>
      </w:r>
      <w:r w:rsidRPr="003C63B8">
        <w:rPr>
          <w:rFonts w:cs="Arial" w:hint="cs"/>
          <w:sz w:val="24"/>
          <w:szCs w:val="24"/>
          <w:rtl/>
        </w:rPr>
        <w:t>,</w:t>
      </w:r>
      <w:r w:rsidRPr="003C63B8">
        <w:rPr>
          <w:rFonts w:cs="Arial"/>
          <w:sz w:val="24"/>
          <w:szCs w:val="24"/>
          <w:rtl/>
        </w:rPr>
        <w:t xml:space="preserve"> </w:t>
      </w:r>
      <w:r>
        <w:rPr>
          <w:rFonts w:cs="Arial" w:hint="cs"/>
          <w:sz w:val="24"/>
          <w:szCs w:val="24"/>
          <w:rtl/>
        </w:rPr>
        <w:t>או</w:t>
      </w:r>
      <w:r w:rsidRPr="00BD767E">
        <w:rPr>
          <w:rFonts w:cs="Arial"/>
          <w:sz w:val="24"/>
          <w:szCs w:val="24"/>
          <w:rtl/>
        </w:rPr>
        <w:t xml:space="preserve"> בין בשכיר בין בקיבולת</w:t>
      </w:r>
      <w:r>
        <w:rPr>
          <w:rFonts w:cs="Arial" w:hint="cs"/>
          <w:sz w:val="24"/>
          <w:szCs w:val="24"/>
          <w:rtl/>
        </w:rPr>
        <w:t>?</w:t>
      </w:r>
      <w:r w:rsidRPr="00BD767E">
        <w:rPr>
          <w:rFonts w:cs="Arial"/>
          <w:sz w:val="24"/>
          <w:szCs w:val="24"/>
          <w:rtl/>
        </w:rPr>
        <w:t xml:space="preserve"> אמר רבי </w:t>
      </w:r>
      <w:r w:rsidRPr="000014F0">
        <w:rPr>
          <w:rFonts w:cs="Arial" w:hint="cs"/>
          <w:b/>
          <w:bCs/>
          <w:sz w:val="24"/>
          <w:szCs w:val="24"/>
          <w:rtl/>
        </w:rPr>
        <w:t>אי</w:t>
      </w:r>
      <w:r w:rsidRPr="000014F0">
        <w:rPr>
          <w:rFonts w:cs="Arial"/>
          <w:b/>
          <w:bCs/>
          <w:sz w:val="24"/>
          <w:szCs w:val="24"/>
          <w:rtl/>
        </w:rPr>
        <w:t>לא</w:t>
      </w:r>
      <w:r w:rsidRPr="003C63B8">
        <w:rPr>
          <w:rFonts w:cs="Arial" w:hint="cs"/>
          <w:sz w:val="24"/>
          <w:szCs w:val="24"/>
          <w:rtl/>
        </w:rPr>
        <w:t>.</w:t>
      </w:r>
      <w:r w:rsidRPr="00BD767E">
        <w:rPr>
          <w:rFonts w:cs="Arial"/>
          <w:sz w:val="24"/>
          <w:szCs w:val="24"/>
          <w:rtl/>
        </w:rPr>
        <w:t xml:space="preserve"> בין בתלוש בין במחובר ובלבד בקיבולת. </w:t>
      </w:r>
      <w:r w:rsidRPr="000014F0">
        <w:rPr>
          <w:rFonts w:cs="Arial" w:hint="cs"/>
          <w:b/>
          <w:bCs/>
          <w:sz w:val="24"/>
          <w:szCs w:val="24"/>
          <w:rtl/>
        </w:rPr>
        <w:t>אמר</w:t>
      </w:r>
      <w:r w:rsidRPr="003C63B8">
        <w:rPr>
          <w:rFonts w:cs="Arial" w:hint="cs"/>
          <w:sz w:val="24"/>
          <w:szCs w:val="24"/>
          <w:rtl/>
        </w:rPr>
        <w:t xml:space="preserve"> </w:t>
      </w:r>
      <w:r w:rsidRPr="00BD767E">
        <w:rPr>
          <w:rFonts w:cs="Arial"/>
          <w:sz w:val="24"/>
          <w:szCs w:val="24"/>
          <w:rtl/>
        </w:rPr>
        <w:t>רבי שמעון בר ברסנה בשם ר' אחא</w:t>
      </w:r>
      <w:r w:rsidRPr="003C63B8">
        <w:rPr>
          <w:rFonts w:cs="Arial" w:hint="cs"/>
          <w:sz w:val="24"/>
          <w:szCs w:val="24"/>
          <w:rtl/>
        </w:rPr>
        <w:t>.</w:t>
      </w:r>
      <w:r w:rsidRPr="00BD767E">
        <w:rPr>
          <w:rFonts w:cs="Arial"/>
          <w:sz w:val="24"/>
          <w:szCs w:val="24"/>
          <w:rtl/>
        </w:rPr>
        <w:t xml:space="preserve"> בשבת </w:t>
      </w:r>
      <w:r w:rsidRPr="001A3E84">
        <w:rPr>
          <w:rFonts w:cs="Arial" w:hint="cs"/>
          <w:i/>
          <w:iCs/>
          <w:sz w:val="16"/>
          <w:szCs w:val="16"/>
          <w:rtl/>
        </w:rPr>
        <w:t xml:space="preserve">שהתיר </w:t>
      </w:r>
      <w:r>
        <w:rPr>
          <w:rFonts w:cs="Arial" w:hint="cs"/>
          <w:i/>
          <w:iCs/>
          <w:sz w:val="16"/>
          <w:szCs w:val="16"/>
          <w:rtl/>
        </w:rPr>
        <w:t xml:space="preserve">שנכרי </w:t>
      </w:r>
      <w:r w:rsidRPr="001A3E84">
        <w:rPr>
          <w:rFonts w:cs="Arial" w:hint="cs"/>
          <w:i/>
          <w:iCs/>
          <w:sz w:val="16"/>
          <w:szCs w:val="16"/>
          <w:rtl/>
        </w:rPr>
        <w:t xml:space="preserve"> </w:t>
      </w:r>
      <w:r>
        <w:rPr>
          <w:rFonts w:cs="Arial" w:hint="cs"/>
          <w:i/>
          <w:iCs/>
          <w:sz w:val="16"/>
          <w:szCs w:val="16"/>
          <w:rtl/>
        </w:rPr>
        <w:t>יעשה</w:t>
      </w:r>
      <w:r w:rsidRPr="001A3E84">
        <w:rPr>
          <w:rFonts w:cs="Arial" w:hint="cs"/>
          <w:i/>
          <w:iCs/>
          <w:sz w:val="16"/>
          <w:szCs w:val="16"/>
          <w:rtl/>
        </w:rPr>
        <w:t xml:space="preserve"> מלאכת </w:t>
      </w:r>
      <w:r>
        <w:rPr>
          <w:rFonts w:cs="Arial" w:hint="cs"/>
          <w:i/>
          <w:iCs/>
          <w:sz w:val="16"/>
          <w:szCs w:val="16"/>
          <w:rtl/>
        </w:rPr>
        <w:t>ישראל</w:t>
      </w:r>
      <w:r w:rsidRPr="001A3E84">
        <w:rPr>
          <w:rFonts w:cs="Arial" w:hint="cs"/>
          <w:i/>
          <w:iCs/>
          <w:sz w:val="16"/>
          <w:szCs w:val="16"/>
          <w:rtl/>
        </w:rPr>
        <w:t xml:space="preserve"> </w:t>
      </w:r>
      <w:r>
        <w:rPr>
          <w:rFonts w:cs="Arial" w:hint="cs"/>
          <w:i/>
          <w:iCs/>
          <w:sz w:val="16"/>
          <w:szCs w:val="16"/>
          <w:rtl/>
        </w:rPr>
        <w:t>בקבלנות בביתו של הגוי</w:t>
      </w:r>
      <w:r w:rsidRPr="003C63B8">
        <w:rPr>
          <w:rFonts w:cs="Arial" w:hint="cs"/>
          <w:sz w:val="24"/>
          <w:szCs w:val="24"/>
          <w:rtl/>
        </w:rPr>
        <w:t>,</w:t>
      </w:r>
      <w:r w:rsidRPr="00BD767E">
        <w:rPr>
          <w:rFonts w:cs="Arial"/>
          <w:sz w:val="24"/>
          <w:szCs w:val="24"/>
          <w:rtl/>
        </w:rPr>
        <w:t>ובאבל</w:t>
      </w:r>
      <w:r w:rsidRPr="00BD767E">
        <w:rPr>
          <w:rFonts w:cs="Arial"/>
          <w:i/>
          <w:iCs/>
          <w:sz w:val="16"/>
          <w:szCs w:val="16"/>
          <w:rtl/>
        </w:rPr>
        <w:t xml:space="preserve"> </w:t>
      </w:r>
      <w:r w:rsidRPr="001A3E84">
        <w:rPr>
          <w:rFonts w:cs="Arial" w:hint="cs"/>
          <w:i/>
          <w:iCs/>
          <w:sz w:val="16"/>
          <w:szCs w:val="16"/>
          <w:rtl/>
        </w:rPr>
        <w:t xml:space="preserve">שהתיר </w:t>
      </w:r>
      <w:r w:rsidR="00902AD4">
        <w:rPr>
          <w:rFonts w:cs="Arial" w:hint="cs"/>
          <w:i/>
          <w:iCs/>
          <w:sz w:val="16"/>
          <w:szCs w:val="16"/>
          <w:rtl/>
        </w:rPr>
        <w:t>שאחרים</w:t>
      </w:r>
      <w:r w:rsidRPr="001A3E84">
        <w:rPr>
          <w:rFonts w:cs="Arial" w:hint="cs"/>
          <w:i/>
          <w:iCs/>
          <w:sz w:val="16"/>
          <w:szCs w:val="16"/>
          <w:rtl/>
        </w:rPr>
        <w:t xml:space="preserve"> יעשו מלאכת </w:t>
      </w:r>
      <w:r>
        <w:rPr>
          <w:rFonts w:cs="Arial" w:hint="cs"/>
          <w:i/>
          <w:iCs/>
          <w:sz w:val="16"/>
          <w:szCs w:val="16"/>
          <w:rtl/>
        </w:rPr>
        <w:t>ה</w:t>
      </w:r>
      <w:r w:rsidRPr="001A3E84">
        <w:rPr>
          <w:rFonts w:cs="Arial" w:hint="cs"/>
          <w:i/>
          <w:iCs/>
          <w:sz w:val="16"/>
          <w:szCs w:val="16"/>
          <w:rtl/>
        </w:rPr>
        <w:t>אבל</w:t>
      </w:r>
      <w:r w:rsidRPr="003C63B8">
        <w:rPr>
          <w:rFonts w:cs="Arial"/>
          <w:sz w:val="24"/>
          <w:szCs w:val="24"/>
          <w:rtl/>
        </w:rPr>
        <w:t xml:space="preserve"> </w:t>
      </w:r>
      <w:r w:rsidRPr="00BD767E">
        <w:rPr>
          <w:rFonts w:cs="Arial"/>
          <w:sz w:val="24"/>
          <w:szCs w:val="24"/>
          <w:rtl/>
        </w:rPr>
        <w:t>ובע"ז</w:t>
      </w:r>
      <w:r w:rsidRPr="00BD767E">
        <w:rPr>
          <w:rFonts w:cs="Arial"/>
          <w:i/>
          <w:iCs/>
          <w:sz w:val="16"/>
          <w:szCs w:val="16"/>
          <w:rtl/>
        </w:rPr>
        <w:t xml:space="preserve"> </w:t>
      </w:r>
      <w:r w:rsidRPr="001A3E84">
        <w:rPr>
          <w:rFonts w:cs="Arial" w:hint="cs"/>
          <w:i/>
          <w:iCs/>
          <w:sz w:val="16"/>
          <w:szCs w:val="16"/>
          <w:rtl/>
        </w:rPr>
        <w:t>שהתיר לישראל לעשות מלאכת נכרי ביום אידם</w:t>
      </w:r>
      <w:r>
        <w:rPr>
          <w:rFonts w:cs="Arial" w:hint="cs"/>
          <w:i/>
          <w:iCs/>
          <w:sz w:val="16"/>
          <w:szCs w:val="16"/>
          <w:rtl/>
        </w:rPr>
        <w:t xml:space="preserve"> בקבלנות בביתו של ישראל</w:t>
      </w:r>
      <w:r w:rsidRPr="003C63B8">
        <w:rPr>
          <w:rFonts w:cs="Arial" w:hint="cs"/>
          <w:sz w:val="24"/>
          <w:szCs w:val="24"/>
          <w:rtl/>
        </w:rPr>
        <w:t>,</w:t>
      </w:r>
      <w:r>
        <w:rPr>
          <w:rFonts w:cs="Arial" w:hint="cs"/>
          <w:sz w:val="24"/>
          <w:szCs w:val="24"/>
          <w:rtl/>
        </w:rPr>
        <w:t xml:space="preserve"> </w:t>
      </w:r>
      <w:r w:rsidRPr="00BD767E">
        <w:rPr>
          <w:rFonts w:cs="Arial"/>
          <w:sz w:val="24"/>
          <w:szCs w:val="24"/>
          <w:rtl/>
        </w:rPr>
        <w:t xml:space="preserve">הלכה כר' שמעון בן אלעזר. </w:t>
      </w:r>
      <w:r w:rsidRPr="000014F0">
        <w:rPr>
          <w:rFonts w:cs="Arial" w:hint="cs"/>
          <w:b/>
          <w:bCs/>
          <w:sz w:val="24"/>
          <w:szCs w:val="24"/>
          <w:rtl/>
        </w:rPr>
        <w:t xml:space="preserve">תנן, </w:t>
      </w:r>
      <w:r w:rsidRPr="000014F0">
        <w:rPr>
          <w:rFonts w:cs="Arial"/>
          <w:b/>
          <w:bCs/>
          <w:sz w:val="24"/>
          <w:szCs w:val="24"/>
          <w:rtl/>
        </w:rPr>
        <w:t>רבי ישמעאל אומר</w:t>
      </w:r>
      <w:r w:rsidRPr="000014F0">
        <w:rPr>
          <w:rFonts w:cs="Arial" w:hint="cs"/>
          <w:b/>
          <w:bCs/>
          <w:sz w:val="24"/>
          <w:szCs w:val="24"/>
          <w:rtl/>
        </w:rPr>
        <w:t>.</w:t>
      </w:r>
      <w:r w:rsidRPr="000014F0">
        <w:rPr>
          <w:rFonts w:cs="Arial"/>
          <w:b/>
          <w:bCs/>
          <w:sz w:val="24"/>
          <w:szCs w:val="24"/>
          <w:rtl/>
        </w:rPr>
        <w:t xml:space="preserve"> שלשה לפניהן</w:t>
      </w:r>
      <w:r w:rsidRPr="000014F0">
        <w:rPr>
          <w:rFonts w:cs="Arial" w:hint="cs"/>
          <w:b/>
          <w:bCs/>
          <w:sz w:val="24"/>
          <w:szCs w:val="24"/>
          <w:rtl/>
        </w:rPr>
        <w:t>,</w:t>
      </w:r>
      <w:r w:rsidRPr="000014F0">
        <w:rPr>
          <w:rFonts w:cs="Arial"/>
          <w:b/>
          <w:bCs/>
          <w:sz w:val="24"/>
          <w:szCs w:val="24"/>
          <w:rtl/>
        </w:rPr>
        <w:t xml:space="preserve"> ושלשה לאחריהן</w:t>
      </w:r>
      <w:r w:rsidRPr="000014F0">
        <w:rPr>
          <w:rFonts w:cs="Arial" w:hint="cs"/>
          <w:b/>
          <w:bCs/>
          <w:sz w:val="24"/>
          <w:szCs w:val="24"/>
          <w:rtl/>
        </w:rPr>
        <w:t>,</w:t>
      </w:r>
      <w:r w:rsidRPr="000014F0">
        <w:rPr>
          <w:rFonts w:cs="Arial"/>
          <w:b/>
          <w:bCs/>
          <w:sz w:val="24"/>
          <w:szCs w:val="24"/>
          <w:rtl/>
        </w:rPr>
        <w:t xml:space="preserve"> אסור</w:t>
      </w:r>
      <w:r w:rsidRPr="000014F0">
        <w:rPr>
          <w:rFonts w:cs="Arial" w:hint="cs"/>
          <w:b/>
          <w:bCs/>
          <w:sz w:val="24"/>
          <w:szCs w:val="24"/>
          <w:rtl/>
        </w:rPr>
        <w:t>.</w:t>
      </w:r>
      <w:r w:rsidRPr="000014F0">
        <w:rPr>
          <w:rFonts w:cs="Arial"/>
          <w:b/>
          <w:bCs/>
          <w:sz w:val="24"/>
          <w:szCs w:val="24"/>
          <w:rtl/>
        </w:rPr>
        <w:t xml:space="preserve"> וחכמים אומרים</w:t>
      </w:r>
      <w:r w:rsidRPr="000014F0">
        <w:rPr>
          <w:rFonts w:cs="Arial" w:hint="cs"/>
          <w:b/>
          <w:bCs/>
          <w:sz w:val="24"/>
          <w:szCs w:val="24"/>
          <w:rtl/>
        </w:rPr>
        <w:t>.</w:t>
      </w:r>
      <w:r w:rsidRPr="000014F0">
        <w:rPr>
          <w:rFonts w:cs="Arial"/>
          <w:b/>
          <w:bCs/>
          <w:sz w:val="24"/>
          <w:szCs w:val="24"/>
          <w:rtl/>
        </w:rPr>
        <w:t xml:space="preserve"> לפני אידיהן אסור</w:t>
      </w:r>
      <w:r w:rsidRPr="000014F0">
        <w:rPr>
          <w:rFonts w:cs="Arial" w:hint="cs"/>
          <w:b/>
          <w:bCs/>
          <w:sz w:val="24"/>
          <w:szCs w:val="24"/>
          <w:rtl/>
        </w:rPr>
        <w:t>.</w:t>
      </w:r>
      <w:r w:rsidRPr="000014F0">
        <w:rPr>
          <w:rFonts w:cs="Arial"/>
          <w:b/>
          <w:bCs/>
          <w:sz w:val="24"/>
          <w:szCs w:val="24"/>
          <w:rtl/>
        </w:rPr>
        <w:t xml:space="preserve"> לאחר אידיהן מותר</w:t>
      </w:r>
      <w:r w:rsidRPr="003C63B8">
        <w:rPr>
          <w:rFonts w:cs="Arial"/>
          <w:sz w:val="24"/>
          <w:szCs w:val="24"/>
          <w:rtl/>
        </w:rPr>
        <w:t xml:space="preserve"> </w:t>
      </w:r>
      <w:r w:rsidRPr="00BD767E">
        <w:rPr>
          <w:rFonts w:cs="Arial"/>
          <w:sz w:val="24"/>
          <w:szCs w:val="24"/>
          <w:rtl/>
        </w:rPr>
        <w:t>חברייא אמרי</w:t>
      </w:r>
      <w:r w:rsidRPr="003C63B8">
        <w:rPr>
          <w:rFonts w:cs="Arial" w:hint="cs"/>
          <w:sz w:val="24"/>
          <w:szCs w:val="24"/>
          <w:rtl/>
        </w:rPr>
        <w:t>.</w:t>
      </w:r>
      <w:r w:rsidRPr="00BD767E">
        <w:rPr>
          <w:rFonts w:cs="Arial"/>
          <w:sz w:val="24"/>
          <w:szCs w:val="24"/>
          <w:rtl/>
        </w:rPr>
        <w:t xml:space="preserve"> טעמא דרבי ישמעאל </w:t>
      </w:r>
      <w:r w:rsidRPr="000014F0">
        <w:rPr>
          <w:rFonts w:cs="Arial" w:hint="cs"/>
          <w:b/>
          <w:bCs/>
          <w:sz w:val="24"/>
          <w:szCs w:val="24"/>
          <w:rtl/>
        </w:rPr>
        <w:t xml:space="preserve">שאוסר אף </w:t>
      </w:r>
      <w:r w:rsidRPr="000014F0">
        <w:rPr>
          <w:rFonts w:cs="Arial"/>
          <w:b/>
          <w:bCs/>
          <w:sz w:val="24"/>
          <w:szCs w:val="24"/>
          <w:rtl/>
        </w:rPr>
        <w:t>לאחריהן</w:t>
      </w:r>
      <w:r w:rsidRPr="003C63B8">
        <w:rPr>
          <w:rFonts w:cs="Arial" w:hint="cs"/>
          <w:sz w:val="24"/>
          <w:szCs w:val="24"/>
          <w:rtl/>
        </w:rPr>
        <w:t>,</w:t>
      </w:r>
      <w:r w:rsidRPr="003C63B8">
        <w:rPr>
          <w:rFonts w:cs="Arial"/>
          <w:sz w:val="24"/>
          <w:szCs w:val="24"/>
          <w:rtl/>
        </w:rPr>
        <w:t xml:space="preserve"> </w:t>
      </w:r>
      <w:r w:rsidRPr="00BD767E">
        <w:rPr>
          <w:rFonts w:cs="Arial"/>
          <w:sz w:val="24"/>
          <w:szCs w:val="24"/>
          <w:rtl/>
        </w:rPr>
        <w:t>משום ברי</w:t>
      </w:r>
      <w:r w:rsidRPr="00BD767E">
        <w:rPr>
          <w:rFonts w:cs="Arial" w:hint="eastAsia"/>
          <w:sz w:val="24"/>
          <w:szCs w:val="24"/>
          <w:rtl/>
        </w:rPr>
        <w:t>ה</w:t>
      </w:r>
      <w:r w:rsidRPr="00BD767E">
        <w:rPr>
          <w:rFonts w:cs="Arial"/>
          <w:sz w:val="24"/>
          <w:szCs w:val="24"/>
          <w:rtl/>
        </w:rPr>
        <w:t xml:space="preserve"> דמועדא</w:t>
      </w:r>
      <w:r w:rsidRPr="003C63B8">
        <w:rPr>
          <w:rFonts w:cs="Arial" w:hint="cs"/>
          <w:sz w:val="24"/>
          <w:szCs w:val="24"/>
          <w:rtl/>
        </w:rPr>
        <w:t xml:space="preserve"> </w:t>
      </w:r>
      <w:r w:rsidRPr="00755F2A">
        <w:rPr>
          <w:rFonts w:cs="Arial" w:hint="cs"/>
          <w:sz w:val="16"/>
          <w:szCs w:val="16"/>
          <w:rtl/>
        </w:rPr>
        <w:t xml:space="preserve">כמו איסור חג שלנו שעדין שמחים </w:t>
      </w:r>
      <w:r w:rsidR="00902AD4">
        <w:rPr>
          <w:rFonts w:cs="Arial" w:hint="cs"/>
          <w:sz w:val="16"/>
          <w:szCs w:val="16"/>
          <w:rtl/>
        </w:rPr>
        <w:t>ב</w:t>
      </w:r>
      <w:r w:rsidRPr="00755F2A">
        <w:rPr>
          <w:rFonts w:cs="Arial" w:hint="cs"/>
          <w:sz w:val="16"/>
          <w:szCs w:val="16"/>
          <w:rtl/>
        </w:rPr>
        <w:t>מה שנשאר מיום אידם, ו</w:t>
      </w:r>
      <w:r w:rsidRPr="00755F2A">
        <w:rPr>
          <w:rFonts w:cs="Arial"/>
          <w:sz w:val="16"/>
          <w:szCs w:val="16"/>
          <w:rtl/>
        </w:rPr>
        <w:t>חשוב כיום אידם</w:t>
      </w:r>
      <w:r w:rsidRPr="003C63B8">
        <w:rPr>
          <w:rFonts w:cs="Arial"/>
          <w:sz w:val="24"/>
          <w:szCs w:val="24"/>
          <w:rtl/>
        </w:rPr>
        <w:t xml:space="preserve">. רבי </w:t>
      </w:r>
      <w:r w:rsidRPr="00BD767E">
        <w:rPr>
          <w:rFonts w:cs="Arial"/>
          <w:sz w:val="24"/>
          <w:szCs w:val="24"/>
          <w:rtl/>
        </w:rPr>
        <w:t xml:space="preserve">[דף ב עמוד ב] </w:t>
      </w:r>
      <w:r w:rsidRPr="000014F0">
        <w:rPr>
          <w:rFonts w:cs="Arial" w:hint="cs"/>
          <w:b/>
          <w:bCs/>
          <w:sz w:val="24"/>
          <w:szCs w:val="24"/>
          <w:rtl/>
        </w:rPr>
        <w:t>א</w:t>
      </w:r>
      <w:r w:rsidRPr="000014F0">
        <w:rPr>
          <w:rFonts w:cs="Arial"/>
          <w:b/>
          <w:bCs/>
          <w:sz w:val="24"/>
          <w:szCs w:val="24"/>
          <w:rtl/>
        </w:rPr>
        <w:t>בא</w:t>
      </w:r>
      <w:r w:rsidRPr="001B7389">
        <w:rPr>
          <w:rFonts w:cs="Arial"/>
          <w:sz w:val="24"/>
          <w:szCs w:val="24"/>
          <w:rtl/>
        </w:rPr>
        <w:t xml:space="preserve"> </w:t>
      </w:r>
      <w:r w:rsidRPr="000014F0">
        <w:rPr>
          <w:rFonts w:cs="Arial"/>
          <w:b/>
          <w:bCs/>
          <w:sz w:val="24"/>
          <w:szCs w:val="24"/>
          <w:rtl/>
        </w:rPr>
        <w:t>אמר</w:t>
      </w:r>
      <w:r w:rsidRPr="003C63B8">
        <w:rPr>
          <w:rFonts w:cs="Arial" w:hint="cs"/>
          <w:sz w:val="24"/>
          <w:szCs w:val="24"/>
          <w:rtl/>
        </w:rPr>
        <w:t>.</w:t>
      </w:r>
      <w:r w:rsidRPr="00BD767E">
        <w:rPr>
          <w:rFonts w:cs="Arial"/>
          <w:sz w:val="24"/>
          <w:szCs w:val="24"/>
          <w:rtl/>
        </w:rPr>
        <w:t xml:space="preserve"> כיון שהוא יודע שאסור לך לישא וליתן עמו </w:t>
      </w:r>
      <w:r w:rsidRPr="000014F0">
        <w:rPr>
          <w:rFonts w:cs="Arial" w:hint="cs"/>
          <w:b/>
          <w:bCs/>
          <w:sz w:val="24"/>
          <w:szCs w:val="24"/>
          <w:rtl/>
        </w:rPr>
        <w:t>שבעה ימים. שלושה לפני ושלושה אחרי, אף</w:t>
      </w:r>
      <w:r w:rsidRPr="003C63B8">
        <w:rPr>
          <w:rFonts w:cs="Arial"/>
          <w:sz w:val="24"/>
          <w:szCs w:val="24"/>
          <w:rtl/>
        </w:rPr>
        <w:t xml:space="preserve"> </w:t>
      </w:r>
      <w:r w:rsidRPr="00BD767E">
        <w:rPr>
          <w:rFonts w:cs="Arial"/>
          <w:sz w:val="24"/>
          <w:szCs w:val="24"/>
          <w:rtl/>
        </w:rPr>
        <w:t>הוא ממעט בשמחת אידו</w:t>
      </w:r>
      <w:r w:rsidRPr="003C63B8">
        <w:rPr>
          <w:rFonts w:cs="Arial" w:hint="cs"/>
          <w:sz w:val="24"/>
          <w:szCs w:val="24"/>
          <w:rtl/>
        </w:rPr>
        <w:t xml:space="preserve"> </w:t>
      </w:r>
      <w:r w:rsidRPr="000C02CE">
        <w:rPr>
          <w:rFonts w:cs="Arial" w:hint="cs"/>
          <w:sz w:val="16"/>
          <w:szCs w:val="16"/>
          <w:rtl/>
        </w:rPr>
        <w:t>ודואג ממה יתפרנס ויאכל פחות כדי שישאר לו לימים שאחרי</w:t>
      </w:r>
      <w:r w:rsidRPr="003C63B8">
        <w:rPr>
          <w:rFonts w:cs="Arial"/>
          <w:sz w:val="24"/>
          <w:szCs w:val="24"/>
          <w:rtl/>
        </w:rPr>
        <w:t>.</w:t>
      </w:r>
      <w:r w:rsidRPr="00BD767E">
        <w:rPr>
          <w:rFonts w:cs="Arial"/>
          <w:sz w:val="24"/>
          <w:szCs w:val="24"/>
          <w:rtl/>
        </w:rPr>
        <w:t xml:space="preserve"> מה מפקה מביניהון</w:t>
      </w:r>
      <w:r w:rsidRPr="003C63B8">
        <w:rPr>
          <w:rFonts w:cs="Arial" w:hint="cs"/>
          <w:sz w:val="24"/>
          <w:szCs w:val="24"/>
          <w:rtl/>
        </w:rPr>
        <w:t>?</w:t>
      </w:r>
      <w:r w:rsidRPr="00BD767E">
        <w:rPr>
          <w:rFonts w:cs="Arial"/>
          <w:sz w:val="24"/>
          <w:szCs w:val="24"/>
          <w:rtl/>
        </w:rPr>
        <w:t xml:space="preserve"> למכור לו דברים שאינן מתקיימין</w:t>
      </w:r>
      <w:r w:rsidRPr="003C63B8">
        <w:rPr>
          <w:rFonts w:cs="Arial" w:hint="cs"/>
          <w:sz w:val="24"/>
          <w:szCs w:val="24"/>
          <w:rtl/>
        </w:rPr>
        <w:t>.</w:t>
      </w:r>
      <w:r w:rsidRPr="00BD767E">
        <w:rPr>
          <w:rFonts w:cs="Arial"/>
          <w:sz w:val="24"/>
          <w:szCs w:val="24"/>
          <w:rtl/>
        </w:rPr>
        <w:t xml:space="preserve"> על דעת חברייא</w:t>
      </w:r>
      <w:r w:rsidRPr="003C63B8">
        <w:rPr>
          <w:rFonts w:cs="Arial" w:hint="cs"/>
          <w:sz w:val="24"/>
          <w:szCs w:val="24"/>
          <w:rtl/>
        </w:rPr>
        <w:t>,</w:t>
      </w:r>
      <w:r w:rsidRPr="00BD767E">
        <w:rPr>
          <w:rFonts w:cs="Arial"/>
          <w:sz w:val="24"/>
          <w:szCs w:val="24"/>
          <w:rtl/>
        </w:rPr>
        <w:t xml:space="preserve"> אסור</w:t>
      </w:r>
      <w:r w:rsidRPr="003C63B8">
        <w:rPr>
          <w:rFonts w:cs="Arial" w:hint="cs"/>
          <w:sz w:val="24"/>
          <w:szCs w:val="24"/>
          <w:rtl/>
        </w:rPr>
        <w:t xml:space="preserve">. </w:t>
      </w:r>
      <w:r w:rsidRPr="000014F0">
        <w:rPr>
          <w:rFonts w:cs="Arial" w:hint="cs"/>
          <w:b/>
          <w:bCs/>
          <w:sz w:val="24"/>
          <w:szCs w:val="24"/>
          <w:rtl/>
        </w:rPr>
        <w:t>ש</w:t>
      </w:r>
      <w:r w:rsidRPr="000014F0">
        <w:rPr>
          <w:rFonts w:cs="Arial"/>
          <w:b/>
          <w:bCs/>
          <w:sz w:val="24"/>
          <w:szCs w:val="24"/>
          <w:rtl/>
        </w:rPr>
        <w:t>משתמש בהם בסעוד</w:t>
      </w:r>
      <w:r w:rsidRPr="000014F0">
        <w:rPr>
          <w:rFonts w:cs="Arial" w:hint="cs"/>
          <w:b/>
          <w:bCs/>
          <w:sz w:val="24"/>
          <w:szCs w:val="24"/>
          <w:rtl/>
        </w:rPr>
        <w:t>ות</w:t>
      </w:r>
      <w:r w:rsidRPr="000014F0">
        <w:rPr>
          <w:rFonts w:cs="Arial"/>
          <w:b/>
          <w:bCs/>
          <w:sz w:val="24"/>
          <w:szCs w:val="24"/>
          <w:rtl/>
        </w:rPr>
        <w:t xml:space="preserve"> </w:t>
      </w:r>
      <w:r w:rsidRPr="000014F0">
        <w:rPr>
          <w:rFonts w:cs="Arial" w:hint="cs"/>
          <w:b/>
          <w:bCs/>
          <w:sz w:val="24"/>
          <w:szCs w:val="24"/>
          <w:rtl/>
        </w:rPr>
        <w:t>שאחר החג וי</w:t>
      </w:r>
      <w:r w:rsidRPr="000014F0">
        <w:rPr>
          <w:rFonts w:cs="Arial"/>
          <w:b/>
          <w:bCs/>
          <w:sz w:val="24"/>
          <w:szCs w:val="24"/>
          <w:rtl/>
        </w:rPr>
        <w:t>שמח</w:t>
      </w:r>
      <w:r w:rsidRPr="003C63B8">
        <w:rPr>
          <w:rFonts w:cs="Arial" w:hint="cs"/>
          <w:sz w:val="24"/>
          <w:szCs w:val="24"/>
          <w:rtl/>
        </w:rPr>
        <w:t>.</w:t>
      </w:r>
      <w:r w:rsidRPr="00BD767E">
        <w:rPr>
          <w:rFonts w:cs="Arial"/>
          <w:sz w:val="24"/>
          <w:szCs w:val="24"/>
          <w:rtl/>
        </w:rPr>
        <w:t xml:space="preserve"> על דעת רבי </w:t>
      </w:r>
      <w:r w:rsidRPr="000014F0">
        <w:rPr>
          <w:rFonts w:cs="Arial" w:hint="cs"/>
          <w:b/>
          <w:bCs/>
          <w:sz w:val="24"/>
          <w:szCs w:val="24"/>
          <w:rtl/>
        </w:rPr>
        <w:t>א</w:t>
      </w:r>
      <w:r w:rsidRPr="000014F0">
        <w:rPr>
          <w:rFonts w:cs="Arial"/>
          <w:b/>
          <w:bCs/>
          <w:sz w:val="24"/>
          <w:szCs w:val="24"/>
          <w:rtl/>
        </w:rPr>
        <w:t>בא</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 xml:space="preserve"> </w:t>
      </w:r>
      <w:r w:rsidRPr="00EB797D">
        <w:rPr>
          <w:rFonts w:cs="Arial" w:hint="cs"/>
          <w:sz w:val="16"/>
          <w:szCs w:val="16"/>
          <w:rtl/>
        </w:rPr>
        <w:t>שאן בהם פרנסה כל כך</w:t>
      </w:r>
      <w:r w:rsidRPr="003C63B8">
        <w:rPr>
          <w:rFonts w:cs="Arial"/>
          <w:sz w:val="24"/>
          <w:szCs w:val="24"/>
          <w:rtl/>
        </w:rPr>
        <w:t>.</w:t>
      </w:r>
      <w:r w:rsidRPr="00BD767E">
        <w:rPr>
          <w:rFonts w:cs="Arial"/>
          <w:sz w:val="24"/>
          <w:szCs w:val="24"/>
          <w:rtl/>
        </w:rPr>
        <w:t xml:space="preserve"> א"ר יודן</w:t>
      </w:r>
      <w:r w:rsidRPr="003C63B8">
        <w:rPr>
          <w:rFonts w:cs="Arial" w:hint="cs"/>
          <w:sz w:val="24"/>
          <w:szCs w:val="24"/>
          <w:rtl/>
        </w:rPr>
        <w:t>.</w:t>
      </w:r>
      <w:r w:rsidRPr="00BD767E">
        <w:rPr>
          <w:rFonts w:cs="Arial"/>
          <w:sz w:val="24"/>
          <w:szCs w:val="24"/>
          <w:rtl/>
        </w:rPr>
        <w:t xml:space="preserve"> קרייא מסייע למה דאמרי חברייא </w:t>
      </w:r>
      <w:r w:rsidRPr="005E20DA">
        <w:rPr>
          <w:rFonts w:cs="Arial" w:hint="cs"/>
          <w:sz w:val="16"/>
          <w:szCs w:val="16"/>
          <w:rtl/>
        </w:rPr>
        <w:t xml:space="preserve">שיש </w:t>
      </w:r>
      <w:r>
        <w:rPr>
          <w:rFonts w:cs="Arial" w:hint="cs"/>
          <w:sz w:val="16"/>
          <w:szCs w:val="16"/>
          <w:rtl/>
        </w:rPr>
        <w:t>עניין לשמוח ב</w:t>
      </w:r>
      <w:r w:rsidRPr="005E20DA">
        <w:rPr>
          <w:rFonts w:cs="Arial" w:hint="cs"/>
          <w:sz w:val="16"/>
          <w:szCs w:val="16"/>
          <w:rtl/>
        </w:rPr>
        <w:t xml:space="preserve">בריה דמועדה </w:t>
      </w:r>
      <w:r>
        <w:rPr>
          <w:rFonts w:cs="Arial" w:hint="cs"/>
          <w:sz w:val="16"/>
          <w:szCs w:val="16"/>
          <w:rtl/>
        </w:rPr>
        <w:t>היינו ב</w:t>
      </w:r>
      <w:r w:rsidRPr="005E20DA">
        <w:rPr>
          <w:rFonts w:cs="Arial" w:hint="cs"/>
          <w:sz w:val="16"/>
          <w:szCs w:val="16"/>
          <w:rtl/>
        </w:rPr>
        <w:t>איסור חג</w:t>
      </w:r>
      <w:r w:rsidRPr="003C63B8">
        <w:rPr>
          <w:rFonts w:cs="Arial" w:hint="cs"/>
          <w:sz w:val="24"/>
          <w:szCs w:val="24"/>
          <w:rtl/>
        </w:rPr>
        <w:t xml:space="preserve">. </w:t>
      </w:r>
      <w:r w:rsidRPr="000014F0">
        <w:rPr>
          <w:rFonts w:cs="Arial" w:hint="cs"/>
          <w:b/>
          <w:bCs/>
          <w:sz w:val="24"/>
          <w:szCs w:val="24"/>
          <w:rtl/>
        </w:rPr>
        <w:t>שנאמר</w:t>
      </w:r>
      <w:r w:rsidRPr="003C63B8">
        <w:rPr>
          <w:rFonts w:cs="Arial"/>
          <w:sz w:val="24"/>
          <w:szCs w:val="24"/>
          <w:rtl/>
        </w:rPr>
        <w:t xml:space="preserve"> [</w:t>
      </w:r>
      <w:r w:rsidRPr="00BD767E">
        <w:rPr>
          <w:rFonts w:cs="Arial"/>
          <w:sz w:val="24"/>
          <w:szCs w:val="24"/>
          <w:rtl/>
        </w:rPr>
        <w:t xml:space="preserve">נחמיה ט א] </w:t>
      </w:r>
      <w:r w:rsidRPr="000014F0">
        <w:rPr>
          <w:rFonts w:cs="Arial"/>
          <w:b/>
          <w:bCs/>
          <w:sz w:val="24"/>
          <w:szCs w:val="24"/>
          <w:rtl/>
        </w:rPr>
        <w:t>ויקרא בספר תורת אלקים וגו' ויעשו חג שבעת ימים וביום השמיני עצרת כמשפט</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וביום עשרים וארבעה לחדש השביעי</w:t>
      </w:r>
      <w:r w:rsidRPr="003C63B8">
        <w:rPr>
          <w:rFonts w:cs="Arial" w:hint="cs"/>
          <w:sz w:val="24"/>
          <w:szCs w:val="24"/>
          <w:rtl/>
        </w:rPr>
        <w:t>,</w:t>
      </w:r>
      <w:r w:rsidRPr="00BD767E">
        <w:rPr>
          <w:rFonts w:cs="Arial"/>
          <w:sz w:val="24"/>
          <w:szCs w:val="24"/>
          <w:rtl/>
        </w:rPr>
        <w:t xml:space="preserve"> נאספו בני ישראל בצום ובכי ובשקים ואדמה עליהם. ולמה לא אמר בעשרים ושלשה </w:t>
      </w:r>
      <w:r w:rsidRPr="000014F0">
        <w:rPr>
          <w:rFonts w:cs="Arial" w:hint="cs"/>
          <w:b/>
          <w:bCs/>
          <w:sz w:val="24"/>
          <w:szCs w:val="24"/>
          <w:rtl/>
        </w:rPr>
        <w:t>שהרי החג הסתיים בעשרים ושתים בתשרי?</w:t>
      </w:r>
      <w:r w:rsidRPr="003C63B8">
        <w:rPr>
          <w:rFonts w:cs="Arial"/>
          <w:sz w:val="24"/>
          <w:szCs w:val="24"/>
          <w:rtl/>
        </w:rPr>
        <w:t xml:space="preserve"> </w:t>
      </w:r>
      <w:r w:rsidRPr="00BD767E">
        <w:rPr>
          <w:rFonts w:cs="Arial"/>
          <w:sz w:val="24"/>
          <w:szCs w:val="24"/>
          <w:rtl/>
        </w:rPr>
        <w:t xml:space="preserve">משום בריה דמועדא. </w:t>
      </w:r>
      <w:r w:rsidRPr="000014F0">
        <w:rPr>
          <w:rFonts w:cs="Arial"/>
          <w:b/>
          <w:bCs/>
          <w:sz w:val="24"/>
          <w:szCs w:val="24"/>
          <w:rtl/>
        </w:rPr>
        <w:t xml:space="preserve">שהיו רגילים לשמוח למחרת החג ולנוח בו. </w:t>
      </w:r>
      <w:r w:rsidRPr="000014F0">
        <w:rPr>
          <w:rFonts w:cs="Arial" w:hint="cs"/>
          <w:b/>
          <w:bCs/>
          <w:sz w:val="24"/>
          <w:szCs w:val="24"/>
          <w:rtl/>
        </w:rPr>
        <w:t>אולי</w:t>
      </w:r>
      <w:r w:rsidRPr="003C63B8">
        <w:rPr>
          <w:rFonts w:cs="Arial"/>
          <w:sz w:val="24"/>
          <w:szCs w:val="24"/>
          <w:rtl/>
        </w:rPr>
        <w:t xml:space="preserve"> </w:t>
      </w:r>
      <w:r w:rsidRPr="00BD767E">
        <w:rPr>
          <w:rFonts w:cs="Arial"/>
          <w:sz w:val="24"/>
          <w:szCs w:val="24"/>
          <w:rtl/>
        </w:rPr>
        <w:t xml:space="preserve">נימר </w:t>
      </w:r>
      <w:r w:rsidR="00212B4C" w:rsidRPr="00212B4C">
        <w:rPr>
          <w:rFonts w:cs="Arial" w:hint="cs"/>
          <w:b/>
          <w:bCs/>
          <w:sz w:val="24"/>
          <w:szCs w:val="24"/>
          <w:rtl/>
        </w:rPr>
        <w:t>שהסיבה שלא קבעו צום בכ"ג</w:t>
      </w:r>
      <w:r w:rsidR="00212B4C">
        <w:rPr>
          <w:rFonts w:cs="Arial" w:hint="cs"/>
          <w:sz w:val="24"/>
          <w:szCs w:val="24"/>
          <w:rtl/>
        </w:rPr>
        <w:t xml:space="preserve"> </w:t>
      </w:r>
      <w:r w:rsidRPr="000014F0">
        <w:rPr>
          <w:rFonts w:cs="Arial" w:hint="cs"/>
          <w:b/>
          <w:bCs/>
          <w:sz w:val="24"/>
          <w:szCs w:val="24"/>
          <w:rtl/>
        </w:rPr>
        <w:t xml:space="preserve">תשרי </w:t>
      </w:r>
      <w:r w:rsidR="00212B4C">
        <w:rPr>
          <w:rFonts w:cs="Arial" w:hint="cs"/>
          <w:b/>
          <w:bCs/>
          <w:sz w:val="24"/>
          <w:szCs w:val="24"/>
          <w:rtl/>
        </w:rPr>
        <w:t>כיוון ד</w:t>
      </w:r>
      <w:r w:rsidRPr="000014F0">
        <w:rPr>
          <w:rFonts w:cs="Arial"/>
          <w:b/>
          <w:bCs/>
          <w:sz w:val="24"/>
          <w:szCs w:val="24"/>
          <w:rtl/>
        </w:rPr>
        <w:t>הוה</w:t>
      </w:r>
      <w:r w:rsidRPr="00BD767E">
        <w:rPr>
          <w:rFonts w:cs="Arial"/>
          <w:sz w:val="24"/>
          <w:szCs w:val="24"/>
          <w:rtl/>
        </w:rPr>
        <w:t xml:space="preserve"> בשובתא</w:t>
      </w:r>
      <w:r w:rsidRPr="003C63B8">
        <w:rPr>
          <w:rFonts w:cs="Arial" w:hint="cs"/>
          <w:sz w:val="24"/>
          <w:szCs w:val="24"/>
          <w:rtl/>
        </w:rPr>
        <w:t>?,</w:t>
      </w:r>
      <w:r w:rsidRPr="00BD767E">
        <w:rPr>
          <w:rFonts w:cs="Arial"/>
          <w:sz w:val="24"/>
          <w:szCs w:val="24"/>
          <w:rtl/>
        </w:rPr>
        <w:t xml:space="preserve"> לית יכיל</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ד</w:t>
      </w:r>
      <w:r w:rsidRPr="000014F0">
        <w:rPr>
          <w:rFonts w:cs="Arial"/>
          <w:b/>
          <w:bCs/>
          <w:sz w:val="24"/>
          <w:szCs w:val="24"/>
          <w:rtl/>
        </w:rPr>
        <w:t>אם כ"ג תשרי היה בשבת</w:t>
      </w:r>
      <w:r w:rsidRPr="000014F0">
        <w:rPr>
          <w:rFonts w:cs="Arial" w:hint="cs"/>
          <w:b/>
          <w:bCs/>
          <w:sz w:val="24"/>
          <w:szCs w:val="24"/>
          <w:rtl/>
        </w:rPr>
        <w:t>,</w:t>
      </w:r>
      <w:r w:rsidRPr="000014F0">
        <w:rPr>
          <w:rFonts w:cs="Arial"/>
          <w:b/>
          <w:bCs/>
          <w:sz w:val="24"/>
          <w:szCs w:val="24"/>
          <w:rtl/>
        </w:rPr>
        <w:t xml:space="preserve"> את</w:t>
      </w:r>
      <w:r w:rsidRPr="003C63B8">
        <w:rPr>
          <w:rFonts w:cs="Arial"/>
          <w:sz w:val="24"/>
          <w:szCs w:val="24"/>
          <w:rtl/>
        </w:rPr>
        <w:t xml:space="preserve"> </w:t>
      </w:r>
      <w:r w:rsidRPr="00BD767E">
        <w:rPr>
          <w:rFonts w:cs="Arial"/>
          <w:sz w:val="24"/>
          <w:szCs w:val="24"/>
          <w:rtl/>
        </w:rPr>
        <w:t xml:space="preserve">מחשב ואת משכח צומא רבא בחד בשובא. ומה </w:t>
      </w:r>
      <w:r w:rsidRPr="000014F0">
        <w:rPr>
          <w:rFonts w:cs="Arial"/>
          <w:b/>
          <w:bCs/>
          <w:sz w:val="24"/>
          <w:szCs w:val="24"/>
          <w:rtl/>
        </w:rPr>
        <w:t>ב</w:t>
      </w:r>
      <w:r w:rsidRPr="000014F0">
        <w:rPr>
          <w:rFonts w:cs="Arial" w:hint="cs"/>
          <w:b/>
          <w:bCs/>
          <w:sz w:val="24"/>
          <w:szCs w:val="24"/>
          <w:rtl/>
        </w:rPr>
        <w:t>כך שיחול בראשון</w:t>
      </w:r>
      <w:r w:rsidRPr="003C63B8">
        <w:rPr>
          <w:rFonts w:cs="Arial" w:hint="cs"/>
          <w:sz w:val="24"/>
          <w:szCs w:val="24"/>
          <w:rtl/>
        </w:rPr>
        <w:t>?</w:t>
      </w:r>
      <w:r w:rsidRPr="00BD767E">
        <w:rPr>
          <w:rFonts w:cs="Arial"/>
          <w:sz w:val="24"/>
          <w:szCs w:val="24"/>
          <w:rtl/>
        </w:rPr>
        <w:t xml:space="preserve"> ולית ר' חוניה מיקל למאן דמעבר ליה </w:t>
      </w:r>
      <w:r w:rsidRPr="000014F0">
        <w:rPr>
          <w:rFonts w:cs="Arial" w:hint="cs"/>
          <w:b/>
          <w:bCs/>
          <w:sz w:val="24"/>
          <w:szCs w:val="24"/>
          <w:rtl/>
        </w:rPr>
        <w:t>ליוה"כ</w:t>
      </w:r>
      <w:r w:rsidRPr="003C63B8">
        <w:rPr>
          <w:rFonts w:cs="Arial"/>
          <w:sz w:val="24"/>
          <w:szCs w:val="24"/>
          <w:rtl/>
        </w:rPr>
        <w:t xml:space="preserve"> </w:t>
      </w:r>
      <w:r w:rsidRPr="00BD767E">
        <w:rPr>
          <w:rFonts w:cs="Arial"/>
          <w:sz w:val="24"/>
          <w:szCs w:val="24"/>
          <w:rtl/>
        </w:rPr>
        <w:t>מן אתריה</w:t>
      </w:r>
      <w:r w:rsidRPr="003C63B8">
        <w:rPr>
          <w:rFonts w:cs="Arial" w:hint="cs"/>
          <w:sz w:val="24"/>
          <w:szCs w:val="24"/>
          <w:rtl/>
        </w:rPr>
        <w:t xml:space="preserve"> </w:t>
      </w:r>
      <w:r w:rsidRPr="000014F0">
        <w:rPr>
          <w:rFonts w:cs="Arial" w:hint="cs"/>
          <w:b/>
          <w:bCs/>
          <w:sz w:val="24"/>
          <w:szCs w:val="24"/>
          <w:rtl/>
        </w:rPr>
        <w:t>כשחל בשישי או בראשון?</w:t>
      </w:r>
      <w:r w:rsidRPr="003C63B8">
        <w:rPr>
          <w:rFonts w:cs="Arial"/>
          <w:sz w:val="24"/>
          <w:szCs w:val="24"/>
          <w:rtl/>
        </w:rPr>
        <w:t>.</w:t>
      </w:r>
      <w:r w:rsidRPr="00BD767E">
        <w:rPr>
          <w:rFonts w:cs="Arial"/>
          <w:sz w:val="24"/>
          <w:szCs w:val="24"/>
          <w:rtl/>
        </w:rPr>
        <w:t xml:space="preserve"> א"ר יוחנן בר מדייא</w:t>
      </w:r>
      <w:r w:rsidRPr="003C63B8">
        <w:rPr>
          <w:rFonts w:cs="Arial" w:hint="cs"/>
          <w:sz w:val="24"/>
          <w:szCs w:val="24"/>
          <w:rtl/>
        </w:rPr>
        <w:t>.</w:t>
      </w:r>
      <w:r w:rsidRPr="00BD767E">
        <w:rPr>
          <w:rFonts w:cs="Arial"/>
          <w:sz w:val="24"/>
          <w:szCs w:val="24"/>
          <w:rtl/>
        </w:rPr>
        <w:t xml:space="preserve"> אנא חשב יתה </w:t>
      </w:r>
      <w:r w:rsidRPr="000014F0">
        <w:rPr>
          <w:rFonts w:cs="Arial" w:hint="cs"/>
          <w:b/>
          <w:bCs/>
          <w:sz w:val="24"/>
          <w:szCs w:val="24"/>
          <w:rtl/>
        </w:rPr>
        <w:t xml:space="preserve">וכ"ג תשרי בימי עזרא </w:t>
      </w:r>
      <w:r w:rsidRPr="000014F0">
        <w:rPr>
          <w:rFonts w:cs="Arial"/>
          <w:b/>
          <w:bCs/>
          <w:sz w:val="24"/>
          <w:szCs w:val="24"/>
          <w:rtl/>
        </w:rPr>
        <w:t>לא</w:t>
      </w:r>
      <w:r w:rsidRPr="00BD767E">
        <w:rPr>
          <w:rFonts w:cs="Arial"/>
          <w:sz w:val="24"/>
          <w:szCs w:val="24"/>
          <w:rtl/>
        </w:rPr>
        <w:t xml:space="preserve"> הוה בשובתא</w:t>
      </w:r>
      <w:r w:rsidRPr="003C63B8">
        <w:rPr>
          <w:rFonts w:cs="Arial" w:hint="cs"/>
          <w:sz w:val="24"/>
          <w:szCs w:val="24"/>
          <w:rtl/>
        </w:rPr>
        <w:t xml:space="preserve">. </w:t>
      </w:r>
      <w:r w:rsidRPr="000014F0">
        <w:rPr>
          <w:rFonts w:cs="Arial"/>
          <w:b/>
          <w:bCs/>
          <w:sz w:val="24"/>
          <w:szCs w:val="24"/>
          <w:rtl/>
        </w:rPr>
        <w:t xml:space="preserve">נמצא שהטעם שלא </w:t>
      </w:r>
      <w:r w:rsidR="00212B4C">
        <w:rPr>
          <w:rFonts w:cs="Arial" w:hint="cs"/>
          <w:b/>
          <w:bCs/>
          <w:sz w:val="24"/>
          <w:szCs w:val="24"/>
          <w:rtl/>
        </w:rPr>
        <w:t>קבעו צום בכ"ג תשרי</w:t>
      </w:r>
      <w:r w:rsidRPr="000014F0">
        <w:rPr>
          <w:rFonts w:cs="Arial"/>
          <w:b/>
          <w:bCs/>
          <w:sz w:val="24"/>
          <w:szCs w:val="24"/>
          <w:rtl/>
        </w:rPr>
        <w:t xml:space="preserve"> הוא משום בריה דמועדא</w:t>
      </w:r>
    </w:p>
    <w:p w14:paraId="4FBBC455" w14:textId="77777777" w:rsidR="00164F43" w:rsidRPr="003C63B8" w:rsidRDefault="00164F43" w:rsidP="00164F43">
      <w:pPr>
        <w:bidi/>
        <w:rPr>
          <w:rFonts w:cs="Arial"/>
          <w:sz w:val="24"/>
          <w:szCs w:val="24"/>
          <w:rtl/>
        </w:rPr>
      </w:pPr>
      <w:r w:rsidRPr="003C63B8">
        <w:rPr>
          <w:rFonts w:cs="Arial"/>
          <w:sz w:val="24"/>
          <w:szCs w:val="24"/>
          <w:rtl/>
        </w:rPr>
        <w:t>תלמוד ירושלמי (וילנא) מסכת עבודה זרה</w:t>
      </w:r>
    </w:p>
    <w:p w14:paraId="7167C851" w14:textId="77777777" w:rsidR="00164F43" w:rsidRPr="0005576D" w:rsidRDefault="00164F43" w:rsidP="00164F43">
      <w:pPr>
        <w:bidi/>
        <w:rPr>
          <w:sz w:val="28"/>
          <w:szCs w:val="28"/>
        </w:rPr>
      </w:pPr>
      <w:r w:rsidRPr="003C63B8">
        <w:rPr>
          <w:rFonts w:cs="Arial"/>
          <w:sz w:val="24"/>
          <w:szCs w:val="24"/>
          <w:rtl/>
        </w:rPr>
        <w:t xml:space="preserve"> </w:t>
      </w:r>
      <w:r w:rsidRPr="0005576D">
        <w:rPr>
          <w:rFonts w:cs="Arial"/>
          <w:sz w:val="28"/>
          <w:szCs w:val="28"/>
          <w:rtl/>
        </w:rPr>
        <w:t>פרק א הלכה ב</w:t>
      </w:r>
    </w:p>
    <w:p w14:paraId="357CCAA8" w14:textId="177C3AF9" w:rsidR="00164F43" w:rsidRPr="0005576D" w:rsidRDefault="00164F43" w:rsidP="00164F43">
      <w:pPr>
        <w:bidi/>
        <w:rPr>
          <w:rFonts w:cs="Arial"/>
          <w:sz w:val="28"/>
          <w:szCs w:val="28"/>
          <w:rtl/>
        </w:rPr>
      </w:pPr>
      <w:r w:rsidRPr="0005576D">
        <w:rPr>
          <w:rFonts w:cs="Arial"/>
          <w:sz w:val="28"/>
          <w:szCs w:val="28"/>
          <w:rtl/>
        </w:rPr>
        <w:t>מתני'</w:t>
      </w:r>
      <w:r w:rsidRPr="0005576D">
        <w:rPr>
          <w:rFonts w:cs="Arial" w:hint="cs"/>
          <w:sz w:val="28"/>
          <w:szCs w:val="28"/>
          <w:rtl/>
        </w:rPr>
        <w:t>:</w:t>
      </w:r>
      <w:r w:rsidRPr="0005576D">
        <w:rPr>
          <w:rFonts w:cs="Arial"/>
          <w:sz w:val="28"/>
          <w:szCs w:val="28"/>
          <w:rtl/>
        </w:rPr>
        <w:t xml:space="preserve"> אילו הן אידיהן של עכו"ם</w:t>
      </w:r>
      <w:r w:rsidRPr="0005576D">
        <w:rPr>
          <w:rFonts w:cs="Arial" w:hint="cs"/>
          <w:sz w:val="28"/>
          <w:szCs w:val="28"/>
          <w:rtl/>
        </w:rPr>
        <w:t>.</w:t>
      </w:r>
      <w:r w:rsidRPr="0005576D">
        <w:rPr>
          <w:rFonts w:cs="Arial"/>
          <w:sz w:val="28"/>
          <w:szCs w:val="28"/>
          <w:rtl/>
        </w:rPr>
        <w:t xml:space="preserve"> קלנדס</w:t>
      </w:r>
      <w:r w:rsidRPr="0005576D">
        <w:rPr>
          <w:rFonts w:cs="Arial" w:hint="cs"/>
          <w:sz w:val="28"/>
          <w:szCs w:val="28"/>
          <w:rtl/>
        </w:rPr>
        <w:t xml:space="preserve">, </w:t>
      </w:r>
      <w:r w:rsidRPr="0005576D">
        <w:rPr>
          <w:rFonts w:cs="Arial"/>
          <w:sz w:val="28"/>
          <w:szCs w:val="28"/>
          <w:rtl/>
        </w:rPr>
        <w:t>וסטרנלייא</w:t>
      </w:r>
      <w:r w:rsidRPr="0005576D">
        <w:rPr>
          <w:rFonts w:cs="Arial" w:hint="cs"/>
          <w:sz w:val="28"/>
          <w:szCs w:val="28"/>
          <w:rtl/>
        </w:rPr>
        <w:t>,</w:t>
      </w:r>
      <w:r w:rsidRPr="0005576D">
        <w:rPr>
          <w:rFonts w:cs="Arial"/>
          <w:sz w:val="28"/>
          <w:szCs w:val="28"/>
          <w:rtl/>
        </w:rPr>
        <w:t>וקרטסי</w:t>
      </w:r>
      <w:r w:rsidRPr="0005576D">
        <w:rPr>
          <w:rFonts w:cs="Arial" w:hint="cs"/>
          <w:sz w:val="28"/>
          <w:szCs w:val="28"/>
          <w:rtl/>
        </w:rPr>
        <w:t>ם,</w:t>
      </w:r>
      <w:r w:rsidRPr="0005576D">
        <w:rPr>
          <w:rFonts w:cs="Arial"/>
          <w:sz w:val="28"/>
          <w:szCs w:val="28"/>
          <w:rtl/>
        </w:rPr>
        <w:t xml:space="preserve"> ויום גינוסיא של מלכים</w:t>
      </w:r>
      <w:r w:rsidRPr="0005576D">
        <w:rPr>
          <w:rFonts w:cs="Arial" w:hint="cs"/>
          <w:sz w:val="28"/>
          <w:szCs w:val="28"/>
          <w:rtl/>
        </w:rPr>
        <w:t>.</w:t>
      </w:r>
      <w:r w:rsidRPr="0005576D">
        <w:rPr>
          <w:rFonts w:cs="Arial"/>
          <w:sz w:val="28"/>
          <w:szCs w:val="28"/>
          <w:rtl/>
        </w:rPr>
        <w:t xml:space="preserve"> ויום הלידה</w:t>
      </w:r>
      <w:r w:rsidRPr="0005576D">
        <w:rPr>
          <w:rFonts w:cs="Arial" w:hint="cs"/>
          <w:sz w:val="28"/>
          <w:szCs w:val="28"/>
          <w:rtl/>
        </w:rPr>
        <w:t>,</w:t>
      </w:r>
      <w:r w:rsidRPr="0005576D">
        <w:rPr>
          <w:rFonts w:cs="Arial"/>
          <w:sz w:val="28"/>
          <w:szCs w:val="28"/>
          <w:rtl/>
        </w:rPr>
        <w:t xml:space="preserve"> ויום המיתה</w:t>
      </w:r>
      <w:r w:rsidRPr="0005576D">
        <w:rPr>
          <w:rFonts w:cs="Arial" w:hint="cs"/>
          <w:sz w:val="28"/>
          <w:szCs w:val="28"/>
          <w:rtl/>
        </w:rPr>
        <w:t>,</w:t>
      </w:r>
      <w:r w:rsidRPr="0005576D">
        <w:rPr>
          <w:rFonts w:cs="Arial"/>
          <w:sz w:val="28"/>
          <w:szCs w:val="28"/>
          <w:rtl/>
        </w:rPr>
        <w:t xml:space="preserve"> דברי ר"מ</w:t>
      </w:r>
      <w:r w:rsidRPr="0005576D">
        <w:rPr>
          <w:rFonts w:cs="Arial" w:hint="cs"/>
          <w:sz w:val="28"/>
          <w:szCs w:val="28"/>
          <w:rtl/>
        </w:rPr>
        <w:t>.</w:t>
      </w:r>
      <w:r w:rsidRPr="0005576D">
        <w:rPr>
          <w:rFonts w:cs="Arial"/>
          <w:sz w:val="28"/>
          <w:szCs w:val="28"/>
          <w:rtl/>
        </w:rPr>
        <w:t xml:space="preserve"> וחכמים אומרים</w:t>
      </w:r>
      <w:r w:rsidRPr="0005576D">
        <w:rPr>
          <w:rFonts w:cs="Arial" w:hint="cs"/>
          <w:sz w:val="28"/>
          <w:szCs w:val="28"/>
          <w:rtl/>
        </w:rPr>
        <w:t>.</w:t>
      </w:r>
      <w:r w:rsidRPr="0005576D">
        <w:rPr>
          <w:rFonts w:cs="Arial"/>
          <w:sz w:val="28"/>
          <w:szCs w:val="28"/>
          <w:rtl/>
        </w:rPr>
        <w:t xml:space="preserve"> כל מיתה שיש בה שריפה</w:t>
      </w:r>
      <w:r w:rsidRPr="0005576D">
        <w:rPr>
          <w:rFonts w:cs="Arial" w:hint="cs"/>
          <w:sz w:val="28"/>
          <w:szCs w:val="28"/>
          <w:rtl/>
        </w:rPr>
        <w:t>,</w:t>
      </w:r>
      <w:r w:rsidRPr="0005576D">
        <w:rPr>
          <w:rFonts w:cs="Arial"/>
          <w:sz w:val="28"/>
          <w:szCs w:val="28"/>
          <w:rtl/>
        </w:rPr>
        <w:t xml:space="preserve"> יש בה ע"ז</w:t>
      </w:r>
      <w:r w:rsidRPr="0005576D">
        <w:rPr>
          <w:rFonts w:cs="Arial" w:hint="cs"/>
          <w:sz w:val="28"/>
          <w:szCs w:val="28"/>
          <w:rtl/>
        </w:rPr>
        <w:t>.</w:t>
      </w:r>
      <w:r w:rsidRPr="0005576D">
        <w:rPr>
          <w:rFonts w:cs="Arial"/>
          <w:sz w:val="28"/>
          <w:szCs w:val="28"/>
          <w:rtl/>
        </w:rPr>
        <w:t xml:space="preserve"> ושאין בה שריפה</w:t>
      </w:r>
      <w:r w:rsidRPr="0005576D">
        <w:rPr>
          <w:rFonts w:cs="Arial" w:hint="cs"/>
          <w:sz w:val="28"/>
          <w:szCs w:val="28"/>
          <w:rtl/>
        </w:rPr>
        <w:t>,</w:t>
      </w:r>
      <w:r w:rsidRPr="0005576D">
        <w:rPr>
          <w:rFonts w:cs="Arial"/>
          <w:sz w:val="28"/>
          <w:szCs w:val="28"/>
          <w:rtl/>
        </w:rPr>
        <w:t xml:space="preserve"> אין בה ע"ז: </w:t>
      </w:r>
    </w:p>
    <w:p w14:paraId="0F7752FF" w14:textId="6CB07C26" w:rsidR="00164F43" w:rsidRPr="00BD767E" w:rsidRDefault="00164F43" w:rsidP="00164F43">
      <w:pPr>
        <w:bidi/>
        <w:rPr>
          <w:rFonts w:cs="Arial"/>
          <w:sz w:val="24"/>
          <w:szCs w:val="24"/>
          <w:rtl/>
        </w:rPr>
      </w:pPr>
      <w:r w:rsidRPr="00BD767E">
        <w:rPr>
          <w:rFonts w:cs="Arial"/>
          <w:sz w:val="24"/>
          <w:szCs w:val="24"/>
          <w:rtl/>
        </w:rPr>
        <w:t>גמ'</w:t>
      </w:r>
      <w:r w:rsidRPr="003C63B8">
        <w:rPr>
          <w:rFonts w:cs="Arial" w:hint="cs"/>
          <w:sz w:val="24"/>
          <w:szCs w:val="24"/>
          <w:rtl/>
        </w:rPr>
        <w:t>:</w:t>
      </w:r>
      <w:r w:rsidRPr="00BD767E">
        <w:rPr>
          <w:rFonts w:cs="Arial"/>
          <w:sz w:val="24"/>
          <w:szCs w:val="24"/>
          <w:rtl/>
        </w:rPr>
        <w:t xml:space="preserve"> רב אמר</w:t>
      </w:r>
      <w:r w:rsidRPr="003C63B8">
        <w:rPr>
          <w:rFonts w:cs="Arial" w:hint="cs"/>
          <w:sz w:val="24"/>
          <w:szCs w:val="24"/>
          <w:rtl/>
        </w:rPr>
        <w:t>,</w:t>
      </w:r>
      <w:r w:rsidRPr="00BD767E">
        <w:rPr>
          <w:rFonts w:cs="Arial"/>
          <w:sz w:val="24"/>
          <w:szCs w:val="24"/>
          <w:rtl/>
        </w:rPr>
        <w:t xml:space="preserve"> עידיהן</w:t>
      </w:r>
      <w:r w:rsidRPr="003C63B8">
        <w:rPr>
          <w:rFonts w:cs="Arial" w:hint="cs"/>
          <w:sz w:val="24"/>
          <w:szCs w:val="24"/>
          <w:rtl/>
        </w:rPr>
        <w:t>.</w:t>
      </w:r>
      <w:r w:rsidRPr="00BD767E">
        <w:rPr>
          <w:rFonts w:cs="Arial"/>
          <w:sz w:val="24"/>
          <w:szCs w:val="24"/>
          <w:rtl/>
        </w:rPr>
        <w:t xml:space="preserve"> ושמואל אמר</w:t>
      </w:r>
      <w:r w:rsidRPr="003C63B8">
        <w:rPr>
          <w:rFonts w:cs="Arial" w:hint="cs"/>
          <w:sz w:val="24"/>
          <w:szCs w:val="24"/>
          <w:rtl/>
        </w:rPr>
        <w:t>,</w:t>
      </w:r>
      <w:r w:rsidRPr="00BD767E">
        <w:rPr>
          <w:rFonts w:cs="Arial"/>
          <w:sz w:val="24"/>
          <w:szCs w:val="24"/>
          <w:rtl/>
        </w:rPr>
        <w:t xml:space="preserve"> אידיהן</w:t>
      </w:r>
      <w:r w:rsidRPr="003C63B8">
        <w:rPr>
          <w:rFonts w:cs="Arial" w:hint="cs"/>
          <w:sz w:val="24"/>
          <w:szCs w:val="24"/>
          <w:rtl/>
        </w:rPr>
        <w:t>.</w:t>
      </w:r>
      <w:r w:rsidRPr="00BD767E">
        <w:rPr>
          <w:rFonts w:cs="Arial"/>
          <w:sz w:val="24"/>
          <w:szCs w:val="24"/>
          <w:rtl/>
        </w:rPr>
        <w:t xml:space="preserve"> מאן דאמר עידיהן </w:t>
      </w:r>
      <w:r w:rsidRPr="000014F0">
        <w:rPr>
          <w:rFonts w:cs="Arial" w:hint="cs"/>
          <w:b/>
          <w:bCs/>
          <w:sz w:val="24"/>
          <w:szCs w:val="24"/>
          <w:rtl/>
        </w:rPr>
        <w:t>מדכתיב</w:t>
      </w:r>
      <w:r w:rsidRPr="00BD767E">
        <w:rPr>
          <w:rFonts w:cs="Arial"/>
          <w:sz w:val="24"/>
          <w:szCs w:val="24"/>
          <w:rtl/>
        </w:rPr>
        <w:t>[ישעי' מד ט] ועידיהם המה</w:t>
      </w:r>
      <w:r w:rsidRPr="003C63B8">
        <w:rPr>
          <w:rFonts w:cs="Arial" w:hint="cs"/>
          <w:sz w:val="24"/>
          <w:szCs w:val="24"/>
          <w:rtl/>
        </w:rPr>
        <w:t>.</w:t>
      </w:r>
      <w:r w:rsidRPr="00BD767E">
        <w:rPr>
          <w:rFonts w:cs="Arial"/>
          <w:sz w:val="24"/>
          <w:szCs w:val="24"/>
          <w:rtl/>
        </w:rPr>
        <w:t xml:space="preserve"> מאן דאמר אידיהן </w:t>
      </w:r>
      <w:r w:rsidRPr="000014F0">
        <w:rPr>
          <w:rFonts w:cs="Arial" w:hint="cs"/>
          <w:b/>
          <w:bCs/>
          <w:sz w:val="24"/>
          <w:szCs w:val="24"/>
          <w:rtl/>
        </w:rPr>
        <w:t>מדכתיב</w:t>
      </w:r>
      <w:r w:rsidRPr="00BD767E">
        <w:rPr>
          <w:rFonts w:cs="Arial"/>
          <w:sz w:val="24"/>
          <w:szCs w:val="24"/>
          <w:rtl/>
        </w:rPr>
        <w:t>[דברים לב לה] כי קרוב יום אידם</w:t>
      </w:r>
      <w:r w:rsidRPr="003C63B8">
        <w:rPr>
          <w:rFonts w:cs="Arial" w:hint="cs"/>
          <w:sz w:val="24"/>
          <w:szCs w:val="24"/>
          <w:rtl/>
        </w:rPr>
        <w:t>.</w:t>
      </w:r>
      <w:r w:rsidRPr="00BD767E">
        <w:rPr>
          <w:rFonts w:cs="Arial"/>
          <w:sz w:val="24"/>
          <w:szCs w:val="24"/>
          <w:rtl/>
        </w:rPr>
        <w:t xml:space="preserve"> רב אמר</w:t>
      </w:r>
      <w:r w:rsidRPr="003C63B8">
        <w:rPr>
          <w:rFonts w:cs="Arial" w:hint="cs"/>
          <w:sz w:val="24"/>
          <w:szCs w:val="24"/>
          <w:rtl/>
        </w:rPr>
        <w:t>,</w:t>
      </w:r>
      <w:r w:rsidRPr="00BD767E">
        <w:rPr>
          <w:rFonts w:cs="Arial"/>
          <w:sz w:val="24"/>
          <w:szCs w:val="24"/>
          <w:rtl/>
        </w:rPr>
        <w:t xml:space="preserve"> מאברים </w:t>
      </w:r>
      <w:r w:rsidRPr="000014F0">
        <w:rPr>
          <w:rFonts w:cs="Arial"/>
          <w:b/>
          <w:bCs/>
          <w:sz w:val="24"/>
          <w:szCs w:val="24"/>
          <w:rtl/>
        </w:rPr>
        <w:t>את העיר</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ושמואל אמר</w:t>
      </w:r>
      <w:r w:rsidRPr="003C63B8">
        <w:rPr>
          <w:rFonts w:cs="Arial" w:hint="cs"/>
          <w:sz w:val="24"/>
          <w:szCs w:val="24"/>
          <w:rtl/>
        </w:rPr>
        <w:t>,</w:t>
      </w:r>
      <w:r w:rsidRPr="00BD767E">
        <w:rPr>
          <w:rFonts w:cs="Arial"/>
          <w:sz w:val="24"/>
          <w:szCs w:val="24"/>
          <w:rtl/>
        </w:rPr>
        <w:t xml:space="preserve"> מעברין </w:t>
      </w:r>
      <w:r w:rsidRPr="000014F0">
        <w:rPr>
          <w:rFonts w:cs="Arial"/>
          <w:b/>
          <w:bCs/>
          <w:sz w:val="24"/>
          <w:szCs w:val="24"/>
          <w:rtl/>
        </w:rPr>
        <w:t>את העיר</w:t>
      </w:r>
      <w:r w:rsidRPr="003C63B8">
        <w:rPr>
          <w:rFonts w:cs="Arial" w:hint="cs"/>
          <w:sz w:val="24"/>
          <w:szCs w:val="24"/>
          <w:rtl/>
        </w:rPr>
        <w:t xml:space="preserve">. </w:t>
      </w:r>
      <w:r w:rsidRPr="00BD767E">
        <w:rPr>
          <w:rFonts w:cs="Arial"/>
          <w:sz w:val="24"/>
          <w:szCs w:val="24"/>
          <w:rtl/>
        </w:rPr>
        <w:t>מאן דאמר מאברין</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ש</w:t>
      </w:r>
      <w:r w:rsidRPr="000014F0">
        <w:rPr>
          <w:rFonts w:cs="Arial"/>
          <w:b/>
          <w:bCs/>
          <w:sz w:val="24"/>
          <w:szCs w:val="24"/>
          <w:rtl/>
        </w:rPr>
        <w:t>מוסיפין</w:t>
      </w:r>
      <w:r w:rsidRPr="00BD767E">
        <w:rPr>
          <w:rFonts w:cs="Arial"/>
          <w:sz w:val="24"/>
          <w:szCs w:val="24"/>
          <w:rtl/>
        </w:rPr>
        <w:t xml:space="preserve"> לה אבר</w:t>
      </w:r>
      <w:r w:rsidRPr="003C63B8">
        <w:rPr>
          <w:rFonts w:cs="Arial" w:hint="cs"/>
          <w:sz w:val="24"/>
          <w:szCs w:val="24"/>
          <w:rtl/>
        </w:rPr>
        <w:t>.</w:t>
      </w:r>
      <w:r w:rsidRPr="00BD767E">
        <w:rPr>
          <w:rFonts w:cs="Arial"/>
          <w:sz w:val="24"/>
          <w:szCs w:val="24"/>
          <w:rtl/>
        </w:rPr>
        <w:t xml:space="preserve"> מאן דאמר מעברין</w:t>
      </w:r>
      <w:r w:rsidRPr="003C63B8">
        <w:rPr>
          <w:rFonts w:cs="Arial" w:hint="cs"/>
          <w:sz w:val="24"/>
          <w:szCs w:val="24"/>
          <w:rtl/>
        </w:rPr>
        <w:t>,</w:t>
      </w:r>
      <w:r w:rsidRPr="00BD767E">
        <w:rPr>
          <w:rFonts w:cs="Arial"/>
          <w:sz w:val="24"/>
          <w:szCs w:val="24"/>
          <w:rtl/>
        </w:rPr>
        <w:t xml:space="preserve"> כאשה מעוברה</w:t>
      </w:r>
      <w:r w:rsidRPr="003C63B8">
        <w:rPr>
          <w:rFonts w:cs="Arial" w:hint="cs"/>
          <w:sz w:val="24"/>
          <w:szCs w:val="24"/>
          <w:rtl/>
        </w:rPr>
        <w:t>.</w:t>
      </w:r>
      <w:r w:rsidRPr="00BD767E">
        <w:rPr>
          <w:rFonts w:cs="Arial"/>
          <w:sz w:val="24"/>
          <w:szCs w:val="24"/>
          <w:rtl/>
        </w:rPr>
        <w:t xml:space="preserve"> רב אמר</w:t>
      </w:r>
      <w:r w:rsidRPr="003C63B8">
        <w:rPr>
          <w:rFonts w:cs="Arial" w:hint="cs"/>
          <w:sz w:val="24"/>
          <w:szCs w:val="24"/>
          <w:rtl/>
        </w:rPr>
        <w:t>,</w:t>
      </w:r>
      <w:r w:rsidRPr="003C63B8">
        <w:rPr>
          <w:rFonts w:cs="Arial"/>
          <w:sz w:val="24"/>
          <w:szCs w:val="24"/>
          <w:rtl/>
        </w:rPr>
        <w:t xml:space="preserve"> </w:t>
      </w:r>
      <w:r w:rsidRPr="000014F0">
        <w:rPr>
          <w:rFonts w:cs="Arial"/>
          <w:b/>
          <w:bCs/>
          <w:sz w:val="24"/>
          <w:szCs w:val="24"/>
          <w:rtl/>
        </w:rPr>
        <w:t>אין מברכים על הנר עד שיאותו לאורו</w:t>
      </w:r>
      <w:r w:rsidRPr="003C63B8">
        <w:rPr>
          <w:rFonts w:cs="Arial" w:hint="cs"/>
          <w:sz w:val="24"/>
          <w:szCs w:val="24"/>
          <w:rtl/>
        </w:rPr>
        <w:t>.</w:t>
      </w:r>
      <w:r w:rsidRPr="00BD767E">
        <w:rPr>
          <w:rFonts w:cs="Arial"/>
          <w:sz w:val="24"/>
          <w:szCs w:val="24"/>
          <w:rtl/>
        </w:rPr>
        <w:t xml:space="preserve"> ושמואל אמר יעותו</w:t>
      </w:r>
      <w:r w:rsidRPr="003C63B8">
        <w:rPr>
          <w:rFonts w:cs="Arial" w:hint="cs"/>
          <w:sz w:val="24"/>
          <w:szCs w:val="24"/>
          <w:rtl/>
        </w:rPr>
        <w:t>.</w:t>
      </w:r>
      <w:r w:rsidRPr="00BD767E">
        <w:rPr>
          <w:rFonts w:cs="Arial"/>
          <w:sz w:val="24"/>
          <w:szCs w:val="24"/>
          <w:rtl/>
        </w:rPr>
        <w:t xml:space="preserve"> מאן דאמר יאותו </w:t>
      </w:r>
      <w:r w:rsidRPr="000014F0">
        <w:rPr>
          <w:rFonts w:cs="Arial" w:hint="cs"/>
          <w:b/>
          <w:bCs/>
          <w:sz w:val="24"/>
          <w:szCs w:val="24"/>
          <w:rtl/>
        </w:rPr>
        <w:t>דכתיב</w:t>
      </w:r>
      <w:r w:rsidRPr="00BD767E">
        <w:rPr>
          <w:rFonts w:cs="Arial"/>
          <w:sz w:val="24"/>
          <w:szCs w:val="24"/>
          <w:rtl/>
        </w:rPr>
        <w:t>[בראשית לד טו] אך בזאת נאות לכם</w:t>
      </w:r>
      <w:r w:rsidRPr="003C63B8">
        <w:rPr>
          <w:rFonts w:cs="Arial" w:hint="cs"/>
          <w:sz w:val="24"/>
          <w:szCs w:val="24"/>
          <w:rtl/>
        </w:rPr>
        <w:t>.</w:t>
      </w:r>
      <w:r w:rsidRPr="00BD767E">
        <w:rPr>
          <w:rFonts w:cs="Arial"/>
          <w:sz w:val="24"/>
          <w:szCs w:val="24"/>
          <w:rtl/>
        </w:rPr>
        <w:t xml:space="preserve"> מאן דאמר יעותו </w:t>
      </w:r>
      <w:r w:rsidRPr="000014F0">
        <w:rPr>
          <w:rFonts w:cs="Arial" w:hint="cs"/>
          <w:b/>
          <w:bCs/>
          <w:sz w:val="24"/>
          <w:szCs w:val="24"/>
          <w:rtl/>
        </w:rPr>
        <w:t>דכתיב</w:t>
      </w:r>
      <w:r w:rsidRPr="00BD767E">
        <w:rPr>
          <w:rFonts w:cs="Arial"/>
          <w:sz w:val="24"/>
          <w:szCs w:val="24"/>
          <w:rtl/>
        </w:rPr>
        <w:t>[ישעי' נ ד] לדעת לעות את יעף דבר. רב אמר</w:t>
      </w:r>
      <w:r w:rsidRPr="003C63B8">
        <w:rPr>
          <w:rFonts w:cs="Arial" w:hint="cs"/>
          <w:sz w:val="24"/>
          <w:szCs w:val="24"/>
          <w:rtl/>
        </w:rPr>
        <w:t>.</w:t>
      </w:r>
      <w:r w:rsidRPr="00BD767E">
        <w:rPr>
          <w:rFonts w:cs="Arial"/>
          <w:sz w:val="24"/>
          <w:szCs w:val="24"/>
          <w:rtl/>
        </w:rPr>
        <w:t xml:space="preserve"> קלנדס</w:t>
      </w:r>
      <w:r w:rsidRPr="003C63B8">
        <w:rPr>
          <w:rFonts w:cs="Arial" w:hint="cs"/>
          <w:sz w:val="24"/>
          <w:szCs w:val="24"/>
          <w:rtl/>
        </w:rPr>
        <w:t>,</w:t>
      </w:r>
      <w:r w:rsidRPr="00BD767E">
        <w:rPr>
          <w:rFonts w:cs="Arial"/>
          <w:sz w:val="24"/>
          <w:szCs w:val="24"/>
          <w:rtl/>
        </w:rPr>
        <w:t xml:space="preserve"> אדם הראשון התקינו</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כשגורש מגן עדן</w:t>
      </w:r>
      <w:r w:rsidRPr="003C63B8">
        <w:rPr>
          <w:rFonts w:cs="Arial" w:hint="cs"/>
          <w:sz w:val="24"/>
          <w:szCs w:val="24"/>
          <w:rtl/>
        </w:rPr>
        <w:t>,</w:t>
      </w:r>
      <w:r w:rsidRPr="00BD767E">
        <w:rPr>
          <w:rFonts w:cs="Arial"/>
          <w:sz w:val="24"/>
          <w:szCs w:val="24"/>
          <w:rtl/>
        </w:rPr>
        <w:t xml:space="preserve"> כיון דחמא לילייא אריך אמר</w:t>
      </w:r>
      <w:r w:rsidRPr="003C63B8">
        <w:rPr>
          <w:rFonts w:cs="Arial" w:hint="cs"/>
          <w:sz w:val="24"/>
          <w:szCs w:val="24"/>
          <w:rtl/>
        </w:rPr>
        <w:t>.</w:t>
      </w:r>
      <w:r w:rsidRPr="003C63B8">
        <w:rPr>
          <w:rFonts w:cs="Arial"/>
          <w:sz w:val="24"/>
          <w:szCs w:val="24"/>
          <w:rtl/>
        </w:rPr>
        <w:t xml:space="preserve"> </w:t>
      </w:r>
      <w:r w:rsidRPr="000014F0">
        <w:rPr>
          <w:rFonts w:cs="Arial"/>
          <w:b/>
          <w:bCs/>
          <w:sz w:val="24"/>
          <w:szCs w:val="24"/>
          <w:rtl/>
        </w:rPr>
        <w:t>א</w:t>
      </w:r>
      <w:r w:rsidRPr="000014F0">
        <w:rPr>
          <w:rFonts w:cs="Arial" w:hint="cs"/>
          <w:b/>
          <w:bCs/>
          <w:sz w:val="24"/>
          <w:szCs w:val="24"/>
          <w:rtl/>
        </w:rPr>
        <w:t>ו</w:t>
      </w:r>
      <w:r w:rsidRPr="000014F0">
        <w:rPr>
          <w:rFonts w:cs="Arial"/>
          <w:b/>
          <w:bCs/>
          <w:sz w:val="24"/>
          <w:szCs w:val="24"/>
          <w:rtl/>
        </w:rPr>
        <w:t>י</w:t>
      </w:r>
      <w:r w:rsidRPr="00BD767E">
        <w:rPr>
          <w:rFonts w:cs="Arial"/>
          <w:sz w:val="24"/>
          <w:szCs w:val="24"/>
          <w:rtl/>
        </w:rPr>
        <w:t xml:space="preserve"> לי</w:t>
      </w:r>
      <w:r w:rsidRPr="003C63B8">
        <w:rPr>
          <w:rFonts w:cs="Arial" w:hint="cs"/>
          <w:sz w:val="24"/>
          <w:szCs w:val="24"/>
          <w:rtl/>
        </w:rPr>
        <w:t>.</w:t>
      </w:r>
      <w:r w:rsidRPr="00BD767E">
        <w:rPr>
          <w:rFonts w:cs="Arial"/>
          <w:sz w:val="24"/>
          <w:szCs w:val="24"/>
          <w:rtl/>
        </w:rPr>
        <w:t xml:space="preserve"> שמא</w:t>
      </w:r>
      <w:r w:rsidRPr="003C63B8">
        <w:rPr>
          <w:rFonts w:cs="Arial"/>
          <w:sz w:val="24"/>
          <w:szCs w:val="24"/>
          <w:rtl/>
        </w:rPr>
        <w:t xml:space="preserve"> </w:t>
      </w:r>
      <w:r w:rsidRPr="000014F0">
        <w:rPr>
          <w:rFonts w:cs="Arial" w:hint="cs"/>
          <w:b/>
          <w:bCs/>
          <w:sz w:val="24"/>
          <w:szCs w:val="24"/>
          <w:rtl/>
        </w:rPr>
        <w:t>מי</w:t>
      </w:r>
      <w:r w:rsidRPr="00BD767E">
        <w:rPr>
          <w:rFonts w:cs="Arial"/>
          <w:sz w:val="24"/>
          <w:szCs w:val="24"/>
          <w:rtl/>
        </w:rPr>
        <w:t xml:space="preserve"> שכתוב בו [בראשית ג טו] הוא ישופך ראש ואתה תשופנו עקב</w:t>
      </w:r>
      <w:r w:rsidRPr="003C63B8">
        <w:rPr>
          <w:rFonts w:cs="Arial" w:hint="cs"/>
          <w:sz w:val="24"/>
          <w:szCs w:val="24"/>
          <w:rtl/>
        </w:rPr>
        <w:t>.</w:t>
      </w:r>
      <w:r w:rsidRPr="00BD767E">
        <w:rPr>
          <w:rFonts w:cs="Arial"/>
          <w:sz w:val="24"/>
          <w:szCs w:val="24"/>
          <w:rtl/>
        </w:rPr>
        <w:t xml:space="preserve"> שמא יבוא לנשכיני</w:t>
      </w:r>
      <w:r w:rsidR="00200CB6">
        <w:rPr>
          <w:rFonts w:cs="Arial" w:hint="cs"/>
          <w:sz w:val="24"/>
          <w:szCs w:val="24"/>
          <w:rtl/>
        </w:rPr>
        <w:t xml:space="preserve"> בחשך </w:t>
      </w:r>
      <w:r w:rsidR="00200CB6" w:rsidRPr="00200CB6">
        <w:rPr>
          <w:rFonts w:cs="Arial" w:hint="cs"/>
          <w:b/>
          <w:bCs/>
          <w:sz w:val="24"/>
          <w:szCs w:val="24"/>
          <w:rtl/>
        </w:rPr>
        <w:t>כשאיני יכול לראותו</w:t>
      </w:r>
      <w:r w:rsidRPr="00BD767E">
        <w:rPr>
          <w:rFonts w:cs="Arial"/>
          <w:sz w:val="24"/>
          <w:szCs w:val="24"/>
          <w:rtl/>
        </w:rPr>
        <w:t xml:space="preserve"> </w:t>
      </w:r>
      <w:r w:rsidRPr="000014F0">
        <w:rPr>
          <w:rFonts w:cs="Arial" w:hint="cs"/>
          <w:b/>
          <w:bCs/>
          <w:sz w:val="24"/>
          <w:szCs w:val="24"/>
          <w:rtl/>
        </w:rPr>
        <w:t>דכתיב</w:t>
      </w:r>
      <w:r w:rsidRPr="00BD767E">
        <w:rPr>
          <w:rFonts w:cs="Arial"/>
          <w:sz w:val="24"/>
          <w:szCs w:val="24"/>
          <w:rtl/>
        </w:rPr>
        <w:t>[תהילים קלט יא] ואומר אך חושך ישופני. [דף ג עמוד א] כיון דחמא איממא ארך</w:t>
      </w:r>
      <w:r w:rsidRPr="003C63B8">
        <w:rPr>
          <w:rFonts w:cs="Arial" w:hint="cs"/>
          <w:sz w:val="24"/>
          <w:szCs w:val="24"/>
          <w:rtl/>
        </w:rPr>
        <w:t>,</w:t>
      </w:r>
      <w:r w:rsidRPr="00BD767E">
        <w:rPr>
          <w:rFonts w:cs="Arial"/>
          <w:sz w:val="24"/>
          <w:szCs w:val="24"/>
          <w:rtl/>
        </w:rPr>
        <w:t xml:space="preserve"> אמר</w:t>
      </w:r>
      <w:r w:rsidRPr="003C63B8">
        <w:rPr>
          <w:rFonts w:cs="Arial" w:hint="cs"/>
          <w:sz w:val="24"/>
          <w:szCs w:val="24"/>
          <w:rtl/>
        </w:rPr>
        <w:t>.</w:t>
      </w:r>
      <w:r w:rsidRPr="00BD767E">
        <w:rPr>
          <w:rFonts w:cs="Arial"/>
          <w:sz w:val="24"/>
          <w:szCs w:val="24"/>
          <w:rtl/>
        </w:rPr>
        <w:t xml:space="preserve"> קלנדס קלון דיאו</w:t>
      </w:r>
      <w:r>
        <w:rPr>
          <w:rFonts w:cs="Arial" w:hint="cs"/>
          <w:sz w:val="24"/>
          <w:szCs w:val="24"/>
          <w:rtl/>
        </w:rPr>
        <w:t xml:space="preserve"> </w:t>
      </w:r>
      <w:r w:rsidRPr="00FE7B3D">
        <w:rPr>
          <w:rFonts w:cs="Arial" w:hint="cs"/>
          <w:sz w:val="16"/>
          <w:szCs w:val="16"/>
          <w:rtl/>
        </w:rPr>
        <w:t>שבח לאל שהשתחררתי מזה</w:t>
      </w:r>
      <w:r>
        <w:rPr>
          <w:rFonts w:cs="Arial" w:hint="cs"/>
          <w:sz w:val="24"/>
          <w:szCs w:val="24"/>
          <w:rtl/>
        </w:rPr>
        <w:t xml:space="preserve"> </w:t>
      </w:r>
      <w:r w:rsidRPr="003C63B8">
        <w:rPr>
          <w:rFonts w:cs="Arial"/>
          <w:sz w:val="24"/>
          <w:szCs w:val="24"/>
          <w:rtl/>
        </w:rPr>
        <w:t>.</w:t>
      </w:r>
      <w:r w:rsidRPr="00BD767E">
        <w:rPr>
          <w:rFonts w:cs="Arial"/>
          <w:sz w:val="24"/>
          <w:szCs w:val="24"/>
          <w:rtl/>
        </w:rPr>
        <w:t xml:space="preserve"> ואיתא כמאן דאמר בתשרי נברא העולם</w:t>
      </w:r>
      <w:r w:rsidRPr="003C63B8">
        <w:rPr>
          <w:rFonts w:cs="Arial" w:hint="cs"/>
          <w:sz w:val="24"/>
          <w:szCs w:val="24"/>
          <w:rtl/>
        </w:rPr>
        <w:t>.</w:t>
      </w:r>
      <w:r w:rsidRPr="00BD767E">
        <w:rPr>
          <w:rFonts w:cs="Arial"/>
          <w:sz w:val="24"/>
          <w:szCs w:val="24"/>
          <w:rtl/>
        </w:rPr>
        <w:t xml:space="preserve"> ברם כמאן דאמר בניסן נברא העולם</w:t>
      </w:r>
      <w:r w:rsidRPr="003C63B8">
        <w:rPr>
          <w:rFonts w:cs="Arial" w:hint="cs"/>
          <w:sz w:val="24"/>
          <w:szCs w:val="24"/>
          <w:rtl/>
        </w:rPr>
        <w:t>,</w:t>
      </w:r>
      <w:r w:rsidRPr="00BD767E">
        <w:rPr>
          <w:rFonts w:cs="Arial"/>
          <w:sz w:val="24"/>
          <w:szCs w:val="24"/>
          <w:rtl/>
        </w:rPr>
        <w:t xml:space="preserve"> ידע הוה</w:t>
      </w:r>
      <w:r w:rsidRPr="003C63B8">
        <w:rPr>
          <w:rFonts w:cs="Arial" w:hint="cs"/>
          <w:sz w:val="24"/>
          <w:szCs w:val="24"/>
          <w:rtl/>
        </w:rPr>
        <w:t xml:space="preserve"> </w:t>
      </w:r>
      <w:r w:rsidRPr="00BF0D13">
        <w:rPr>
          <w:rFonts w:cs="Arial" w:hint="cs"/>
          <w:sz w:val="16"/>
          <w:szCs w:val="16"/>
          <w:rtl/>
        </w:rPr>
        <w:t>שכך טבע הבריאה  שהימים מתארכים בקיץ ומתקצרים בחרף</w:t>
      </w:r>
      <w:r w:rsidRPr="003C63B8">
        <w:rPr>
          <w:rFonts w:cs="Arial"/>
          <w:sz w:val="24"/>
          <w:szCs w:val="24"/>
          <w:rtl/>
        </w:rPr>
        <w:t>.</w:t>
      </w:r>
      <w:r w:rsidRPr="00BD767E">
        <w:rPr>
          <w:rFonts w:cs="Arial"/>
          <w:sz w:val="24"/>
          <w:szCs w:val="24"/>
          <w:rtl/>
        </w:rPr>
        <w:t xml:space="preserve"> א"ר יוסי בי רבי בון</w:t>
      </w:r>
      <w:r w:rsidRPr="003C63B8">
        <w:rPr>
          <w:rFonts w:cs="Arial" w:hint="cs"/>
          <w:sz w:val="24"/>
          <w:szCs w:val="24"/>
          <w:rtl/>
        </w:rPr>
        <w:t>.</w:t>
      </w:r>
      <w:r w:rsidRPr="00BD767E">
        <w:rPr>
          <w:rFonts w:cs="Arial"/>
          <w:sz w:val="24"/>
          <w:szCs w:val="24"/>
          <w:rtl/>
        </w:rPr>
        <w:t xml:space="preserve"> מאן סבר בראש השנה נברא העולם</w:t>
      </w:r>
      <w:r w:rsidRPr="003C63B8">
        <w:rPr>
          <w:rFonts w:cs="Arial" w:hint="cs"/>
          <w:sz w:val="24"/>
          <w:szCs w:val="24"/>
          <w:rtl/>
        </w:rPr>
        <w:t>?</w:t>
      </w:r>
      <w:r w:rsidRPr="00BD767E">
        <w:rPr>
          <w:rFonts w:cs="Arial"/>
          <w:sz w:val="24"/>
          <w:szCs w:val="24"/>
          <w:rtl/>
        </w:rPr>
        <w:t xml:space="preserve"> רב</w:t>
      </w:r>
      <w:r w:rsidRPr="003C63B8">
        <w:rPr>
          <w:rFonts w:cs="Arial" w:hint="cs"/>
          <w:sz w:val="24"/>
          <w:szCs w:val="24"/>
          <w:rtl/>
        </w:rPr>
        <w:t>.</w:t>
      </w:r>
      <w:r w:rsidRPr="00BD767E">
        <w:rPr>
          <w:rFonts w:cs="Arial"/>
          <w:sz w:val="24"/>
          <w:szCs w:val="24"/>
          <w:rtl/>
        </w:rPr>
        <w:t xml:space="preserve"> דתני בתקיעתא </w:t>
      </w:r>
      <w:r w:rsidRPr="00CD3073">
        <w:rPr>
          <w:rFonts w:cs="Arial" w:hint="cs"/>
          <w:sz w:val="16"/>
          <w:szCs w:val="16"/>
          <w:rtl/>
        </w:rPr>
        <w:t>תפילות מוסף ראש</w:t>
      </w:r>
      <w:r>
        <w:rPr>
          <w:rFonts w:cs="Arial" w:hint="cs"/>
          <w:sz w:val="24"/>
          <w:szCs w:val="24"/>
          <w:rtl/>
        </w:rPr>
        <w:t xml:space="preserve"> </w:t>
      </w:r>
      <w:r w:rsidRPr="000014F0">
        <w:rPr>
          <w:rFonts w:cs="Arial" w:hint="cs"/>
          <w:b/>
          <w:bCs/>
          <w:sz w:val="24"/>
          <w:szCs w:val="24"/>
          <w:rtl/>
        </w:rPr>
        <w:t>השנה</w:t>
      </w:r>
      <w:r w:rsidRPr="003C63B8">
        <w:rPr>
          <w:rFonts w:cs="Arial"/>
          <w:sz w:val="24"/>
          <w:szCs w:val="24"/>
          <w:rtl/>
        </w:rPr>
        <w:t xml:space="preserve"> </w:t>
      </w:r>
      <w:r w:rsidRPr="00BD767E">
        <w:rPr>
          <w:rFonts w:cs="Arial"/>
          <w:sz w:val="24"/>
          <w:szCs w:val="24"/>
          <w:rtl/>
        </w:rPr>
        <w:t>דבי רב</w:t>
      </w:r>
      <w:r w:rsidRPr="003C63B8">
        <w:rPr>
          <w:rFonts w:cs="Arial" w:hint="cs"/>
          <w:sz w:val="24"/>
          <w:szCs w:val="24"/>
          <w:rtl/>
        </w:rPr>
        <w:t>.</w:t>
      </w:r>
      <w:r w:rsidRPr="00BD767E">
        <w:rPr>
          <w:rFonts w:cs="Arial"/>
          <w:sz w:val="24"/>
          <w:szCs w:val="24"/>
          <w:rtl/>
        </w:rPr>
        <w:t xml:space="preserve"> זה היום תחילת מעשיך</w:t>
      </w:r>
      <w:r w:rsidRPr="003C63B8">
        <w:rPr>
          <w:rFonts w:cs="Arial" w:hint="cs"/>
          <w:sz w:val="24"/>
          <w:szCs w:val="24"/>
          <w:rtl/>
        </w:rPr>
        <w:t>,</w:t>
      </w:r>
      <w:r w:rsidRPr="00BD767E">
        <w:rPr>
          <w:rFonts w:cs="Arial"/>
          <w:sz w:val="24"/>
          <w:szCs w:val="24"/>
          <w:rtl/>
        </w:rPr>
        <w:t xml:space="preserve"> זכרון ליום ראשון וכו'</w:t>
      </w:r>
      <w:r w:rsidRPr="003C63B8">
        <w:rPr>
          <w:rFonts w:cs="Arial" w:hint="cs"/>
          <w:sz w:val="24"/>
          <w:szCs w:val="24"/>
          <w:rtl/>
        </w:rPr>
        <w:t>.</w:t>
      </w:r>
      <w:r w:rsidRPr="00BD767E">
        <w:rPr>
          <w:rFonts w:cs="Arial"/>
          <w:sz w:val="24"/>
          <w:szCs w:val="24"/>
          <w:rtl/>
        </w:rPr>
        <w:t xml:space="preserve"> הוי </w:t>
      </w:r>
      <w:r w:rsidRPr="000014F0">
        <w:rPr>
          <w:rFonts w:cs="Arial" w:hint="cs"/>
          <w:b/>
          <w:bCs/>
          <w:sz w:val="24"/>
          <w:szCs w:val="24"/>
          <w:rtl/>
        </w:rPr>
        <w:t>אומר</w:t>
      </w:r>
      <w:r w:rsidRPr="003C63B8">
        <w:rPr>
          <w:rFonts w:cs="Arial" w:hint="cs"/>
          <w:sz w:val="24"/>
          <w:szCs w:val="24"/>
          <w:rtl/>
        </w:rPr>
        <w:t xml:space="preserve">, </w:t>
      </w:r>
      <w:r w:rsidRPr="00BD767E">
        <w:rPr>
          <w:rFonts w:cs="Arial"/>
          <w:sz w:val="24"/>
          <w:szCs w:val="24"/>
          <w:rtl/>
        </w:rPr>
        <w:t xml:space="preserve">בראש השנה נברא העולם. רבי יוחנן לא אמר כן </w:t>
      </w:r>
      <w:r w:rsidRPr="00895926">
        <w:rPr>
          <w:rFonts w:cs="Arial" w:hint="cs"/>
          <w:sz w:val="16"/>
          <w:szCs w:val="16"/>
          <w:rtl/>
        </w:rPr>
        <w:t>שזה הטעם שהם חוגגים את קלנדס</w:t>
      </w:r>
      <w:r w:rsidRPr="003C63B8">
        <w:rPr>
          <w:rFonts w:cs="Arial" w:hint="cs"/>
          <w:sz w:val="24"/>
          <w:szCs w:val="24"/>
          <w:rtl/>
        </w:rPr>
        <w:t>.</w:t>
      </w:r>
      <w:r w:rsidRPr="003C63B8">
        <w:rPr>
          <w:rFonts w:cs="Arial"/>
          <w:sz w:val="24"/>
          <w:szCs w:val="24"/>
          <w:rtl/>
        </w:rPr>
        <w:t xml:space="preserve"> </w:t>
      </w:r>
      <w:r w:rsidRPr="000014F0">
        <w:rPr>
          <w:rFonts w:cs="Arial"/>
          <w:b/>
          <w:bCs/>
          <w:sz w:val="24"/>
          <w:szCs w:val="24"/>
          <w:rtl/>
        </w:rPr>
        <w:t>אלא</w:t>
      </w:r>
      <w:r w:rsidRPr="003C63B8">
        <w:rPr>
          <w:rFonts w:cs="Arial" w:hint="cs"/>
          <w:sz w:val="24"/>
          <w:szCs w:val="24"/>
          <w:rtl/>
        </w:rPr>
        <w:t>,</w:t>
      </w:r>
      <w:r w:rsidRPr="00BD767E">
        <w:rPr>
          <w:rFonts w:cs="Arial"/>
          <w:sz w:val="24"/>
          <w:szCs w:val="24"/>
          <w:rtl/>
        </w:rPr>
        <w:t xml:space="preserve"> מלכות מצרים ומלכות רומי היו עושין מלחמה אילו עם אילו</w:t>
      </w:r>
      <w:r w:rsidRPr="003C63B8">
        <w:rPr>
          <w:rFonts w:cs="Arial" w:hint="cs"/>
          <w:sz w:val="24"/>
          <w:szCs w:val="24"/>
          <w:rtl/>
        </w:rPr>
        <w:t>.</w:t>
      </w:r>
      <w:r w:rsidRPr="00BD767E">
        <w:rPr>
          <w:rFonts w:cs="Arial"/>
          <w:sz w:val="24"/>
          <w:szCs w:val="24"/>
          <w:rtl/>
        </w:rPr>
        <w:t xml:space="preserve"> אמרו</w:t>
      </w:r>
      <w:r w:rsidRPr="003C63B8">
        <w:rPr>
          <w:rFonts w:cs="Arial" w:hint="cs"/>
          <w:sz w:val="24"/>
          <w:szCs w:val="24"/>
          <w:rtl/>
        </w:rPr>
        <w:t>,</w:t>
      </w:r>
      <w:r w:rsidRPr="00BD767E">
        <w:rPr>
          <w:rFonts w:cs="Arial"/>
          <w:sz w:val="24"/>
          <w:szCs w:val="24"/>
          <w:rtl/>
        </w:rPr>
        <w:t xml:space="preserve"> עד מתי אנו הורגין בפולמוס זה עם זה</w:t>
      </w:r>
      <w:r w:rsidRPr="003C63B8">
        <w:rPr>
          <w:rFonts w:cs="Arial" w:hint="cs"/>
          <w:sz w:val="24"/>
          <w:szCs w:val="24"/>
          <w:rtl/>
        </w:rPr>
        <w:t>?</w:t>
      </w:r>
      <w:r w:rsidRPr="00BD767E">
        <w:rPr>
          <w:rFonts w:cs="Arial"/>
          <w:sz w:val="24"/>
          <w:szCs w:val="24"/>
          <w:rtl/>
        </w:rPr>
        <w:t xml:space="preserve"> בואו ונתקין</w:t>
      </w:r>
      <w:r w:rsidRPr="003C63B8">
        <w:rPr>
          <w:rFonts w:cs="Arial" w:hint="cs"/>
          <w:sz w:val="24"/>
          <w:szCs w:val="24"/>
          <w:rtl/>
        </w:rPr>
        <w:t>,</w:t>
      </w:r>
      <w:r w:rsidRPr="00BD767E">
        <w:rPr>
          <w:rFonts w:cs="Arial"/>
          <w:sz w:val="24"/>
          <w:szCs w:val="24"/>
          <w:rtl/>
        </w:rPr>
        <w:t xml:space="preserve"> שכל מלכות שתאמר לשר צבא שלה פול על חרבך</w:t>
      </w:r>
      <w:r w:rsidRPr="003C63B8">
        <w:rPr>
          <w:rFonts w:cs="Arial" w:hint="cs"/>
          <w:sz w:val="24"/>
          <w:szCs w:val="24"/>
          <w:rtl/>
        </w:rPr>
        <w:t>,</w:t>
      </w:r>
      <w:r w:rsidRPr="00BD767E">
        <w:rPr>
          <w:rFonts w:cs="Arial"/>
          <w:sz w:val="24"/>
          <w:szCs w:val="24"/>
          <w:rtl/>
        </w:rPr>
        <w:t xml:space="preserve"> וישמע לה</w:t>
      </w:r>
      <w:r w:rsidRPr="003C63B8">
        <w:rPr>
          <w:rFonts w:cs="Arial" w:hint="cs"/>
          <w:sz w:val="24"/>
          <w:szCs w:val="24"/>
          <w:rtl/>
        </w:rPr>
        <w:t>,</w:t>
      </w:r>
      <w:r w:rsidRPr="00BD767E">
        <w:rPr>
          <w:rFonts w:cs="Arial"/>
          <w:sz w:val="24"/>
          <w:szCs w:val="24"/>
          <w:rtl/>
        </w:rPr>
        <w:t xml:space="preserve"> תתפוס המלכות תחילה</w:t>
      </w:r>
      <w:r w:rsidRPr="003C63B8">
        <w:rPr>
          <w:rFonts w:cs="Arial" w:hint="cs"/>
          <w:sz w:val="24"/>
          <w:szCs w:val="24"/>
          <w:rtl/>
        </w:rPr>
        <w:t>.</w:t>
      </w:r>
      <w:r w:rsidRPr="003C63B8">
        <w:rPr>
          <w:rFonts w:cs="Arial"/>
          <w:sz w:val="24"/>
          <w:szCs w:val="24"/>
          <w:rtl/>
        </w:rPr>
        <w:t xml:space="preserve"> </w:t>
      </w:r>
      <w:r w:rsidRPr="000014F0">
        <w:rPr>
          <w:rFonts w:cs="Arial"/>
          <w:b/>
          <w:bCs/>
          <w:sz w:val="24"/>
          <w:szCs w:val="24"/>
          <w:rtl/>
        </w:rPr>
        <w:t>שר צבא</w:t>
      </w:r>
      <w:r w:rsidRPr="00BD767E">
        <w:rPr>
          <w:rFonts w:cs="Arial"/>
          <w:sz w:val="24"/>
          <w:szCs w:val="24"/>
          <w:rtl/>
        </w:rPr>
        <w:t xml:space="preserve"> דמצרים</w:t>
      </w:r>
      <w:r w:rsidRPr="003C63B8">
        <w:rPr>
          <w:rFonts w:cs="Arial" w:hint="cs"/>
          <w:sz w:val="24"/>
          <w:szCs w:val="24"/>
          <w:rtl/>
        </w:rPr>
        <w:t>,</w:t>
      </w:r>
      <w:r w:rsidRPr="00BD767E">
        <w:rPr>
          <w:rFonts w:cs="Arial"/>
          <w:sz w:val="24"/>
          <w:szCs w:val="24"/>
          <w:rtl/>
        </w:rPr>
        <w:t xml:space="preserve"> לא שמע לון. דרומי</w:t>
      </w:r>
      <w:r w:rsidRPr="003C63B8">
        <w:rPr>
          <w:rFonts w:cs="Arial" w:hint="cs"/>
          <w:sz w:val="24"/>
          <w:szCs w:val="24"/>
          <w:rtl/>
        </w:rPr>
        <w:t>,</w:t>
      </w:r>
      <w:r w:rsidRPr="00BD767E">
        <w:rPr>
          <w:rFonts w:cs="Arial"/>
          <w:sz w:val="24"/>
          <w:szCs w:val="24"/>
          <w:rtl/>
        </w:rPr>
        <w:t xml:space="preserve"> הוה תמן חד גבר סב</w:t>
      </w:r>
      <w:r w:rsidRPr="003C63B8">
        <w:rPr>
          <w:rFonts w:cs="Arial" w:hint="cs"/>
          <w:sz w:val="24"/>
          <w:szCs w:val="24"/>
          <w:rtl/>
        </w:rPr>
        <w:t>,</w:t>
      </w:r>
      <w:r w:rsidRPr="00BD767E">
        <w:rPr>
          <w:rFonts w:cs="Arial"/>
          <w:sz w:val="24"/>
          <w:szCs w:val="24"/>
          <w:rtl/>
        </w:rPr>
        <w:t xml:space="preserve"> והוה שמיה יינובריס</w:t>
      </w:r>
      <w:r w:rsidRPr="003C63B8">
        <w:rPr>
          <w:rFonts w:cs="Arial" w:hint="cs"/>
          <w:sz w:val="24"/>
          <w:szCs w:val="24"/>
          <w:rtl/>
        </w:rPr>
        <w:t>.</w:t>
      </w:r>
      <w:r w:rsidRPr="00BD767E">
        <w:rPr>
          <w:rFonts w:cs="Arial"/>
          <w:sz w:val="24"/>
          <w:szCs w:val="24"/>
          <w:rtl/>
        </w:rPr>
        <w:t xml:space="preserve"> והוו ליה תריסרי בני</w:t>
      </w:r>
      <w:r w:rsidRPr="003C63B8">
        <w:rPr>
          <w:rFonts w:cs="Arial" w:hint="cs"/>
          <w:sz w:val="24"/>
          <w:szCs w:val="24"/>
          <w:rtl/>
        </w:rPr>
        <w:t>.</w:t>
      </w:r>
      <w:r w:rsidRPr="00BD767E">
        <w:rPr>
          <w:rFonts w:cs="Arial"/>
          <w:sz w:val="24"/>
          <w:szCs w:val="24"/>
          <w:rtl/>
        </w:rPr>
        <w:t xml:space="preserve"> אמרו ליה</w:t>
      </w:r>
      <w:r w:rsidRPr="003C63B8">
        <w:rPr>
          <w:rFonts w:cs="Arial" w:hint="cs"/>
          <w:sz w:val="24"/>
          <w:szCs w:val="24"/>
          <w:rtl/>
        </w:rPr>
        <w:t>.</w:t>
      </w:r>
      <w:r w:rsidRPr="00BD767E">
        <w:rPr>
          <w:rFonts w:cs="Arial"/>
          <w:sz w:val="24"/>
          <w:szCs w:val="24"/>
          <w:rtl/>
        </w:rPr>
        <w:t xml:space="preserve"> שמע לן</w:t>
      </w:r>
      <w:r w:rsidRPr="003C63B8">
        <w:rPr>
          <w:rFonts w:cs="Arial" w:hint="cs"/>
          <w:sz w:val="24"/>
          <w:szCs w:val="24"/>
          <w:rtl/>
        </w:rPr>
        <w:t>,</w:t>
      </w:r>
      <w:r w:rsidRPr="00BD767E">
        <w:rPr>
          <w:rFonts w:cs="Arial"/>
          <w:sz w:val="24"/>
          <w:szCs w:val="24"/>
          <w:rtl/>
        </w:rPr>
        <w:t xml:space="preserve"> ואנו עושין בניך דוכוסין ואיפרכין ואיסטרטליטין</w:t>
      </w:r>
      <w:r w:rsidRPr="003C63B8">
        <w:rPr>
          <w:rFonts w:cs="Arial" w:hint="cs"/>
          <w:sz w:val="24"/>
          <w:szCs w:val="24"/>
          <w:rtl/>
        </w:rPr>
        <w:t>.</w:t>
      </w:r>
      <w:r w:rsidRPr="00BD767E">
        <w:rPr>
          <w:rFonts w:cs="Arial"/>
          <w:sz w:val="24"/>
          <w:szCs w:val="24"/>
          <w:rtl/>
        </w:rPr>
        <w:t xml:space="preserve"> ושמע לון</w:t>
      </w:r>
      <w:r w:rsidRPr="003C63B8">
        <w:rPr>
          <w:rFonts w:cs="Arial" w:hint="cs"/>
          <w:sz w:val="24"/>
          <w:szCs w:val="24"/>
          <w:rtl/>
        </w:rPr>
        <w:t>.</w:t>
      </w:r>
      <w:r w:rsidRPr="00BD767E">
        <w:rPr>
          <w:rFonts w:cs="Arial"/>
          <w:sz w:val="24"/>
          <w:szCs w:val="24"/>
          <w:rtl/>
        </w:rPr>
        <w:t xml:space="preserve"> בגין כן צווחין ליה קלנדס </w:t>
      </w:r>
      <w:r w:rsidR="00D946F4" w:rsidRPr="00D946F4">
        <w:rPr>
          <w:rFonts w:cs="Arial" w:hint="cs"/>
          <w:sz w:val="16"/>
          <w:szCs w:val="16"/>
          <w:rtl/>
        </w:rPr>
        <w:t>ל</w:t>
      </w:r>
      <w:r w:rsidRPr="00A2652F">
        <w:rPr>
          <w:rFonts w:cs="Arial" w:hint="cs"/>
          <w:sz w:val="16"/>
          <w:szCs w:val="16"/>
          <w:rtl/>
        </w:rPr>
        <w:t>תחילת קלנדר-לוח שנה</w:t>
      </w:r>
      <w:r w:rsidRPr="003C63B8">
        <w:rPr>
          <w:rFonts w:cs="Arial"/>
          <w:sz w:val="24"/>
          <w:szCs w:val="24"/>
          <w:rtl/>
        </w:rPr>
        <w:t xml:space="preserve"> </w:t>
      </w:r>
      <w:r w:rsidRPr="00BD767E">
        <w:rPr>
          <w:rFonts w:cs="Arial"/>
          <w:sz w:val="24"/>
          <w:szCs w:val="24"/>
          <w:rtl/>
        </w:rPr>
        <w:t>יינובריס</w:t>
      </w:r>
      <w:r>
        <w:rPr>
          <w:rFonts w:cs="Arial" w:hint="cs"/>
          <w:sz w:val="24"/>
          <w:szCs w:val="24"/>
          <w:rtl/>
        </w:rPr>
        <w:t xml:space="preserve"> </w:t>
      </w:r>
      <w:r w:rsidRPr="00A2652F">
        <w:rPr>
          <w:rFonts w:cs="Arial" w:hint="cs"/>
          <w:sz w:val="16"/>
          <w:szCs w:val="16"/>
          <w:rtl/>
        </w:rPr>
        <w:t>ינואר</w:t>
      </w:r>
      <w:r w:rsidRPr="00BD767E">
        <w:rPr>
          <w:rFonts w:cs="Arial"/>
          <w:sz w:val="24"/>
          <w:szCs w:val="24"/>
          <w:rtl/>
        </w:rPr>
        <w:t xml:space="preserve">. מן יומא דבתריה מתאבלין עליו </w:t>
      </w:r>
      <w:r w:rsidRPr="000014F0">
        <w:rPr>
          <w:rFonts w:cs="Arial" w:hint="cs"/>
          <w:b/>
          <w:bCs/>
          <w:sz w:val="24"/>
          <w:szCs w:val="24"/>
          <w:rtl/>
        </w:rPr>
        <w:t>ונקרא</w:t>
      </w:r>
      <w:r w:rsidRPr="003C63B8">
        <w:rPr>
          <w:rFonts w:cs="Arial" w:hint="cs"/>
          <w:sz w:val="24"/>
          <w:szCs w:val="24"/>
          <w:rtl/>
        </w:rPr>
        <w:t xml:space="preserve"> </w:t>
      </w:r>
      <w:r w:rsidRPr="00BD767E">
        <w:rPr>
          <w:rFonts w:cs="Arial"/>
          <w:sz w:val="24"/>
          <w:szCs w:val="24"/>
          <w:rtl/>
        </w:rPr>
        <w:t>מילני אימירא</w:t>
      </w:r>
      <w:r>
        <w:rPr>
          <w:rFonts w:cs="Arial" w:hint="cs"/>
          <w:sz w:val="24"/>
          <w:szCs w:val="24"/>
          <w:rtl/>
        </w:rPr>
        <w:t xml:space="preserve"> </w:t>
      </w:r>
      <w:r w:rsidRPr="00A2652F">
        <w:rPr>
          <w:rFonts w:cs="Arial" w:hint="cs"/>
          <w:sz w:val="16"/>
          <w:szCs w:val="16"/>
          <w:rtl/>
        </w:rPr>
        <w:t>מות הזקן</w:t>
      </w:r>
      <w:r w:rsidRPr="00BD767E">
        <w:rPr>
          <w:rFonts w:cs="Arial"/>
          <w:sz w:val="24"/>
          <w:szCs w:val="24"/>
          <w:rtl/>
        </w:rPr>
        <w:t>. א"ר יודן ענתודרייא</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והיו אומרים</w:t>
      </w:r>
      <w:r w:rsidRPr="003C63B8">
        <w:rPr>
          <w:rFonts w:cs="Arial" w:hint="cs"/>
          <w:sz w:val="24"/>
          <w:szCs w:val="24"/>
          <w:rtl/>
        </w:rPr>
        <w:t>,</w:t>
      </w:r>
      <w:r w:rsidRPr="00BD767E">
        <w:rPr>
          <w:rFonts w:cs="Arial"/>
          <w:sz w:val="24"/>
          <w:szCs w:val="24"/>
          <w:rtl/>
        </w:rPr>
        <w:t xml:space="preserve"> מאן דזרע טלופחין בההוא יומא</w:t>
      </w:r>
      <w:r w:rsidRPr="003C63B8">
        <w:rPr>
          <w:rFonts w:cs="Arial" w:hint="cs"/>
          <w:sz w:val="24"/>
          <w:szCs w:val="24"/>
          <w:rtl/>
        </w:rPr>
        <w:t>,</w:t>
      </w:r>
      <w:r w:rsidRPr="00BD767E">
        <w:rPr>
          <w:rFonts w:cs="Arial"/>
          <w:sz w:val="24"/>
          <w:szCs w:val="24"/>
          <w:rtl/>
        </w:rPr>
        <w:t xml:space="preserve"> לא מצלחין. רב אמר</w:t>
      </w:r>
      <w:r w:rsidRPr="003C63B8">
        <w:rPr>
          <w:rFonts w:cs="Arial" w:hint="cs"/>
          <w:sz w:val="24"/>
          <w:szCs w:val="24"/>
          <w:rtl/>
        </w:rPr>
        <w:t>,</w:t>
      </w:r>
      <w:r w:rsidRPr="00BD767E">
        <w:rPr>
          <w:rFonts w:cs="Arial"/>
          <w:sz w:val="24"/>
          <w:szCs w:val="24"/>
          <w:rtl/>
        </w:rPr>
        <w:t xml:space="preserve"> קלנדס אסורה לכל </w:t>
      </w:r>
      <w:r w:rsidRPr="00AB4EEF">
        <w:rPr>
          <w:rFonts w:cs="Arial"/>
          <w:sz w:val="16"/>
          <w:szCs w:val="16"/>
          <w:rtl/>
        </w:rPr>
        <w:t>לשאת ומלתת</w:t>
      </w:r>
      <w:r w:rsidRPr="00AB4EEF">
        <w:rPr>
          <w:rFonts w:cs="Arial" w:hint="cs"/>
          <w:sz w:val="16"/>
          <w:szCs w:val="16"/>
          <w:rtl/>
        </w:rPr>
        <w:t xml:space="preserve"> עם כל הגוים</w:t>
      </w:r>
      <w:r>
        <w:rPr>
          <w:rFonts w:cs="Arial" w:hint="cs"/>
          <w:sz w:val="24"/>
          <w:szCs w:val="24"/>
          <w:rtl/>
        </w:rPr>
        <w:t xml:space="preserve"> </w:t>
      </w:r>
      <w:r w:rsidRPr="003C63B8">
        <w:rPr>
          <w:rFonts w:cs="Arial" w:hint="cs"/>
          <w:sz w:val="24"/>
          <w:szCs w:val="24"/>
          <w:rtl/>
        </w:rPr>
        <w:t>.</w:t>
      </w:r>
      <w:r w:rsidRPr="003C63B8">
        <w:rPr>
          <w:rFonts w:cs="Arial"/>
          <w:sz w:val="24"/>
          <w:szCs w:val="24"/>
          <w:rtl/>
        </w:rPr>
        <w:t xml:space="preserve"> </w:t>
      </w:r>
      <w:r w:rsidRPr="00BD767E">
        <w:rPr>
          <w:rFonts w:cs="Arial"/>
          <w:sz w:val="24"/>
          <w:szCs w:val="24"/>
          <w:rtl/>
        </w:rPr>
        <w:t>רבי יוחנן אמר</w:t>
      </w:r>
      <w:r w:rsidRPr="003C63B8">
        <w:rPr>
          <w:rFonts w:cs="Arial" w:hint="cs"/>
          <w:sz w:val="24"/>
          <w:szCs w:val="24"/>
          <w:rtl/>
        </w:rPr>
        <w:t>,</w:t>
      </w:r>
      <w:r w:rsidRPr="00BD767E">
        <w:rPr>
          <w:rFonts w:cs="Arial"/>
          <w:sz w:val="24"/>
          <w:szCs w:val="24"/>
          <w:rtl/>
        </w:rPr>
        <w:t xml:space="preserve"> אין אסורה אלא לפלחין בה. סטרנלייה אסורה </w:t>
      </w:r>
      <w:r w:rsidRPr="000014F0">
        <w:rPr>
          <w:rFonts w:cs="Arial"/>
          <w:b/>
          <w:bCs/>
          <w:sz w:val="24"/>
          <w:szCs w:val="24"/>
          <w:rtl/>
        </w:rPr>
        <w:t>לשאת ולתת עם כל עובדי האלילים</w:t>
      </w:r>
      <w:r w:rsidRPr="003C63B8">
        <w:rPr>
          <w:rFonts w:cs="Arial" w:hint="cs"/>
          <w:sz w:val="24"/>
          <w:szCs w:val="24"/>
          <w:rtl/>
        </w:rPr>
        <w:t>.</w:t>
      </w:r>
      <w:r w:rsidRPr="00BD767E">
        <w:rPr>
          <w:rFonts w:cs="Arial"/>
          <w:sz w:val="24"/>
          <w:szCs w:val="24"/>
          <w:rtl/>
        </w:rPr>
        <w:t xml:space="preserve"> רבי יוחנן אמר</w:t>
      </w:r>
      <w:r w:rsidRPr="003C63B8">
        <w:rPr>
          <w:rFonts w:cs="Arial" w:hint="cs"/>
          <w:sz w:val="24"/>
          <w:szCs w:val="24"/>
          <w:rtl/>
        </w:rPr>
        <w:t>.</w:t>
      </w:r>
      <w:r w:rsidRPr="00BD767E">
        <w:rPr>
          <w:rFonts w:cs="Arial"/>
          <w:sz w:val="24"/>
          <w:szCs w:val="24"/>
          <w:rtl/>
        </w:rPr>
        <w:t xml:space="preserve"> בין קלנדס בין סטרנלייה</w:t>
      </w:r>
      <w:r w:rsidRPr="003C63B8">
        <w:rPr>
          <w:rFonts w:cs="Arial" w:hint="cs"/>
          <w:sz w:val="24"/>
          <w:szCs w:val="24"/>
          <w:rtl/>
        </w:rPr>
        <w:t>,</w:t>
      </w:r>
      <w:r w:rsidRPr="00BD767E">
        <w:rPr>
          <w:rFonts w:cs="Arial"/>
          <w:sz w:val="24"/>
          <w:szCs w:val="24"/>
          <w:rtl/>
        </w:rPr>
        <w:t xml:space="preserve"> אינה אסורה אלא לפלחין בה. חברייא בעי</w:t>
      </w:r>
      <w:r w:rsidRPr="003C63B8">
        <w:rPr>
          <w:rFonts w:cs="Arial" w:hint="cs"/>
          <w:sz w:val="24"/>
          <w:szCs w:val="24"/>
          <w:rtl/>
        </w:rPr>
        <w:t xml:space="preserve">. </w:t>
      </w:r>
      <w:r w:rsidRPr="000014F0">
        <w:rPr>
          <w:rFonts w:cs="Arial" w:hint="cs"/>
          <w:b/>
          <w:bCs/>
          <w:sz w:val="24"/>
          <w:szCs w:val="24"/>
          <w:rtl/>
        </w:rPr>
        <w:t>האם</w:t>
      </w:r>
      <w:r w:rsidRPr="000014F0">
        <w:rPr>
          <w:rFonts w:cs="Arial"/>
          <w:b/>
          <w:bCs/>
          <w:sz w:val="24"/>
          <w:szCs w:val="24"/>
          <w:rtl/>
        </w:rPr>
        <w:t xml:space="preserve"> </w:t>
      </w:r>
      <w:r w:rsidRPr="000014F0">
        <w:rPr>
          <w:rFonts w:cs="Arial" w:hint="cs"/>
          <w:b/>
          <w:bCs/>
          <w:sz w:val="24"/>
          <w:szCs w:val="24"/>
          <w:rtl/>
        </w:rPr>
        <w:t>ה</w:t>
      </w:r>
      <w:r w:rsidRPr="000014F0">
        <w:rPr>
          <w:rFonts w:cs="Arial"/>
          <w:b/>
          <w:bCs/>
          <w:sz w:val="24"/>
          <w:szCs w:val="24"/>
          <w:rtl/>
        </w:rPr>
        <w:t>נשי</w:t>
      </w:r>
      <w:r w:rsidRPr="000014F0">
        <w:rPr>
          <w:rFonts w:cs="Arial" w:hint="cs"/>
          <w:b/>
          <w:bCs/>
          <w:sz w:val="24"/>
          <w:szCs w:val="24"/>
          <w:rtl/>
        </w:rPr>
        <w:t>ם</w:t>
      </w:r>
      <w:r w:rsidRPr="000014F0">
        <w:rPr>
          <w:rFonts w:cs="Arial"/>
          <w:b/>
          <w:bCs/>
          <w:sz w:val="24"/>
          <w:szCs w:val="24"/>
          <w:rtl/>
        </w:rPr>
        <w:t xml:space="preserve"> </w:t>
      </w:r>
      <w:r w:rsidRPr="000014F0">
        <w:rPr>
          <w:rFonts w:cs="Arial" w:hint="cs"/>
          <w:b/>
          <w:bCs/>
          <w:sz w:val="24"/>
          <w:szCs w:val="24"/>
          <w:rtl/>
        </w:rPr>
        <w:t>של אלו</w:t>
      </w:r>
      <w:r w:rsidRPr="00BD767E">
        <w:rPr>
          <w:rFonts w:cs="Arial"/>
          <w:sz w:val="24"/>
          <w:szCs w:val="24"/>
          <w:rtl/>
        </w:rPr>
        <w:t xml:space="preserve"> דפלחין </w:t>
      </w:r>
      <w:r w:rsidRPr="000014F0">
        <w:rPr>
          <w:rFonts w:cs="Arial" w:hint="cs"/>
          <w:b/>
          <w:bCs/>
          <w:sz w:val="24"/>
          <w:szCs w:val="24"/>
          <w:rtl/>
        </w:rPr>
        <w:t>לע"ז</w:t>
      </w:r>
      <w:r w:rsidR="00D946F4">
        <w:rPr>
          <w:rFonts w:cs="Arial" w:hint="cs"/>
          <w:b/>
          <w:bCs/>
          <w:sz w:val="24"/>
          <w:szCs w:val="24"/>
          <w:rtl/>
        </w:rPr>
        <w:t xml:space="preserve"> </w:t>
      </w:r>
      <w:r w:rsidR="00D946F4" w:rsidRPr="00D946F4">
        <w:rPr>
          <w:rFonts w:cs="Arial" w:hint="cs"/>
          <w:sz w:val="16"/>
          <w:szCs w:val="16"/>
          <w:rtl/>
        </w:rPr>
        <w:t>אם באו מאומה שלא עבדו לה</w:t>
      </w:r>
      <w:r w:rsidRPr="000014F0">
        <w:rPr>
          <w:rFonts w:cs="Arial" w:hint="cs"/>
          <w:b/>
          <w:bCs/>
          <w:sz w:val="24"/>
          <w:szCs w:val="24"/>
          <w:rtl/>
        </w:rPr>
        <w:t>,</w:t>
      </w:r>
      <w:r w:rsidRPr="003C63B8">
        <w:rPr>
          <w:rFonts w:cs="Arial"/>
          <w:sz w:val="24"/>
          <w:szCs w:val="24"/>
          <w:rtl/>
        </w:rPr>
        <w:t xml:space="preserve"> </w:t>
      </w:r>
      <w:r w:rsidRPr="00BD767E">
        <w:rPr>
          <w:rFonts w:cs="Arial"/>
          <w:sz w:val="24"/>
          <w:szCs w:val="24"/>
          <w:rtl/>
        </w:rPr>
        <w:t>כפלחין</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ו</w:t>
      </w:r>
      <w:r w:rsidRPr="000014F0">
        <w:rPr>
          <w:rFonts w:cs="Arial"/>
          <w:b/>
          <w:bCs/>
          <w:sz w:val="24"/>
          <w:szCs w:val="24"/>
          <w:rtl/>
        </w:rPr>
        <w:t>אסור לשאת ולתת</w:t>
      </w:r>
      <w:r w:rsidRPr="000014F0">
        <w:rPr>
          <w:rFonts w:cs="Arial" w:hint="cs"/>
          <w:b/>
          <w:bCs/>
          <w:sz w:val="24"/>
          <w:szCs w:val="24"/>
          <w:rtl/>
        </w:rPr>
        <w:t xml:space="preserve"> עימן</w:t>
      </w:r>
      <w:r w:rsidRPr="000014F0">
        <w:rPr>
          <w:rFonts w:cs="Arial"/>
          <w:b/>
          <w:bCs/>
          <w:sz w:val="24"/>
          <w:szCs w:val="24"/>
          <w:rtl/>
        </w:rPr>
        <w:t>?</w:t>
      </w:r>
      <w:r w:rsidRPr="00BD767E">
        <w:rPr>
          <w:rFonts w:cs="Arial"/>
          <w:sz w:val="24"/>
          <w:szCs w:val="24"/>
          <w:rtl/>
        </w:rPr>
        <w:t xml:space="preserve"> רבי אבהו בעי</w:t>
      </w:r>
      <w:r w:rsidRPr="003C63B8">
        <w:rPr>
          <w:rFonts w:cs="Arial" w:hint="cs"/>
          <w:sz w:val="24"/>
          <w:szCs w:val="24"/>
          <w:rtl/>
        </w:rPr>
        <w:t>.</w:t>
      </w:r>
      <w:r w:rsidRPr="00BD767E">
        <w:rPr>
          <w:rFonts w:cs="Arial"/>
          <w:sz w:val="24"/>
          <w:szCs w:val="24"/>
          <w:rtl/>
        </w:rPr>
        <w:t xml:space="preserve"> והדא </w:t>
      </w:r>
      <w:r w:rsidRPr="000014F0">
        <w:rPr>
          <w:rFonts w:cs="Arial"/>
          <w:b/>
          <w:bCs/>
          <w:sz w:val="24"/>
          <w:szCs w:val="24"/>
          <w:rtl/>
        </w:rPr>
        <w:t>טקסי</w:t>
      </w:r>
      <w:r w:rsidRPr="000014F0">
        <w:rPr>
          <w:rFonts w:cs="Arial" w:hint="cs"/>
          <w:b/>
          <w:bCs/>
          <w:sz w:val="24"/>
          <w:szCs w:val="24"/>
          <w:rtl/>
        </w:rPr>
        <w:t>ם שנערכים</w:t>
      </w:r>
      <w:r w:rsidRPr="000014F0">
        <w:rPr>
          <w:rFonts w:cs="Arial"/>
          <w:b/>
          <w:bCs/>
          <w:sz w:val="24"/>
          <w:szCs w:val="24"/>
          <w:rtl/>
        </w:rPr>
        <w:t xml:space="preserve"> </w:t>
      </w:r>
      <w:r w:rsidRPr="000014F0">
        <w:rPr>
          <w:rFonts w:cs="Arial" w:hint="cs"/>
          <w:b/>
          <w:bCs/>
          <w:sz w:val="24"/>
          <w:szCs w:val="24"/>
          <w:rtl/>
        </w:rPr>
        <w:t>ב</w:t>
      </w:r>
      <w:r w:rsidRPr="000014F0">
        <w:rPr>
          <w:rFonts w:cs="Arial"/>
          <w:b/>
          <w:bCs/>
          <w:sz w:val="24"/>
          <w:szCs w:val="24"/>
          <w:rtl/>
        </w:rPr>
        <w:t>קיסרין</w:t>
      </w:r>
      <w:r w:rsidRPr="00BD767E">
        <w:rPr>
          <w:rFonts w:cs="Arial"/>
          <w:sz w:val="24"/>
          <w:szCs w:val="24"/>
          <w:rtl/>
        </w:rPr>
        <w:t xml:space="preserve"> מכיון דסוגייא </w:t>
      </w:r>
      <w:r w:rsidRPr="00A22018">
        <w:rPr>
          <w:rFonts w:cs="Arial" w:hint="cs"/>
          <w:sz w:val="16"/>
          <w:szCs w:val="16"/>
          <w:rtl/>
        </w:rPr>
        <w:t>הרבה מהם</w:t>
      </w:r>
      <w:r w:rsidRPr="003C63B8">
        <w:rPr>
          <w:rFonts w:cs="Arial"/>
          <w:sz w:val="24"/>
          <w:szCs w:val="24"/>
          <w:rtl/>
        </w:rPr>
        <w:t xml:space="preserve"> </w:t>
      </w:r>
      <w:r w:rsidRPr="000014F0">
        <w:rPr>
          <w:rFonts w:cs="Arial"/>
          <w:b/>
          <w:bCs/>
          <w:sz w:val="24"/>
          <w:szCs w:val="24"/>
          <w:rtl/>
        </w:rPr>
        <w:t>ש</w:t>
      </w:r>
      <w:r w:rsidRPr="000014F0">
        <w:rPr>
          <w:rFonts w:cs="Arial" w:hint="cs"/>
          <w:b/>
          <w:bCs/>
          <w:sz w:val="24"/>
          <w:szCs w:val="24"/>
          <w:rtl/>
        </w:rPr>
        <w:t>ו</w:t>
      </w:r>
      <w:r w:rsidRPr="000014F0">
        <w:rPr>
          <w:rFonts w:cs="Arial"/>
          <w:b/>
          <w:bCs/>
          <w:sz w:val="24"/>
          <w:szCs w:val="24"/>
          <w:rtl/>
        </w:rPr>
        <w:t>מר</w:t>
      </w:r>
      <w:r w:rsidRPr="000014F0">
        <w:rPr>
          <w:rFonts w:cs="Arial" w:hint="cs"/>
          <w:b/>
          <w:bCs/>
          <w:sz w:val="24"/>
          <w:szCs w:val="24"/>
          <w:rtl/>
        </w:rPr>
        <w:t>ונ</w:t>
      </w:r>
      <w:r w:rsidRPr="000014F0">
        <w:rPr>
          <w:rFonts w:cs="Arial"/>
          <w:b/>
          <w:bCs/>
          <w:sz w:val="24"/>
          <w:szCs w:val="24"/>
          <w:rtl/>
        </w:rPr>
        <w:t>ין</w:t>
      </w:r>
      <w:r w:rsidRPr="003C63B8">
        <w:rPr>
          <w:rFonts w:cs="Arial"/>
          <w:sz w:val="24"/>
          <w:szCs w:val="24"/>
          <w:rtl/>
        </w:rPr>
        <w:t xml:space="preserve"> </w:t>
      </w:r>
      <w:r w:rsidRPr="00A22018">
        <w:rPr>
          <w:rFonts w:cs="Arial" w:hint="cs"/>
          <w:sz w:val="16"/>
          <w:szCs w:val="16"/>
          <w:rtl/>
        </w:rPr>
        <w:t>שהם עובדי ע"ז</w:t>
      </w:r>
      <w:r w:rsidRPr="003C63B8">
        <w:rPr>
          <w:rFonts w:cs="Arial"/>
          <w:sz w:val="24"/>
          <w:szCs w:val="24"/>
          <w:rtl/>
        </w:rPr>
        <w:t xml:space="preserve"> </w:t>
      </w:r>
      <w:r w:rsidRPr="00BD767E">
        <w:rPr>
          <w:rFonts w:cs="Arial"/>
          <w:sz w:val="24"/>
          <w:szCs w:val="24"/>
          <w:rtl/>
        </w:rPr>
        <w:t>כפלחין היא</w:t>
      </w:r>
      <w:r w:rsidRPr="003C63B8">
        <w:rPr>
          <w:rFonts w:cs="Arial" w:hint="cs"/>
          <w:sz w:val="24"/>
          <w:szCs w:val="24"/>
          <w:rtl/>
        </w:rPr>
        <w:t>..</w:t>
      </w:r>
      <w:r w:rsidRPr="00BD767E">
        <w:rPr>
          <w:rFonts w:cs="Arial"/>
          <w:sz w:val="24"/>
          <w:szCs w:val="24"/>
          <w:rtl/>
        </w:rPr>
        <w:t xml:space="preserve"> הדא </w:t>
      </w:r>
      <w:r w:rsidRPr="000014F0">
        <w:rPr>
          <w:rFonts w:cs="Arial"/>
          <w:b/>
          <w:bCs/>
          <w:sz w:val="24"/>
          <w:szCs w:val="24"/>
          <w:rtl/>
        </w:rPr>
        <w:t>טקסי</w:t>
      </w:r>
      <w:r w:rsidRPr="000014F0">
        <w:rPr>
          <w:rFonts w:cs="Arial" w:hint="cs"/>
          <w:b/>
          <w:bCs/>
          <w:sz w:val="24"/>
          <w:szCs w:val="24"/>
          <w:rtl/>
        </w:rPr>
        <w:t>ם</w:t>
      </w:r>
      <w:r w:rsidRPr="00BD767E">
        <w:rPr>
          <w:rFonts w:cs="Arial"/>
          <w:sz w:val="24"/>
          <w:szCs w:val="24"/>
          <w:rtl/>
        </w:rPr>
        <w:t xml:space="preserve"> דדוקים צריכה</w:t>
      </w:r>
      <w:r>
        <w:rPr>
          <w:rFonts w:cs="Arial" w:hint="cs"/>
          <w:sz w:val="24"/>
          <w:szCs w:val="24"/>
          <w:rtl/>
        </w:rPr>
        <w:t xml:space="preserve"> </w:t>
      </w:r>
      <w:r w:rsidRPr="00A24D98">
        <w:rPr>
          <w:rFonts w:cs="Arial" w:hint="cs"/>
          <w:sz w:val="16"/>
          <w:szCs w:val="16"/>
          <w:rtl/>
        </w:rPr>
        <w:t>כיוון שרק מיעוט בהם עובד ע"ז</w:t>
      </w:r>
      <w:r w:rsidRPr="003C63B8">
        <w:rPr>
          <w:rFonts w:cs="Arial"/>
          <w:sz w:val="24"/>
          <w:szCs w:val="24"/>
          <w:rtl/>
        </w:rPr>
        <w:t>.</w:t>
      </w:r>
      <w:r w:rsidRPr="00BD767E">
        <w:rPr>
          <w:rFonts w:cs="Arial"/>
          <w:sz w:val="24"/>
          <w:szCs w:val="24"/>
          <w:rtl/>
        </w:rPr>
        <w:t xml:space="preserve"> רבי ביבי</w:t>
      </w:r>
      <w:r w:rsidRPr="003C63B8">
        <w:rPr>
          <w:rFonts w:cs="Arial" w:hint="cs"/>
          <w:sz w:val="24"/>
          <w:szCs w:val="24"/>
          <w:rtl/>
        </w:rPr>
        <w:t>,</w:t>
      </w:r>
      <w:r w:rsidRPr="00BD767E">
        <w:rPr>
          <w:rFonts w:cs="Arial"/>
          <w:sz w:val="24"/>
          <w:szCs w:val="24"/>
          <w:rtl/>
        </w:rPr>
        <w:t xml:space="preserve"> שלחיה רבי זעירא דיזבון ליה עזיל קטן </w:t>
      </w:r>
      <w:r w:rsidRPr="008865B6">
        <w:rPr>
          <w:rFonts w:cs="Arial" w:hint="cs"/>
          <w:sz w:val="16"/>
          <w:szCs w:val="16"/>
          <w:rtl/>
        </w:rPr>
        <w:t>חוטים</w:t>
      </w:r>
      <w:r w:rsidRPr="003C63B8">
        <w:rPr>
          <w:rFonts w:cs="Arial" w:hint="cs"/>
          <w:sz w:val="24"/>
          <w:szCs w:val="24"/>
          <w:rtl/>
        </w:rPr>
        <w:t xml:space="preserve">. </w:t>
      </w:r>
      <w:r w:rsidRPr="000014F0">
        <w:rPr>
          <w:rFonts w:cs="Arial" w:hint="cs"/>
          <w:b/>
          <w:bCs/>
          <w:sz w:val="24"/>
          <w:szCs w:val="24"/>
          <w:rtl/>
        </w:rPr>
        <w:t>ובטעות קנה לו</w:t>
      </w:r>
      <w:r w:rsidRPr="000014F0">
        <w:rPr>
          <w:rFonts w:cs="Arial"/>
          <w:b/>
          <w:bCs/>
          <w:sz w:val="24"/>
          <w:szCs w:val="24"/>
          <w:rtl/>
        </w:rPr>
        <w:t xml:space="preserve"> </w:t>
      </w:r>
      <w:r w:rsidRPr="000014F0">
        <w:rPr>
          <w:rFonts w:cs="Arial" w:hint="cs"/>
          <w:b/>
          <w:bCs/>
          <w:sz w:val="24"/>
          <w:szCs w:val="24"/>
          <w:rtl/>
        </w:rPr>
        <w:t>בז</w:t>
      </w:r>
      <w:r w:rsidRPr="000014F0">
        <w:rPr>
          <w:rFonts w:cs="Arial"/>
          <w:b/>
          <w:bCs/>
          <w:sz w:val="24"/>
          <w:szCs w:val="24"/>
          <w:rtl/>
        </w:rPr>
        <w:t>מן</w:t>
      </w:r>
      <w:r w:rsidRPr="003C63B8">
        <w:rPr>
          <w:rFonts w:cs="Arial"/>
          <w:sz w:val="24"/>
          <w:szCs w:val="24"/>
          <w:rtl/>
        </w:rPr>
        <w:t xml:space="preserve"> </w:t>
      </w:r>
      <w:r w:rsidRPr="00BD767E">
        <w:rPr>
          <w:rFonts w:cs="Arial"/>
          <w:sz w:val="24"/>
          <w:szCs w:val="24"/>
          <w:rtl/>
        </w:rPr>
        <w:t>סטרנלייה דביישן</w:t>
      </w:r>
      <w:r w:rsidRPr="003C63B8">
        <w:rPr>
          <w:rFonts w:cs="Arial" w:hint="cs"/>
          <w:sz w:val="24"/>
          <w:szCs w:val="24"/>
          <w:rtl/>
        </w:rPr>
        <w:t>.</w:t>
      </w:r>
      <w:r w:rsidRPr="00BD767E">
        <w:rPr>
          <w:rFonts w:cs="Arial"/>
          <w:sz w:val="24"/>
          <w:szCs w:val="24"/>
          <w:rtl/>
        </w:rPr>
        <w:t xml:space="preserve"> אתא גבי ר' יוסי</w:t>
      </w:r>
      <w:r w:rsidRPr="003C63B8">
        <w:rPr>
          <w:rFonts w:cs="Arial" w:hint="cs"/>
          <w:sz w:val="24"/>
          <w:szCs w:val="24"/>
          <w:rtl/>
        </w:rPr>
        <w:t>.</w:t>
      </w:r>
      <w:r w:rsidRPr="00BD767E">
        <w:rPr>
          <w:rFonts w:cs="Arial"/>
          <w:sz w:val="24"/>
          <w:szCs w:val="24"/>
          <w:rtl/>
        </w:rPr>
        <w:t xml:space="preserve"> סבר דמורה ליה כהדא דרבי יהושע בן לוי </w:t>
      </w:r>
      <w:r w:rsidRPr="000014F0">
        <w:rPr>
          <w:rFonts w:cs="Arial" w:hint="cs"/>
          <w:b/>
          <w:bCs/>
          <w:sz w:val="24"/>
          <w:szCs w:val="24"/>
          <w:rtl/>
        </w:rPr>
        <w:t>שמותר</w:t>
      </w:r>
      <w:r>
        <w:rPr>
          <w:rFonts w:cs="Arial" w:hint="cs"/>
          <w:sz w:val="24"/>
          <w:szCs w:val="24"/>
          <w:rtl/>
        </w:rPr>
        <w:t xml:space="preserve"> </w:t>
      </w:r>
      <w:r w:rsidRPr="00930B23">
        <w:rPr>
          <w:rFonts w:cs="Arial" w:hint="cs"/>
          <w:sz w:val="16"/>
          <w:szCs w:val="16"/>
          <w:rtl/>
        </w:rPr>
        <w:t>שרק עם העובדים אותה אסור</w:t>
      </w:r>
      <w:r w:rsidRPr="003C63B8">
        <w:rPr>
          <w:rFonts w:cs="Arial" w:hint="cs"/>
          <w:sz w:val="24"/>
          <w:szCs w:val="24"/>
          <w:rtl/>
        </w:rPr>
        <w:t>.</w:t>
      </w:r>
      <w:r w:rsidRPr="003C63B8">
        <w:rPr>
          <w:rFonts w:cs="Arial"/>
          <w:sz w:val="24"/>
          <w:szCs w:val="24"/>
          <w:rtl/>
        </w:rPr>
        <w:t xml:space="preserve"> </w:t>
      </w:r>
      <w:r w:rsidRPr="00BD767E">
        <w:rPr>
          <w:rFonts w:cs="Arial" w:hint="eastAsia"/>
          <w:sz w:val="24"/>
          <w:szCs w:val="24"/>
          <w:rtl/>
        </w:rPr>
        <w:t>והורי</w:t>
      </w:r>
      <w:r w:rsidRPr="00BD767E">
        <w:rPr>
          <w:rFonts w:cs="Arial"/>
          <w:sz w:val="24"/>
          <w:szCs w:val="24"/>
          <w:rtl/>
        </w:rPr>
        <w:t xml:space="preserve"> ליה כהדא דרבי </w:t>
      </w:r>
      <w:r w:rsidRPr="00BD767E">
        <w:rPr>
          <w:rFonts w:cs="Arial" w:hint="eastAsia"/>
          <w:sz w:val="24"/>
          <w:szCs w:val="24"/>
          <w:rtl/>
        </w:rPr>
        <w:t>יוחנן</w:t>
      </w:r>
      <w:r w:rsidRPr="00BD767E">
        <w:rPr>
          <w:rFonts w:cs="Arial"/>
          <w:sz w:val="24"/>
          <w:szCs w:val="24"/>
          <w:rtl/>
        </w:rPr>
        <w:t xml:space="preserve"> </w:t>
      </w:r>
      <w:r w:rsidRPr="000014F0">
        <w:rPr>
          <w:rFonts w:cs="Arial" w:hint="cs"/>
          <w:b/>
          <w:bCs/>
          <w:sz w:val="24"/>
          <w:szCs w:val="24"/>
          <w:rtl/>
        </w:rPr>
        <w:t>ש</w:t>
      </w:r>
      <w:r w:rsidRPr="000014F0">
        <w:rPr>
          <w:rFonts w:cs="Arial"/>
          <w:b/>
          <w:bCs/>
          <w:sz w:val="24"/>
          <w:szCs w:val="24"/>
          <w:rtl/>
        </w:rPr>
        <w:t>סטרנלייה</w:t>
      </w:r>
      <w:r>
        <w:rPr>
          <w:rFonts w:cs="Arial" w:hint="cs"/>
          <w:sz w:val="24"/>
          <w:szCs w:val="24"/>
          <w:rtl/>
        </w:rPr>
        <w:t xml:space="preserve"> </w:t>
      </w:r>
      <w:r w:rsidRPr="00BD767E">
        <w:rPr>
          <w:rFonts w:cs="Arial" w:hint="eastAsia"/>
          <w:sz w:val="24"/>
          <w:szCs w:val="24"/>
          <w:rtl/>
        </w:rPr>
        <w:t>אסור</w:t>
      </w:r>
      <w:r>
        <w:rPr>
          <w:rFonts w:cs="Arial" w:hint="cs"/>
          <w:sz w:val="24"/>
          <w:szCs w:val="24"/>
          <w:rtl/>
        </w:rPr>
        <w:t xml:space="preserve"> </w:t>
      </w:r>
      <w:r w:rsidRPr="000014F0">
        <w:rPr>
          <w:rFonts w:cs="Arial" w:hint="cs"/>
          <w:b/>
          <w:bCs/>
          <w:sz w:val="24"/>
          <w:szCs w:val="24"/>
          <w:rtl/>
        </w:rPr>
        <w:t>לכולם</w:t>
      </w:r>
      <w:r w:rsidRPr="00BD767E">
        <w:rPr>
          <w:rFonts w:cs="Arial"/>
          <w:sz w:val="24"/>
          <w:szCs w:val="24"/>
          <w:rtl/>
        </w:rPr>
        <w:t>. רב אמר</w:t>
      </w:r>
      <w:r w:rsidRPr="003C63B8">
        <w:rPr>
          <w:rFonts w:cs="Arial" w:hint="cs"/>
          <w:sz w:val="24"/>
          <w:szCs w:val="24"/>
          <w:rtl/>
        </w:rPr>
        <w:t>.</w:t>
      </w:r>
      <w:r w:rsidRPr="00BD767E">
        <w:rPr>
          <w:rFonts w:cs="Arial"/>
          <w:sz w:val="24"/>
          <w:szCs w:val="24"/>
          <w:rtl/>
        </w:rPr>
        <w:t xml:space="preserve"> קלנדס לפני תקופה </w:t>
      </w:r>
      <w:r w:rsidRPr="00930B23">
        <w:rPr>
          <w:rFonts w:cs="Arial" w:hint="cs"/>
          <w:sz w:val="16"/>
          <w:szCs w:val="16"/>
          <w:rtl/>
        </w:rPr>
        <w:t>טבת</w:t>
      </w:r>
      <w:r w:rsidRPr="003C63B8">
        <w:rPr>
          <w:rFonts w:cs="Arial"/>
          <w:sz w:val="24"/>
          <w:szCs w:val="24"/>
          <w:rtl/>
        </w:rPr>
        <w:t xml:space="preserve"> </w:t>
      </w:r>
      <w:r w:rsidRPr="00BD767E">
        <w:rPr>
          <w:rFonts w:cs="Arial"/>
          <w:sz w:val="24"/>
          <w:szCs w:val="24"/>
          <w:rtl/>
        </w:rPr>
        <w:t>שמונה ימים</w:t>
      </w:r>
      <w:r w:rsidRPr="003C63B8">
        <w:rPr>
          <w:rFonts w:cs="Arial" w:hint="cs"/>
          <w:sz w:val="24"/>
          <w:szCs w:val="24"/>
          <w:rtl/>
        </w:rPr>
        <w:t>.</w:t>
      </w:r>
      <w:r w:rsidRPr="00BD767E">
        <w:rPr>
          <w:rFonts w:cs="Arial"/>
          <w:sz w:val="24"/>
          <w:szCs w:val="24"/>
          <w:rtl/>
        </w:rPr>
        <w:t xml:space="preserve"> סטרנלייא</w:t>
      </w:r>
      <w:r w:rsidRPr="003C63B8">
        <w:rPr>
          <w:rFonts w:cs="Arial" w:hint="cs"/>
          <w:sz w:val="24"/>
          <w:szCs w:val="24"/>
          <w:rtl/>
        </w:rPr>
        <w:t>,</w:t>
      </w:r>
      <w:r w:rsidRPr="00BD767E">
        <w:rPr>
          <w:rFonts w:cs="Arial"/>
          <w:sz w:val="24"/>
          <w:szCs w:val="24"/>
          <w:rtl/>
        </w:rPr>
        <w:t xml:space="preserve"> לאחר תקופה ח' ימים. א"ר יוחנן</w:t>
      </w:r>
      <w:r w:rsidRPr="003C63B8">
        <w:rPr>
          <w:rFonts w:cs="Arial" w:hint="cs"/>
          <w:sz w:val="24"/>
          <w:szCs w:val="24"/>
          <w:rtl/>
        </w:rPr>
        <w:t>.</w:t>
      </w:r>
      <w:r w:rsidRPr="00BD767E">
        <w:rPr>
          <w:rFonts w:cs="Arial"/>
          <w:sz w:val="24"/>
          <w:szCs w:val="24"/>
          <w:rtl/>
        </w:rPr>
        <w:t xml:space="preserve"> פרוקטו</w:t>
      </w:r>
      <w:r w:rsidRPr="003C63B8">
        <w:rPr>
          <w:rFonts w:cs="Arial" w:hint="cs"/>
          <w:sz w:val="24"/>
          <w:szCs w:val="24"/>
          <w:rtl/>
        </w:rPr>
        <w:t>,</w:t>
      </w:r>
      <w:r w:rsidRPr="00BD767E">
        <w:rPr>
          <w:rFonts w:cs="Arial"/>
          <w:sz w:val="24"/>
          <w:szCs w:val="24"/>
          <w:rtl/>
        </w:rPr>
        <w:t xml:space="preserve"> ראשה של תקופה. </w:t>
      </w:r>
      <w:r w:rsidRPr="000014F0">
        <w:rPr>
          <w:rFonts w:cs="Arial" w:hint="cs"/>
          <w:b/>
          <w:bCs/>
          <w:sz w:val="24"/>
          <w:szCs w:val="24"/>
          <w:rtl/>
        </w:rPr>
        <w:t>אמר</w:t>
      </w:r>
      <w:r w:rsidRPr="003C63B8">
        <w:rPr>
          <w:rFonts w:cs="Arial" w:hint="cs"/>
          <w:sz w:val="24"/>
          <w:szCs w:val="24"/>
          <w:rtl/>
        </w:rPr>
        <w:t xml:space="preserve"> </w:t>
      </w:r>
      <w:r w:rsidRPr="00BD767E">
        <w:rPr>
          <w:rFonts w:cs="Arial"/>
          <w:sz w:val="24"/>
          <w:szCs w:val="24"/>
          <w:rtl/>
        </w:rPr>
        <w:t xml:space="preserve">ר' </w:t>
      </w:r>
      <w:r w:rsidRPr="000014F0">
        <w:rPr>
          <w:rFonts w:cs="Arial" w:hint="cs"/>
          <w:b/>
          <w:bCs/>
          <w:sz w:val="24"/>
          <w:szCs w:val="24"/>
          <w:rtl/>
        </w:rPr>
        <w:t>א</w:t>
      </w:r>
      <w:r w:rsidRPr="000014F0">
        <w:rPr>
          <w:rFonts w:cs="Arial"/>
          <w:b/>
          <w:bCs/>
          <w:sz w:val="24"/>
          <w:szCs w:val="24"/>
          <w:rtl/>
        </w:rPr>
        <w:t>בא</w:t>
      </w:r>
      <w:r w:rsidRPr="00BD767E">
        <w:rPr>
          <w:rFonts w:cs="Arial"/>
          <w:sz w:val="24"/>
          <w:szCs w:val="24"/>
          <w:rtl/>
        </w:rPr>
        <w:t xml:space="preserve"> בשם רב</w:t>
      </w:r>
      <w:r w:rsidRPr="003C63B8">
        <w:rPr>
          <w:rFonts w:cs="Arial" w:hint="cs"/>
          <w:sz w:val="24"/>
          <w:szCs w:val="24"/>
          <w:rtl/>
        </w:rPr>
        <w:t>.</w:t>
      </w:r>
      <w:r w:rsidRPr="00BD767E">
        <w:rPr>
          <w:rFonts w:cs="Arial"/>
          <w:sz w:val="24"/>
          <w:szCs w:val="24"/>
          <w:rtl/>
        </w:rPr>
        <w:t xml:space="preserve"> שלשה זמנים בבבל</w:t>
      </w:r>
      <w:r w:rsidRPr="003C63B8">
        <w:rPr>
          <w:rFonts w:cs="Arial" w:hint="cs"/>
          <w:sz w:val="24"/>
          <w:szCs w:val="24"/>
          <w:rtl/>
        </w:rPr>
        <w:t>,</w:t>
      </w:r>
      <w:r w:rsidRPr="00BD767E">
        <w:rPr>
          <w:rFonts w:cs="Arial"/>
          <w:sz w:val="24"/>
          <w:szCs w:val="24"/>
          <w:rtl/>
        </w:rPr>
        <w:t xml:space="preserve"> ושלשה זמנים במדיי</w:t>
      </w:r>
      <w:r w:rsidRPr="003C63B8">
        <w:rPr>
          <w:rFonts w:cs="Arial" w:hint="cs"/>
          <w:sz w:val="24"/>
          <w:szCs w:val="24"/>
          <w:rtl/>
        </w:rPr>
        <w:t>.</w:t>
      </w:r>
      <w:r w:rsidRPr="00BD767E">
        <w:rPr>
          <w:rFonts w:cs="Arial"/>
          <w:sz w:val="24"/>
          <w:szCs w:val="24"/>
          <w:rtl/>
        </w:rPr>
        <w:t xml:space="preserve"> שלשה זמנים בבבל</w:t>
      </w:r>
      <w:r w:rsidRPr="003C63B8">
        <w:rPr>
          <w:rFonts w:cs="Arial" w:hint="cs"/>
          <w:sz w:val="24"/>
          <w:szCs w:val="24"/>
          <w:rtl/>
        </w:rPr>
        <w:t>.</w:t>
      </w:r>
      <w:r w:rsidRPr="00BD767E">
        <w:rPr>
          <w:rFonts w:cs="Arial"/>
          <w:sz w:val="24"/>
          <w:szCs w:val="24"/>
          <w:rtl/>
        </w:rPr>
        <w:t xml:space="preserve"> מהורי</w:t>
      </w:r>
      <w:r w:rsidRPr="003C63B8">
        <w:rPr>
          <w:rFonts w:cs="Arial" w:hint="cs"/>
          <w:sz w:val="24"/>
          <w:szCs w:val="24"/>
          <w:rtl/>
        </w:rPr>
        <w:t>,</w:t>
      </w:r>
      <w:r w:rsidRPr="00BD767E">
        <w:rPr>
          <w:rFonts w:cs="Arial"/>
          <w:sz w:val="24"/>
          <w:szCs w:val="24"/>
          <w:rtl/>
        </w:rPr>
        <w:t xml:space="preserve"> וכנוני</w:t>
      </w:r>
      <w:r w:rsidRPr="003C63B8">
        <w:rPr>
          <w:rFonts w:cs="Arial" w:hint="cs"/>
          <w:sz w:val="24"/>
          <w:szCs w:val="24"/>
          <w:rtl/>
        </w:rPr>
        <w:t>,</w:t>
      </w:r>
      <w:r w:rsidRPr="00BD767E">
        <w:rPr>
          <w:rFonts w:cs="Arial"/>
          <w:sz w:val="24"/>
          <w:szCs w:val="24"/>
          <w:rtl/>
        </w:rPr>
        <w:t xml:space="preserve"> ובנוותה</w:t>
      </w:r>
      <w:r w:rsidRPr="003C63B8">
        <w:rPr>
          <w:rFonts w:cs="Arial" w:hint="cs"/>
          <w:sz w:val="24"/>
          <w:szCs w:val="24"/>
          <w:rtl/>
        </w:rPr>
        <w:t>.</w:t>
      </w:r>
      <w:r w:rsidRPr="00BD767E">
        <w:rPr>
          <w:rFonts w:cs="Arial"/>
          <w:sz w:val="24"/>
          <w:szCs w:val="24"/>
          <w:rtl/>
        </w:rPr>
        <w:t xml:space="preserve"> שלשה במדיי</w:t>
      </w:r>
      <w:r w:rsidRPr="003C63B8">
        <w:rPr>
          <w:rFonts w:cs="Arial" w:hint="cs"/>
          <w:sz w:val="24"/>
          <w:szCs w:val="24"/>
          <w:rtl/>
        </w:rPr>
        <w:t>.</w:t>
      </w:r>
      <w:r w:rsidRPr="00BD767E">
        <w:rPr>
          <w:rFonts w:cs="Arial"/>
          <w:sz w:val="24"/>
          <w:szCs w:val="24"/>
          <w:rtl/>
        </w:rPr>
        <w:t xml:space="preserve"> נוסרדי</w:t>
      </w:r>
      <w:r w:rsidRPr="003C63B8">
        <w:rPr>
          <w:rFonts w:cs="Arial" w:hint="cs"/>
          <w:sz w:val="24"/>
          <w:szCs w:val="24"/>
          <w:rtl/>
        </w:rPr>
        <w:t>,</w:t>
      </w:r>
      <w:r w:rsidRPr="00BD767E">
        <w:rPr>
          <w:rFonts w:cs="Arial"/>
          <w:sz w:val="24"/>
          <w:szCs w:val="24"/>
          <w:rtl/>
        </w:rPr>
        <w:t xml:space="preserve"> ותירייסקי</w:t>
      </w:r>
      <w:r w:rsidRPr="003C63B8">
        <w:rPr>
          <w:rFonts w:cs="Arial" w:hint="cs"/>
          <w:sz w:val="24"/>
          <w:szCs w:val="24"/>
          <w:rtl/>
        </w:rPr>
        <w:t>,</w:t>
      </w:r>
      <w:r w:rsidRPr="00BD767E">
        <w:rPr>
          <w:rFonts w:cs="Arial"/>
          <w:sz w:val="24"/>
          <w:szCs w:val="24"/>
          <w:rtl/>
        </w:rPr>
        <w:t xml:space="preserve"> ומהירקנה. </w:t>
      </w:r>
      <w:r w:rsidRPr="000014F0">
        <w:rPr>
          <w:rFonts w:cs="Arial" w:hint="cs"/>
          <w:b/>
          <w:bCs/>
          <w:sz w:val="24"/>
          <w:szCs w:val="24"/>
          <w:rtl/>
        </w:rPr>
        <w:t>אמר</w:t>
      </w:r>
      <w:r w:rsidRPr="003C63B8">
        <w:rPr>
          <w:rFonts w:cs="Arial" w:hint="cs"/>
          <w:sz w:val="24"/>
          <w:szCs w:val="24"/>
          <w:rtl/>
        </w:rPr>
        <w:t xml:space="preserve"> </w:t>
      </w:r>
      <w:r w:rsidRPr="00BD767E">
        <w:rPr>
          <w:rFonts w:cs="Arial"/>
          <w:sz w:val="24"/>
          <w:szCs w:val="24"/>
          <w:rtl/>
        </w:rPr>
        <w:t>ר' הונה בשם רב נחמן בר יעקב</w:t>
      </w:r>
      <w:r w:rsidRPr="003C63B8">
        <w:rPr>
          <w:rFonts w:cs="Arial" w:hint="cs"/>
          <w:sz w:val="24"/>
          <w:szCs w:val="24"/>
          <w:rtl/>
        </w:rPr>
        <w:t>.</w:t>
      </w:r>
      <w:r w:rsidRPr="003C63B8">
        <w:rPr>
          <w:rFonts w:cs="Arial"/>
          <w:sz w:val="24"/>
          <w:szCs w:val="24"/>
          <w:rtl/>
        </w:rPr>
        <w:t xml:space="preserve"> </w:t>
      </w:r>
      <w:r>
        <w:rPr>
          <w:rFonts w:cs="Arial" w:hint="cs"/>
          <w:sz w:val="24"/>
          <w:szCs w:val="24"/>
          <w:rtl/>
        </w:rPr>
        <w:t xml:space="preserve"> </w:t>
      </w:r>
      <w:r w:rsidRPr="00241AE6">
        <w:rPr>
          <w:rFonts w:cs="Arial" w:hint="cs"/>
          <w:sz w:val="16"/>
          <w:szCs w:val="16"/>
          <w:rtl/>
        </w:rPr>
        <w:t>יום האיד</w:t>
      </w:r>
      <w:r w:rsidRPr="00BD767E">
        <w:rPr>
          <w:rFonts w:cs="Arial"/>
          <w:sz w:val="24"/>
          <w:szCs w:val="24"/>
          <w:rtl/>
        </w:rPr>
        <w:t xml:space="preserve"> נרוס </w:t>
      </w:r>
      <w:r w:rsidRPr="000014F0">
        <w:rPr>
          <w:rFonts w:cs="Arial" w:hint="cs"/>
          <w:b/>
          <w:bCs/>
          <w:sz w:val="24"/>
          <w:szCs w:val="24"/>
          <w:rtl/>
        </w:rPr>
        <w:t>חל</w:t>
      </w:r>
      <w:r>
        <w:rPr>
          <w:rFonts w:cs="Arial" w:hint="cs"/>
          <w:sz w:val="24"/>
          <w:szCs w:val="24"/>
          <w:rtl/>
        </w:rPr>
        <w:t xml:space="preserve"> </w:t>
      </w:r>
      <w:r w:rsidRPr="00BD767E">
        <w:rPr>
          <w:rFonts w:cs="Arial"/>
          <w:sz w:val="24"/>
          <w:szCs w:val="24"/>
          <w:rtl/>
        </w:rPr>
        <w:t xml:space="preserve">בב' באדר בפרס </w:t>
      </w:r>
      <w:r w:rsidRPr="000014F0">
        <w:rPr>
          <w:rFonts w:cs="Arial" w:hint="cs"/>
          <w:b/>
          <w:bCs/>
          <w:sz w:val="24"/>
          <w:szCs w:val="24"/>
          <w:rtl/>
        </w:rPr>
        <w:t>ו</w:t>
      </w:r>
      <w:r w:rsidRPr="000014F0">
        <w:rPr>
          <w:rFonts w:cs="Arial"/>
          <w:b/>
          <w:bCs/>
          <w:sz w:val="24"/>
          <w:szCs w:val="24"/>
          <w:rtl/>
        </w:rPr>
        <w:t>בעשרים</w:t>
      </w:r>
      <w:r w:rsidRPr="00BD767E">
        <w:rPr>
          <w:rFonts w:cs="Arial"/>
          <w:sz w:val="24"/>
          <w:szCs w:val="24"/>
          <w:rtl/>
        </w:rPr>
        <w:t xml:space="preserve"> באדר במדי</w:t>
      </w:r>
      <w:r w:rsidRPr="003C63B8">
        <w:rPr>
          <w:rFonts w:cs="Arial" w:hint="cs"/>
          <w:sz w:val="24"/>
          <w:szCs w:val="24"/>
          <w:rtl/>
        </w:rPr>
        <w:t>.</w:t>
      </w:r>
      <w:r w:rsidRPr="00BD767E">
        <w:rPr>
          <w:rFonts w:cs="Arial"/>
          <w:sz w:val="24"/>
          <w:szCs w:val="24"/>
          <w:rtl/>
        </w:rPr>
        <w:t xml:space="preserve"> סטרנלייה </w:t>
      </w:r>
      <w:r w:rsidRPr="000014F0">
        <w:rPr>
          <w:rFonts w:cs="Arial" w:hint="cs"/>
          <w:b/>
          <w:bCs/>
          <w:sz w:val="24"/>
          <w:szCs w:val="24"/>
          <w:rtl/>
        </w:rPr>
        <w:t>נוטריקון</w:t>
      </w:r>
      <w:r w:rsidRPr="003C63B8">
        <w:rPr>
          <w:rFonts w:cs="Arial" w:hint="cs"/>
          <w:sz w:val="24"/>
          <w:szCs w:val="24"/>
          <w:rtl/>
        </w:rPr>
        <w:t xml:space="preserve"> </w:t>
      </w:r>
      <w:r w:rsidRPr="00BD767E">
        <w:rPr>
          <w:rFonts w:cs="Arial"/>
          <w:sz w:val="24"/>
          <w:szCs w:val="24"/>
          <w:rtl/>
        </w:rPr>
        <w:t>שנאה טמונה</w:t>
      </w:r>
      <w:r w:rsidRPr="003C63B8">
        <w:rPr>
          <w:rFonts w:cs="Arial" w:hint="cs"/>
          <w:sz w:val="24"/>
          <w:szCs w:val="24"/>
          <w:rtl/>
        </w:rPr>
        <w:t>.</w:t>
      </w:r>
      <w:r w:rsidRPr="00BD767E">
        <w:rPr>
          <w:rFonts w:cs="Arial"/>
          <w:sz w:val="24"/>
          <w:szCs w:val="24"/>
          <w:rtl/>
        </w:rPr>
        <w:t xml:space="preserve"> שונא</w:t>
      </w:r>
      <w:r w:rsidRPr="003C63B8">
        <w:rPr>
          <w:rFonts w:cs="Arial" w:hint="cs"/>
          <w:sz w:val="24"/>
          <w:szCs w:val="24"/>
          <w:rtl/>
        </w:rPr>
        <w:t>,</w:t>
      </w:r>
      <w:r w:rsidRPr="00BD767E">
        <w:rPr>
          <w:rFonts w:cs="Arial"/>
          <w:sz w:val="24"/>
          <w:szCs w:val="24"/>
          <w:rtl/>
        </w:rPr>
        <w:t xml:space="preserve"> נוקם</w:t>
      </w:r>
      <w:r w:rsidRPr="003C63B8">
        <w:rPr>
          <w:rFonts w:cs="Arial" w:hint="cs"/>
          <w:sz w:val="24"/>
          <w:szCs w:val="24"/>
          <w:rtl/>
        </w:rPr>
        <w:t>,</w:t>
      </w:r>
      <w:r w:rsidRPr="00BD767E">
        <w:rPr>
          <w:rFonts w:cs="Arial"/>
          <w:sz w:val="24"/>
          <w:szCs w:val="24"/>
          <w:rtl/>
        </w:rPr>
        <w:t xml:space="preserve"> ונוטר</w:t>
      </w:r>
      <w:r w:rsidRPr="003C63B8">
        <w:rPr>
          <w:rFonts w:cs="Arial" w:hint="cs"/>
          <w:sz w:val="24"/>
          <w:szCs w:val="24"/>
          <w:rtl/>
        </w:rPr>
        <w:t>.</w:t>
      </w:r>
      <w:r w:rsidRPr="00BD767E">
        <w:rPr>
          <w:rFonts w:cs="Arial"/>
          <w:sz w:val="24"/>
          <w:szCs w:val="24"/>
          <w:rtl/>
        </w:rPr>
        <w:t xml:space="preserve"> היך מה דאת אמר [בראשית כז מא] וישטם עשו את יעקב. א"ר יצחק בי רבי </w:t>
      </w:r>
      <w:r w:rsidRPr="000014F0">
        <w:rPr>
          <w:rFonts w:cs="Arial" w:hint="cs"/>
          <w:b/>
          <w:bCs/>
          <w:sz w:val="24"/>
          <w:szCs w:val="24"/>
          <w:rtl/>
        </w:rPr>
        <w:t>א</w:t>
      </w:r>
      <w:r w:rsidRPr="000014F0">
        <w:rPr>
          <w:rFonts w:cs="Arial"/>
          <w:b/>
          <w:bCs/>
          <w:sz w:val="24"/>
          <w:szCs w:val="24"/>
          <w:rtl/>
        </w:rPr>
        <w:t>לעזר</w:t>
      </w:r>
      <w:r w:rsidRPr="003C63B8">
        <w:rPr>
          <w:rFonts w:cs="Arial" w:hint="cs"/>
          <w:sz w:val="24"/>
          <w:szCs w:val="24"/>
          <w:rtl/>
        </w:rPr>
        <w:t>.</w:t>
      </w:r>
      <w:r w:rsidRPr="00BD767E">
        <w:rPr>
          <w:rFonts w:cs="Arial"/>
          <w:sz w:val="24"/>
          <w:szCs w:val="24"/>
          <w:rtl/>
        </w:rPr>
        <w:t xml:space="preserve"> ברומי צווחין ליה </w:t>
      </w:r>
      <w:r w:rsidRPr="000014F0">
        <w:rPr>
          <w:rFonts w:cs="Arial" w:hint="cs"/>
          <w:b/>
          <w:bCs/>
          <w:sz w:val="24"/>
          <w:szCs w:val="24"/>
          <w:rtl/>
        </w:rPr>
        <w:t>ליעקב</w:t>
      </w:r>
      <w:r w:rsidRPr="003C63B8">
        <w:rPr>
          <w:rFonts w:cs="Arial" w:hint="cs"/>
          <w:sz w:val="24"/>
          <w:szCs w:val="24"/>
          <w:rtl/>
        </w:rPr>
        <w:t>,</w:t>
      </w:r>
      <w:r w:rsidRPr="003C63B8">
        <w:rPr>
          <w:rFonts w:cs="Arial"/>
          <w:sz w:val="24"/>
          <w:szCs w:val="24"/>
          <w:rtl/>
        </w:rPr>
        <w:t xml:space="preserve"> </w:t>
      </w:r>
      <w:r w:rsidRPr="00BD767E">
        <w:rPr>
          <w:rFonts w:cs="Arial"/>
          <w:sz w:val="24"/>
          <w:szCs w:val="24"/>
          <w:rtl/>
        </w:rPr>
        <w:t>סנטורייה דעשו: וקרטוסים. יום שתפשה בו רומי מלכות. ולא כבר תניתה</w:t>
      </w:r>
      <w:r w:rsidRPr="003C63B8">
        <w:rPr>
          <w:rFonts w:cs="Arial" w:hint="cs"/>
          <w:sz w:val="24"/>
          <w:szCs w:val="24"/>
          <w:rtl/>
        </w:rPr>
        <w:t xml:space="preserve">, </w:t>
      </w:r>
      <w:r w:rsidRPr="000014F0">
        <w:rPr>
          <w:rFonts w:cs="Arial"/>
          <w:b/>
          <w:bCs/>
          <w:sz w:val="24"/>
          <w:szCs w:val="24"/>
          <w:rtl/>
        </w:rPr>
        <w:t>קלנדס שלקחו המלכות מהמצרים</w:t>
      </w:r>
      <w:r w:rsidRPr="003C63B8">
        <w:rPr>
          <w:rFonts w:cs="Arial"/>
          <w:sz w:val="24"/>
          <w:szCs w:val="24"/>
          <w:rtl/>
        </w:rPr>
        <w:t>.</w:t>
      </w:r>
      <w:r w:rsidRPr="003C63B8">
        <w:rPr>
          <w:rFonts w:cs="Arial" w:hint="cs"/>
          <w:sz w:val="24"/>
          <w:szCs w:val="24"/>
          <w:rtl/>
        </w:rPr>
        <w:t>?</w:t>
      </w:r>
      <w:r w:rsidRPr="00BD767E">
        <w:rPr>
          <w:rFonts w:cs="Arial"/>
          <w:sz w:val="24"/>
          <w:szCs w:val="24"/>
          <w:rtl/>
        </w:rPr>
        <w:t xml:space="preserve"> א"ר יוסי בי רבי בון</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שלקחו מלכות</w:t>
      </w:r>
      <w:r w:rsidRPr="00BD767E">
        <w:rPr>
          <w:rFonts w:cs="Arial"/>
          <w:sz w:val="24"/>
          <w:szCs w:val="24"/>
          <w:rtl/>
        </w:rPr>
        <w:t xml:space="preserve"> פעם שנייה. א"ר לוי</w:t>
      </w:r>
      <w:r w:rsidRPr="003C63B8">
        <w:rPr>
          <w:rFonts w:cs="Arial" w:hint="cs"/>
          <w:sz w:val="24"/>
          <w:szCs w:val="24"/>
          <w:rtl/>
        </w:rPr>
        <w:t>.</w:t>
      </w:r>
      <w:r w:rsidRPr="00BD767E">
        <w:rPr>
          <w:rFonts w:cs="Arial"/>
          <w:sz w:val="24"/>
          <w:szCs w:val="24"/>
          <w:rtl/>
        </w:rPr>
        <w:t xml:space="preserve"> יום שנתחתן שלמה לפרעה נכה מלך מצרים</w:t>
      </w:r>
      <w:r w:rsidRPr="003C63B8">
        <w:rPr>
          <w:rFonts w:cs="Arial" w:hint="cs"/>
          <w:sz w:val="24"/>
          <w:szCs w:val="24"/>
          <w:rtl/>
        </w:rPr>
        <w:t>,</w:t>
      </w:r>
      <w:r w:rsidRPr="00BD767E">
        <w:rPr>
          <w:rFonts w:cs="Arial"/>
          <w:sz w:val="24"/>
          <w:szCs w:val="24"/>
          <w:rtl/>
        </w:rPr>
        <w:t xml:space="preserve"> ירד מיכאל ונעץ קנה בים והעלה שלעטוט </w:t>
      </w:r>
      <w:r w:rsidRPr="00235A72">
        <w:rPr>
          <w:rFonts w:cs="Arial" w:hint="cs"/>
          <w:sz w:val="16"/>
          <w:szCs w:val="16"/>
          <w:rtl/>
        </w:rPr>
        <w:t>שירטון</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ונעשה חורש גדול</w:t>
      </w:r>
      <w:r w:rsidRPr="003C63B8">
        <w:rPr>
          <w:rFonts w:cs="Arial" w:hint="cs"/>
          <w:sz w:val="24"/>
          <w:szCs w:val="24"/>
          <w:rtl/>
        </w:rPr>
        <w:t>.</w:t>
      </w:r>
      <w:r w:rsidRPr="00BD767E">
        <w:rPr>
          <w:rFonts w:cs="Arial"/>
          <w:sz w:val="24"/>
          <w:szCs w:val="24"/>
          <w:rtl/>
        </w:rPr>
        <w:t xml:space="preserve"> וזה הוא כרך גדול שברומי. יום שהעמיד ירבעם שני עגלי זהב</w:t>
      </w:r>
      <w:r w:rsidRPr="003C63B8">
        <w:rPr>
          <w:rFonts w:cs="Arial" w:hint="cs"/>
          <w:sz w:val="24"/>
          <w:szCs w:val="24"/>
          <w:rtl/>
        </w:rPr>
        <w:t>,</w:t>
      </w:r>
      <w:r w:rsidRPr="00BD767E">
        <w:rPr>
          <w:rFonts w:cs="Arial"/>
          <w:sz w:val="24"/>
          <w:szCs w:val="24"/>
          <w:rtl/>
        </w:rPr>
        <w:t xml:space="preserve"> באו רומס ורומילס</w:t>
      </w:r>
      <w:r w:rsidRPr="003C63B8">
        <w:rPr>
          <w:rFonts w:cs="Arial" w:hint="cs"/>
          <w:sz w:val="24"/>
          <w:szCs w:val="24"/>
          <w:rtl/>
        </w:rPr>
        <w:t>,</w:t>
      </w:r>
      <w:r w:rsidRPr="00BD767E">
        <w:rPr>
          <w:rFonts w:cs="Arial"/>
          <w:sz w:val="24"/>
          <w:szCs w:val="24"/>
          <w:rtl/>
        </w:rPr>
        <w:t xml:space="preserve"> ובנו שני צריפים ברומי. יום שנסתלק בו אליהו</w:t>
      </w:r>
      <w:r w:rsidRPr="003C63B8">
        <w:rPr>
          <w:rFonts w:cs="Arial" w:hint="cs"/>
          <w:sz w:val="24"/>
          <w:szCs w:val="24"/>
          <w:rtl/>
        </w:rPr>
        <w:t>,</w:t>
      </w:r>
      <w:r w:rsidRPr="00BD767E">
        <w:rPr>
          <w:rFonts w:cs="Arial"/>
          <w:sz w:val="24"/>
          <w:szCs w:val="24"/>
          <w:rtl/>
        </w:rPr>
        <w:t xml:space="preserve"> הועמד מלך ברומי </w:t>
      </w:r>
      <w:r w:rsidRPr="000014F0">
        <w:rPr>
          <w:rFonts w:cs="Arial" w:hint="cs"/>
          <w:b/>
          <w:bCs/>
          <w:sz w:val="24"/>
          <w:szCs w:val="24"/>
          <w:rtl/>
        </w:rPr>
        <w:t>דכתיב</w:t>
      </w:r>
      <w:r w:rsidRPr="00BD767E">
        <w:rPr>
          <w:rFonts w:cs="Arial"/>
          <w:sz w:val="24"/>
          <w:szCs w:val="24"/>
          <w:rtl/>
        </w:rPr>
        <w:t xml:space="preserve">[מלכים א כב מח] ומלך אין באדום נצב מלך. </w:t>
      </w:r>
      <w:r w:rsidRPr="000014F0">
        <w:rPr>
          <w:rFonts w:cs="Arial" w:hint="cs"/>
          <w:b/>
          <w:bCs/>
          <w:sz w:val="24"/>
          <w:szCs w:val="24"/>
          <w:rtl/>
        </w:rPr>
        <w:t>תנן, ו</w:t>
      </w:r>
      <w:r w:rsidRPr="000014F0">
        <w:rPr>
          <w:rFonts w:cs="Arial"/>
          <w:b/>
          <w:bCs/>
          <w:sz w:val="24"/>
          <w:szCs w:val="24"/>
          <w:rtl/>
        </w:rPr>
        <w:t>יום</w:t>
      </w:r>
      <w:r w:rsidRPr="00BD767E">
        <w:rPr>
          <w:rFonts w:cs="Arial"/>
          <w:sz w:val="24"/>
          <w:szCs w:val="24"/>
          <w:rtl/>
        </w:rPr>
        <w:t xml:space="preserve"> גנוסיא </w:t>
      </w:r>
      <w:r w:rsidRPr="00E23FBD">
        <w:rPr>
          <w:rFonts w:cs="Arial" w:hint="cs"/>
          <w:sz w:val="16"/>
          <w:szCs w:val="16"/>
          <w:rtl/>
        </w:rPr>
        <w:t>לידה</w:t>
      </w:r>
      <w:r w:rsidRPr="003C63B8">
        <w:rPr>
          <w:rFonts w:cs="Arial"/>
          <w:sz w:val="24"/>
          <w:szCs w:val="24"/>
          <w:rtl/>
        </w:rPr>
        <w:t xml:space="preserve"> </w:t>
      </w:r>
      <w:r w:rsidRPr="00BD767E">
        <w:rPr>
          <w:rFonts w:cs="Arial"/>
          <w:sz w:val="24"/>
          <w:szCs w:val="24"/>
          <w:rtl/>
        </w:rPr>
        <w:t>של מלכים</w:t>
      </w:r>
      <w:r w:rsidRPr="003C63B8">
        <w:rPr>
          <w:rFonts w:cs="Arial" w:hint="cs"/>
          <w:sz w:val="24"/>
          <w:szCs w:val="24"/>
          <w:rtl/>
        </w:rPr>
        <w:t xml:space="preserve">. </w:t>
      </w:r>
      <w:r w:rsidRPr="000014F0">
        <w:rPr>
          <w:rFonts w:cs="Arial" w:hint="cs"/>
          <w:b/>
          <w:bCs/>
          <w:sz w:val="24"/>
          <w:szCs w:val="24"/>
          <w:rtl/>
        </w:rPr>
        <w:t>כדכתיב</w:t>
      </w:r>
      <w:r w:rsidRPr="00BD767E">
        <w:rPr>
          <w:rFonts w:cs="Arial"/>
          <w:sz w:val="24"/>
          <w:szCs w:val="24"/>
          <w:rtl/>
        </w:rPr>
        <w:t xml:space="preserve"> [דף ג עמוד ב] [בראשית מ כ] ויהי ביום השלישי יום הלדת את פרעה. </w:t>
      </w:r>
      <w:r w:rsidRPr="0005576D">
        <w:rPr>
          <w:rFonts w:cs="Arial" w:hint="cs"/>
          <w:sz w:val="16"/>
          <w:szCs w:val="16"/>
          <w:rtl/>
        </w:rPr>
        <w:t xml:space="preserve">והא כתיב </w:t>
      </w:r>
      <w:r w:rsidRPr="0005576D">
        <w:rPr>
          <w:rFonts w:cs="Arial"/>
          <w:sz w:val="16"/>
          <w:szCs w:val="16"/>
          <w:rtl/>
        </w:rPr>
        <w:t>ויום גינוסיא של מלכים</w:t>
      </w:r>
      <w:r w:rsidRPr="0005576D">
        <w:rPr>
          <w:rFonts w:cs="Arial" w:hint="cs"/>
          <w:sz w:val="16"/>
          <w:szCs w:val="16"/>
          <w:rtl/>
        </w:rPr>
        <w:t>.</w:t>
      </w:r>
      <w:r w:rsidRPr="0005576D">
        <w:rPr>
          <w:rFonts w:cs="Arial"/>
          <w:sz w:val="16"/>
          <w:szCs w:val="16"/>
          <w:rtl/>
        </w:rPr>
        <w:t xml:space="preserve"> ויום</w:t>
      </w:r>
      <w:r w:rsidRPr="00BD767E">
        <w:rPr>
          <w:rFonts w:cs="Arial"/>
          <w:sz w:val="16"/>
          <w:szCs w:val="16"/>
          <w:rtl/>
        </w:rPr>
        <w:t xml:space="preserve"> הלידה ויום המיתה</w:t>
      </w:r>
      <w:r w:rsidRPr="0005576D">
        <w:rPr>
          <w:rFonts w:cs="Arial" w:hint="cs"/>
          <w:sz w:val="16"/>
          <w:szCs w:val="16"/>
          <w:rtl/>
        </w:rPr>
        <w:t>?</w:t>
      </w:r>
      <w:r w:rsidRPr="00BD767E">
        <w:rPr>
          <w:rFonts w:cs="Arial"/>
          <w:sz w:val="24"/>
          <w:szCs w:val="24"/>
          <w:rtl/>
        </w:rPr>
        <w:t xml:space="preserve"> עד כאן </w:t>
      </w:r>
      <w:r w:rsidRPr="00E23FBD">
        <w:rPr>
          <w:rFonts w:cs="Arial" w:hint="cs"/>
          <w:sz w:val="16"/>
          <w:szCs w:val="16"/>
          <w:rtl/>
        </w:rPr>
        <w:t>יום גנוסיה</w:t>
      </w:r>
      <w:r w:rsidRPr="003C63B8">
        <w:rPr>
          <w:rFonts w:cs="Arial" w:hint="cs"/>
          <w:sz w:val="24"/>
          <w:szCs w:val="24"/>
          <w:rtl/>
        </w:rPr>
        <w:t xml:space="preserve"> </w:t>
      </w:r>
      <w:r w:rsidRPr="000014F0">
        <w:rPr>
          <w:rFonts w:cs="Arial" w:hint="cs"/>
          <w:b/>
          <w:bCs/>
          <w:sz w:val="24"/>
          <w:szCs w:val="24"/>
          <w:rtl/>
        </w:rPr>
        <w:t>יום איד</w:t>
      </w:r>
      <w:r w:rsidRPr="003C63B8">
        <w:rPr>
          <w:rFonts w:cs="Arial" w:hint="cs"/>
          <w:sz w:val="24"/>
          <w:szCs w:val="24"/>
          <w:rtl/>
        </w:rPr>
        <w:t xml:space="preserve"> </w:t>
      </w:r>
      <w:r w:rsidRPr="00BD767E">
        <w:rPr>
          <w:rFonts w:cs="Arial"/>
          <w:sz w:val="24"/>
          <w:szCs w:val="24"/>
          <w:rtl/>
        </w:rPr>
        <w:t>לציבור</w:t>
      </w:r>
      <w:r w:rsidRPr="003C63B8">
        <w:rPr>
          <w:rFonts w:cs="Arial" w:hint="cs"/>
          <w:sz w:val="24"/>
          <w:szCs w:val="24"/>
          <w:rtl/>
        </w:rPr>
        <w:t>.</w:t>
      </w:r>
      <w:r w:rsidRPr="00BD767E">
        <w:rPr>
          <w:rFonts w:cs="Arial"/>
          <w:sz w:val="24"/>
          <w:szCs w:val="24"/>
          <w:rtl/>
        </w:rPr>
        <w:t xml:space="preserve"> מיכן ואילך </w:t>
      </w:r>
      <w:r w:rsidRPr="009C2593">
        <w:rPr>
          <w:rFonts w:cs="Arial" w:hint="cs"/>
          <w:sz w:val="16"/>
          <w:szCs w:val="16"/>
          <w:rtl/>
        </w:rPr>
        <w:t>היינו יום הלידה והמיתה</w:t>
      </w:r>
      <w:r w:rsidRPr="003C63B8">
        <w:rPr>
          <w:rFonts w:cs="Arial" w:hint="cs"/>
          <w:sz w:val="24"/>
          <w:szCs w:val="24"/>
          <w:rtl/>
        </w:rPr>
        <w:t xml:space="preserve">, </w:t>
      </w:r>
      <w:r w:rsidRPr="000014F0">
        <w:rPr>
          <w:rFonts w:cs="Arial" w:hint="cs"/>
          <w:b/>
          <w:bCs/>
          <w:sz w:val="24"/>
          <w:szCs w:val="24"/>
          <w:rtl/>
        </w:rPr>
        <w:t>יום איד</w:t>
      </w:r>
      <w:r w:rsidRPr="003C63B8">
        <w:rPr>
          <w:rFonts w:cs="Arial" w:hint="cs"/>
          <w:sz w:val="24"/>
          <w:szCs w:val="24"/>
          <w:rtl/>
        </w:rPr>
        <w:t xml:space="preserve"> </w:t>
      </w:r>
      <w:r w:rsidRPr="00BD767E">
        <w:rPr>
          <w:rFonts w:cs="Arial"/>
          <w:sz w:val="24"/>
          <w:szCs w:val="24"/>
          <w:rtl/>
        </w:rPr>
        <w:t xml:space="preserve">ליחיד. </w:t>
      </w:r>
      <w:r w:rsidRPr="000014F0">
        <w:rPr>
          <w:rFonts w:cs="Arial" w:hint="cs"/>
          <w:b/>
          <w:bCs/>
          <w:sz w:val="24"/>
          <w:szCs w:val="24"/>
          <w:rtl/>
        </w:rPr>
        <w:t>תנן, ויום המיתה. ד</w:t>
      </w:r>
      <w:r w:rsidRPr="000014F0">
        <w:rPr>
          <w:rFonts w:cs="Arial"/>
          <w:b/>
          <w:bCs/>
          <w:sz w:val="24"/>
          <w:szCs w:val="24"/>
          <w:rtl/>
        </w:rPr>
        <w:t>כתי</w:t>
      </w:r>
      <w:r w:rsidRPr="000014F0">
        <w:rPr>
          <w:rFonts w:cs="Arial" w:hint="cs"/>
          <w:b/>
          <w:bCs/>
          <w:sz w:val="24"/>
          <w:szCs w:val="24"/>
          <w:rtl/>
        </w:rPr>
        <w:t>ב</w:t>
      </w:r>
      <w:r w:rsidRPr="00BD767E">
        <w:rPr>
          <w:rFonts w:cs="Arial"/>
          <w:sz w:val="24"/>
          <w:szCs w:val="24"/>
          <w:rtl/>
        </w:rPr>
        <w:t xml:space="preserve"> [ירמי' לד ה] בשלום תמות</w:t>
      </w:r>
      <w:r w:rsidRPr="003C63B8">
        <w:rPr>
          <w:rFonts w:cs="Arial" w:hint="cs"/>
          <w:sz w:val="24"/>
          <w:szCs w:val="24"/>
          <w:rtl/>
        </w:rPr>
        <w:t>,</w:t>
      </w:r>
      <w:r w:rsidRPr="00BD767E">
        <w:rPr>
          <w:rFonts w:cs="Arial"/>
          <w:sz w:val="24"/>
          <w:szCs w:val="24"/>
          <w:rtl/>
        </w:rPr>
        <w:t xml:space="preserve"> ובמשרפות אבותיך הראשונים וגו'. כיני מתניתא</w:t>
      </w:r>
      <w:r w:rsidRPr="003C63B8">
        <w:rPr>
          <w:rFonts w:cs="Arial" w:hint="cs"/>
          <w:sz w:val="24"/>
          <w:szCs w:val="24"/>
          <w:rtl/>
        </w:rPr>
        <w:t>.</w:t>
      </w:r>
      <w:r w:rsidRPr="00BD767E">
        <w:rPr>
          <w:rFonts w:cs="Arial"/>
          <w:sz w:val="24"/>
          <w:szCs w:val="24"/>
          <w:rtl/>
        </w:rPr>
        <w:t xml:space="preserve"> כל מיתה שיש בה עישון ושריפה</w:t>
      </w:r>
      <w:r w:rsidRPr="003C63B8">
        <w:rPr>
          <w:rFonts w:cs="Arial" w:hint="cs"/>
          <w:sz w:val="24"/>
          <w:szCs w:val="24"/>
          <w:rtl/>
        </w:rPr>
        <w:t>,</w:t>
      </w:r>
      <w:r w:rsidRPr="00BD767E">
        <w:rPr>
          <w:rFonts w:cs="Arial"/>
          <w:sz w:val="24"/>
          <w:szCs w:val="24"/>
          <w:rtl/>
        </w:rPr>
        <w:t xml:space="preserve"> יש בהן ע"ז</w:t>
      </w:r>
      <w:r w:rsidRPr="003C63B8">
        <w:rPr>
          <w:rFonts w:cs="Arial" w:hint="cs"/>
          <w:sz w:val="24"/>
          <w:szCs w:val="24"/>
          <w:rtl/>
        </w:rPr>
        <w:t>.</w:t>
      </w:r>
      <w:r w:rsidRPr="00BD767E">
        <w:rPr>
          <w:rFonts w:cs="Arial"/>
          <w:sz w:val="24"/>
          <w:szCs w:val="24"/>
          <w:rtl/>
        </w:rPr>
        <w:t xml:space="preserve"> ושאין בה עישון ושריפה</w:t>
      </w:r>
      <w:r w:rsidRPr="003C63B8">
        <w:rPr>
          <w:rFonts w:cs="Arial" w:hint="cs"/>
          <w:sz w:val="24"/>
          <w:szCs w:val="24"/>
          <w:rtl/>
        </w:rPr>
        <w:t>,</w:t>
      </w:r>
      <w:r w:rsidRPr="00BD767E">
        <w:rPr>
          <w:rFonts w:cs="Arial"/>
          <w:sz w:val="24"/>
          <w:szCs w:val="24"/>
          <w:rtl/>
        </w:rPr>
        <w:t xml:space="preserve"> אין בה ע"ז</w:t>
      </w:r>
    </w:p>
    <w:p w14:paraId="7412BEE3" w14:textId="77777777" w:rsidR="00164F43" w:rsidRPr="003C63B8" w:rsidRDefault="00164F43" w:rsidP="00164F43">
      <w:pPr>
        <w:bidi/>
        <w:rPr>
          <w:rFonts w:cs="Arial"/>
          <w:sz w:val="24"/>
          <w:szCs w:val="24"/>
          <w:rtl/>
        </w:rPr>
      </w:pPr>
      <w:r w:rsidRPr="003C63B8">
        <w:rPr>
          <w:rFonts w:cs="Arial"/>
          <w:sz w:val="24"/>
          <w:szCs w:val="24"/>
          <w:rtl/>
        </w:rPr>
        <w:t>תלמוד ירושלמי (וילנא) מסכת עבודה זרה</w:t>
      </w:r>
    </w:p>
    <w:p w14:paraId="0E3204D3" w14:textId="77777777" w:rsidR="00164F43" w:rsidRPr="00C5538E" w:rsidRDefault="00164F43" w:rsidP="00164F43">
      <w:pPr>
        <w:bidi/>
        <w:rPr>
          <w:sz w:val="28"/>
          <w:szCs w:val="28"/>
        </w:rPr>
      </w:pPr>
      <w:r w:rsidRPr="00C5538E">
        <w:rPr>
          <w:rFonts w:cs="Arial"/>
          <w:sz w:val="28"/>
          <w:szCs w:val="28"/>
          <w:rtl/>
        </w:rPr>
        <w:t xml:space="preserve"> פרק א הלכה ג</w:t>
      </w:r>
    </w:p>
    <w:p w14:paraId="2FEFDDF5" w14:textId="77777777" w:rsidR="00164F43" w:rsidRPr="00C5538E" w:rsidRDefault="00164F43" w:rsidP="00164F43">
      <w:pPr>
        <w:bidi/>
        <w:rPr>
          <w:rFonts w:cs="Arial"/>
          <w:sz w:val="28"/>
          <w:szCs w:val="28"/>
          <w:rtl/>
        </w:rPr>
      </w:pPr>
      <w:r w:rsidRPr="00C5538E">
        <w:rPr>
          <w:rFonts w:cs="Arial"/>
          <w:sz w:val="28"/>
          <w:szCs w:val="28"/>
          <w:rtl/>
        </w:rPr>
        <w:t>מתני'</w:t>
      </w:r>
      <w:r w:rsidRPr="00C5538E">
        <w:rPr>
          <w:rFonts w:cs="Arial" w:hint="cs"/>
          <w:sz w:val="28"/>
          <w:szCs w:val="28"/>
          <w:rtl/>
        </w:rPr>
        <w:t>:</w:t>
      </w:r>
      <w:r w:rsidRPr="00C5538E">
        <w:rPr>
          <w:rFonts w:cs="Arial"/>
          <w:sz w:val="28"/>
          <w:szCs w:val="28"/>
          <w:rtl/>
        </w:rPr>
        <w:t xml:space="preserve"> יום תגלחת זקנו ובלוריתו</w:t>
      </w:r>
      <w:r w:rsidRPr="00C5538E">
        <w:rPr>
          <w:rFonts w:cs="Arial" w:hint="cs"/>
          <w:sz w:val="28"/>
          <w:szCs w:val="28"/>
          <w:rtl/>
        </w:rPr>
        <w:t>,</w:t>
      </w:r>
      <w:r w:rsidRPr="00C5538E">
        <w:rPr>
          <w:rFonts w:cs="Arial"/>
          <w:sz w:val="28"/>
          <w:szCs w:val="28"/>
          <w:rtl/>
        </w:rPr>
        <w:t xml:space="preserve"> יום שעלה בו מן הים</w:t>
      </w:r>
      <w:r w:rsidRPr="00C5538E">
        <w:rPr>
          <w:rFonts w:cs="Arial" w:hint="cs"/>
          <w:sz w:val="28"/>
          <w:szCs w:val="28"/>
          <w:rtl/>
        </w:rPr>
        <w:t>,</w:t>
      </w:r>
      <w:r w:rsidRPr="00C5538E">
        <w:rPr>
          <w:rFonts w:cs="Arial"/>
          <w:sz w:val="28"/>
          <w:szCs w:val="28"/>
          <w:rtl/>
        </w:rPr>
        <w:t xml:space="preserve"> יום שיצא בו מבית האסורים</w:t>
      </w:r>
      <w:r w:rsidRPr="00C5538E">
        <w:rPr>
          <w:rFonts w:cs="Arial" w:hint="cs"/>
          <w:sz w:val="28"/>
          <w:szCs w:val="28"/>
          <w:rtl/>
        </w:rPr>
        <w:t>,</w:t>
      </w:r>
      <w:r w:rsidRPr="00C5538E">
        <w:rPr>
          <w:rFonts w:cs="Arial"/>
          <w:sz w:val="28"/>
          <w:szCs w:val="28"/>
          <w:rtl/>
        </w:rPr>
        <w:t xml:space="preserve"> ונכרי שעשה משתה לבנו</w:t>
      </w:r>
      <w:r w:rsidRPr="00C5538E">
        <w:rPr>
          <w:rFonts w:cs="Arial" w:hint="cs"/>
          <w:sz w:val="28"/>
          <w:szCs w:val="28"/>
          <w:rtl/>
        </w:rPr>
        <w:t>.</w:t>
      </w:r>
      <w:r w:rsidRPr="00C5538E">
        <w:rPr>
          <w:rFonts w:cs="Arial"/>
          <w:sz w:val="28"/>
          <w:szCs w:val="28"/>
          <w:rtl/>
        </w:rPr>
        <w:t xml:space="preserve"> אינו אסור</w:t>
      </w:r>
      <w:r w:rsidRPr="00C5538E">
        <w:rPr>
          <w:rFonts w:cs="Arial" w:hint="cs"/>
          <w:sz w:val="28"/>
          <w:szCs w:val="28"/>
          <w:rtl/>
        </w:rPr>
        <w:t>,</w:t>
      </w:r>
      <w:r w:rsidRPr="00C5538E">
        <w:rPr>
          <w:rFonts w:cs="Arial"/>
          <w:sz w:val="28"/>
          <w:szCs w:val="28"/>
          <w:rtl/>
        </w:rPr>
        <w:t xml:space="preserve"> אלא אותו היום ואותו האיש:</w:t>
      </w:r>
    </w:p>
    <w:p w14:paraId="2022C889" w14:textId="61C054BD" w:rsidR="00164F43" w:rsidRPr="00BD767E" w:rsidRDefault="00164F43" w:rsidP="00164F43">
      <w:pPr>
        <w:bidi/>
        <w:rPr>
          <w:rFonts w:cs="Arial"/>
          <w:sz w:val="24"/>
          <w:szCs w:val="24"/>
          <w:rtl/>
        </w:rPr>
      </w:pPr>
      <w:r w:rsidRPr="00BD767E">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 xml:space="preserve">תנן: </w:t>
      </w:r>
      <w:r w:rsidRPr="000014F0">
        <w:rPr>
          <w:rFonts w:cs="Arial"/>
          <w:b/>
          <w:bCs/>
          <w:sz w:val="24"/>
          <w:szCs w:val="24"/>
          <w:rtl/>
        </w:rPr>
        <w:t xml:space="preserve">יום תגלחת זקנו ובלוריתו </w:t>
      </w:r>
      <w:r w:rsidRPr="000014F0">
        <w:rPr>
          <w:rFonts w:cs="Arial" w:hint="cs"/>
          <w:b/>
          <w:bCs/>
          <w:sz w:val="24"/>
          <w:szCs w:val="24"/>
          <w:rtl/>
        </w:rPr>
        <w:t xml:space="preserve">וכ"ו. </w:t>
      </w:r>
      <w:r w:rsidRPr="000014F0">
        <w:rPr>
          <w:rFonts w:cs="Arial"/>
          <w:b/>
          <w:bCs/>
          <w:sz w:val="24"/>
          <w:szCs w:val="24"/>
          <w:rtl/>
        </w:rPr>
        <w:t>מה</w:t>
      </w:r>
      <w:r w:rsidRPr="000014F0">
        <w:rPr>
          <w:rFonts w:cs="Arial" w:hint="cs"/>
          <w:b/>
          <w:bCs/>
          <w:sz w:val="24"/>
          <w:szCs w:val="24"/>
          <w:rtl/>
        </w:rPr>
        <w:t>?</w:t>
      </w:r>
      <w:r w:rsidRPr="003C63B8">
        <w:rPr>
          <w:rFonts w:cs="Arial"/>
          <w:sz w:val="24"/>
          <w:szCs w:val="24"/>
          <w:rtl/>
        </w:rPr>
        <w:t xml:space="preserve"> </w:t>
      </w:r>
      <w:r w:rsidRPr="00BD767E">
        <w:rPr>
          <w:rFonts w:cs="Arial"/>
          <w:sz w:val="24"/>
          <w:szCs w:val="24"/>
          <w:rtl/>
        </w:rPr>
        <w:t xml:space="preserve">אותו היום בלבד </w:t>
      </w:r>
      <w:r w:rsidRPr="000014F0">
        <w:rPr>
          <w:rFonts w:cs="Arial" w:hint="cs"/>
          <w:b/>
          <w:bCs/>
          <w:sz w:val="24"/>
          <w:szCs w:val="24"/>
          <w:rtl/>
        </w:rPr>
        <w:t>בשנה ראשונה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או אותו היום בכל שנה</w:t>
      </w:r>
      <w:r w:rsidRPr="003C63B8">
        <w:rPr>
          <w:rFonts w:cs="Arial" w:hint="cs"/>
          <w:sz w:val="24"/>
          <w:szCs w:val="24"/>
          <w:rtl/>
        </w:rPr>
        <w:t>?</w:t>
      </w:r>
      <w:r w:rsidRPr="003C63B8">
        <w:rPr>
          <w:rFonts w:cs="Arial"/>
          <w:sz w:val="24"/>
          <w:szCs w:val="24"/>
          <w:rtl/>
        </w:rPr>
        <w:t>.</w:t>
      </w:r>
      <w:r w:rsidRPr="00BD767E">
        <w:rPr>
          <w:rFonts w:cs="Arial"/>
          <w:sz w:val="24"/>
          <w:szCs w:val="24"/>
          <w:rtl/>
        </w:rPr>
        <w:t xml:space="preserve"> והתני תגלחתו ותגלחת בנו אסורה </w:t>
      </w:r>
      <w:r w:rsidRPr="00D5245D">
        <w:rPr>
          <w:rFonts w:cs="Arial" w:hint="cs"/>
          <w:sz w:val="16"/>
          <w:szCs w:val="16"/>
          <w:rtl/>
        </w:rPr>
        <w:t>אם שניהם גילחו לראשונה באותו יום</w:t>
      </w:r>
      <w:r>
        <w:rPr>
          <w:rFonts w:cs="Arial" w:hint="cs"/>
          <w:sz w:val="24"/>
          <w:szCs w:val="24"/>
          <w:rtl/>
        </w:rPr>
        <w:t>.</w:t>
      </w:r>
      <w:r w:rsidRPr="003C63B8">
        <w:rPr>
          <w:rFonts w:cs="Arial" w:hint="cs"/>
          <w:sz w:val="24"/>
          <w:szCs w:val="24"/>
          <w:rtl/>
        </w:rPr>
        <w:t xml:space="preserve"> </w:t>
      </w:r>
      <w:r w:rsidRPr="000014F0">
        <w:rPr>
          <w:rFonts w:cs="Arial" w:hint="cs"/>
          <w:b/>
          <w:bCs/>
          <w:sz w:val="24"/>
          <w:szCs w:val="24"/>
          <w:rtl/>
        </w:rPr>
        <w:t>האם אין הכוונה שהמלך הסתפר ביום מסוים, ובשנה אחרת גם בן המלך</w:t>
      </w:r>
      <w:r w:rsidRPr="000014F0">
        <w:rPr>
          <w:rFonts w:cs="Arial"/>
          <w:b/>
          <w:bCs/>
          <w:sz w:val="24"/>
          <w:szCs w:val="24"/>
          <w:rtl/>
        </w:rPr>
        <w:t xml:space="preserve"> </w:t>
      </w:r>
      <w:r w:rsidRPr="000014F0">
        <w:rPr>
          <w:rFonts w:cs="Arial" w:hint="cs"/>
          <w:b/>
          <w:bCs/>
          <w:sz w:val="24"/>
          <w:szCs w:val="24"/>
          <w:rtl/>
        </w:rPr>
        <w:t>הסתפר באותו יום , ומכאן ראיה שחוגגים יום איד כל שנה?</w:t>
      </w:r>
      <w:r w:rsidRPr="003C63B8">
        <w:rPr>
          <w:rFonts w:cs="Arial" w:hint="cs"/>
          <w:sz w:val="24"/>
          <w:szCs w:val="24"/>
          <w:rtl/>
        </w:rPr>
        <w:t xml:space="preserve"> </w:t>
      </w:r>
      <w:r w:rsidRPr="00BD767E">
        <w:rPr>
          <w:rFonts w:cs="Arial"/>
          <w:sz w:val="24"/>
          <w:szCs w:val="24"/>
          <w:rtl/>
        </w:rPr>
        <w:t xml:space="preserve">תיפתר שגילחו שניהן כאחת. והתני משתהו </w:t>
      </w:r>
      <w:r w:rsidRPr="00002840">
        <w:rPr>
          <w:rFonts w:cs="Arial" w:hint="cs"/>
          <w:sz w:val="16"/>
          <w:szCs w:val="16"/>
          <w:rtl/>
        </w:rPr>
        <w:t>יום נישואין</w:t>
      </w:r>
      <w:r>
        <w:rPr>
          <w:rFonts w:cs="Arial" w:hint="cs"/>
          <w:sz w:val="24"/>
          <w:szCs w:val="24"/>
          <w:rtl/>
        </w:rPr>
        <w:t xml:space="preserve"> </w:t>
      </w:r>
      <w:r w:rsidRPr="00BD767E">
        <w:rPr>
          <w:rFonts w:cs="Arial"/>
          <w:sz w:val="24"/>
          <w:szCs w:val="24"/>
          <w:rtl/>
        </w:rPr>
        <w:t>ומשתה בנו אסורה</w:t>
      </w:r>
      <w:r w:rsidRPr="00BD767E">
        <w:rPr>
          <w:rFonts w:cs="Arial"/>
          <w:sz w:val="16"/>
          <w:szCs w:val="16"/>
          <w:rtl/>
        </w:rPr>
        <w:t xml:space="preserve"> </w:t>
      </w:r>
      <w:r w:rsidRPr="00D5245D">
        <w:rPr>
          <w:rFonts w:cs="Arial" w:hint="cs"/>
          <w:sz w:val="16"/>
          <w:szCs w:val="16"/>
          <w:rtl/>
        </w:rPr>
        <w:t>אם שניהם</w:t>
      </w:r>
      <w:r>
        <w:rPr>
          <w:rFonts w:cs="Arial" w:hint="cs"/>
          <w:sz w:val="16"/>
          <w:szCs w:val="16"/>
          <w:rtl/>
        </w:rPr>
        <w:t xml:space="preserve"> נשאו באותו יום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תיפתר שגילחו שניהן כאחת </w:t>
      </w:r>
      <w:r w:rsidRPr="000014F0">
        <w:rPr>
          <w:rFonts w:cs="Arial" w:hint="cs"/>
          <w:b/>
          <w:bCs/>
          <w:sz w:val="24"/>
          <w:szCs w:val="24"/>
          <w:rtl/>
        </w:rPr>
        <w:t>ו</w:t>
      </w:r>
      <w:r w:rsidRPr="000014F0">
        <w:rPr>
          <w:rFonts w:cs="Arial"/>
          <w:b/>
          <w:bCs/>
          <w:sz w:val="24"/>
          <w:szCs w:val="24"/>
          <w:rtl/>
        </w:rPr>
        <w:t>נשאו</w:t>
      </w:r>
      <w:r w:rsidRPr="00BD767E">
        <w:rPr>
          <w:rFonts w:cs="Arial"/>
          <w:sz w:val="24"/>
          <w:szCs w:val="24"/>
          <w:rtl/>
        </w:rPr>
        <w:t xml:space="preserve"> נשים</w:t>
      </w:r>
      <w:r w:rsidRPr="003C63B8">
        <w:rPr>
          <w:rFonts w:cs="Arial" w:hint="cs"/>
          <w:sz w:val="24"/>
          <w:szCs w:val="24"/>
          <w:rtl/>
        </w:rPr>
        <w:t xml:space="preserve"> </w:t>
      </w:r>
      <w:r w:rsidRPr="000014F0">
        <w:rPr>
          <w:rFonts w:cs="Arial" w:hint="cs"/>
          <w:b/>
          <w:bCs/>
          <w:sz w:val="24"/>
          <w:szCs w:val="24"/>
          <w:rtl/>
        </w:rPr>
        <w:t>כאחת</w:t>
      </w:r>
      <w:r w:rsidRPr="00BD767E">
        <w:rPr>
          <w:rFonts w:cs="Arial"/>
          <w:sz w:val="24"/>
          <w:szCs w:val="24"/>
          <w:rtl/>
        </w:rPr>
        <w:t>. והתני לידתו ולידת בנו אסורה</w:t>
      </w:r>
      <w:r w:rsidRPr="003C63B8">
        <w:rPr>
          <w:rFonts w:cs="Arial" w:hint="cs"/>
          <w:sz w:val="24"/>
          <w:szCs w:val="24"/>
          <w:rtl/>
        </w:rPr>
        <w:t>.</w:t>
      </w:r>
      <w:r w:rsidRPr="00BD767E">
        <w:rPr>
          <w:rFonts w:cs="Arial"/>
          <w:sz w:val="24"/>
          <w:szCs w:val="24"/>
          <w:rtl/>
        </w:rPr>
        <w:t xml:space="preserve"> אית לך מימר שנולדו שניהן כאחת</w:t>
      </w:r>
      <w:r w:rsidRPr="003C63B8">
        <w:rPr>
          <w:rFonts w:cs="Arial" w:hint="cs"/>
          <w:sz w:val="24"/>
          <w:szCs w:val="24"/>
          <w:rtl/>
        </w:rPr>
        <w:t>?</w:t>
      </w:r>
      <w:r w:rsidRPr="003C63B8">
        <w:rPr>
          <w:rFonts w:cs="Arial"/>
          <w:sz w:val="24"/>
          <w:szCs w:val="24"/>
          <w:rtl/>
        </w:rPr>
        <w:t>.</w:t>
      </w:r>
      <w:r w:rsidRPr="00BD767E">
        <w:rPr>
          <w:rFonts w:cs="Arial"/>
          <w:sz w:val="24"/>
          <w:szCs w:val="24"/>
          <w:rtl/>
        </w:rPr>
        <w:t xml:space="preserve"> תיפתר בההוא דלא אספיק </w:t>
      </w:r>
      <w:r w:rsidRPr="000014F0">
        <w:rPr>
          <w:rFonts w:cs="Arial"/>
          <w:b/>
          <w:bCs/>
          <w:sz w:val="24"/>
          <w:szCs w:val="24"/>
          <w:rtl/>
        </w:rPr>
        <w:t>מיעב</w:t>
      </w:r>
      <w:r w:rsidRPr="000014F0">
        <w:rPr>
          <w:rFonts w:cs="Arial" w:hint="cs"/>
          <w:b/>
          <w:bCs/>
          <w:sz w:val="24"/>
          <w:szCs w:val="24"/>
          <w:rtl/>
        </w:rPr>
        <w:t>ד</w:t>
      </w:r>
      <w:r w:rsidRPr="00BD767E">
        <w:rPr>
          <w:rFonts w:cs="Arial"/>
          <w:sz w:val="24"/>
          <w:szCs w:val="24"/>
          <w:rtl/>
        </w:rPr>
        <w:t xml:space="preserve"> ביומיה</w:t>
      </w:r>
      <w:r w:rsidRPr="003C63B8">
        <w:rPr>
          <w:rFonts w:cs="Arial" w:hint="cs"/>
          <w:sz w:val="24"/>
          <w:szCs w:val="24"/>
          <w:rtl/>
        </w:rPr>
        <w:t>,</w:t>
      </w:r>
      <w:r w:rsidRPr="00BD767E">
        <w:rPr>
          <w:rFonts w:cs="Arial"/>
          <w:sz w:val="24"/>
          <w:szCs w:val="24"/>
          <w:rtl/>
        </w:rPr>
        <w:t xml:space="preserve"> עד דאיתיליד ליה בר ועבד כחדא. </w:t>
      </w:r>
      <w:r w:rsidRPr="000014F0">
        <w:rPr>
          <w:rFonts w:cs="Arial" w:hint="cs"/>
          <w:b/>
          <w:bCs/>
          <w:sz w:val="24"/>
          <w:szCs w:val="24"/>
          <w:rtl/>
        </w:rPr>
        <w:t xml:space="preserve">תני, </w:t>
      </w:r>
      <w:r w:rsidRPr="000014F0">
        <w:rPr>
          <w:rFonts w:cs="Arial"/>
          <w:b/>
          <w:bCs/>
          <w:sz w:val="24"/>
          <w:szCs w:val="24"/>
          <w:rtl/>
        </w:rPr>
        <w:t>שבעה גנבים הן</w:t>
      </w:r>
      <w:r w:rsidRPr="000014F0">
        <w:rPr>
          <w:rFonts w:cs="Arial" w:hint="cs"/>
          <w:b/>
          <w:bCs/>
          <w:sz w:val="24"/>
          <w:szCs w:val="24"/>
          <w:rtl/>
        </w:rPr>
        <w:t>.</w:t>
      </w:r>
      <w:r w:rsidRPr="000014F0">
        <w:rPr>
          <w:rFonts w:cs="Arial"/>
          <w:b/>
          <w:bCs/>
          <w:sz w:val="24"/>
          <w:szCs w:val="24"/>
          <w:rtl/>
        </w:rPr>
        <w:t xml:space="preserve"> הראשון שבכולן</w:t>
      </w:r>
      <w:r w:rsidRPr="000014F0">
        <w:rPr>
          <w:rFonts w:cs="Arial" w:hint="cs"/>
          <w:b/>
          <w:bCs/>
          <w:sz w:val="24"/>
          <w:szCs w:val="24"/>
          <w:rtl/>
        </w:rPr>
        <w:t>,</w:t>
      </w:r>
      <w:r w:rsidRPr="000014F0">
        <w:rPr>
          <w:rFonts w:cs="Arial"/>
          <w:b/>
          <w:bCs/>
          <w:sz w:val="24"/>
          <w:szCs w:val="24"/>
          <w:rtl/>
        </w:rPr>
        <w:t xml:space="preserve"> גונב דעת הבריות</w:t>
      </w:r>
      <w:r w:rsidRPr="000014F0">
        <w:rPr>
          <w:rFonts w:cs="Arial" w:hint="cs"/>
          <w:b/>
          <w:bCs/>
          <w:sz w:val="24"/>
          <w:szCs w:val="24"/>
          <w:rtl/>
        </w:rPr>
        <w:t>.</w:t>
      </w:r>
      <w:r w:rsidRPr="000014F0">
        <w:rPr>
          <w:rFonts w:cs="Arial"/>
          <w:b/>
          <w:bCs/>
          <w:sz w:val="24"/>
          <w:szCs w:val="24"/>
          <w:rtl/>
        </w:rPr>
        <w:t xml:space="preserve"> והמסר</w:t>
      </w:r>
      <w:r w:rsidRPr="000014F0">
        <w:rPr>
          <w:rFonts w:cs="Arial" w:hint="cs"/>
          <w:b/>
          <w:bCs/>
          <w:sz w:val="24"/>
          <w:szCs w:val="24"/>
          <w:rtl/>
        </w:rPr>
        <w:t>ה</w:t>
      </w:r>
      <w:r w:rsidRPr="000014F0">
        <w:rPr>
          <w:rFonts w:cs="Arial"/>
          <w:b/>
          <w:bCs/>
          <w:sz w:val="24"/>
          <w:szCs w:val="24"/>
          <w:rtl/>
        </w:rPr>
        <w:t>ב בחבירו לארחו</w:t>
      </w:r>
      <w:r w:rsidRPr="000014F0">
        <w:rPr>
          <w:rFonts w:cs="Arial" w:hint="cs"/>
          <w:b/>
          <w:bCs/>
          <w:sz w:val="24"/>
          <w:szCs w:val="24"/>
          <w:rtl/>
        </w:rPr>
        <w:t>,</w:t>
      </w:r>
      <w:r w:rsidRPr="000014F0">
        <w:rPr>
          <w:rFonts w:cs="Arial"/>
          <w:b/>
          <w:bCs/>
          <w:sz w:val="24"/>
          <w:szCs w:val="24"/>
          <w:rtl/>
        </w:rPr>
        <w:t xml:space="preserve"> ואין בלבו לקרותו</w:t>
      </w:r>
      <w:r w:rsidRPr="000014F0">
        <w:rPr>
          <w:rFonts w:cs="Arial" w:hint="cs"/>
          <w:b/>
          <w:bCs/>
          <w:sz w:val="24"/>
          <w:szCs w:val="24"/>
          <w:rtl/>
        </w:rPr>
        <w:t>.</w:t>
      </w:r>
      <w:r w:rsidRPr="000014F0">
        <w:rPr>
          <w:rFonts w:cs="Arial"/>
          <w:b/>
          <w:bCs/>
          <w:sz w:val="24"/>
          <w:szCs w:val="24"/>
          <w:rtl/>
        </w:rPr>
        <w:t xml:space="preserve"> והמרבה לו בתקרובת</w:t>
      </w:r>
      <w:r w:rsidRPr="000014F0">
        <w:rPr>
          <w:rFonts w:cs="Arial" w:hint="cs"/>
          <w:b/>
          <w:bCs/>
          <w:sz w:val="24"/>
          <w:szCs w:val="24"/>
          <w:rtl/>
        </w:rPr>
        <w:t>,</w:t>
      </w:r>
      <w:r w:rsidRPr="000014F0">
        <w:rPr>
          <w:rFonts w:cs="Arial"/>
          <w:b/>
          <w:bCs/>
          <w:sz w:val="24"/>
          <w:szCs w:val="24"/>
          <w:rtl/>
        </w:rPr>
        <w:t xml:space="preserve"> ויודע בו שאינו מקבל</w:t>
      </w:r>
      <w:r w:rsidRPr="000014F0">
        <w:rPr>
          <w:rFonts w:cs="Arial" w:hint="cs"/>
          <w:b/>
          <w:bCs/>
          <w:sz w:val="24"/>
          <w:szCs w:val="24"/>
          <w:rtl/>
        </w:rPr>
        <w:t>.</w:t>
      </w:r>
      <w:r w:rsidRPr="000014F0">
        <w:rPr>
          <w:rFonts w:cs="Arial"/>
          <w:b/>
          <w:bCs/>
          <w:sz w:val="24"/>
          <w:szCs w:val="24"/>
          <w:rtl/>
        </w:rPr>
        <w:t xml:space="preserve"> והמפתח לו חבית שמכורות לחנווני</w:t>
      </w:r>
      <w:r w:rsidRPr="000014F0">
        <w:rPr>
          <w:rFonts w:cs="Arial" w:hint="cs"/>
          <w:b/>
          <w:bCs/>
          <w:sz w:val="24"/>
          <w:szCs w:val="24"/>
          <w:rtl/>
        </w:rPr>
        <w:t>. שנראה כ</w:t>
      </w:r>
      <w:r w:rsidRPr="000014F0">
        <w:rPr>
          <w:rFonts w:cs="Arial"/>
          <w:b/>
          <w:bCs/>
          <w:sz w:val="24"/>
          <w:szCs w:val="24"/>
          <w:rtl/>
        </w:rPr>
        <w:t>פותח לכבודו</w:t>
      </w:r>
      <w:r w:rsidRPr="000014F0">
        <w:rPr>
          <w:rFonts w:cs="Arial" w:hint="cs"/>
          <w:b/>
          <w:bCs/>
          <w:sz w:val="24"/>
          <w:szCs w:val="24"/>
          <w:rtl/>
        </w:rPr>
        <w:t>.</w:t>
      </w:r>
      <w:r w:rsidRPr="000014F0">
        <w:rPr>
          <w:rFonts w:cs="Arial"/>
          <w:b/>
          <w:bCs/>
          <w:sz w:val="24"/>
          <w:szCs w:val="24"/>
          <w:rtl/>
        </w:rPr>
        <w:t xml:space="preserve"> והמועל במדות והמשקר במשקלות והמערב את הגרדן בתלתן והחול בפול והחומץ בשמן</w:t>
      </w:r>
      <w:r w:rsidRPr="00C80388">
        <w:rPr>
          <w:rFonts w:cs="Arial" w:hint="cs"/>
          <w:sz w:val="24"/>
          <w:szCs w:val="24"/>
          <w:rtl/>
        </w:rPr>
        <w:t>.</w:t>
      </w:r>
      <w:r>
        <w:rPr>
          <w:rFonts w:cs="Arial" w:hint="cs"/>
          <w:sz w:val="24"/>
          <w:szCs w:val="24"/>
          <w:rtl/>
        </w:rPr>
        <w:t xml:space="preserve"> </w:t>
      </w:r>
      <w:r w:rsidRPr="00BD767E">
        <w:rPr>
          <w:rFonts w:cs="Arial"/>
          <w:sz w:val="24"/>
          <w:szCs w:val="24"/>
          <w:rtl/>
        </w:rPr>
        <w:t>תני לא ישלח לו חביות מכורות לחנווני מפני שהוא כטוענו טענת חנם</w:t>
      </w:r>
      <w:r>
        <w:rPr>
          <w:rFonts w:cs="Arial" w:hint="cs"/>
          <w:sz w:val="24"/>
          <w:szCs w:val="24"/>
          <w:rtl/>
        </w:rPr>
        <w:t>.</w:t>
      </w:r>
      <w:r w:rsidRPr="00BD767E">
        <w:rPr>
          <w:rFonts w:cs="Arial"/>
          <w:sz w:val="24"/>
          <w:szCs w:val="24"/>
          <w:rtl/>
        </w:rPr>
        <w:t xml:space="preserve"> לא </w:t>
      </w:r>
      <w:r w:rsidRPr="000014F0">
        <w:rPr>
          <w:rFonts w:cs="Arial"/>
          <w:b/>
          <w:bCs/>
          <w:sz w:val="24"/>
          <w:szCs w:val="24"/>
          <w:rtl/>
        </w:rPr>
        <w:t>יסר</w:t>
      </w:r>
      <w:r w:rsidRPr="000014F0">
        <w:rPr>
          <w:rFonts w:cs="Arial" w:hint="cs"/>
          <w:b/>
          <w:bCs/>
          <w:sz w:val="24"/>
          <w:szCs w:val="24"/>
          <w:rtl/>
        </w:rPr>
        <w:t>ה</w:t>
      </w:r>
      <w:r w:rsidRPr="000014F0">
        <w:rPr>
          <w:rFonts w:cs="Arial"/>
          <w:b/>
          <w:bCs/>
          <w:sz w:val="24"/>
          <w:szCs w:val="24"/>
          <w:rtl/>
        </w:rPr>
        <w:t>ב</w:t>
      </w:r>
      <w:r w:rsidRPr="00BD767E">
        <w:rPr>
          <w:rFonts w:cs="Arial"/>
          <w:sz w:val="24"/>
          <w:szCs w:val="24"/>
          <w:rtl/>
        </w:rPr>
        <w:t xml:space="preserve"> אדם בחבירו לארחו בשעה שאינו רוצה</w:t>
      </w:r>
      <w:r>
        <w:rPr>
          <w:rFonts w:cs="Arial" w:hint="cs"/>
          <w:sz w:val="24"/>
          <w:szCs w:val="24"/>
          <w:rtl/>
        </w:rPr>
        <w:t>,</w:t>
      </w:r>
      <w:r w:rsidRPr="00BD767E">
        <w:rPr>
          <w:rFonts w:cs="Arial"/>
          <w:sz w:val="24"/>
          <w:szCs w:val="24"/>
          <w:rtl/>
        </w:rPr>
        <w:t xml:space="preserve"> לא ירבה לו בתקרובת בשעה שהוא יודע שאינו מבקש</w:t>
      </w:r>
      <w:r w:rsidRPr="00BD767E">
        <w:rPr>
          <w:rFonts w:cs="Arial"/>
          <w:sz w:val="16"/>
          <w:szCs w:val="16"/>
          <w:rtl/>
        </w:rPr>
        <w:t xml:space="preserve">. </w:t>
      </w:r>
      <w:r w:rsidRPr="000014F0">
        <w:rPr>
          <w:rFonts w:cs="Arial"/>
          <w:b/>
          <w:bCs/>
          <w:sz w:val="24"/>
          <w:szCs w:val="24"/>
          <w:rtl/>
        </w:rPr>
        <w:t>מהו לא ירבה לו בתקרובת</w:t>
      </w:r>
      <w:r w:rsidRPr="000014F0">
        <w:rPr>
          <w:rFonts w:cs="Arial" w:hint="cs"/>
          <w:b/>
          <w:bCs/>
          <w:sz w:val="24"/>
          <w:szCs w:val="24"/>
          <w:rtl/>
        </w:rPr>
        <w:t>? שזימן הרבה ארחים ואן לו מקום לארח. ויודע שחברו יסרב ואומר לו</w:t>
      </w:r>
      <w:r w:rsidRPr="000014F0">
        <w:rPr>
          <w:rFonts w:cs="Arial"/>
          <w:b/>
          <w:bCs/>
          <w:sz w:val="24"/>
          <w:szCs w:val="24"/>
          <w:rtl/>
        </w:rPr>
        <w:t xml:space="preserve"> </w:t>
      </w:r>
      <w:r w:rsidRPr="000014F0">
        <w:rPr>
          <w:rFonts w:cs="Arial" w:hint="cs"/>
          <w:b/>
          <w:bCs/>
          <w:sz w:val="24"/>
          <w:szCs w:val="24"/>
          <w:rtl/>
        </w:rPr>
        <w:t>בו</w:t>
      </w:r>
      <w:r w:rsidRPr="00BD767E">
        <w:rPr>
          <w:rFonts w:cs="Arial"/>
          <w:sz w:val="24"/>
          <w:szCs w:val="24"/>
          <w:rtl/>
        </w:rPr>
        <w:t xml:space="preserve"> רחוץ </w:t>
      </w:r>
      <w:r w:rsidRPr="000014F0">
        <w:rPr>
          <w:rFonts w:cs="Arial" w:hint="cs"/>
          <w:b/>
          <w:bCs/>
          <w:sz w:val="24"/>
          <w:szCs w:val="24"/>
          <w:rtl/>
        </w:rPr>
        <w:t xml:space="preserve">השארתי לך מקום </w:t>
      </w:r>
      <w:r w:rsidRPr="000014F0">
        <w:rPr>
          <w:rFonts w:cs="Arial"/>
          <w:b/>
          <w:bCs/>
          <w:sz w:val="24"/>
          <w:szCs w:val="24"/>
          <w:rtl/>
        </w:rPr>
        <w:t>בזווי</w:t>
      </w:r>
      <w:r w:rsidRPr="000014F0">
        <w:rPr>
          <w:rFonts w:cs="Arial" w:hint="cs"/>
          <w:b/>
          <w:bCs/>
          <w:sz w:val="24"/>
          <w:szCs w:val="24"/>
          <w:rtl/>
        </w:rPr>
        <w:t>ת</w:t>
      </w:r>
      <w:r w:rsidRPr="000014F0">
        <w:rPr>
          <w:rFonts w:cs="Arial"/>
          <w:b/>
          <w:bCs/>
          <w:sz w:val="24"/>
          <w:szCs w:val="24"/>
          <w:rtl/>
        </w:rPr>
        <w:t xml:space="preserve"> אחר</w:t>
      </w:r>
      <w:r w:rsidRPr="000014F0">
        <w:rPr>
          <w:rFonts w:cs="Arial" w:hint="cs"/>
          <w:b/>
          <w:bCs/>
          <w:sz w:val="24"/>
          <w:szCs w:val="24"/>
          <w:rtl/>
        </w:rPr>
        <w:t>ת</w:t>
      </w:r>
      <w:r w:rsidRPr="003C63B8">
        <w:rPr>
          <w:rFonts w:cs="Arial"/>
          <w:sz w:val="24"/>
          <w:szCs w:val="24"/>
          <w:rtl/>
        </w:rPr>
        <w:t>.</w:t>
      </w:r>
      <w:r w:rsidRPr="00BD767E">
        <w:rPr>
          <w:rFonts w:cs="Arial"/>
          <w:sz w:val="24"/>
          <w:szCs w:val="24"/>
          <w:rtl/>
        </w:rPr>
        <w:t xml:space="preserve"> ובירושלם היה </w:t>
      </w:r>
      <w:r w:rsidRPr="000014F0">
        <w:rPr>
          <w:rFonts w:cs="Arial"/>
          <w:b/>
          <w:bCs/>
          <w:sz w:val="24"/>
          <w:szCs w:val="24"/>
          <w:rtl/>
        </w:rPr>
        <w:t xml:space="preserve">מנהג יפה. כאשר זימנו אורחים לסעודה, </w:t>
      </w:r>
      <w:r w:rsidRPr="000014F0">
        <w:rPr>
          <w:rFonts w:cs="Arial" w:hint="cs"/>
          <w:b/>
          <w:bCs/>
          <w:sz w:val="24"/>
          <w:szCs w:val="24"/>
          <w:rtl/>
        </w:rPr>
        <w:t>תלו</w:t>
      </w:r>
      <w:r w:rsidRPr="000014F0">
        <w:rPr>
          <w:rFonts w:cs="Arial"/>
          <w:b/>
          <w:bCs/>
          <w:sz w:val="24"/>
          <w:szCs w:val="24"/>
          <w:rtl/>
        </w:rPr>
        <w:t xml:space="preserve"> מפה </w:t>
      </w:r>
      <w:r w:rsidRPr="000014F0">
        <w:rPr>
          <w:rFonts w:cs="Arial" w:hint="cs"/>
          <w:b/>
          <w:bCs/>
          <w:sz w:val="24"/>
          <w:szCs w:val="24"/>
          <w:rtl/>
        </w:rPr>
        <w:t xml:space="preserve">בצד ימין של הפתח </w:t>
      </w:r>
      <w:r w:rsidRPr="000014F0">
        <w:rPr>
          <w:rFonts w:cs="Arial"/>
          <w:b/>
          <w:bCs/>
          <w:sz w:val="24"/>
          <w:szCs w:val="24"/>
          <w:rtl/>
        </w:rPr>
        <w:t xml:space="preserve">לסימן </w:t>
      </w:r>
      <w:r w:rsidRPr="000014F0">
        <w:rPr>
          <w:rFonts w:cs="Arial" w:hint="cs"/>
          <w:b/>
          <w:bCs/>
          <w:sz w:val="24"/>
          <w:szCs w:val="24"/>
          <w:rtl/>
        </w:rPr>
        <w:t>שיש</w:t>
      </w:r>
      <w:r w:rsidRPr="000014F0">
        <w:rPr>
          <w:rFonts w:cs="Arial"/>
          <w:b/>
          <w:bCs/>
          <w:sz w:val="24"/>
          <w:szCs w:val="24"/>
          <w:rtl/>
        </w:rPr>
        <w:t xml:space="preserve"> מקום לאורחים נוספים, וכאשר לא היה מקום לאורחים נוספים</w:t>
      </w:r>
      <w:r w:rsidRPr="000014F0">
        <w:rPr>
          <w:rFonts w:cs="Arial" w:hint="cs"/>
          <w:b/>
          <w:bCs/>
          <w:sz w:val="24"/>
          <w:szCs w:val="24"/>
          <w:rtl/>
        </w:rPr>
        <w:t xml:space="preserve">, </w:t>
      </w:r>
      <w:r w:rsidRPr="000014F0">
        <w:rPr>
          <w:rFonts w:cs="Arial"/>
          <w:b/>
          <w:bCs/>
          <w:sz w:val="24"/>
          <w:szCs w:val="24"/>
          <w:rtl/>
        </w:rPr>
        <w:t>היה</w:t>
      </w:r>
      <w:r w:rsidRPr="003C63B8">
        <w:rPr>
          <w:rFonts w:cs="Arial"/>
          <w:sz w:val="24"/>
          <w:szCs w:val="24"/>
          <w:rtl/>
        </w:rPr>
        <w:t xml:space="preserve"> </w:t>
      </w:r>
      <w:r w:rsidRPr="00BD767E">
        <w:rPr>
          <w:rFonts w:cs="Arial"/>
          <w:sz w:val="24"/>
          <w:szCs w:val="24"/>
          <w:rtl/>
        </w:rPr>
        <w:t>הופך [דף ד עמוד א] עיכליה דימינא לשמאלא. תני</w:t>
      </w:r>
      <w:r w:rsidRPr="003C63B8">
        <w:rPr>
          <w:rFonts w:cs="Arial" w:hint="cs"/>
          <w:sz w:val="24"/>
          <w:szCs w:val="24"/>
          <w:rtl/>
        </w:rPr>
        <w:t>,</w:t>
      </w:r>
      <w:r w:rsidRPr="00BD767E">
        <w:rPr>
          <w:rFonts w:cs="Arial"/>
          <w:sz w:val="24"/>
          <w:szCs w:val="24"/>
          <w:rtl/>
        </w:rPr>
        <w:t xml:space="preserve"> עיר שיש בה נכרים וישראל</w:t>
      </w:r>
      <w:r w:rsidRPr="003C63B8">
        <w:rPr>
          <w:rFonts w:cs="Arial" w:hint="cs"/>
          <w:sz w:val="24"/>
          <w:szCs w:val="24"/>
          <w:rtl/>
        </w:rPr>
        <w:t>.</w:t>
      </w:r>
      <w:r w:rsidRPr="00BD767E">
        <w:rPr>
          <w:rFonts w:cs="Arial"/>
          <w:sz w:val="24"/>
          <w:szCs w:val="24"/>
          <w:rtl/>
        </w:rPr>
        <w:t xml:space="preserve"> אם נותנין הנכרים לגבאין</w:t>
      </w:r>
      <w:r w:rsidRPr="003C63B8">
        <w:rPr>
          <w:rFonts w:cs="Arial" w:hint="cs"/>
          <w:sz w:val="24"/>
          <w:szCs w:val="24"/>
          <w:rtl/>
        </w:rPr>
        <w:t>,</w:t>
      </w:r>
      <w:r w:rsidRPr="00BD767E">
        <w:rPr>
          <w:rFonts w:cs="Arial"/>
          <w:sz w:val="24"/>
          <w:szCs w:val="24"/>
          <w:rtl/>
        </w:rPr>
        <w:t xml:space="preserve"> גובין מהן ומישראל</w:t>
      </w:r>
      <w:r w:rsidRPr="003C63B8">
        <w:rPr>
          <w:rFonts w:cs="Arial" w:hint="cs"/>
          <w:sz w:val="24"/>
          <w:szCs w:val="24"/>
          <w:rtl/>
        </w:rPr>
        <w:t>.</w:t>
      </w:r>
      <w:r w:rsidRPr="00BD767E">
        <w:rPr>
          <w:rFonts w:cs="Arial"/>
          <w:sz w:val="24"/>
          <w:szCs w:val="24"/>
          <w:rtl/>
        </w:rPr>
        <w:t xml:space="preserve"> ומפרנסין עניי נכרים ועניי ישראל </w:t>
      </w:r>
      <w:r w:rsidRPr="003C63B8">
        <w:rPr>
          <w:rFonts w:cs="Arial" w:hint="cs"/>
          <w:sz w:val="24"/>
          <w:szCs w:val="24"/>
          <w:rtl/>
        </w:rPr>
        <w:t>.</w:t>
      </w:r>
      <w:r w:rsidRPr="00BD767E">
        <w:rPr>
          <w:rFonts w:cs="Arial"/>
          <w:sz w:val="24"/>
          <w:szCs w:val="24"/>
          <w:rtl/>
        </w:rPr>
        <w:t>ומבקרין חולי נכרים וחולי ישראל</w:t>
      </w:r>
      <w:r w:rsidRPr="003C63B8">
        <w:rPr>
          <w:rFonts w:cs="Arial" w:hint="cs"/>
          <w:sz w:val="24"/>
          <w:szCs w:val="24"/>
          <w:rtl/>
        </w:rPr>
        <w:t>.</w:t>
      </w:r>
      <w:r w:rsidRPr="00BD767E">
        <w:rPr>
          <w:rFonts w:cs="Arial"/>
          <w:sz w:val="24"/>
          <w:szCs w:val="24"/>
          <w:rtl/>
        </w:rPr>
        <w:t xml:space="preserve"> נוחמים אבילי נכרים ואבילי ישראל </w:t>
      </w:r>
      <w:r w:rsidRPr="003C63B8">
        <w:rPr>
          <w:rFonts w:cs="Arial" w:hint="cs"/>
          <w:sz w:val="24"/>
          <w:szCs w:val="24"/>
          <w:rtl/>
        </w:rPr>
        <w:t>.</w:t>
      </w:r>
      <w:r w:rsidRPr="00BD767E">
        <w:rPr>
          <w:rFonts w:cs="Arial"/>
          <w:sz w:val="24"/>
          <w:szCs w:val="24"/>
          <w:rtl/>
        </w:rPr>
        <w:t>וקוברין מיתי נכרים ומיתי ישראל</w:t>
      </w:r>
      <w:r w:rsidRPr="003C63B8">
        <w:rPr>
          <w:rFonts w:cs="Arial" w:hint="cs"/>
          <w:sz w:val="24"/>
          <w:szCs w:val="24"/>
          <w:rtl/>
        </w:rPr>
        <w:t>.</w:t>
      </w:r>
      <w:r w:rsidRPr="00BD767E">
        <w:rPr>
          <w:rFonts w:cs="Arial"/>
          <w:sz w:val="24"/>
          <w:szCs w:val="24"/>
          <w:rtl/>
        </w:rPr>
        <w:t xml:space="preserve"> ומכניסין כלי נכרי וכלי ישראל </w:t>
      </w:r>
      <w:r w:rsidRPr="000014F0">
        <w:rPr>
          <w:rFonts w:cs="Arial" w:hint="cs"/>
          <w:b/>
          <w:bCs/>
          <w:sz w:val="24"/>
          <w:szCs w:val="24"/>
          <w:rtl/>
        </w:rPr>
        <w:t>שלא יתקלקלו או יאבדו</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מפני דרכי שלום </w:t>
      </w:r>
      <w:r w:rsidRPr="003C63B8">
        <w:rPr>
          <w:rFonts w:cs="Arial" w:hint="cs"/>
          <w:sz w:val="24"/>
          <w:szCs w:val="24"/>
          <w:rtl/>
        </w:rPr>
        <w:t>.</w:t>
      </w:r>
      <w:r w:rsidRPr="00BD767E">
        <w:rPr>
          <w:rFonts w:cs="Arial"/>
          <w:sz w:val="24"/>
          <w:szCs w:val="24"/>
          <w:rtl/>
        </w:rPr>
        <w:t>גירדאי שאלון לרבי אמי</w:t>
      </w:r>
      <w:r w:rsidRPr="003C63B8">
        <w:rPr>
          <w:rFonts w:cs="Arial" w:hint="cs"/>
          <w:sz w:val="24"/>
          <w:szCs w:val="24"/>
          <w:rtl/>
        </w:rPr>
        <w:t>.</w:t>
      </w:r>
      <w:r w:rsidRPr="00BD767E">
        <w:rPr>
          <w:rFonts w:cs="Arial"/>
          <w:sz w:val="24"/>
          <w:szCs w:val="24"/>
          <w:rtl/>
        </w:rPr>
        <w:t xml:space="preserve"> יום משתה של נכרים מהו </w:t>
      </w:r>
      <w:r w:rsidRPr="000014F0">
        <w:rPr>
          <w:rFonts w:cs="Arial" w:hint="cs"/>
          <w:b/>
          <w:bCs/>
          <w:sz w:val="24"/>
          <w:szCs w:val="24"/>
          <w:rtl/>
        </w:rPr>
        <w:t>לבקרם?</w:t>
      </w:r>
      <w:r w:rsidRPr="000014F0">
        <w:rPr>
          <w:rFonts w:cs="Arial"/>
          <w:b/>
          <w:bCs/>
          <w:sz w:val="24"/>
          <w:szCs w:val="24"/>
          <w:rtl/>
        </w:rPr>
        <w:t xml:space="preserve"> סבר</w:t>
      </w:r>
      <w:r w:rsidRPr="00BD767E">
        <w:rPr>
          <w:rFonts w:cs="Arial"/>
          <w:sz w:val="24"/>
          <w:szCs w:val="24"/>
          <w:rtl/>
        </w:rPr>
        <w:t xml:space="preserve"> מישרי לון</w:t>
      </w:r>
      <w:r w:rsidRPr="003C63B8">
        <w:rPr>
          <w:rFonts w:cs="Arial" w:hint="cs"/>
          <w:sz w:val="24"/>
          <w:szCs w:val="24"/>
          <w:rtl/>
        </w:rPr>
        <w:t>,</w:t>
      </w:r>
      <w:r w:rsidRPr="00BD767E">
        <w:rPr>
          <w:rFonts w:cs="Arial"/>
          <w:sz w:val="24"/>
          <w:szCs w:val="24"/>
          <w:rtl/>
        </w:rPr>
        <w:t xml:space="preserve"> מפני דרכי שלום</w:t>
      </w:r>
      <w:r w:rsidRPr="003C63B8">
        <w:rPr>
          <w:rFonts w:cs="Arial" w:hint="cs"/>
          <w:sz w:val="24"/>
          <w:szCs w:val="24"/>
          <w:rtl/>
        </w:rPr>
        <w:t>.</w:t>
      </w:r>
      <w:r w:rsidRPr="00BD767E">
        <w:rPr>
          <w:rFonts w:cs="Arial"/>
          <w:sz w:val="24"/>
          <w:szCs w:val="24"/>
          <w:rtl/>
        </w:rPr>
        <w:t xml:space="preserve"> א"ל רבי </w:t>
      </w:r>
      <w:r w:rsidRPr="000014F0">
        <w:rPr>
          <w:rFonts w:cs="Arial" w:hint="cs"/>
          <w:b/>
          <w:bCs/>
          <w:sz w:val="24"/>
          <w:szCs w:val="24"/>
          <w:rtl/>
        </w:rPr>
        <w:t>א</w:t>
      </w:r>
      <w:r w:rsidRPr="000014F0">
        <w:rPr>
          <w:rFonts w:cs="Arial"/>
          <w:b/>
          <w:bCs/>
          <w:sz w:val="24"/>
          <w:szCs w:val="24"/>
          <w:rtl/>
        </w:rPr>
        <w:t>בא</w:t>
      </w:r>
      <w:r w:rsidRPr="003C63B8">
        <w:rPr>
          <w:rFonts w:cs="Arial" w:hint="cs"/>
          <w:sz w:val="24"/>
          <w:szCs w:val="24"/>
          <w:rtl/>
        </w:rPr>
        <w:t>.</w:t>
      </w:r>
      <w:r w:rsidRPr="00BD767E">
        <w:rPr>
          <w:rFonts w:cs="Arial"/>
          <w:sz w:val="24"/>
          <w:szCs w:val="24"/>
          <w:rtl/>
        </w:rPr>
        <w:t xml:space="preserve"> והתני רבי חייה</w:t>
      </w:r>
      <w:r w:rsidRPr="003C63B8">
        <w:rPr>
          <w:rFonts w:cs="Arial" w:hint="cs"/>
          <w:sz w:val="24"/>
          <w:szCs w:val="24"/>
          <w:rtl/>
        </w:rPr>
        <w:t>,</w:t>
      </w:r>
      <w:r w:rsidRPr="00BD767E">
        <w:rPr>
          <w:rFonts w:cs="Arial"/>
          <w:sz w:val="24"/>
          <w:szCs w:val="24"/>
          <w:rtl/>
        </w:rPr>
        <w:t xml:space="preserve"> יום משתה של נכרים אסור</w:t>
      </w:r>
      <w:r w:rsidRPr="003C63B8">
        <w:rPr>
          <w:rFonts w:cs="Arial" w:hint="cs"/>
          <w:sz w:val="24"/>
          <w:szCs w:val="24"/>
          <w:rtl/>
        </w:rPr>
        <w:t>?</w:t>
      </w:r>
      <w:r w:rsidRPr="00BD767E">
        <w:rPr>
          <w:rFonts w:cs="Arial"/>
          <w:sz w:val="24"/>
          <w:szCs w:val="24"/>
          <w:rtl/>
        </w:rPr>
        <w:t xml:space="preserve"> א"ר אמי</w:t>
      </w:r>
      <w:r w:rsidRPr="003C63B8">
        <w:rPr>
          <w:rFonts w:cs="Arial" w:hint="cs"/>
          <w:sz w:val="24"/>
          <w:szCs w:val="24"/>
          <w:rtl/>
        </w:rPr>
        <w:t>.</w:t>
      </w:r>
      <w:r w:rsidRPr="00BD767E">
        <w:rPr>
          <w:rFonts w:cs="Arial"/>
          <w:sz w:val="24"/>
          <w:szCs w:val="24"/>
          <w:rtl/>
        </w:rPr>
        <w:t xml:space="preserve"> אילולא רבי </w:t>
      </w:r>
      <w:r w:rsidRPr="000014F0">
        <w:rPr>
          <w:rFonts w:cs="Arial" w:hint="cs"/>
          <w:b/>
          <w:bCs/>
          <w:sz w:val="24"/>
          <w:szCs w:val="24"/>
          <w:rtl/>
        </w:rPr>
        <w:t>א</w:t>
      </w:r>
      <w:r w:rsidRPr="000014F0">
        <w:rPr>
          <w:rFonts w:cs="Arial"/>
          <w:b/>
          <w:bCs/>
          <w:sz w:val="24"/>
          <w:szCs w:val="24"/>
          <w:rtl/>
        </w:rPr>
        <w:t>בא</w:t>
      </w:r>
      <w:r w:rsidRPr="003C63B8">
        <w:rPr>
          <w:rFonts w:cs="Arial" w:hint="cs"/>
          <w:sz w:val="24"/>
          <w:szCs w:val="24"/>
          <w:rtl/>
        </w:rPr>
        <w:t>.</w:t>
      </w:r>
      <w:r w:rsidRPr="00BD767E">
        <w:rPr>
          <w:rFonts w:cs="Arial"/>
          <w:sz w:val="24"/>
          <w:szCs w:val="24"/>
          <w:rtl/>
        </w:rPr>
        <w:t xml:space="preserve"> היה לנו להתיר ע"ז שלהן</w:t>
      </w:r>
      <w:r w:rsidRPr="003C63B8">
        <w:rPr>
          <w:rFonts w:cs="Arial" w:hint="cs"/>
          <w:sz w:val="24"/>
          <w:szCs w:val="24"/>
          <w:rtl/>
        </w:rPr>
        <w:t>.</w:t>
      </w:r>
      <w:r w:rsidRPr="00BD767E">
        <w:rPr>
          <w:rFonts w:cs="Arial"/>
          <w:sz w:val="24"/>
          <w:szCs w:val="24"/>
          <w:rtl/>
        </w:rPr>
        <w:t xml:space="preserve"> וברוך המקום שריחקנו מהם</w:t>
      </w:r>
    </w:p>
    <w:p w14:paraId="0AA482BA" w14:textId="77777777" w:rsidR="00164F43" w:rsidRPr="003C63B8" w:rsidRDefault="00164F43" w:rsidP="00164F43">
      <w:pPr>
        <w:bidi/>
        <w:rPr>
          <w:rFonts w:cs="Arial"/>
          <w:sz w:val="24"/>
          <w:szCs w:val="24"/>
          <w:rtl/>
        </w:rPr>
      </w:pPr>
      <w:r w:rsidRPr="003C63B8">
        <w:rPr>
          <w:rFonts w:cs="Arial"/>
          <w:sz w:val="24"/>
          <w:szCs w:val="24"/>
          <w:rtl/>
        </w:rPr>
        <w:t>תלמוד ירושלמי (וילנא) מסכת עבודה זרה</w:t>
      </w:r>
    </w:p>
    <w:p w14:paraId="6437DE21" w14:textId="77777777" w:rsidR="00164F43" w:rsidRPr="00215124" w:rsidRDefault="00164F43" w:rsidP="00164F43">
      <w:pPr>
        <w:bidi/>
        <w:rPr>
          <w:sz w:val="28"/>
          <w:szCs w:val="28"/>
        </w:rPr>
      </w:pPr>
      <w:r w:rsidRPr="003C63B8">
        <w:rPr>
          <w:rFonts w:cs="Arial"/>
          <w:sz w:val="24"/>
          <w:szCs w:val="24"/>
          <w:rtl/>
        </w:rPr>
        <w:t xml:space="preserve"> </w:t>
      </w:r>
      <w:r w:rsidRPr="00215124">
        <w:rPr>
          <w:rFonts w:cs="Arial"/>
          <w:sz w:val="28"/>
          <w:szCs w:val="28"/>
          <w:rtl/>
        </w:rPr>
        <w:t>פרק א הלכה ד</w:t>
      </w:r>
    </w:p>
    <w:p w14:paraId="4E51798B" w14:textId="77777777" w:rsidR="00164F43" w:rsidRPr="00215124" w:rsidRDefault="00164F43" w:rsidP="00164F43">
      <w:pPr>
        <w:bidi/>
        <w:rPr>
          <w:rFonts w:cs="Arial"/>
          <w:sz w:val="28"/>
          <w:szCs w:val="28"/>
          <w:rtl/>
        </w:rPr>
      </w:pPr>
      <w:r w:rsidRPr="00215124">
        <w:rPr>
          <w:rFonts w:cs="Arial"/>
          <w:sz w:val="28"/>
          <w:szCs w:val="28"/>
          <w:rtl/>
        </w:rPr>
        <w:t>מתני'</w:t>
      </w:r>
      <w:r w:rsidRPr="00215124">
        <w:rPr>
          <w:rFonts w:cs="Arial" w:hint="cs"/>
          <w:sz w:val="28"/>
          <w:szCs w:val="28"/>
          <w:rtl/>
        </w:rPr>
        <w:t>:</w:t>
      </w:r>
      <w:r w:rsidRPr="00215124">
        <w:rPr>
          <w:rFonts w:cs="Arial"/>
          <w:sz w:val="28"/>
          <w:szCs w:val="28"/>
          <w:rtl/>
        </w:rPr>
        <w:t xml:space="preserve"> עיר שיש בה ע"ז</w:t>
      </w:r>
      <w:r w:rsidRPr="00215124">
        <w:rPr>
          <w:rFonts w:cs="Arial" w:hint="cs"/>
          <w:sz w:val="28"/>
          <w:szCs w:val="28"/>
          <w:rtl/>
        </w:rPr>
        <w:t>,</w:t>
      </w:r>
      <w:r w:rsidRPr="00215124">
        <w:rPr>
          <w:rFonts w:cs="Arial"/>
          <w:sz w:val="28"/>
          <w:szCs w:val="28"/>
          <w:rtl/>
        </w:rPr>
        <w:t xml:space="preserve"> חוצה לה מותר</w:t>
      </w:r>
      <w:r w:rsidRPr="00215124">
        <w:rPr>
          <w:rFonts w:cs="Arial" w:hint="cs"/>
          <w:sz w:val="28"/>
          <w:szCs w:val="28"/>
          <w:rtl/>
        </w:rPr>
        <w:t>.</w:t>
      </w:r>
      <w:r w:rsidRPr="00215124">
        <w:rPr>
          <w:rFonts w:cs="Arial"/>
          <w:sz w:val="28"/>
          <w:szCs w:val="28"/>
          <w:rtl/>
        </w:rPr>
        <w:t xml:space="preserve"> היה חוצה לה ע"ז</w:t>
      </w:r>
      <w:r w:rsidRPr="00215124">
        <w:rPr>
          <w:rFonts w:cs="Arial" w:hint="cs"/>
          <w:sz w:val="28"/>
          <w:szCs w:val="28"/>
          <w:rtl/>
        </w:rPr>
        <w:t>,</w:t>
      </w:r>
      <w:r w:rsidRPr="00215124">
        <w:rPr>
          <w:rFonts w:cs="Arial"/>
          <w:sz w:val="28"/>
          <w:szCs w:val="28"/>
          <w:rtl/>
        </w:rPr>
        <w:t xml:space="preserve"> תוכה מותר</w:t>
      </w:r>
      <w:r w:rsidRPr="00215124">
        <w:rPr>
          <w:rFonts w:cs="Arial" w:hint="cs"/>
          <w:sz w:val="28"/>
          <w:szCs w:val="28"/>
          <w:rtl/>
        </w:rPr>
        <w:t>.</w:t>
      </w:r>
      <w:r w:rsidRPr="00215124">
        <w:rPr>
          <w:rFonts w:cs="Arial"/>
          <w:sz w:val="28"/>
          <w:szCs w:val="28"/>
          <w:rtl/>
        </w:rPr>
        <w:t xml:space="preserve"> מהו לילך לשם</w:t>
      </w:r>
      <w:r w:rsidRPr="00215124">
        <w:rPr>
          <w:rFonts w:cs="Arial" w:hint="cs"/>
          <w:sz w:val="28"/>
          <w:szCs w:val="28"/>
          <w:rtl/>
        </w:rPr>
        <w:t>?</w:t>
      </w:r>
      <w:r w:rsidRPr="00215124">
        <w:rPr>
          <w:rFonts w:cs="Arial"/>
          <w:sz w:val="28"/>
          <w:szCs w:val="28"/>
          <w:rtl/>
        </w:rPr>
        <w:t xml:space="preserve"> בזמן שהדרך מיוחדת לאותו מקום</w:t>
      </w:r>
      <w:r w:rsidRPr="00215124">
        <w:rPr>
          <w:rFonts w:cs="Arial" w:hint="cs"/>
          <w:sz w:val="28"/>
          <w:szCs w:val="28"/>
          <w:rtl/>
        </w:rPr>
        <w:t>,</w:t>
      </w:r>
      <w:r w:rsidRPr="00215124">
        <w:rPr>
          <w:rFonts w:cs="Arial"/>
          <w:sz w:val="28"/>
          <w:szCs w:val="28"/>
          <w:rtl/>
        </w:rPr>
        <w:t xml:space="preserve"> אסור</w:t>
      </w:r>
      <w:r w:rsidRPr="00215124">
        <w:rPr>
          <w:rFonts w:cs="Arial" w:hint="cs"/>
          <w:sz w:val="28"/>
          <w:szCs w:val="28"/>
          <w:rtl/>
        </w:rPr>
        <w:t>.</w:t>
      </w:r>
      <w:r w:rsidRPr="00215124">
        <w:rPr>
          <w:rFonts w:cs="Arial"/>
          <w:sz w:val="28"/>
          <w:szCs w:val="28"/>
          <w:rtl/>
        </w:rPr>
        <w:t xml:space="preserve"> ואם יכול לילך בה למקום אחר</w:t>
      </w:r>
      <w:r w:rsidRPr="00215124">
        <w:rPr>
          <w:rFonts w:cs="Arial" w:hint="cs"/>
          <w:sz w:val="28"/>
          <w:szCs w:val="28"/>
          <w:rtl/>
        </w:rPr>
        <w:t>,</w:t>
      </w:r>
      <w:r w:rsidRPr="00215124">
        <w:rPr>
          <w:rFonts w:cs="Arial"/>
          <w:sz w:val="28"/>
          <w:szCs w:val="28"/>
          <w:rtl/>
        </w:rPr>
        <w:t xml:space="preserve"> מותר</w:t>
      </w:r>
      <w:r w:rsidRPr="00215124">
        <w:rPr>
          <w:rFonts w:cs="Arial" w:hint="cs"/>
          <w:sz w:val="28"/>
          <w:szCs w:val="28"/>
          <w:rtl/>
        </w:rPr>
        <w:t>.</w:t>
      </w:r>
      <w:r w:rsidRPr="00215124">
        <w:rPr>
          <w:rFonts w:cs="Arial"/>
          <w:sz w:val="28"/>
          <w:szCs w:val="28"/>
          <w:rtl/>
        </w:rPr>
        <w:t xml:space="preserve"> עיר שיש בה ע"ז</w:t>
      </w:r>
      <w:r w:rsidRPr="00215124">
        <w:rPr>
          <w:rFonts w:cs="Arial" w:hint="cs"/>
          <w:sz w:val="28"/>
          <w:szCs w:val="28"/>
          <w:rtl/>
        </w:rPr>
        <w:t>.</w:t>
      </w:r>
      <w:r w:rsidRPr="00215124">
        <w:rPr>
          <w:rFonts w:cs="Arial"/>
          <w:sz w:val="28"/>
          <w:szCs w:val="28"/>
          <w:rtl/>
        </w:rPr>
        <w:t xml:space="preserve"> והיו בה חנויות מעוטרות</w:t>
      </w:r>
      <w:r w:rsidRPr="00215124">
        <w:rPr>
          <w:rFonts w:cs="Arial" w:hint="cs"/>
          <w:sz w:val="28"/>
          <w:szCs w:val="28"/>
          <w:rtl/>
        </w:rPr>
        <w:t>,</w:t>
      </w:r>
      <w:r w:rsidRPr="00215124">
        <w:rPr>
          <w:rFonts w:cs="Arial"/>
          <w:sz w:val="28"/>
          <w:szCs w:val="28"/>
          <w:rtl/>
        </w:rPr>
        <w:t xml:space="preserve"> ושאינן מעוטרות</w:t>
      </w:r>
      <w:r w:rsidRPr="00215124">
        <w:rPr>
          <w:rFonts w:cs="Arial" w:hint="cs"/>
          <w:sz w:val="28"/>
          <w:szCs w:val="28"/>
          <w:rtl/>
        </w:rPr>
        <w:t>.</w:t>
      </w:r>
      <w:r w:rsidRPr="00215124">
        <w:rPr>
          <w:rFonts w:cs="Arial"/>
          <w:sz w:val="28"/>
          <w:szCs w:val="28"/>
          <w:rtl/>
        </w:rPr>
        <w:t xml:space="preserve"> זה היה מעשה בבית שאן</w:t>
      </w:r>
      <w:r w:rsidRPr="00215124">
        <w:rPr>
          <w:rFonts w:cs="Arial" w:hint="cs"/>
          <w:sz w:val="28"/>
          <w:szCs w:val="28"/>
          <w:rtl/>
        </w:rPr>
        <w:t>,</w:t>
      </w:r>
      <w:r w:rsidRPr="00215124">
        <w:rPr>
          <w:rFonts w:cs="Arial"/>
          <w:sz w:val="28"/>
          <w:szCs w:val="28"/>
          <w:rtl/>
        </w:rPr>
        <w:t xml:space="preserve"> ואמרו חכמים</w:t>
      </w:r>
      <w:r w:rsidRPr="00215124">
        <w:rPr>
          <w:rFonts w:cs="Arial" w:hint="cs"/>
          <w:sz w:val="28"/>
          <w:szCs w:val="28"/>
          <w:rtl/>
        </w:rPr>
        <w:t>.</w:t>
      </w:r>
      <w:r w:rsidRPr="00215124">
        <w:rPr>
          <w:rFonts w:cs="Arial"/>
          <w:sz w:val="28"/>
          <w:szCs w:val="28"/>
          <w:rtl/>
        </w:rPr>
        <w:t xml:space="preserve"> המעוטרות</w:t>
      </w:r>
      <w:r w:rsidRPr="00215124">
        <w:rPr>
          <w:rFonts w:cs="Arial" w:hint="cs"/>
          <w:sz w:val="28"/>
          <w:szCs w:val="28"/>
          <w:rtl/>
        </w:rPr>
        <w:t>,</w:t>
      </w:r>
      <w:r w:rsidRPr="00215124">
        <w:rPr>
          <w:rFonts w:cs="Arial"/>
          <w:sz w:val="28"/>
          <w:szCs w:val="28"/>
          <w:rtl/>
        </w:rPr>
        <w:t xml:space="preserve"> אסורות</w:t>
      </w:r>
      <w:r w:rsidRPr="00215124">
        <w:rPr>
          <w:rFonts w:cs="Arial" w:hint="cs"/>
          <w:sz w:val="28"/>
          <w:szCs w:val="28"/>
          <w:rtl/>
        </w:rPr>
        <w:t>.</w:t>
      </w:r>
      <w:r w:rsidRPr="00215124">
        <w:rPr>
          <w:rFonts w:cs="Arial"/>
          <w:sz w:val="28"/>
          <w:szCs w:val="28"/>
          <w:rtl/>
        </w:rPr>
        <w:t xml:space="preserve"> ושאינן מעוטרות</w:t>
      </w:r>
      <w:r w:rsidRPr="00215124">
        <w:rPr>
          <w:rFonts w:cs="Arial" w:hint="cs"/>
          <w:sz w:val="28"/>
          <w:szCs w:val="28"/>
          <w:rtl/>
        </w:rPr>
        <w:t>,</w:t>
      </w:r>
      <w:r w:rsidRPr="00215124">
        <w:rPr>
          <w:rFonts w:cs="Arial"/>
          <w:sz w:val="28"/>
          <w:szCs w:val="28"/>
          <w:rtl/>
        </w:rPr>
        <w:t xml:space="preserve"> מותרות: </w:t>
      </w:r>
    </w:p>
    <w:p w14:paraId="26B0B65E" w14:textId="6B434C16" w:rsidR="00164F43" w:rsidRPr="00BD767E" w:rsidRDefault="00164F43" w:rsidP="00164F43">
      <w:pPr>
        <w:bidi/>
        <w:rPr>
          <w:sz w:val="24"/>
        </w:rPr>
      </w:pPr>
      <w:r w:rsidRPr="00BD767E">
        <w:rPr>
          <w:rFonts w:cs="Arial"/>
          <w:sz w:val="24"/>
          <w:szCs w:val="24"/>
          <w:rtl/>
        </w:rPr>
        <w:t>גמ'</w:t>
      </w:r>
      <w:r w:rsidRPr="003C63B8">
        <w:rPr>
          <w:rFonts w:cs="Arial" w:hint="cs"/>
          <w:sz w:val="24"/>
          <w:szCs w:val="24"/>
          <w:rtl/>
        </w:rPr>
        <w:t>:</w:t>
      </w:r>
      <w:r w:rsidRPr="000014F0">
        <w:rPr>
          <w:rFonts w:cs="Arial" w:hint="cs"/>
          <w:b/>
          <w:bCs/>
          <w:sz w:val="24"/>
          <w:szCs w:val="24"/>
          <w:rtl/>
        </w:rPr>
        <w:t xml:space="preserve">תנן, </w:t>
      </w:r>
      <w:r w:rsidRPr="000014F0">
        <w:rPr>
          <w:rFonts w:cs="Arial"/>
          <w:b/>
          <w:bCs/>
          <w:sz w:val="24"/>
          <w:szCs w:val="24"/>
          <w:rtl/>
        </w:rPr>
        <w:t>עיר שיש בה ע"ז</w:t>
      </w:r>
      <w:r w:rsidRPr="000014F0">
        <w:rPr>
          <w:rFonts w:cs="Arial" w:hint="cs"/>
          <w:b/>
          <w:bCs/>
          <w:sz w:val="24"/>
          <w:szCs w:val="24"/>
          <w:rtl/>
        </w:rPr>
        <w:t>,</w:t>
      </w:r>
      <w:r w:rsidRPr="000014F0">
        <w:rPr>
          <w:rFonts w:cs="Arial"/>
          <w:b/>
          <w:bCs/>
          <w:sz w:val="24"/>
          <w:szCs w:val="24"/>
          <w:rtl/>
        </w:rPr>
        <w:t xml:space="preserve"> חוצה לה מותר</w:t>
      </w:r>
      <w:r w:rsidRPr="003C63B8">
        <w:rPr>
          <w:rFonts w:cs="Arial" w:hint="cs"/>
          <w:sz w:val="24"/>
          <w:szCs w:val="24"/>
          <w:rtl/>
        </w:rPr>
        <w:t>.</w:t>
      </w:r>
      <w:r w:rsidRPr="00BD767E">
        <w:rPr>
          <w:rFonts w:cs="Arial"/>
          <w:sz w:val="24"/>
          <w:szCs w:val="24"/>
          <w:rtl/>
        </w:rPr>
        <w:t xml:space="preserve"> הא תוכה</w:t>
      </w:r>
      <w:r w:rsidRPr="003C63B8">
        <w:rPr>
          <w:rFonts w:cs="Arial" w:hint="cs"/>
          <w:sz w:val="24"/>
          <w:szCs w:val="24"/>
          <w:rtl/>
        </w:rPr>
        <w:t>,</w:t>
      </w:r>
      <w:r w:rsidRPr="00BD767E">
        <w:rPr>
          <w:rFonts w:cs="Arial"/>
          <w:sz w:val="24"/>
          <w:szCs w:val="24"/>
          <w:rtl/>
        </w:rPr>
        <w:t xml:space="preserve"> אסור. מפני שיש בה צלם אחד יהא תוכה אסור</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אמר</w:t>
      </w:r>
      <w:r w:rsidRPr="00BD767E">
        <w:rPr>
          <w:rFonts w:cs="Arial"/>
          <w:sz w:val="24"/>
          <w:szCs w:val="24"/>
          <w:rtl/>
        </w:rPr>
        <w:t xml:space="preserve"> ריש לקיש</w:t>
      </w:r>
      <w:r w:rsidRPr="003C63B8">
        <w:rPr>
          <w:rFonts w:cs="Arial" w:hint="cs"/>
          <w:sz w:val="24"/>
          <w:szCs w:val="24"/>
          <w:rtl/>
        </w:rPr>
        <w:t>,</w:t>
      </w:r>
      <w:r w:rsidRPr="00BD767E">
        <w:rPr>
          <w:rFonts w:cs="Arial"/>
          <w:sz w:val="24"/>
          <w:szCs w:val="24"/>
          <w:rtl/>
        </w:rPr>
        <w:t xml:space="preserve"> ביריד </w:t>
      </w:r>
      <w:r w:rsidRPr="000014F0">
        <w:rPr>
          <w:rFonts w:cs="Arial" w:hint="cs"/>
          <w:b/>
          <w:bCs/>
          <w:sz w:val="24"/>
          <w:szCs w:val="24"/>
          <w:rtl/>
        </w:rPr>
        <w:t>שעשו באותו יום לכבודה</w:t>
      </w:r>
      <w:r w:rsidRPr="003C63B8">
        <w:rPr>
          <w:rFonts w:cs="Arial" w:hint="cs"/>
          <w:sz w:val="24"/>
          <w:szCs w:val="24"/>
          <w:rtl/>
        </w:rPr>
        <w:t xml:space="preserve"> </w:t>
      </w:r>
      <w:r w:rsidRPr="00BD767E">
        <w:rPr>
          <w:rFonts w:cs="Arial"/>
          <w:sz w:val="24"/>
          <w:szCs w:val="24"/>
          <w:rtl/>
        </w:rPr>
        <w:t>שנו. ומה בין תוכה לחוצה לה</w:t>
      </w:r>
      <w:r w:rsidRPr="003C63B8">
        <w:rPr>
          <w:rFonts w:cs="Arial" w:hint="cs"/>
          <w:sz w:val="24"/>
          <w:szCs w:val="24"/>
          <w:rtl/>
        </w:rPr>
        <w:t>?</w:t>
      </w:r>
      <w:r w:rsidRPr="00BD767E">
        <w:rPr>
          <w:rFonts w:cs="Arial"/>
          <w:sz w:val="24"/>
          <w:szCs w:val="24"/>
          <w:rtl/>
        </w:rPr>
        <w:t xml:space="preserve"> תוכה </w:t>
      </w:r>
      <w:r w:rsidRPr="000014F0">
        <w:rPr>
          <w:rFonts w:cs="Arial"/>
          <w:b/>
          <w:bCs/>
          <w:sz w:val="24"/>
          <w:szCs w:val="24"/>
          <w:rtl/>
        </w:rPr>
        <w:t>ש</w:t>
      </w:r>
      <w:r w:rsidRPr="000014F0">
        <w:rPr>
          <w:rFonts w:cs="Arial" w:hint="cs"/>
          <w:b/>
          <w:bCs/>
          <w:sz w:val="24"/>
          <w:szCs w:val="24"/>
          <w:rtl/>
        </w:rPr>
        <w:t xml:space="preserve">ע"ז </w:t>
      </w:r>
      <w:r w:rsidRPr="000014F0">
        <w:rPr>
          <w:rFonts w:cs="Arial"/>
          <w:b/>
          <w:bCs/>
          <w:sz w:val="24"/>
          <w:szCs w:val="24"/>
          <w:rtl/>
        </w:rPr>
        <w:t>נהנה</w:t>
      </w:r>
      <w:r w:rsidRPr="00BD767E">
        <w:rPr>
          <w:rFonts w:cs="Arial"/>
          <w:sz w:val="24"/>
          <w:szCs w:val="24"/>
          <w:rtl/>
        </w:rPr>
        <w:t xml:space="preserve"> מן המכס</w:t>
      </w:r>
      <w:r w:rsidRPr="003C63B8">
        <w:rPr>
          <w:rFonts w:cs="Arial" w:hint="cs"/>
          <w:sz w:val="24"/>
          <w:szCs w:val="24"/>
          <w:rtl/>
        </w:rPr>
        <w:t>,</w:t>
      </w:r>
      <w:r w:rsidRPr="00BD767E">
        <w:rPr>
          <w:rFonts w:cs="Arial"/>
          <w:sz w:val="24"/>
          <w:szCs w:val="24"/>
          <w:rtl/>
        </w:rPr>
        <w:t xml:space="preserve"> אסור</w:t>
      </w:r>
      <w:r w:rsidRPr="003C63B8">
        <w:rPr>
          <w:rFonts w:cs="Arial" w:hint="cs"/>
          <w:sz w:val="24"/>
          <w:szCs w:val="24"/>
          <w:rtl/>
        </w:rPr>
        <w:t>.</w:t>
      </w:r>
      <w:r w:rsidRPr="00BD767E">
        <w:rPr>
          <w:rFonts w:cs="Arial"/>
          <w:sz w:val="24"/>
          <w:szCs w:val="24"/>
          <w:rtl/>
        </w:rPr>
        <w:t xml:space="preserve"> חוצה לה</w:t>
      </w:r>
      <w:r w:rsidRPr="003C63B8">
        <w:rPr>
          <w:rFonts w:cs="Arial" w:hint="cs"/>
          <w:sz w:val="24"/>
          <w:szCs w:val="24"/>
          <w:rtl/>
        </w:rPr>
        <w:t>,</w:t>
      </w:r>
      <w:r w:rsidRPr="00BD767E">
        <w:rPr>
          <w:rFonts w:cs="Arial"/>
          <w:sz w:val="24"/>
          <w:szCs w:val="24"/>
          <w:rtl/>
        </w:rPr>
        <w:t xml:space="preserve"> שלא נהנה מן המכס</w:t>
      </w:r>
      <w:r w:rsidRPr="003C63B8">
        <w:rPr>
          <w:rFonts w:cs="Arial" w:hint="cs"/>
          <w:sz w:val="24"/>
          <w:szCs w:val="24"/>
          <w:rtl/>
        </w:rPr>
        <w:t xml:space="preserve">, </w:t>
      </w:r>
      <w:r w:rsidRPr="003C63B8">
        <w:rPr>
          <w:rFonts w:cs="Arial"/>
          <w:sz w:val="24"/>
          <w:szCs w:val="24"/>
          <w:rtl/>
        </w:rPr>
        <w:t>מותר</w:t>
      </w:r>
      <w:r w:rsidRPr="003C63B8">
        <w:rPr>
          <w:rFonts w:cs="Arial" w:hint="cs"/>
          <w:sz w:val="24"/>
          <w:szCs w:val="24"/>
          <w:rtl/>
        </w:rPr>
        <w:t>.</w:t>
      </w:r>
      <w:r w:rsidRPr="00BD767E">
        <w:rPr>
          <w:rFonts w:cs="Arial"/>
          <w:sz w:val="24"/>
          <w:szCs w:val="24"/>
          <w:rtl/>
        </w:rPr>
        <w:t xml:space="preserve"> ואם היה חוצה לה נהנה מן המכס</w:t>
      </w:r>
      <w:r w:rsidRPr="003C63B8">
        <w:rPr>
          <w:rFonts w:cs="Arial" w:hint="cs"/>
          <w:sz w:val="24"/>
          <w:szCs w:val="24"/>
          <w:rtl/>
        </w:rPr>
        <w:t>,</w:t>
      </w:r>
      <w:r w:rsidRPr="00BD767E">
        <w:rPr>
          <w:rFonts w:cs="Arial"/>
          <w:sz w:val="24"/>
          <w:szCs w:val="24"/>
          <w:rtl/>
        </w:rPr>
        <w:t xml:space="preserve"> אף חוצה לה אסור. [דף ד עמוד ב] </w:t>
      </w:r>
      <w:r w:rsidRPr="000014F0">
        <w:rPr>
          <w:rFonts w:cs="Arial" w:hint="cs"/>
          <w:b/>
          <w:bCs/>
          <w:sz w:val="24"/>
          <w:szCs w:val="24"/>
          <w:rtl/>
        </w:rPr>
        <w:t xml:space="preserve">והא </w:t>
      </w:r>
      <w:r w:rsidRPr="000014F0">
        <w:rPr>
          <w:rFonts w:cs="Arial"/>
          <w:b/>
          <w:bCs/>
          <w:sz w:val="24"/>
          <w:szCs w:val="24"/>
          <w:rtl/>
        </w:rPr>
        <w:t>תני</w:t>
      </w:r>
      <w:r w:rsidRPr="003C63B8">
        <w:rPr>
          <w:rFonts w:cs="Arial" w:hint="cs"/>
          <w:sz w:val="24"/>
          <w:szCs w:val="24"/>
          <w:rtl/>
        </w:rPr>
        <w:t>,</w:t>
      </w:r>
      <w:r w:rsidRPr="00BD767E">
        <w:rPr>
          <w:rFonts w:cs="Arial"/>
          <w:sz w:val="24"/>
          <w:szCs w:val="24"/>
          <w:rtl/>
        </w:rPr>
        <w:t xml:space="preserve"> הולכין ליריד ולוקחין משם עבדים ושפחות ובהמה</w:t>
      </w:r>
      <w:r>
        <w:rPr>
          <w:rFonts w:cs="Arial" w:hint="cs"/>
          <w:sz w:val="24"/>
          <w:szCs w:val="24"/>
          <w:rtl/>
        </w:rPr>
        <w:t>?</w:t>
      </w:r>
      <w:r w:rsidRPr="00BD767E">
        <w:rPr>
          <w:rFonts w:cs="Arial"/>
          <w:sz w:val="24"/>
          <w:szCs w:val="24"/>
          <w:rtl/>
        </w:rPr>
        <w:t xml:space="preserve"> </w:t>
      </w:r>
      <w:r w:rsidRPr="00BD767E">
        <w:rPr>
          <w:rFonts w:cs="Arial" w:hint="eastAsia"/>
          <w:sz w:val="24"/>
          <w:szCs w:val="24"/>
          <w:rtl/>
        </w:rPr>
        <w:t>אמר</w:t>
      </w:r>
      <w:r w:rsidRPr="00BD767E">
        <w:rPr>
          <w:rFonts w:cs="Arial"/>
          <w:sz w:val="24"/>
          <w:szCs w:val="24"/>
          <w:rtl/>
        </w:rPr>
        <w:t xml:space="preserve"> </w:t>
      </w:r>
      <w:r w:rsidRPr="000014F0">
        <w:rPr>
          <w:rFonts w:cs="Arial"/>
          <w:b/>
          <w:bCs/>
          <w:sz w:val="24"/>
          <w:szCs w:val="24"/>
          <w:rtl/>
        </w:rPr>
        <w:t>ר"ל</w:t>
      </w:r>
      <w:r w:rsidRPr="000014F0">
        <w:rPr>
          <w:rFonts w:cs="Arial" w:hint="cs"/>
          <w:b/>
          <w:bCs/>
          <w:sz w:val="24"/>
          <w:szCs w:val="24"/>
          <w:rtl/>
        </w:rPr>
        <w:t>, כל מה</w:t>
      </w:r>
      <w:r>
        <w:rPr>
          <w:rFonts w:cs="Arial" w:hint="cs"/>
          <w:sz w:val="24"/>
          <w:szCs w:val="24"/>
          <w:rtl/>
        </w:rPr>
        <w:t xml:space="preserve"> </w:t>
      </w:r>
      <w:r w:rsidRPr="000014F0">
        <w:rPr>
          <w:rFonts w:cs="Arial" w:hint="cs"/>
          <w:b/>
          <w:bCs/>
          <w:sz w:val="24"/>
          <w:szCs w:val="24"/>
          <w:rtl/>
        </w:rPr>
        <w:t>שהתירו זה רק עבדים ושפחות ובהמה ו</w:t>
      </w:r>
      <w:r w:rsidRPr="000014F0">
        <w:rPr>
          <w:rFonts w:cs="Arial"/>
          <w:b/>
          <w:bCs/>
          <w:sz w:val="24"/>
          <w:szCs w:val="24"/>
          <w:rtl/>
        </w:rPr>
        <w:t>לא</w:t>
      </w:r>
      <w:r w:rsidRPr="00BD767E">
        <w:rPr>
          <w:rFonts w:cs="Arial"/>
          <w:sz w:val="24"/>
          <w:szCs w:val="24"/>
          <w:rtl/>
        </w:rPr>
        <w:t xml:space="preserve"> סוף דבר עבדים ישראל</w:t>
      </w:r>
      <w:r w:rsidRPr="003C63B8">
        <w:rPr>
          <w:rFonts w:cs="Arial" w:hint="cs"/>
          <w:sz w:val="24"/>
          <w:szCs w:val="24"/>
          <w:rtl/>
        </w:rPr>
        <w:t>,</w:t>
      </w:r>
      <w:r w:rsidRPr="00BD767E">
        <w:rPr>
          <w:rFonts w:cs="Arial"/>
          <w:sz w:val="24"/>
          <w:szCs w:val="24"/>
          <w:rtl/>
        </w:rPr>
        <w:t xml:space="preserve"> אלא </w:t>
      </w:r>
      <w:r w:rsidRPr="000014F0">
        <w:rPr>
          <w:rFonts w:cs="Arial"/>
          <w:b/>
          <w:bCs/>
          <w:sz w:val="24"/>
          <w:szCs w:val="24"/>
          <w:rtl/>
        </w:rPr>
        <w:t>אפי</w:t>
      </w:r>
      <w:r w:rsidRPr="000014F0">
        <w:rPr>
          <w:rFonts w:cs="Arial" w:hint="cs"/>
          <w:b/>
          <w:bCs/>
          <w:sz w:val="24"/>
          <w:szCs w:val="24"/>
          <w:rtl/>
        </w:rPr>
        <w:t>לו</w:t>
      </w:r>
      <w:r w:rsidRPr="00BD767E">
        <w:rPr>
          <w:rFonts w:cs="Arial"/>
          <w:sz w:val="24"/>
          <w:szCs w:val="24"/>
          <w:rtl/>
        </w:rPr>
        <w:t xml:space="preserve"> עבדים נכרים</w:t>
      </w:r>
      <w:r w:rsidRPr="003C63B8">
        <w:rPr>
          <w:rFonts w:cs="Arial" w:hint="cs"/>
          <w:sz w:val="24"/>
          <w:szCs w:val="24"/>
          <w:rtl/>
        </w:rPr>
        <w:t>.</w:t>
      </w:r>
      <w:r w:rsidRPr="00BD767E">
        <w:rPr>
          <w:rFonts w:cs="Arial"/>
          <w:sz w:val="24"/>
          <w:szCs w:val="24"/>
          <w:rtl/>
        </w:rPr>
        <w:t xml:space="preserve"> שמקרבן תחת כנפי שכינה</w:t>
      </w:r>
      <w:r>
        <w:rPr>
          <w:rFonts w:cs="Arial" w:hint="cs"/>
          <w:sz w:val="24"/>
          <w:szCs w:val="24"/>
          <w:rtl/>
        </w:rPr>
        <w:t xml:space="preserve"> ובהמה </w:t>
      </w:r>
      <w:r>
        <w:rPr>
          <w:rFonts w:cs="Arial" w:hint="cs"/>
          <w:sz w:val="16"/>
          <w:szCs w:val="16"/>
          <w:rtl/>
        </w:rPr>
        <w:t>שתשמור</w:t>
      </w:r>
      <w:r w:rsidRPr="007258B8">
        <w:rPr>
          <w:rFonts w:cs="Arial" w:hint="cs"/>
          <w:sz w:val="16"/>
          <w:szCs w:val="16"/>
          <w:rtl/>
        </w:rPr>
        <w:t xml:space="preserve"> שבת אצלו</w:t>
      </w:r>
      <w:r>
        <w:rPr>
          <w:rFonts w:cs="Arial" w:hint="cs"/>
          <w:sz w:val="16"/>
          <w:szCs w:val="16"/>
          <w:rtl/>
        </w:rPr>
        <w:t>.</w:t>
      </w:r>
      <w:r w:rsidRPr="003C63B8">
        <w:rPr>
          <w:rFonts w:cs="Arial"/>
          <w:sz w:val="24"/>
          <w:szCs w:val="24"/>
          <w:rtl/>
        </w:rPr>
        <w:t>.</w:t>
      </w:r>
      <w:r w:rsidRPr="00BD767E">
        <w:rPr>
          <w:rFonts w:cs="Arial"/>
          <w:sz w:val="24"/>
          <w:szCs w:val="24"/>
          <w:rtl/>
        </w:rPr>
        <w:t xml:space="preserve"> והתני לקח משם </w:t>
      </w:r>
      <w:r w:rsidRPr="000014F0">
        <w:rPr>
          <w:rFonts w:cs="Arial"/>
          <w:b/>
          <w:bCs/>
          <w:sz w:val="24"/>
          <w:szCs w:val="24"/>
          <w:rtl/>
        </w:rPr>
        <w:t>כסו</w:t>
      </w:r>
      <w:r w:rsidRPr="000014F0">
        <w:rPr>
          <w:rFonts w:cs="Arial" w:hint="cs"/>
          <w:b/>
          <w:bCs/>
          <w:sz w:val="24"/>
          <w:szCs w:val="24"/>
          <w:rtl/>
        </w:rPr>
        <w:t>ת</w:t>
      </w:r>
      <w:r w:rsidRPr="003C63B8">
        <w:rPr>
          <w:rFonts w:cs="Arial" w:hint="cs"/>
          <w:sz w:val="24"/>
          <w:szCs w:val="24"/>
          <w:rtl/>
        </w:rPr>
        <w:t>,</w:t>
      </w:r>
      <w:r w:rsidRPr="00BD767E">
        <w:rPr>
          <w:rFonts w:cs="Arial"/>
          <w:sz w:val="24"/>
          <w:szCs w:val="24"/>
          <w:rtl/>
        </w:rPr>
        <w:t xml:space="preserve"> תשרף</w:t>
      </w:r>
      <w:r w:rsidRPr="003C63B8">
        <w:rPr>
          <w:rFonts w:cs="Arial" w:hint="cs"/>
          <w:sz w:val="24"/>
          <w:szCs w:val="24"/>
          <w:rtl/>
        </w:rPr>
        <w:t>.</w:t>
      </w:r>
      <w:r w:rsidRPr="00BD767E">
        <w:rPr>
          <w:rFonts w:cs="Arial"/>
          <w:sz w:val="24"/>
          <w:szCs w:val="24"/>
          <w:rtl/>
        </w:rPr>
        <w:t xml:space="preserve"> בהמה</w:t>
      </w:r>
      <w:r w:rsidRPr="003C63B8">
        <w:rPr>
          <w:rFonts w:cs="Arial" w:hint="cs"/>
          <w:sz w:val="24"/>
          <w:szCs w:val="24"/>
          <w:rtl/>
        </w:rPr>
        <w:t>,</w:t>
      </w:r>
      <w:r w:rsidRPr="00BD767E">
        <w:rPr>
          <w:rFonts w:cs="Arial"/>
          <w:sz w:val="24"/>
          <w:szCs w:val="24"/>
          <w:rtl/>
        </w:rPr>
        <w:t xml:space="preserve"> תעקר</w:t>
      </w:r>
      <w:r w:rsidRPr="003C63B8">
        <w:rPr>
          <w:rFonts w:cs="Arial" w:hint="cs"/>
          <w:sz w:val="24"/>
          <w:szCs w:val="24"/>
          <w:rtl/>
        </w:rPr>
        <w:t>.</w:t>
      </w:r>
      <w:r w:rsidRPr="00BD767E">
        <w:rPr>
          <w:rFonts w:cs="Arial"/>
          <w:sz w:val="24"/>
          <w:szCs w:val="24"/>
          <w:rtl/>
        </w:rPr>
        <w:t xml:space="preserve"> מעות</w:t>
      </w:r>
      <w:r w:rsidRPr="003C63B8">
        <w:rPr>
          <w:rFonts w:cs="Arial" w:hint="cs"/>
          <w:sz w:val="24"/>
          <w:szCs w:val="24"/>
          <w:rtl/>
        </w:rPr>
        <w:t>,</w:t>
      </w:r>
      <w:r w:rsidRPr="00BD767E">
        <w:rPr>
          <w:rFonts w:cs="Arial"/>
          <w:sz w:val="24"/>
          <w:szCs w:val="24"/>
          <w:rtl/>
        </w:rPr>
        <w:t xml:space="preserve"> יוליכם לים המלח</w:t>
      </w:r>
      <w:r w:rsidRPr="003C63B8">
        <w:rPr>
          <w:rFonts w:cs="Arial" w:hint="cs"/>
          <w:sz w:val="24"/>
          <w:szCs w:val="24"/>
          <w:rtl/>
        </w:rPr>
        <w:t>.</w:t>
      </w:r>
      <w:r w:rsidRPr="00BD767E">
        <w:rPr>
          <w:rFonts w:cs="Arial"/>
          <w:sz w:val="24"/>
          <w:szCs w:val="24"/>
          <w:rtl/>
        </w:rPr>
        <w:t xml:space="preserve"> ניחא כסות תישרף</w:t>
      </w:r>
      <w:r w:rsidRPr="003C63B8">
        <w:rPr>
          <w:rFonts w:cs="Arial" w:hint="cs"/>
          <w:sz w:val="24"/>
          <w:szCs w:val="24"/>
          <w:rtl/>
        </w:rPr>
        <w:t>,</w:t>
      </w:r>
      <w:r w:rsidRPr="00BD767E">
        <w:rPr>
          <w:rFonts w:cs="Arial"/>
          <w:sz w:val="24"/>
          <w:szCs w:val="24"/>
          <w:rtl/>
        </w:rPr>
        <w:t xml:space="preserve"> מעות יוליכם לים המלח</w:t>
      </w:r>
      <w:r w:rsidRPr="003C63B8">
        <w:rPr>
          <w:rFonts w:cs="Arial" w:hint="cs"/>
          <w:sz w:val="24"/>
          <w:szCs w:val="24"/>
          <w:rtl/>
        </w:rPr>
        <w:t xml:space="preserve">. </w:t>
      </w:r>
      <w:r w:rsidRPr="000014F0">
        <w:rPr>
          <w:rFonts w:cs="Arial" w:hint="cs"/>
          <w:b/>
          <w:bCs/>
          <w:sz w:val="24"/>
          <w:szCs w:val="24"/>
          <w:rtl/>
        </w:rPr>
        <w:t>אבל</w:t>
      </w:r>
      <w:r w:rsidRPr="00BD767E">
        <w:rPr>
          <w:rFonts w:cs="Arial"/>
          <w:sz w:val="24"/>
          <w:szCs w:val="24"/>
          <w:rtl/>
        </w:rPr>
        <w:t xml:space="preserve"> בהמה</w:t>
      </w:r>
      <w:r w:rsidRPr="003C63B8">
        <w:rPr>
          <w:rFonts w:cs="Arial" w:hint="cs"/>
          <w:sz w:val="24"/>
          <w:szCs w:val="24"/>
          <w:rtl/>
        </w:rPr>
        <w:t xml:space="preserve">, </w:t>
      </w:r>
      <w:r w:rsidRPr="000014F0">
        <w:rPr>
          <w:rFonts w:cs="Arial" w:hint="cs"/>
          <w:b/>
          <w:bCs/>
          <w:sz w:val="24"/>
          <w:szCs w:val="24"/>
          <w:rtl/>
        </w:rPr>
        <w:t>אמאי</w:t>
      </w:r>
      <w:r w:rsidRPr="00BD767E">
        <w:rPr>
          <w:rFonts w:cs="Arial"/>
          <w:sz w:val="24"/>
          <w:szCs w:val="24"/>
          <w:rtl/>
        </w:rPr>
        <w:t xml:space="preserve"> תיעקר</w:t>
      </w:r>
      <w:r w:rsidRPr="003C63B8">
        <w:rPr>
          <w:rFonts w:cs="Arial" w:hint="cs"/>
          <w:sz w:val="24"/>
          <w:szCs w:val="24"/>
          <w:rtl/>
        </w:rPr>
        <w:t>?.</w:t>
      </w:r>
      <w:r w:rsidRPr="00BD767E">
        <w:rPr>
          <w:rFonts w:cs="Arial"/>
          <w:sz w:val="24"/>
          <w:szCs w:val="24"/>
          <w:rtl/>
        </w:rPr>
        <w:t xml:space="preserve"> והתני הולכין ליריד ולוקחין מהן עבדים ושפחות ובהמה </w:t>
      </w:r>
      <w:r w:rsidRPr="000014F0">
        <w:rPr>
          <w:rFonts w:cs="Arial" w:hint="cs"/>
          <w:b/>
          <w:bCs/>
          <w:sz w:val="24"/>
          <w:szCs w:val="24"/>
          <w:rtl/>
        </w:rPr>
        <w:t>ואמר</w:t>
      </w:r>
      <w:r w:rsidRPr="003C63B8">
        <w:rPr>
          <w:rFonts w:cs="Arial" w:hint="cs"/>
          <w:sz w:val="24"/>
          <w:szCs w:val="24"/>
          <w:rtl/>
        </w:rPr>
        <w:t xml:space="preserve"> </w:t>
      </w:r>
      <w:r w:rsidRPr="003C63B8">
        <w:rPr>
          <w:rFonts w:cs="Arial"/>
          <w:sz w:val="24"/>
          <w:szCs w:val="24"/>
          <w:rtl/>
        </w:rPr>
        <w:t>ר</w:t>
      </w:r>
      <w:r w:rsidRPr="00BD767E">
        <w:rPr>
          <w:rFonts w:cs="Arial"/>
          <w:sz w:val="24"/>
          <w:szCs w:val="24"/>
          <w:rtl/>
        </w:rPr>
        <w:t>"ל</w:t>
      </w:r>
      <w:r w:rsidRPr="003C63B8">
        <w:rPr>
          <w:rFonts w:cs="Arial" w:hint="cs"/>
          <w:sz w:val="24"/>
          <w:szCs w:val="24"/>
          <w:rtl/>
        </w:rPr>
        <w:t>,</w:t>
      </w:r>
      <w:r w:rsidRPr="00BD767E">
        <w:rPr>
          <w:rFonts w:cs="Arial"/>
          <w:sz w:val="24"/>
          <w:szCs w:val="24"/>
          <w:rtl/>
        </w:rPr>
        <w:t xml:space="preserve"> לא סוף דבר עבדים ישראל</w:t>
      </w:r>
      <w:r w:rsidRPr="003C63B8">
        <w:rPr>
          <w:rFonts w:cs="Arial" w:hint="cs"/>
          <w:sz w:val="24"/>
          <w:szCs w:val="24"/>
          <w:rtl/>
        </w:rPr>
        <w:t>,</w:t>
      </w:r>
      <w:r w:rsidRPr="00BD767E">
        <w:rPr>
          <w:rFonts w:cs="Arial"/>
          <w:sz w:val="24"/>
          <w:szCs w:val="24"/>
          <w:rtl/>
        </w:rPr>
        <w:t xml:space="preserve"> אלא אפי</w:t>
      </w:r>
      <w:r w:rsidRPr="00BD767E">
        <w:rPr>
          <w:rFonts w:cs="Arial" w:hint="eastAsia"/>
          <w:sz w:val="24"/>
          <w:szCs w:val="24"/>
          <w:rtl/>
        </w:rPr>
        <w:t>לו</w:t>
      </w:r>
      <w:r w:rsidRPr="00BD767E">
        <w:rPr>
          <w:rFonts w:cs="Arial"/>
          <w:sz w:val="24"/>
          <w:szCs w:val="24"/>
          <w:rtl/>
        </w:rPr>
        <w:t xml:space="preserve"> עבדים נכרים</w:t>
      </w:r>
      <w:r w:rsidRPr="003C63B8">
        <w:rPr>
          <w:rFonts w:cs="Arial" w:hint="cs"/>
          <w:sz w:val="24"/>
          <w:szCs w:val="24"/>
          <w:rtl/>
        </w:rPr>
        <w:t>.</w:t>
      </w:r>
      <w:r w:rsidRPr="00BD767E">
        <w:rPr>
          <w:rFonts w:cs="Arial"/>
          <w:sz w:val="24"/>
          <w:szCs w:val="24"/>
          <w:rtl/>
        </w:rPr>
        <w:t xml:space="preserve"> שמקרבן תחת </w:t>
      </w:r>
      <w:r w:rsidRPr="000014F0">
        <w:rPr>
          <w:rFonts w:cs="Arial"/>
          <w:b/>
          <w:bCs/>
          <w:sz w:val="24"/>
          <w:szCs w:val="24"/>
          <w:rtl/>
        </w:rPr>
        <w:t>כנפי שכינה</w:t>
      </w:r>
      <w:r w:rsidRPr="003C63B8">
        <w:rPr>
          <w:rFonts w:cs="Arial" w:hint="cs"/>
          <w:sz w:val="24"/>
          <w:szCs w:val="24"/>
          <w:rtl/>
        </w:rPr>
        <w:t>?</w:t>
      </w:r>
      <w:r w:rsidRPr="00BD767E">
        <w:rPr>
          <w:rFonts w:cs="Arial"/>
          <w:sz w:val="24"/>
          <w:szCs w:val="24"/>
          <w:rtl/>
        </w:rPr>
        <w:t xml:space="preserve"> תיפתר </w:t>
      </w:r>
      <w:r w:rsidRPr="000014F0">
        <w:rPr>
          <w:rFonts w:cs="Arial" w:hint="cs"/>
          <w:b/>
          <w:bCs/>
          <w:sz w:val="24"/>
          <w:szCs w:val="24"/>
          <w:rtl/>
        </w:rPr>
        <w:t>בישראל שלקח  הבהמה מישראל שמוכר שם.</w:t>
      </w:r>
      <w:r w:rsidRPr="003C63B8">
        <w:rPr>
          <w:rFonts w:cs="Arial"/>
          <w:sz w:val="24"/>
          <w:szCs w:val="24"/>
          <w:rtl/>
        </w:rPr>
        <w:t xml:space="preserve"> </w:t>
      </w:r>
      <w:r>
        <w:rPr>
          <w:rFonts w:cs="Arial" w:hint="cs"/>
          <w:sz w:val="16"/>
          <w:szCs w:val="16"/>
          <w:rtl/>
        </w:rPr>
        <w:t>דחיישינן</w:t>
      </w:r>
      <w:r w:rsidRPr="005F2FB1">
        <w:rPr>
          <w:rFonts w:cs="Arial" w:hint="cs"/>
          <w:sz w:val="16"/>
          <w:szCs w:val="16"/>
          <w:rtl/>
        </w:rPr>
        <w:t xml:space="preserve"> </w:t>
      </w:r>
      <w:r>
        <w:rPr>
          <w:rFonts w:cs="Arial" w:hint="cs"/>
          <w:sz w:val="16"/>
          <w:szCs w:val="16"/>
          <w:rtl/>
        </w:rPr>
        <w:t>ש</w:t>
      </w:r>
      <w:r w:rsidRPr="005F2FB1">
        <w:rPr>
          <w:rFonts w:cs="Arial" w:hint="cs"/>
          <w:sz w:val="16"/>
          <w:szCs w:val="16"/>
          <w:rtl/>
        </w:rPr>
        <w:t xml:space="preserve">קיבל בהמה </w:t>
      </w:r>
      <w:r>
        <w:rPr>
          <w:rFonts w:cs="Arial" w:hint="cs"/>
          <w:sz w:val="16"/>
          <w:szCs w:val="16"/>
          <w:rtl/>
        </w:rPr>
        <w:t xml:space="preserve">תמורת ע"ז דהוי </w:t>
      </w:r>
      <w:r w:rsidRPr="005F2FB1">
        <w:rPr>
          <w:rFonts w:cs="Arial"/>
          <w:sz w:val="16"/>
          <w:szCs w:val="16"/>
          <w:rtl/>
        </w:rPr>
        <w:t>דמי עכו"ם</w:t>
      </w:r>
      <w:r>
        <w:rPr>
          <w:rFonts w:cs="Arial" w:hint="cs"/>
          <w:sz w:val="16"/>
          <w:szCs w:val="16"/>
          <w:rtl/>
        </w:rPr>
        <w:t xml:space="preserve"> </w:t>
      </w:r>
      <w:r w:rsidRPr="005F2FB1">
        <w:rPr>
          <w:rFonts w:cs="Arial" w:hint="cs"/>
          <w:sz w:val="16"/>
          <w:szCs w:val="16"/>
          <w:rtl/>
        </w:rPr>
        <w:t>וגם לא קיים הטעם של ההיתר שתשמור שבת אצלו</w:t>
      </w:r>
      <w:r w:rsidRPr="000D1DD8">
        <w:rPr>
          <w:rFonts w:cs="Arial"/>
          <w:sz w:val="24"/>
          <w:szCs w:val="24"/>
          <w:rtl/>
        </w:rPr>
        <w:t xml:space="preserve"> </w:t>
      </w:r>
      <w:r>
        <w:rPr>
          <w:rFonts w:cs="Arial" w:hint="cs"/>
          <w:sz w:val="24"/>
          <w:szCs w:val="24"/>
          <w:rtl/>
        </w:rPr>
        <w:t>והתני,</w:t>
      </w:r>
      <w:r w:rsidRPr="00BD767E">
        <w:rPr>
          <w:rFonts w:cs="Arial"/>
          <w:sz w:val="24"/>
          <w:szCs w:val="24"/>
          <w:rtl/>
        </w:rPr>
        <w:t xml:space="preserve"> המוכר עבדו </w:t>
      </w:r>
      <w:r>
        <w:rPr>
          <w:rFonts w:cs="Arial" w:hint="cs"/>
          <w:sz w:val="24"/>
          <w:szCs w:val="24"/>
          <w:rtl/>
        </w:rPr>
        <w:t>ליריד של גוים</w:t>
      </w:r>
      <w:r w:rsidRPr="00BD767E">
        <w:rPr>
          <w:rFonts w:cs="Arial"/>
          <w:sz w:val="24"/>
          <w:szCs w:val="24"/>
          <w:rtl/>
        </w:rPr>
        <w:t xml:space="preserve"> דמיו </w:t>
      </w:r>
      <w:r w:rsidRPr="000014F0">
        <w:rPr>
          <w:rFonts w:cs="Arial" w:hint="cs"/>
          <w:b/>
          <w:bCs/>
          <w:sz w:val="24"/>
          <w:szCs w:val="24"/>
          <w:rtl/>
        </w:rPr>
        <w:t xml:space="preserve">אסורים </w:t>
      </w:r>
      <w:r w:rsidRPr="000014F0">
        <w:rPr>
          <w:rFonts w:cs="Arial"/>
          <w:b/>
          <w:bCs/>
          <w:sz w:val="24"/>
          <w:szCs w:val="24"/>
          <w:rtl/>
        </w:rPr>
        <w:t>וכופין אותו לפדותו</w:t>
      </w:r>
      <w:r w:rsidR="007D3F3A">
        <w:rPr>
          <w:rFonts w:cs="Arial" w:hint="cs"/>
          <w:b/>
          <w:bCs/>
          <w:sz w:val="24"/>
          <w:szCs w:val="24"/>
          <w:rtl/>
        </w:rPr>
        <w:t>.</w:t>
      </w:r>
      <w:r w:rsidRPr="000014F0">
        <w:rPr>
          <w:rFonts w:cs="Arial" w:hint="cs"/>
          <w:b/>
          <w:bCs/>
          <w:sz w:val="24"/>
          <w:szCs w:val="24"/>
          <w:rtl/>
        </w:rPr>
        <w:t xml:space="preserve"> ואם אסור לקנות ביריד מפני שנותנים מכס לע"ז איך כופים אותו לפדותו מהם?</w:t>
      </w:r>
      <w:r>
        <w:rPr>
          <w:rFonts w:cs="Arial" w:hint="cs"/>
          <w:sz w:val="24"/>
          <w:szCs w:val="24"/>
          <w:rtl/>
        </w:rPr>
        <w:t xml:space="preserve"> </w:t>
      </w:r>
      <w:r w:rsidRPr="00BD767E">
        <w:rPr>
          <w:rFonts w:cs="Arial"/>
          <w:sz w:val="24"/>
          <w:szCs w:val="24"/>
          <w:rtl/>
        </w:rPr>
        <w:t xml:space="preserve">עוד היא תיפתר </w:t>
      </w:r>
      <w:r w:rsidRPr="000014F0">
        <w:rPr>
          <w:rFonts w:cs="Arial" w:hint="cs"/>
          <w:b/>
          <w:bCs/>
          <w:sz w:val="24"/>
          <w:szCs w:val="24"/>
          <w:rtl/>
        </w:rPr>
        <w:t>ב</w:t>
      </w:r>
      <w:r w:rsidRPr="000014F0">
        <w:rPr>
          <w:rFonts w:cs="Arial"/>
          <w:b/>
          <w:bCs/>
          <w:sz w:val="24"/>
          <w:szCs w:val="24"/>
          <w:rtl/>
        </w:rPr>
        <w:t xml:space="preserve">ישראל </w:t>
      </w:r>
      <w:r w:rsidRPr="000014F0">
        <w:rPr>
          <w:rFonts w:cs="Arial" w:hint="cs"/>
          <w:b/>
          <w:bCs/>
          <w:sz w:val="24"/>
          <w:szCs w:val="24"/>
          <w:rtl/>
        </w:rPr>
        <w:t>שמכר ל</w:t>
      </w:r>
      <w:r w:rsidRPr="000014F0">
        <w:rPr>
          <w:rFonts w:cs="Arial"/>
          <w:b/>
          <w:bCs/>
          <w:sz w:val="24"/>
          <w:szCs w:val="24"/>
          <w:rtl/>
        </w:rPr>
        <w:t>ישראל</w:t>
      </w:r>
      <w:r w:rsidRPr="000014F0">
        <w:rPr>
          <w:rFonts w:cs="Arial" w:hint="cs"/>
          <w:b/>
          <w:bCs/>
          <w:sz w:val="24"/>
          <w:szCs w:val="24"/>
          <w:rtl/>
        </w:rPr>
        <w:t xml:space="preserve"> שמוכר ביריד</w:t>
      </w:r>
      <w:r w:rsidRPr="000014F0">
        <w:rPr>
          <w:rFonts w:cs="Arial"/>
          <w:b/>
          <w:bCs/>
          <w:sz w:val="24"/>
          <w:szCs w:val="24"/>
          <w:rtl/>
        </w:rPr>
        <w:t>.</w:t>
      </w:r>
      <w:r w:rsidRPr="00BD767E">
        <w:rPr>
          <w:rFonts w:cs="Arial"/>
          <w:sz w:val="24"/>
          <w:szCs w:val="24"/>
          <w:rtl/>
        </w:rPr>
        <w:t xml:space="preserve"> ישראל שהולך ליריד לוקחין ממנו מפני שהוא כמציל מידן </w:t>
      </w:r>
      <w:r w:rsidRPr="00E62F7A">
        <w:rPr>
          <w:rFonts w:cs="Arial" w:hint="cs"/>
          <w:sz w:val="16"/>
          <w:szCs w:val="16"/>
          <w:rtl/>
        </w:rPr>
        <w:t>ש</w:t>
      </w:r>
      <w:r w:rsidRPr="00E62F7A">
        <w:rPr>
          <w:rFonts w:cs="Arial"/>
          <w:sz w:val="16"/>
          <w:szCs w:val="16"/>
          <w:rtl/>
        </w:rPr>
        <w:t xml:space="preserve">מונע ממנו מלמכור </w:t>
      </w:r>
      <w:r>
        <w:rPr>
          <w:rFonts w:cs="Arial" w:hint="cs"/>
          <w:sz w:val="16"/>
          <w:szCs w:val="16"/>
          <w:rtl/>
        </w:rPr>
        <w:t>ביריד</w:t>
      </w:r>
      <w:r w:rsidRPr="00E62F7A">
        <w:rPr>
          <w:rFonts w:cs="Arial"/>
          <w:sz w:val="16"/>
          <w:szCs w:val="16"/>
          <w:rtl/>
        </w:rPr>
        <w:t xml:space="preserve"> </w:t>
      </w:r>
      <w:r w:rsidRPr="00BD767E">
        <w:rPr>
          <w:rFonts w:cs="Arial"/>
          <w:sz w:val="24"/>
          <w:szCs w:val="24"/>
          <w:rtl/>
        </w:rPr>
        <w:t xml:space="preserve">ובחזירה אסור </w:t>
      </w:r>
      <w:r w:rsidRPr="000014F0">
        <w:rPr>
          <w:rFonts w:cs="Arial" w:hint="cs"/>
          <w:b/>
          <w:bCs/>
          <w:sz w:val="24"/>
          <w:szCs w:val="24"/>
          <w:rtl/>
        </w:rPr>
        <w:t>דחיישינן</w:t>
      </w:r>
      <w:r>
        <w:rPr>
          <w:rFonts w:cs="Arial" w:hint="cs"/>
          <w:sz w:val="24"/>
          <w:szCs w:val="24"/>
          <w:rtl/>
        </w:rPr>
        <w:t xml:space="preserve"> </w:t>
      </w:r>
      <w:r w:rsidRPr="00BD767E">
        <w:rPr>
          <w:rFonts w:cs="Arial"/>
          <w:sz w:val="24"/>
          <w:szCs w:val="24"/>
          <w:rtl/>
        </w:rPr>
        <w:t xml:space="preserve">שנתנה </w:t>
      </w:r>
      <w:r>
        <w:rPr>
          <w:rFonts w:cs="Arial" w:hint="cs"/>
          <w:sz w:val="24"/>
          <w:szCs w:val="24"/>
          <w:rtl/>
        </w:rPr>
        <w:t xml:space="preserve">לו </w:t>
      </w:r>
      <w:r w:rsidRPr="00BD767E">
        <w:rPr>
          <w:rFonts w:cs="Arial"/>
          <w:sz w:val="24"/>
          <w:szCs w:val="24"/>
          <w:rtl/>
        </w:rPr>
        <w:t>מחמת ע"ז</w:t>
      </w:r>
      <w:r w:rsidRPr="007C5364">
        <w:rPr>
          <w:rFonts w:cs="Arial"/>
          <w:sz w:val="24"/>
          <w:szCs w:val="24"/>
          <w:rtl/>
        </w:rPr>
        <w:t xml:space="preserve"> </w:t>
      </w:r>
      <w:r w:rsidRPr="000014F0">
        <w:rPr>
          <w:rFonts w:cs="Arial"/>
          <w:b/>
          <w:bCs/>
          <w:sz w:val="24"/>
          <w:szCs w:val="24"/>
          <w:rtl/>
        </w:rPr>
        <w:t xml:space="preserve">והוי דמי </w:t>
      </w:r>
      <w:r w:rsidRPr="000014F0">
        <w:rPr>
          <w:rFonts w:cs="Arial" w:hint="cs"/>
          <w:b/>
          <w:bCs/>
          <w:sz w:val="24"/>
          <w:szCs w:val="24"/>
          <w:rtl/>
        </w:rPr>
        <w:t>ע"ז</w:t>
      </w:r>
      <w:r w:rsidRPr="000014F0">
        <w:rPr>
          <w:rFonts w:cs="Arial"/>
          <w:b/>
          <w:bCs/>
          <w:sz w:val="24"/>
          <w:szCs w:val="24"/>
          <w:rtl/>
        </w:rPr>
        <w:t xml:space="preserve"> בידו ודמי </w:t>
      </w:r>
      <w:r w:rsidRPr="000014F0">
        <w:rPr>
          <w:rFonts w:cs="Arial" w:hint="cs"/>
          <w:b/>
          <w:bCs/>
          <w:sz w:val="24"/>
          <w:szCs w:val="24"/>
          <w:rtl/>
        </w:rPr>
        <w:t>ע"ז</w:t>
      </w:r>
      <w:r w:rsidRPr="000014F0">
        <w:rPr>
          <w:rFonts w:cs="Arial"/>
          <w:b/>
          <w:bCs/>
          <w:sz w:val="24"/>
          <w:szCs w:val="24"/>
          <w:rtl/>
        </w:rPr>
        <w:t xml:space="preserve"> ביד ישראל אסור</w:t>
      </w:r>
      <w:r w:rsidRPr="000014F0">
        <w:rPr>
          <w:rFonts w:cs="Arial" w:hint="cs"/>
          <w:b/>
          <w:bCs/>
          <w:sz w:val="24"/>
          <w:szCs w:val="24"/>
          <w:rtl/>
        </w:rPr>
        <w:t>.</w:t>
      </w:r>
      <w:r w:rsidRPr="00BD767E">
        <w:rPr>
          <w:rFonts w:cs="Arial"/>
          <w:sz w:val="24"/>
          <w:szCs w:val="24"/>
          <w:rtl/>
        </w:rPr>
        <w:t xml:space="preserve"> ובנכרים בין הולכין בין באין מותר</w:t>
      </w:r>
      <w:r>
        <w:rPr>
          <w:rFonts w:cs="Arial" w:hint="cs"/>
          <w:sz w:val="24"/>
          <w:szCs w:val="24"/>
          <w:rtl/>
        </w:rPr>
        <w:t xml:space="preserve"> </w:t>
      </w:r>
      <w:r w:rsidRPr="000014F0">
        <w:rPr>
          <w:rFonts w:cs="Arial" w:hint="cs"/>
          <w:b/>
          <w:bCs/>
          <w:sz w:val="24"/>
          <w:szCs w:val="24"/>
          <w:rtl/>
        </w:rPr>
        <w:t>שדמי ע"ז ביד גוי מותרים</w:t>
      </w:r>
      <w:r w:rsidRPr="000014F0">
        <w:rPr>
          <w:rFonts w:cs="Arial"/>
          <w:b/>
          <w:bCs/>
          <w:sz w:val="24"/>
          <w:szCs w:val="24"/>
          <w:rtl/>
        </w:rPr>
        <w:t>.</w:t>
      </w:r>
      <w:r w:rsidRPr="00BD767E">
        <w:rPr>
          <w:rFonts w:cs="Arial"/>
          <w:sz w:val="24"/>
          <w:szCs w:val="24"/>
          <w:rtl/>
        </w:rPr>
        <w:t xml:space="preserve"> רבי </w:t>
      </w:r>
      <w:r w:rsidR="004D293E">
        <w:rPr>
          <w:rFonts w:cs="Arial" w:hint="cs"/>
          <w:sz w:val="24"/>
          <w:szCs w:val="24"/>
          <w:rtl/>
        </w:rPr>
        <w:t>א</w:t>
      </w:r>
      <w:r w:rsidRPr="00BD767E">
        <w:rPr>
          <w:rFonts w:cs="Arial"/>
          <w:sz w:val="24"/>
          <w:szCs w:val="24"/>
          <w:rtl/>
        </w:rPr>
        <w:t xml:space="preserve">בא בריה דרבי חייה בר </w:t>
      </w:r>
      <w:r w:rsidR="00C608D9">
        <w:rPr>
          <w:rFonts w:cs="Arial" w:hint="cs"/>
          <w:sz w:val="24"/>
          <w:szCs w:val="24"/>
          <w:rtl/>
        </w:rPr>
        <w:t>א</w:t>
      </w:r>
      <w:r w:rsidRPr="00BD767E">
        <w:rPr>
          <w:rFonts w:cs="Arial"/>
          <w:sz w:val="24"/>
          <w:szCs w:val="24"/>
          <w:rtl/>
        </w:rPr>
        <w:t xml:space="preserve">בא </w:t>
      </w:r>
      <w:r w:rsidR="00CA4DC3" w:rsidRPr="0039038F">
        <w:rPr>
          <w:rFonts w:cs="Arial" w:hint="cs"/>
          <w:b/>
          <w:bCs/>
          <w:sz w:val="24"/>
          <w:szCs w:val="24"/>
          <w:rtl/>
        </w:rPr>
        <w:t>אמר</w:t>
      </w:r>
      <w:r w:rsidR="00CA4DC3">
        <w:rPr>
          <w:rFonts w:cs="Arial" w:hint="cs"/>
          <w:sz w:val="24"/>
          <w:szCs w:val="24"/>
          <w:rtl/>
        </w:rPr>
        <w:t xml:space="preserve"> </w:t>
      </w:r>
      <w:r w:rsidRPr="00BD767E">
        <w:rPr>
          <w:rFonts w:cs="Arial"/>
          <w:sz w:val="24"/>
          <w:szCs w:val="24"/>
          <w:rtl/>
        </w:rPr>
        <w:t>בשם רבי יוחנן</w:t>
      </w:r>
      <w:r w:rsidR="0039038F">
        <w:rPr>
          <w:rFonts w:cs="Arial" w:hint="cs"/>
          <w:sz w:val="24"/>
          <w:szCs w:val="24"/>
          <w:rtl/>
        </w:rPr>
        <w:t>,</w:t>
      </w:r>
      <w:r w:rsidRPr="00BD767E">
        <w:rPr>
          <w:rFonts w:cs="Arial"/>
          <w:sz w:val="24"/>
          <w:szCs w:val="24"/>
          <w:rtl/>
        </w:rPr>
        <w:t xml:space="preserve"> אם היה פונדק מותר. </w:t>
      </w:r>
      <w:r w:rsidRPr="00362DDB">
        <w:rPr>
          <w:rFonts w:cs="Arial" w:hint="cs"/>
          <w:sz w:val="16"/>
          <w:szCs w:val="16"/>
          <w:rtl/>
        </w:rPr>
        <w:t>קס"ד שמותר לשכור פונק שמעלה מיסים לע"ז</w:t>
      </w:r>
      <w:r>
        <w:rPr>
          <w:rFonts w:cs="Arial" w:hint="cs"/>
          <w:sz w:val="24"/>
          <w:szCs w:val="24"/>
          <w:rtl/>
        </w:rPr>
        <w:t>.</w:t>
      </w:r>
      <w:r w:rsidRPr="00734611">
        <w:rPr>
          <w:rFonts w:cs="Arial"/>
          <w:sz w:val="24"/>
          <w:szCs w:val="24"/>
          <w:rtl/>
        </w:rPr>
        <w:t xml:space="preserve"> </w:t>
      </w:r>
      <w:r w:rsidRPr="00BD767E">
        <w:rPr>
          <w:rFonts w:cs="Arial"/>
          <w:sz w:val="24"/>
          <w:szCs w:val="24"/>
          <w:rtl/>
        </w:rPr>
        <w:t>רבי זעירא בעי ביריד אסור ובפונדק מותר</w:t>
      </w:r>
      <w:r>
        <w:rPr>
          <w:rFonts w:cs="Arial" w:hint="cs"/>
          <w:sz w:val="24"/>
          <w:szCs w:val="24"/>
          <w:rtl/>
        </w:rPr>
        <w:t>?</w:t>
      </w:r>
      <w:r w:rsidRPr="00BD767E">
        <w:rPr>
          <w:rFonts w:cs="Arial"/>
          <w:sz w:val="24"/>
          <w:szCs w:val="24"/>
          <w:rtl/>
        </w:rPr>
        <w:t xml:space="preserve"> דילמא </w:t>
      </w:r>
      <w:r w:rsidRPr="000014F0">
        <w:rPr>
          <w:rFonts w:cs="Arial" w:hint="cs"/>
          <w:b/>
          <w:bCs/>
          <w:sz w:val="24"/>
          <w:szCs w:val="24"/>
          <w:rtl/>
        </w:rPr>
        <w:t xml:space="preserve">שמותר לקנות </w:t>
      </w:r>
      <w:r w:rsidRPr="000014F0">
        <w:rPr>
          <w:rFonts w:cs="Arial"/>
          <w:b/>
          <w:bCs/>
          <w:sz w:val="24"/>
          <w:szCs w:val="24"/>
          <w:rtl/>
        </w:rPr>
        <w:t>פרגמטיא</w:t>
      </w:r>
      <w:r w:rsidRPr="000014F0">
        <w:rPr>
          <w:rFonts w:cs="Arial" w:hint="cs"/>
          <w:b/>
          <w:bCs/>
          <w:sz w:val="24"/>
          <w:szCs w:val="24"/>
          <w:rtl/>
        </w:rPr>
        <w:t xml:space="preserve"> בפונדק</w:t>
      </w:r>
      <w:r w:rsidRPr="00BD767E">
        <w:rPr>
          <w:rFonts w:cs="Arial"/>
          <w:sz w:val="24"/>
          <w:szCs w:val="24"/>
          <w:rtl/>
        </w:rPr>
        <w:t xml:space="preserve"> אמרה רבי יוחנן</w:t>
      </w:r>
      <w:r w:rsidRPr="00362DDB">
        <w:rPr>
          <w:rFonts w:cs="Arial" w:hint="cs"/>
          <w:sz w:val="24"/>
          <w:szCs w:val="24"/>
          <w:rtl/>
        </w:rPr>
        <w:t xml:space="preserve"> </w:t>
      </w:r>
      <w:r w:rsidRPr="00362DDB">
        <w:rPr>
          <w:rFonts w:cs="Arial" w:hint="cs"/>
          <w:sz w:val="16"/>
          <w:szCs w:val="16"/>
          <w:rtl/>
        </w:rPr>
        <w:t>כיוון שלא נוטלים מכס אלא ממי שסוחר ביריד</w:t>
      </w:r>
      <w:r w:rsidRPr="00734611">
        <w:rPr>
          <w:rFonts w:cs="Arial"/>
          <w:sz w:val="24"/>
          <w:szCs w:val="24"/>
          <w:rtl/>
        </w:rPr>
        <w:t>.</w:t>
      </w:r>
      <w:r w:rsidRPr="00BD767E">
        <w:rPr>
          <w:rFonts w:cs="Arial"/>
          <w:sz w:val="24"/>
          <w:szCs w:val="24"/>
          <w:rtl/>
        </w:rPr>
        <w:t xml:space="preserve"> אתא רבי </w:t>
      </w:r>
      <w:r w:rsidRPr="000014F0">
        <w:rPr>
          <w:rFonts w:cs="Arial" w:hint="cs"/>
          <w:b/>
          <w:bCs/>
          <w:sz w:val="24"/>
          <w:szCs w:val="24"/>
          <w:rtl/>
        </w:rPr>
        <w:t>א</w:t>
      </w:r>
      <w:r w:rsidRPr="000014F0">
        <w:rPr>
          <w:rFonts w:cs="Arial"/>
          <w:b/>
          <w:bCs/>
          <w:sz w:val="24"/>
          <w:szCs w:val="24"/>
          <w:rtl/>
        </w:rPr>
        <w:t>בא</w:t>
      </w:r>
      <w:r w:rsidRPr="00BD767E">
        <w:rPr>
          <w:rFonts w:cs="Arial"/>
          <w:sz w:val="24"/>
          <w:szCs w:val="24"/>
          <w:rtl/>
        </w:rPr>
        <w:t xml:space="preserve"> בריה דרבי חייה בר </w:t>
      </w:r>
      <w:r w:rsidRPr="000014F0">
        <w:rPr>
          <w:rFonts w:cs="Arial" w:hint="cs"/>
          <w:b/>
          <w:bCs/>
          <w:sz w:val="24"/>
          <w:szCs w:val="24"/>
          <w:rtl/>
        </w:rPr>
        <w:t>א</w:t>
      </w:r>
      <w:r w:rsidRPr="000014F0">
        <w:rPr>
          <w:rFonts w:cs="Arial"/>
          <w:b/>
          <w:bCs/>
          <w:sz w:val="24"/>
          <w:szCs w:val="24"/>
          <w:rtl/>
        </w:rPr>
        <w:t xml:space="preserve">בא </w:t>
      </w:r>
      <w:r w:rsidRPr="000014F0">
        <w:rPr>
          <w:rFonts w:cs="Arial" w:hint="cs"/>
          <w:b/>
          <w:bCs/>
          <w:sz w:val="24"/>
          <w:szCs w:val="24"/>
          <w:rtl/>
        </w:rPr>
        <w:t>אמר</w:t>
      </w:r>
      <w:r w:rsidRPr="00BD767E">
        <w:rPr>
          <w:rFonts w:cs="Arial"/>
          <w:sz w:val="24"/>
          <w:szCs w:val="24"/>
          <w:rtl/>
        </w:rPr>
        <w:t xml:space="preserve"> בשם רבי יוחנן</w:t>
      </w:r>
      <w:r>
        <w:rPr>
          <w:rFonts w:cs="Arial" w:hint="cs"/>
          <w:sz w:val="24"/>
          <w:szCs w:val="24"/>
          <w:rtl/>
        </w:rPr>
        <w:t>.</w:t>
      </w:r>
      <w:r w:rsidRPr="00BD767E">
        <w:rPr>
          <w:rFonts w:cs="Arial"/>
          <w:sz w:val="24"/>
          <w:szCs w:val="24"/>
          <w:rtl/>
        </w:rPr>
        <w:t xml:space="preserve"> אם היה פונדק מותר בפרקמטיא</w:t>
      </w:r>
      <w:r>
        <w:rPr>
          <w:rFonts w:cs="Arial" w:hint="cs"/>
          <w:sz w:val="24"/>
          <w:szCs w:val="24"/>
          <w:rtl/>
        </w:rPr>
        <w:t>.</w:t>
      </w:r>
      <w:r w:rsidRPr="00BD767E">
        <w:rPr>
          <w:rFonts w:cs="Arial"/>
          <w:sz w:val="24"/>
          <w:szCs w:val="24"/>
          <w:rtl/>
        </w:rPr>
        <w:t xml:space="preserve"> אמר רבי אבהו בשם רבי יוחנן החליף בהמה בע"ז אסורה. רב חסדא בעי</w:t>
      </w:r>
      <w:r>
        <w:rPr>
          <w:rFonts w:cs="Arial" w:hint="cs"/>
          <w:sz w:val="24"/>
          <w:szCs w:val="24"/>
          <w:rtl/>
        </w:rPr>
        <w:t>.</w:t>
      </w:r>
      <w:r w:rsidRPr="00BD767E">
        <w:rPr>
          <w:rFonts w:cs="Arial"/>
          <w:sz w:val="24"/>
          <w:szCs w:val="24"/>
          <w:rtl/>
        </w:rPr>
        <w:t xml:space="preserve"> אילו השתחוה לה לא אסרה</w:t>
      </w:r>
      <w:r>
        <w:rPr>
          <w:rFonts w:cs="Arial" w:hint="cs"/>
          <w:sz w:val="24"/>
          <w:szCs w:val="24"/>
          <w:rtl/>
        </w:rPr>
        <w:t>,</w:t>
      </w:r>
      <w:r w:rsidRPr="00BD767E">
        <w:rPr>
          <w:rFonts w:cs="Arial"/>
          <w:sz w:val="24"/>
          <w:szCs w:val="24"/>
          <w:rtl/>
        </w:rPr>
        <w:t xml:space="preserve"> מפני שהחליף בהמה בע"ז אסרה</w:t>
      </w:r>
      <w:r>
        <w:rPr>
          <w:rFonts w:cs="Arial" w:hint="cs"/>
          <w:sz w:val="24"/>
          <w:szCs w:val="24"/>
          <w:rtl/>
        </w:rPr>
        <w:t>?</w:t>
      </w:r>
      <w:r w:rsidRPr="00BD767E">
        <w:rPr>
          <w:rFonts w:cs="Arial"/>
          <w:sz w:val="24"/>
          <w:szCs w:val="24"/>
          <w:rtl/>
        </w:rPr>
        <w:t xml:space="preserve"> דילמא בפרגמטיא שנכנסה קודם ליריד איתאמרת</w:t>
      </w:r>
      <w:r w:rsidRPr="00450B1F">
        <w:rPr>
          <w:rFonts w:cs="Arial" w:hint="cs"/>
          <w:sz w:val="16"/>
          <w:szCs w:val="16"/>
          <w:rtl/>
        </w:rPr>
        <w:t xml:space="preserve"> </w:t>
      </w:r>
      <w:r>
        <w:rPr>
          <w:rFonts w:cs="Arial" w:hint="cs"/>
          <w:sz w:val="16"/>
          <w:szCs w:val="16"/>
          <w:rtl/>
        </w:rPr>
        <w:t>דחיישינן</w:t>
      </w:r>
      <w:r w:rsidRPr="005F2FB1">
        <w:rPr>
          <w:rFonts w:cs="Arial" w:hint="cs"/>
          <w:sz w:val="16"/>
          <w:szCs w:val="16"/>
          <w:rtl/>
        </w:rPr>
        <w:t xml:space="preserve"> </w:t>
      </w:r>
      <w:r>
        <w:rPr>
          <w:rFonts w:cs="Arial" w:hint="cs"/>
          <w:sz w:val="16"/>
          <w:szCs w:val="16"/>
          <w:rtl/>
        </w:rPr>
        <w:t>ש</w:t>
      </w:r>
      <w:r w:rsidRPr="005F2FB1">
        <w:rPr>
          <w:rFonts w:cs="Arial" w:hint="cs"/>
          <w:sz w:val="16"/>
          <w:szCs w:val="16"/>
          <w:rtl/>
        </w:rPr>
        <w:t xml:space="preserve">קיבל </w:t>
      </w:r>
      <w:r>
        <w:rPr>
          <w:rFonts w:cs="Arial" w:hint="cs"/>
          <w:sz w:val="16"/>
          <w:szCs w:val="16"/>
          <w:rtl/>
        </w:rPr>
        <w:t>ה</w:t>
      </w:r>
      <w:r w:rsidRPr="005F2FB1">
        <w:rPr>
          <w:rFonts w:cs="Arial" w:hint="cs"/>
          <w:sz w:val="16"/>
          <w:szCs w:val="16"/>
          <w:rtl/>
        </w:rPr>
        <w:t xml:space="preserve">בהמה </w:t>
      </w:r>
      <w:r>
        <w:rPr>
          <w:rFonts w:cs="Arial" w:hint="cs"/>
          <w:sz w:val="16"/>
          <w:szCs w:val="16"/>
          <w:rtl/>
        </w:rPr>
        <w:t xml:space="preserve">תמורת ע"ז דהוי </w:t>
      </w:r>
      <w:r w:rsidRPr="005F2FB1">
        <w:rPr>
          <w:rFonts w:cs="Arial"/>
          <w:sz w:val="16"/>
          <w:szCs w:val="16"/>
          <w:rtl/>
        </w:rPr>
        <w:t>דמי עכו"ם</w:t>
      </w:r>
      <w:r>
        <w:rPr>
          <w:rFonts w:cs="Arial" w:hint="cs"/>
          <w:sz w:val="16"/>
          <w:szCs w:val="16"/>
          <w:rtl/>
        </w:rPr>
        <w:t xml:space="preserve"> ביד ישראל</w:t>
      </w:r>
      <w:r w:rsidRPr="00734611">
        <w:rPr>
          <w:rFonts w:cs="Arial"/>
          <w:sz w:val="24"/>
          <w:szCs w:val="24"/>
          <w:rtl/>
        </w:rPr>
        <w:t xml:space="preserve">. </w:t>
      </w:r>
      <w:r w:rsidRPr="00BD767E">
        <w:rPr>
          <w:rFonts w:cs="Arial"/>
          <w:sz w:val="24"/>
          <w:szCs w:val="24"/>
          <w:rtl/>
        </w:rPr>
        <w:t xml:space="preserve"> [דף ה עמוד א] </w:t>
      </w:r>
      <w:r w:rsidRPr="003C63B8">
        <w:rPr>
          <w:rFonts w:cs="Arial" w:hint="cs"/>
          <w:sz w:val="24"/>
          <w:szCs w:val="24"/>
          <w:rtl/>
        </w:rPr>
        <w:t xml:space="preserve">כי </w:t>
      </w:r>
      <w:r w:rsidRPr="00BD767E">
        <w:rPr>
          <w:rFonts w:cs="Arial"/>
          <w:sz w:val="24"/>
          <w:szCs w:val="24"/>
          <w:rtl/>
        </w:rPr>
        <w:t xml:space="preserve">אתא רבי זעירא </w:t>
      </w:r>
      <w:r w:rsidRPr="000014F0">
        <w:rPr>
          <w:rFonts w:cs="Arial" w:hint="cs"/>
          <w:b/>
          <w:bCs/>
          <w:sz w:val="24"/>
          <w:szCs w:val="24"/>
          <w:rtl/>
        </w:rPr>
        <w:t>אמר. אמר</w:t>
      </w:r>
      <w:r w:rsidRPr="003C63B8">
        <w:rPr>
          <w:rFonts w:cs="Arial" w:hint="cs"/>
          <w:sz w:val="24"/>
          <w:szCs w:val="24"/>
          <w:rtl/>
        </w:rPr>
        <w:t xml:space="preserve"> </w:t>
      </w:r>
      <w:r w:rsidRPr="00BD767E">
        <w:rPr>
          <w:rFonts w:cs="Arial"/>
          <w:sz w:val="24"/>
          <w:szCs w:val="24"/>
          <w:rtl/>
        </w:rPr>
        <w:t>רבי אבהו בשם רבי יוחנן</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ש</w:t>
      </w:r>
      <w:r w:rsidRPr="000014F0">
        <w:rPr>
          <w:rFonts w:cs="Arial"/>
          <w:b/>
          <w:bCs/>
          <w:sz w:val="24"/>
          <w:szCs w:val="24"/>
          <w:rtl/>
        </w:rPr>
        <w:t>החליף</w:t>
      </w:r>
      <w:r w:rsidRPr="00BD767E">
        <w:rPr>
          <w:rFonts w:cs="Arial"/>
          <w:sz w:val="24"/>
          <w:szCs w:val="24"/>
          <w:rtl/>
        </w:rPr>
        <w:t xml:space="preserve"> בהמה בע"ז</w:t>
      </w:r>
      <w:r w:rsidRPr="003C63B8">
        <w:rPr>
          <w:rFonts w:cs="Arial" w:hint="cs"/>
          <w:sz w:val="24"/>
          <w:szCs w:val="24"/>
          <w:rtl/>
        </w:rPr>
        <w:t>,</w:t>
      </w:r>
      <w:r w:rsidRPr="00BD767E">
        <w:rPr>
          <w:rFonts w:cs="Arial"/>
          <w:sz w:val="24"/>
          <w:szCs w:val="24"/>
          <w:rtl/>
        </w:rPr>
        <w:t xml:space="preserve"> אסרה</w:t>
      </w:r>
      <w:r w:rsidRPr="003C63B8">
        <w:rPr>
          <w:rFonts w:cs="Arial" w:hint="cs"/>
          <w:sz w:val="24"/>
          <w:szCs w:val="24"/>
          <w:rtl/>
        </w:rPr>
        <w:t>.</w:t>
      </w:r>
      <w:r w:rsidRPr="00BD767E">
        <w:rPr>
          <w:rFonts w:cs="Arial"/>
          <w:sz w:val="24"/>
          <w:szCs w:val="24"/>
          <w:rtl/>
        </w:rPr>
        <w:t xml:space="preserve"> בפרגמטיא שנכנסה קודם ליריד איתאמרת. א"ר אבהו</w:t>
      </w:r>
      <w:r w:rsidRPr="003C63B8">
        <w:rPr>
          <w:rFonts w:cs="Arial" w:hint="cs"/>
          <w:sz w:val="24"/>
          <w:szCs w:val="24"/>
          <w:rtl/>
        </w:rPr>
        <w:t>.</w:t>
      </w:r>
      <w:r w:rsidRPr="003C63B8">
        <w:rPr>
          <w:rFonts w:cs="Arial"/>
          <w:sz w:val="24"/>
          <w:szCs w:val="24"/>
          <w:rtl/>
        </w:rPr>
        <w:t xml:space="preserve"> </w:t>
      </w:r>
      <w:r w:rsidRPr="00166E67">
        <w:rPr>
          <w:rFonts w:cs="Arial" w:hint="cs"/>
          <w:sz w:val="16"/>
          <w:szCs w:val="16"/>
          <w:rtl/>
        </w:rPr>
        <w:t>אפילו במקרה שמותר לבא ליריד</w:t>
      </w:r>
      <w:r w:rsidRPr="00BD767E">
        <w:rPr>
          <w:rFonts w:cs="Arial"/>
          <w:sz w:val="24"/>
          <w:szCs w:val="24"/>
          <w:rtl/>
        </w:rPr>
        <w:t xml:space="preserve"> אסור לעשות חבילה</w:t>
      </w:r>
      <w:r w:rsidR="00AC03B5">
        <w:rPr>
          <w:rFonts w:cs="Arial" w:hint="cs"/>
          <w:sz w:val="24"/>
          <w:szCs w:val="24"/>
          <w:rtl/>
        </w:rPr>
        <w:t xml:space="preserve"> </w:t>
      </w:r>
      <w:r w:rsidR="00AC03B5" w:rsidRPr="00AC03B5">
        <w:rPr>
          <w:rFonts w:cs="Arial" w:hint="cs"/>
          <w:sz w:val="16"/>
          <w:szCs w:val="16"/>
          <w:rtl/>
        </w:rPr>
        <w:t>קבוצה</w:t>
      </w:r>
      <w:r w:rsidRPr="00BD767E">
        <w:rPr>
          <w:rFonts w:cs="Arial"/>
          <w:sz w:val="24"/>
          <w:szCs w:val="24"/>
          <w:rtl/>
        </w:rPr>
        <w:t xml:space="preserve"> </w:t>
      </w:r>
      <w:r w:rsidRPr="000014F0">
        <w:rPr>
          <w:rFonts w:cs="Arial" w:hint="cs"/>
          <w:b/>
          <w:bCs/>
          <w:sz w:val="24"/>
          <w:szCs w:val="24"/>
          <w:rtl/>
        </w:rPr>
        <w:t xml:space="preserve">של ישראל </w:t>
      </w:r>
      <w:r w:rsidRPr="000014F0">
        <w:rPr>
          <w:rFonts w:cs="Arial"/>
          <w:b/>
          <w:bCs/>
          <w:sz w:val="24"/>
          <w:szCs w:val="24"/>
          <w:rtl/>
        </w:rPr>
        <w:t>ביריד</w:t>
      </w:r>
      <w:r w:rsidRPr="000014F0">
        <w:rPr>
          <w:rFonts w:cs="Arial" w:hint="cs"/>
          <w:b/>
          <w:bCs/>
          <w:sz w:val="24"/>
          <w:szCs w:val="24"/>
          <w:rtl/>
        </w:rPr>
        <w:t xml:space="preserve"> מפני</w:t>
      </w:r>
      <w:r w:rsidRPr="003C63B8">
        <w:rPr>
          <w:rFonts w:cs="Arial" w:hint="cs"/>
          <w:sz w:val="24"/>
          <w:szCs w:val="24"/>
          <w:rtl/>
        </w:rPr>
        <w:t xml:space="preserve"> </w:t>
      </w:r>
      <w:r w:rsidRPr="00166E67">
        <w:rPr>
          <w:rFonts w:cs="Arial" w:hint="cs"/>
          <w:sz w:val="16"/>
          <w:szCs w:val="16"/>
          <w:rtl/>
        </w:rPr>
        <w:t>שבזה מכבדים לע"ז שמתקבצים הרבה ליריד שנעשה לכבודה</w:t>
      </w:r>
      <w:r w:rsidRPr="003C63B8">
        <w:rPr>
          <w:rFonts w:cs="Arial" w:hint="cs"/>
          <w:sz w:val="24"/>
          <w:szCs w:val="24"/>
          <w:rtl/>
        </w:rPr>
        <w:t>.</w:t>
      </w:r>
      <w:r w:rsidRPr="00BD767E">
        <w:rPr>
          <w:rFonts w:cs="Arial"/>
          <w:sz w:val="24"/>
          <w:szCs w:val="24"/>
          <w:rtl/>
        </w:rPr>
        <w:t xml:space="preserve"> ותני כן</w:t>
      </w:r>
      <w:r w:rsidRPr="003C63B8">
        <w:rPr>
          <w:rFonts w:cs="Arial" w:hint="cs"/>
          <w:sz w:val="24"/>
          <w:szCs w:val="24"/>
          <w:rtl/>
        </w:rPr>
        <w:t>.</w:t>
      </w:r>
      <w:r w:rsidRPr="00BD767E">
        <w:rPr>
          <w:rFonts w:cs="Arial"/>
          <w:sz w:val="24"/>
          <w:szCs w:val="24"/>
          <w:rtl/>
        </w:rPr>
        <w:t xml:space="preserve"> לא ישאל בשלומו במקום שהוא מתחשב</w:t>
      </w:r>
      <w:r w:rsidRPr="003C63B8">
        <w:rPr>
          <w:rFonts w:cs="Arial" w:hint="cs"/>
          <w:sz w:val="24"/>
          <w:szCs w:val="24"/>
          <w:rtl/>
        </w:rPr>
        <w:t>.</w:t>
      </w:r>
      <w:r w:rsidRPr="00BD767E">
        <w:rPr>
          <w:rFonts w:cs="Arial"/>
          <w:sz w:val="24"/>
          <w:szCs w:val="24"/>
          <w:rtl/>
        </w:rPr>
        <w:t xml:space="preserve"> מצאו לפי דרכו</w:t>
      </w:r>
      <w:r w:rsidRPr="003C63B8">
        <w:rPr>
          <w:rFonts w:cs="Arial" w:hint="cs"/>
          <w:sz w:val="24"/>
          <w:szCs w:val="24"/>
          <w:rtl/>
        </w:rPr>
        <w:t>,</w:t>
      </w:r>
      <w:r w:rsidRPr="00BD767E">
        <w:rPr>
          <w:rFonts w:cs="Arial"/>
          <w:sz w:val="24"/>
          <w:szCs w:val="24"/>
          <w:rtl/>
        </w:rPr>
        <w:t xml:space="preserve"> שואל בשלומו בכובד ראש. רבי חייה בר ווה</w:t>
      </w:r>
      <w:r w:rsidRPr="003C63B8">
        <w:rPr>
          <w:rFonts w:cs="Arial" w:hint="cs"/>
          <w:sz w:val="24"/>
          <w:szCs w:val="24"/>
          <w:rtl/>
        </w:rPr>
        <w:t>,</w:t>
      </w:r>
      <w:r w:rsidRPr="00BD767E">
        <w:rPr>
          <w:rFonts w:cs="Arial"/>
          <w:sz w:val="24"/>
          <w:szCs w:val="24"/>
          <w:rtl/>
        </w:rPr>
        <w:t xml:space="preserve"> שלח מיזבון ליה סנדל מן ירידה דצור</w:t>
      </w:r>
      <w:r w:rsidRPr="003C63B8">
        <w:rPr>
          <w:rFonts w:cs="Arial" w:hint="cs"/>
          <w:sz w:val="24"/>
          <w:szCs w:val="24"/>
          <w:rtl/>
        </w:rPr>
        <w:t>.</w:t>
      </w:r>
      <w:r w:rsidRPr="00BD767E">
        <w:rPr>
          <w:rFonts w:cs="Arial"/>
          <w:sz w:val="24"/>
          <w:szCs w:val="24"/>
          <w:rtl/>
        </w:rPr>
        <w:t xml:space="preserve"> א"ל רבי יעקב בר אחא</w:t>
      </w:r>
      <w:r w:rsidRPr="003C63B8">
        <w:rPr>
          <w:rFonts w:cs="Arial" w:hint="cs"/>
          <w:sz w:val="24"/>
          <w:szCs w:val="24"/>
          <w:rtl/>
        </w:rPr>
        <w:t>.</w:t>
      </w:r>
      <w:r w:rsidRPr="00BD767E">
        <w:rPr>
          <w:rFonts w:cs="Arial"/>
          <w:sz w:val="24"/>
          <w:szCs w:val="24"/>
          <w:rtl/>
        </w:rPr>
        <w:t xml:space="preserve"> ואת מלוקחי יריד</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ואתה לא לקחת קלוסקין</w:t>
      </w:r>
      <w:r w:rsidR="00AC03B5">
        <w:rPr>
          <w:rFonts w:cs="Arial" w:hint="cs"/>
          <w:sz w:val="24"/>
          <w:szCs w:val="24"/>
          <w:rtl/>
        </w:rPr>
        <w:t xml:space="preserve"> </w:t>
      </w:r>
      <w:r w:rsidR="00AC03B5" w:rsidRPr="00AC03B5">
        <w:rPr>
          <w:rFonts w:cs="Arial" w:hint="cs"/>
          <w:sz w:val="16"/>
          <w:szCs w:val="16"/>
          <w:rtl/>
        </w:rPr>
        <w:t>לחמניה</w:t>
      </w:r>
      <w:r w:rsidRPr="00BD767E">
        <w:rPr>
          <w:rFonts w:cs="Arial"/>
          <w:sz w:val="24"/>
          <w:szCs w:val="24"/>
          <w:rtl/>
        </w:rPr>
        <w:t xml:space="preserve"> מימיך</w:t>
      </w:r>
      <w:r w:rsidRPr="003C63B8">
        <w:rPr>
          <w:rFonts w:cs="Arial" w:hint="cs"/>
          <w:sz w:val="24"/>
          <w:szCs w:val="24"/>
          <w:rtl/>
        </w:rPr>
        <w:t>?</w:t>
      </w:r>
      <w:r w:rsidRPr="00BD767E">
        <w:rPr>
          <w:rFonts w:cs="Arial"/>
          <w:sz w:val="24"/>
          <w:szCs w:val="24"/>
          <w:rtl/>
        </w:rPr>
        <w:t xml:space="preserve"> א"ל שנייא היא</w:t>
      </w:r>
      <w:r w:rsidRPr="003C63B8">
        <w:rPr>
          <w:rFonts w:cs="Arial" w:hint="cs"/>
          <w:sz w:val="24"/>
          <w:szCs w:val="24"/>
          <w:rtl/>
        </w:rPr>
        <w:t>,</w:t>
      </w:r>
      <w:r w:rsidRPr="003C63B8">
        <w:rPr>
          <w:rFonts w:cs="Arial"/>
          <w:sz w:val="24"/>
          <w:szCs w:val="24"/>
          <w:rtl/>
        </w:rPr>
        <w:t xml:space="preserve"> </w:t>
      </w:r>
      <w:r w:rsidRPr="000014F0">
        <w:rPr>
          <w:rFonts w:cs="Arial"/>
          <w:b/>
          <w:bCs/>
          <w:sz w:val="24"/>
          <w:szCs w:val="24"/>
          <w:rtl/>
        </w:rPr>
        <w:t>ד</w:t>
      </w:r>
      <w:r w:rsidRPr="000014F0">
        <w:rPr>
          <w:rFonts w:cs="Arial" w:hint="cs"/>
          <w:b/>
          <w:bCs/>
          <w:sz w:val="24"/>
          <w:szCs w:val="24"/>
          <w:rtl/>
        </w:rPr>
        <w:t>א</w:t>
      </w:r>
      <w:r w:rsidRPr="000014F0">
        <w:rPr>
          <w:rFonts w:cs="Arial"/>
          <w:b/>
          <w:bCs/>
          <w:sz w:val="24"/>
          <w:szCs w:val="24"/>
          <w:rtl/>
        </w:rPr>
        <w:t>מר</w:t>
      </w:r>
      <w:r w:rsidRPr="00BD767E">
        <w:rPr>
          <w:rFonts w:cs="Arial"/>
          <w:sz w:val="24"/>
          <w:szCs w:val="24"/>
          <w:rtl/>
        </w:rPr>
        <w:t xml:space="preserve"> רבי יוחנן</w:t>
      </w:r>
      <w:r w:rsidRPr="003C63B8">
        <w:rPr>
          <w:rFonts w:cs="Arial" w:hint="cs"/>
          <w:sz w:val="24"/>
          <w:szCs w:val="24"/>
          <w:rtl/>
        </w:rPr>
        <w:t>.</w:t>
      </w:r>
      <w:r w:rsidRPr="00BD767E">
        <w:rPr>
          <w:rFonts w:cs="Arial"/>
          <w:sz w:val="24"/>
          <w:szCs w:val="24"/>
          <w:rtl/>
        </w:rPr>
        <w:t xml:space="preserve"> לא אסרו דבר שהוא חיי נפש. רבי שמעון בן יוחנן</w:t>
      </w:r>
      <w:r w:rsidRPr="003C63B8">
        <w:rPr>
          <w:rFonts w:cs="Arial" w:hint="cs"/>
          <w:sz w:val="24"/>
          <w:szCs w:val="24"/>
          <w:rtl/>
        </w:rPr>
        <w:t>,</w:t>
      </w:r>
      <w:r w:rsidRPr="00BD767E">
        <w:rPr>
          <w:rFonts w:cs="Arial"/>
          <w:sz w:val="24"/>
          <w:szCs w:val="24"/>
          <w:rtl/>
        </w:rPr>
        <w:t xml:space="preserve"> שלח שאל לר"ש בן יוצדק</w:t>
      </w:r>
      <w:r w:rsidRPr="003C63B8">
        <w:rPr>
          <w:rFonts w:cs="Arial" w:hint="cs"/>
          <w:sz w:val="24"/>
          <w:szCs w:val="24"/>
          <w:rtl/>
        </w:rPr>
        <w:t>.</w:t>
      </w:r>
      <w:r w:rsidRPr="00BD767E">
        <w:rPr>
          <w:rFonts w:cs="Arial"/>
          <w:sz w:val="24"/>
          <w:szCs w:val="24"/>
          <w:rtl/>
        </w:rPr>
        <w:t xml:space="preserve"> לית את בדיק ליה אהן ירידה דצור מהו</w:t>
      </w:r>
      <w:r w:rsidRPr="003C63B8">
        <w:rPr>
          <w:rFonts w:cs="Arial" w:hint="cs"/>
          <w:sz w:val="24"/>
          <w:szCs w:val="24"/>
          <w:rtl/>
        </w:rPr>
        <w:t xml:space="preserve">, </w:t>
      </w:r>
      <w:r w:rsidRPr="000014F0">
        <w:rPr>
          <w:rFonts w:cs="Arial" w:hint="cs"/>
          <w:b/>
          <w:bCs/>
          <w:sz w:val="24"/>
          <w:szCs w:val="24"/>
          <w:rtl/>
        </w:rPr>
        <w:t xml:space="preserve">האם </w:t>
      </w:r>
      <w:r w:rsidR="00244CCA">
        <w:rPr>
          <w:rFonts w:cs="Arial" w:hint="cs"/>
          <w:b/>
          <w:bCs/>
          <w:sz w:val="24"/>
          <w:szCs w:val="24"/>
          <w:rtl/>
        </w:rPr>
        <w:t>יש בו</w:t>
      </w:r>
      <w:r w:rsidRPr="000014F0">
        <w:rPr>
          <w:rFonts w:cs="Arial" w:hint="cs"/>
          <w:b/>
          <w:bCs/>
          <w:sz w:val="24"/>
          <w:szCs w:val="24"/>
          <w:rtl/>
        </w:rPr>
        <w:t xml:space="preserve"> משום ע"ז?</w:t>
      </w:r>
      <w:r w:rsidRPr="000014F0">
        <w:rPr>
          <w:rFonts w:cs="Arial"/>
          <w:b/>
          <w:bCs/>
          <w:sz w:val="24"/>
          <w:szCs w:val="24"/>
          <w:rtl/>
        </w:rPr>
        <w:t xml:space="preserve">. </w:t>
      </w:r>
      <w:r w:rsidRPr="000014F0">
        <w:rPr>
          <w:rFonts w:cs="Arial" w:hint="cs"/>
          <w:b/>
          <w:bCs/>
          <w:sz w:val="24"/>
          <w:szCs w:val="24"/>
          <w:rtl/>
        </w:rPr>
        <w:t xml:space="preserve">אמר ליה </w:t>
      </w:r>
      <w:r w:rsidRPr="000014F0">
        <w:rPr>
          <w:rFonts w:cs="Arial"/>
          <w:b/>
          <w:bCs/>
          <w:sz w:val="24"/>
          <w:szCs w:val="24"/>
          <w:rtl/>
        </w:rPr>
        <w:t>אין</w:t>
      </w:r>
      <w:r>
        <w:rPr>
          <w:rFonts w:cs="Arial" w:hint="cs"/>
          <w:sz w:val="24"/>
          <w:szCs w:val="24"/>
          <w:rtl/>
        </w:rPr>
        <w:t xml:space="preserve"> </w:t>
      </w:r>
      <w:r w:rsidRPr="009920F9">
        <w:rPr>
          <w:rFonts w:cs="Arial" w:hint="cs"/>
          <w:sz w:val="16"/>
          <w:szCs w:val="16"/>
          <w:rtl/>
        </w:rPr>
        <w:t>אני אבדוק עבורך</w:t>
      </w:r>
      <w:r w:rsidRPr="003C63B8">
        <w:rPr>
          <w:rFonts w:cs="Arial" w:hint="cs"/>
          <w:sz w:val="24"/>
          <w:szCs w:val="24"/>
          <w:rtl/>
        </w:rPr>
        <w:t>.</w:t>
      </w:r>
      <w:r w:rsidRPr="003C63B8">
        <w:rPr>
          <w:rFonts w:cs="Arial"/>
          <w:sz w:val="24"/>
          <w:szCs w:val="24"/>
          <w:rtl/>
        </w:rPr>
        <w:t xml:space="preserve"> </w:t>
      </w:r>
      <w:r w:rsidRPr="00BD767E">
        <w:rPr>
          <w:rFonts w:cs="Arial"/>
          <w:sz w:val="24"/>
          <w:szCs w:val="24"/>
          <w:rtl/>
        </w:rPr>
        <w:t>יהב תרתין ליטרא דפילפלין</w:t>
      </w:r>
      <w:r w:rsidRPr="003C63B8">
        <w:rPr>
          <w:rFonts w:cs="Arial" w:hint="cs"/>
          <w:sz w:val="24"/>
          <w:szCs w:val="24"/>
          <w:rtl/>
        </w:rPr>
        <w:t>,</w:t>
      </w:r>
      <w:r w:rsidRPr="00BD767E">
        <w:rPr>
          <w:rFonts w:cs="Arial"/>
          <w:sz w:val="24"/>
          <w:szCs w:val="24"/>
          <w:rtl/>
        </w:rPr>
        <w:t xml:space="preserve"> לאיסקרנדה</w:t>
      </w:r>
      <w:r>
        <w:rPr>
          <w:rFonts w:cs="Arial" w:hint="cs"/>
          <w:sz w:val="24"/>
          <w:szCs w:val="24"/>
          <w:rtl/>
        </w:rPr>
        <w:t xml:space="preserve"> </w:t>
      </w:r>
      <w:r w:rsidRPr="00F35D2B">
        <w:rPr>
          <w:rFonts w:cs="Arial" w:hint="cs"/>
          <w:sz w:val="16"/>
          <w:szCs w:val="16"/>
          <w:rtl/>
        </w:rPr>
        <w:t>לשומר העיר</w:t>
      </w:r>
      <w:r>
        <w:rPr>
          <w:rFonts w:cs="Arial" w:hint="cs"/>
          <w:sz w:val="24"/>
          <w:szCs w:val="24"/>
          <w:rtl/>
        </w:rPr>
        <w:t xml:space="preserve"> </w:t>
      </w:r>
      <w:r w:rsidRPr="00F35D2B">
        <w:rPr>
          <w:rFonts w:cs="Arial" w:hint="cs"/>
          <w:sz w:val="16"/>
          <w:szCs w:val="16"/>
          <w:rtl/>
        </w:rPr>
        <w:t>שיבדוק עבורו</w:t>
      </w:r>
      <w:r w:rsidRPr="003C63B8">
        <w:rPr>
          <w:rFonts w:cs="Arial"/>
          <w:sz w:val="24"/>
          <w:szCs w:val="24"/>
          <w:rtl/>
        </w:rPr>
        <w:t>.</w:t>
      </w:r>
      <w:r w:rsidRPr="00BD767E">
        <w:rPr>
          <w:rFonts w:cs="Arial"/>
          <w:sz w:val="24"/>
          <w:szCs w:val="24"/>
          <w:rtl/>
        </w:rPr>
        <w:t xml:space="preserve"> עאל ואשכח כתיב תמן</w:t>
      </w:r>
      <w:r w:rsidRPr="003C63B8">
        <w:rPr>
          <w:rFonts w:cs="Arial" w:hint="cs"/>
          <w:sz w:val="24"/>
          <w:szCs w:val="24"/>
          <w:rtl/>
        </w:rPr>
        <w:t>.</w:t>
      </w:r>
      <w:r w:rsidRPr="00BD767E">
        <w:rPr>
          <w:rFonts w:cs="Arial"/>
          <w:sz w:val="24"/>
          <w:szCs w:val="24"/>
          <w:rtl/>
        </w:rPr>
        <w:t xml:space="preserve"> אנא דיקלטיאנוס מלכא</w:t>
      </w:r>
      <w:r w:rsidRPr="003C63B8">
        <w:rPr>
          <w:rFonts w:cs="Arial" w:hint="cs"/>
          <w:sz w:val="24"/>
          <w:szCs w:val="24"/>
          <w:rtl/>
        </w:rPr>
        <w:t>,</w:t>
      </w:r>
      <w:r w:rsidRPr="00BD767E">
        <w:rPr>
          <w:rFonts w:cs="Arial"/>
          <w:sz w:val="24"/>
          <w:szCs w:val="24"/>
          <w:rtl/>
        </w:rPr>
        <w:t xml:space="preserve"> שכנית </w:t>
      </w:r>
      <w:r w:rsidRPr="00F35D2B">
        <w:rPr>
          <w:rFonts w:cs="Arial" w:hint="cs"/>
          <w:sz w:val="16"/>
          <w:szCs w:val="16"/>
          <w:rtl/>
        </w:rPr>
        <w:t>הקדשתי</w:t>
      </w:r>
      <w:r w:rsidRPr="003C63B8">
        <w:rPr>
          <w:rFonts w:cs="Arial"/>
          <w:sz w:val="24"/>
          <w:szCs w:val="24"/>
          <w:rtl/>
        </w:rPr>
        <w:t xml:space="preserve"> </w:t>
      </w:r>
      <w:r w:rsidRPr="00BD767E">
        <w:rPr>
          <w:rFonts w:cs="Arial"/>
          <w:sz w:val="24"/>
          <w:szCs w:val="24"/>
          <w:rtl/>
        </w:rPr>
        <w:t>אהן ירידה דצור</w:t>
      </w:r>
      <w:r w:rsidRPr="003C63B8">
        <w:rPr>
          <w:rFonts w:cs="Arial" w:hint="cs"/>
          <w:sz w:val="24"/>
          <w:szCs w:val="24"/>
          <w:rtl/>
        </w:rPr>
        <w:t>,</w:t>
      </w:r>
      <w:r w:rsidRPr="00BD767E">
        <w:rPr>
          <w:rFonts w:cs="Arial"/>
          <w:sz w:val="24"/>
          <w:szCs w:val="24"/>
          <w:rtl/>
        </w:rPr>
        <w:t xml:space="preserve"> לגדיה </w:t>
      </w:r>
      <w:r w:rsidRPr="003B7F38">
        <w:rPr>
          <w:rFonts w:cs="Arial" w:hint="cs"/>
          <w:sz w:val="16"/>
          <w:szCs w:val="16"/>
          <w:rtl/>
        </w:rPr>
        <w:t>לע"ז שהיא המזל</w:t>
      </w:r>
      <w:r>
        <w:rPr>
          <w:rFonts w:cs="Arial" w:hint="cs"/>
          <w:sz w:val="24"/>
          <w:szCs w:val="24"/>
          <w:rtl/>
        </w:rPr>
        <w:t xml:space="preserve"> </w:t>
      </w:r>
      <w:r w:rsidRPr="000014F0">
        <w:rPr>
          <w:rFonts w:cs="Arial" w:hint="cs"/>
          <w:b/>
          <w:bCs/>
          <w:sz w:val="24"/>
          <w:szCs w:val="24"/>
          <w:rtl/>
        </w:rPr>
        <w:t>של</w:t>
      </w:r>
      <w:r>
        <w:rPr>
          <w:rFonts w:cs="Arial" w:hint="cs"/>
          <w:sz w:val="24"/>
          <w:szCs w:val="24"/>
          <w:rtl/>
        </w:rPr>
        <w:t xml:space="preserve"> </w:t>
      </w:r>
      <w:r w:rsidRPr="00BD767E">
        <w:rPr>
          <w:rFonts w:cs="Arial"/>
          <w:sz w:val="24"/>
          <w:szCs w:val="24"/>
          <w:rtl/>
        </w:rPr>
        <w:t>דארקליס אחי תמניא יומין. רבי יצחק בר נחמן שאל לרבי חנינה</w:t>
      </w:r>
      <w:r w:rsidRPr="003C63B8">
        <w:rPr>
          <w:rFonts w:cs="Arial" w:hint="cs"/>
          <w:sz w:val="24"/>
          <w:szCs w:val="24"/>
          <w:rtl/>
        </w:rPr>
        <w:t>.</w:t>
      </w:r>
      <w:r w:rsidRPr="00BD767E">
        <w:rPr>
          <w:rFonts w:cs="Arial"/>
          <w:sz w:val="24"/>
          <w:szCs w:val="24"/>
          <w:rtl/>
        </w:rPr>
        <w:t xml:space="preserve"> יריד עזה מהו</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הלכת לצור מימיך</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 xml:space="preserve">לא </w:t>
      </w:r>
      <w:r w:rsidRPr="000014F0">
        <w:rPr>
          <w:rFonts w:cs="Arial"/>
          <w:b/>
          <w:bCs/>
          <w:sz w:val="24"/>
          <w:szCs w:val="24"/>
          <w:rtl/>
        </w:rPr>
        <w:t>ראית</w:t>
      </w:r>
      <w:r w:rsidRPr="00BD767E">
        <w:rPr>
          <w:rFonts w:cs="Arial"/>
          <w:sz w:val="24"/>
          <w:szCs w:val="24"/>
          <w:rtl/>
        </w:rPr>
        <w:t xml:space="preserve"> ישראל ונכרי שהן שותפין בקדירה</w:t>
      </w:r>
      <w:r w:rsidRPr="003C63B8">
        <w:rPr>
          <w:rFonts w:cs="Arial" w:hint="cs"/>
          <w:sz w:val="24"/>
          <w:szCs w:val="24"/>
          <w:rtl/>
        </w:rPr>
        <w:t>,</w:t>
      </w:r>
      <w:r w:rsidRPr="00BD767E">
        <w:rPr>
          <w:rFonts w:cs="Arial"/>
          <w:sz w:val="24"/>
          <w:szCs w:val="24"/>
          <w:rtl/>
        </w:rPr>
        <w:t xml:space="preserve"> ואינו חושש שמא ניער הנכרי בקדירה. וקשיא</w:t>
      </w:r>
      <w:r w:rsidRPr="003C63B8">
        <w:rPr>
          <w:rFonts w:cs="Arial" w:hint="cs"/>
          <w:sz w:val="24"/>
          <w:szCs w:val="24"/>
          <w:rtl/>
        </w:rPr>
        <w:t>.</w:t>
      </w:r>
      <w:r w:rsidRPr="00BD767E">
        <w:rPr>
          <w:rFonts w:cs="Arial"/>
          <w:sz w:val="24"/>
          <w:szCs w:val="24"/>
          <w:rtl/>
        </w:rPr>
        <w:t xml:space="preserve"> הוא שאל ליה דא</w:t>
      </w:r>
      <w:r w:rsidRPr="003C63B8">
        <w:rPr>
          <w:rFonts w:cs="Arial" w:hint="cs"/>
          <w:sz w:val="24"/>
          <w:szCs w:val="24"/>
          <w:rtl/>
        </w:rPr>
        <w:t>,</w:t>
      </w:r>
      <w:r w:rsidRPr="00BD767E">
        <w:rPr>
          <w:rFonts w:cs="Arial"/>
          <w:sz w:val="24"/>
          <w:szCs w:val="24"/>
          <w:rtl/>
        </w:rPr>
        <w:t xml:space="preserve"> ומגיב ליה דא</w:t>
      </w:r>
      <w:r w:rsidRPr="003C63B8">
        <w:rPr>
          <w:rFonts w:cs="Arial" w:hint="cs"/>
          <w:sz w:val="24"/>
          <w:szCs w:val="24"/>
          <w:rtl/>
        </w:rPr>
        <w:t>?</w:t>
      </w:r>
      <w:r w:rsidRPr="00BD767E">
        <w:rPr>
          <w:rFonts w:cs="Arial"/>
          <w:sz w:val="24"/>
          <w:szCs w:val="24"/>
          <w:rtl/>
        </w:rPr>
        <w:t xml:space="preserve"> אלא בגין דלית רבי חנינה אמר מילה דלא שמעה מיומוי</w:t>
      </w:r>
      <w:r w:rsidRPr="003C63B8">
        <w:rPr>
          <w:rFonts w:cs="Arial" w:hint="cs"/>
          <w:sz w:val="24"/>
          <w:szCs w:val="24"/>
          <w:rtl/>
        </w:rPr>
        <w:t>.</w:t>
      </w:r>
      <w:r w:rsidRPr="00BD767E">
        <w:rPr>
          <w:rFonts w:cs="Arial"/>
          <w:sz w:val="24"/>
          <w:szCs w:val="24"/>
          <w:rtl/>
        </w:rPr>
        <w:t xml:space="preserve"> בגין כן</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ה</w:t>
      </w:r>
      <w:r w:rsidRPr="000014F0">
        <w:rPr>
          <w:rFonts w:cs="Arial"/>
          <w:b/>
          <w:bCs/>
          <w:sz w:val="24"/>
          <w:szCs w:val="24"/>
          <w:rtl/>
        </w:rPr>
        <w:t>וא</w:t>
      </w:r>
      <w:r w:rsidRPr="00BD767E">
        <w:rPr>
          <w:rFonts w:cs="Arial"/>
          <w:sz w:val="24"/>
          <w:szCs w:val="24"/>
          <w:rtl/>
        </w:rPr>
        <w:t xml:space="preserve"> שאל ליה דא</w:t>
      </w:r>
      <w:r w:rsidRPr="003C63B8">
        <w:rPr>
          <w:rFonts w:cs="Arial" w:hint="cs"/>
          <w:sz w:val="24"/>
          <w:szCs w:val="24"/>
          <w:rtl/>
        </w:rPr>
        <w:t>,</w:t>
      </w:r>
      <w:r w:rsidRPr="00BD767E">
        <w:rPr>
          <w:rFonts w:cs="Arial"/>
          <w:sz w:val="24"/>
          <w:szCs w:val="24"/>
          <w:rtl/>
        </w:rPr>
        <w:t xml:space="preserve"> ומגיב ליה דא. </w:t>
      </w:r>
      <w:r w:rsidRPr="003C63B8">
        <w:rPr>
          <w:rFonts w:cs="Arial" w:hint="cs"/>
          <w:sz w:val="24"/>
          <w:szCs w:val="24"/>
          <w:rtl/>
        </w:rPr>
        <w:t>כי</w:t>
      </w:r>
      <w:r w:rsidRPr="003C63B8">
        <w:rPr>
          <w:rFonts w:cs="Arial"/>
          <w:sz w:val="24"/>
          <w:szCs w:val="24"/>
          <w:rtl/>
        </w:rPr>
        <w:t xml:space="preserve"> </w:t>
      </w:r>
      <w:r w:rsidRPr="00BD767E">
        <w:rPr>
          <w:rFonts w:cs="Arial"/>
          <w:sz w:val="24"/>
          <w:szCs w:val="24"/>
          <w:rtl/>
        </w:rPr>
        <w:t xml:space="preserve">אתא רבי יוסי בי רבי בון </w:t>
      </w:r>
      <w:r w:rsidRPr="000014F0">
        <w:rPr>
          <w:rFonts w:cs="Arial" w:hint="cs"/>
          <w:b/>
          <w:bCs/>
          <w:sz w:val="24"/>
          <w:szCs w:val="24"/>
          <w:rtl/>
        </w:rPr>
        <w:t>אמר</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אבא בר בר חנה </w:t>
      </w:r>
      <w:r w:rsidRPr="000014F0">
        <w:rPr>
          <w:rFonts w:cs="Arial" w:hint="cs"/>
          <w:b/>
          <w:bCs/>
          <w:sz w:val="24"/>
          <w:szCs w:val="24"/>
          <w:rtl/>
        </w:rPr>
        <w:t>אמר</w:t>
      </w:r>
      <w:r w:rsidRPr="003C63B8">
        <w:rPr>
          <w:rFonts w:cs="Arial" w:hint="cs"/>
          <w:sz w:val="24"/>
          <w:szCs w:val="24"/>
          <w:rtl/>
        </w:rPr>
        <w:t xml:space="preserve"> </w:t>
      </w:r>
      <w:r w:rsidRPr="00BD767E">
        <w:rPr>
          <w:rFonts w:cs="Arial"/>
          <w:sz w:val="24"/>
          <w:szCs w:val="24"/>
          <w:rtl/>
        </w:rPr>
        <w:t>בשם רבי יוחנן</w:t>
      </w:r>
      <w:r w:rsidRPr="003C63B8">
        <w:rPr>
          <w:rFonts w:cs="Arial" w:hint="cs"/>
          <w:sz w:val="24"/>
          <w:szCs w:val="24"/>
          <w:rtl/>
        </w:rPr>
        <w:t>.</w:t>
      </w:r>
      <w:r w:rsidRPr="00BD767E">
        <w:rPr>
          <w:rFonts w:cs="Arial"/>
          <w:sz w:val="24"/>
          <w:szCs w:val="24"/>
          <w:rtl/>
        </w:rPr>
        <w:t xml:space="preserve"> לא אסרו</w:t>
      </w:r>
      <w:r w:rsidRPr="003C63B8">
        <w:rPr>
          <w:rFonts w:cs="Arial" w:hint="cs"/>
          <w:sz w:val="24"/>
          <w:szCs w:val="24"/>
          <w:rtl/>
        </w:rPr>
        <w:t>,</w:t>
      </w:r>
      <w:r w:rsidRPr="00BD767E">
        <w:rPr>
          <w:rFonts w:cs="Arial"/>
          <w:sz w:val="24"/>
          <w:szCs w:val="24"/>
          <w:rtl/>
        </w:rPr>
        <w:t xml:space="preserve"> אלא כגון </w:t>
      </w:r>
      <w:r w:rsidRPr="000014F0">
        <w:rPr>
          <w:rFonts w:cs="Arial"/>
          <w:b/>
          <w:bCs/>
          <w:sz w:val="24"/>
          <w:szCs w:val="24"/>
          <w:rtl/>
        </w:rPr>
        <w:t>יריד</w:t>
      </w:r>
      <w:r w:rsidRPr="00BD767E">
        <w:rPr>
          <w:rFonts w:cs="Arial"/>
          <w:sz w:val="24"/>
          <w:szCs w:val="24"/>
          <w:rtl/>
        </w:rPr>
        <w:t xml:space="preserve"> של בוטנה</w:t>
      </w:r>
      <w:r w:rsidRPr="003C63B8">
        <w:rPr>
          <w:rFonts w:cs="Arial" w:hint="cs"/>
          <w:sz w:val="24"/>
          <w:szCs w:val="24"/>
          <w:rtl/>
        </w:rPr>
        <w:t>.</w:t>
      </w:r>
      <w:r w:rsidRPr="00BD767E">
        <w:rPr>
          <w:rFonts w:cs="Arial"/>
          <w:sz w:val="24"/>
          <w:szCs w:val="24"/>
          <w:rtl/>
        </w:rPr>
        <w:t xml:space="preserve"> ותני כן</w:t>
      </w:r>
      <w:r w:rsidRPr="003C63B8">
        <w:rPr>
          <w:rFonts w:cs="Arial" w:hint="cs"/>
          <w:sz w:val="24"/>
          <w:szCs w:val="24"/>
          <w:rtl/>
        </w:rPr>
        <w:t>,</w:t>
      </w:r>
      <w:r w:rsidRPr="00BD767E">
        <w:rPr>
          <w:rFonts w:cs="Arial"/>
          <w:sz w:val="24"/>
          <w:szCs w:val="24"/>
          <w:rtl/>
        </w:rPr>
        <w:t xml:space="preserve"> שלשה ירידין הן</w:t>
      </w:r>
      <w:r w:rsidR="00244CCA">
        <w:rPr>
          <w:rFonts w:cs="Arial" w:hint="cs"/>
          <w:sz w:val="24"/>
          <w:szCs w:val="24"/>
          <w:rtl/>
        </w:rPr>
        <w:t xml:space="preserve"> </w:t>
      </w:r>
      <w:r w:rsidR="00244CCA" w:rsidRPr="00244CCA">
        <w:rPr>
          <w:rFonts w:cs="Arial" w:hint="cs"/>
          <w:sz w:val="16"/>
          <w:szCs w:val="16"/>
          <w:rtl/>
        </w:rPr>
        <w:t>שאסורים</w:t>
      </w:r>
      <w:r w:rsidRPr="003C63B8">
        <w:rPr>
          <w:rFonts w:cs="Arial" w:hint="cs"/>
          <w:sz w:val="24"/>
          <w:szCs w:val="24"/>
          <w:rtl/>
        </w:rPr>
        <w:t>.</w:t>
      </w:r>
      <w:r w:rsidRPr="00BD767E">
        <w:rPr>
          <w:rFonts w:cs="Arial"/>
          <w:sz w:val="24"/>
          <w:szCs w:val="24"/>
          <w:rtl/>
        </w:rPr>
        <w:t xml:space="preserve"> יריד עזה</w:t>
      </w:r>
      <w:r w:rsidRPr="003C63B8">
        <w:rPr>
          <w:rFonts w:cs="Arial" w:hint="cs"/>
          <w:sz w:val="24"/>
          <w:szCs w:val="24"/>
          <w:rtl/>
        </w:rPr>
        <w:t>,</w:t>
      </w:r>
      <w:r w:rsidRPr="00BD767E">
        <w:rPr>
          <w:rFonts w:cs="Arial"/>
          <w:sz w:val="24"/>
          <w:szCs w:val="24"/>
          <w:rtl/>
        </w:rPr>
        <w:t xml:space="preserve"> יריד עכו</w:t>
      </w:r>
      <w:r w:rsidRPr="003C63B8">
        <w:rPr>
          <w:rFonts w:cs="Arial" w:hint="cs"/>
          <w:sz w:val="24"/>
          <w:szCs w:val="24"/>
          <w:rtl/>
        </w:rPr>
        <w:t>,</w:t>
      </w:r>
      <w:r w:rsidRPr="00BD767E">
        <w:rPr>
          <w:rFonts w:cs="Arial"/>
          <w:sz w:val="24"/>
          <w:szCs w:val="24"/>
          <w:rtl/>
        </w:rPr>
        <w:t xml:space="preserve"> ירידה של בוטנה</w:t>
      </w:r>
      <w:r w:rsidRPr="003C63B8">
        <w:rPr>
          <w:rFonts w:cs="Arial" w:hint="cs"/>
          <w:sz w:val="24"/>
          <w:szCs w:val="24"/>
          <w:rtl/>
        </w:rPr>
        <w:t>.</w:t>
      </w:r>
      <w:r w:rsidRPr="00BD767E">
        <w:rPr>
          <w:rFonts w:cs="Arial"/>
          <w:sz w:val="24"/>
          <w:szCs w:val="24"/>
          <w:rtl/>
        </w:rPr>
        <w:t xml:space="preserve"> והמחוור שבכולן </w:t>
      </w:r>
      <w:r w:rsidRPr="00244CCA">
        <w:rPr>
          <w:rFonts w:cs="Arial" w:hint="cs"/>
          <w:sz w:val="16"/>
          <w:szCs w:val="16"/>
          <w:rtl/>
        </w:rPr>
        <w:t>שהוא של ע"ז</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יריד בוטנה. מהו לילך לשם </w:t>
      </w:r>
      <w:r w:rsidRPr="00DD5F76">
        <w:rPr>
          <w:rFonts w:cs="Arial" w:hint="cs"/>
          <w:sz w:val="16"/>
          <w:szCs w:val="16"/>
          <w:rtl/>
        </w:rPr>
        <w:t>לעיר שיש בה יריד</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אם היה אכסנאי</w:t>
      </w:r>
      <w:r w:rsidRPr="003C63B8">
        <w:rPr>
          <w:rFonts w:cs="Arial" w:hint="cs"/>
          <w:sz w:val="24"/>
          <w:szCs w:val="24"/>
          <w:rtl/>
        </w:rPr>
        <w:t>,</w:t>
      </w:r>
      <w:r w:rsidRPr="00BD767E">
        <w:rPr>
          <w:rFonts w:cs="Arial"/>
          <w:sz w:val="24"/>
          <w:szCs w:val="24"/>
          <w:rtl/>
        </w:rPr>
        <w:t xml:space="preserve"> אסור</w:t>
      </w:r>
      <w:r w:rsidRPr="003C63B8">
        <w:rPr>
          <w:rFonts w:cs="Arial" w:hint="cs"/>
          <w:sz w:val="24"/>
          <w:szCs w:val="24"/>
          <w:rtl/>
        </w:rPr>
        <w:t xml:space="preserve">. </w:t>
      </w:r>
      <w:r w:rsidRPr="000014F0">
        <w:rPr>
          <w:rFonts w:cs="Arial" w:hint="cs"/>
          <w:b/>
          <w:bCs/>
          <w:sz w:val="24"/>
          <w:szCs w:val="24"/>
          <w:rtl/>
        </w:rPr>
        <w:t>שכיוון שאן מכירים אותו יחשבו שבא ל</w:t>
      </w:r>
      <w:r w:rsidR="00AE5BB6">
        <w:rPr>
          <w:rFonts w:cs="Arial" w:hint="cs"/>
          <w:b/>
          <w:bCs/>
          <w:sz w:val="24"/>
          <w:szCs w:val="24"/>
          <w:rtl/>
        </w:rPr>
        <w:t>יריד</w:t>
      </w:r>
      <w:r w:rsidRPr="003C63B8">
        <w:rPr>
          <w:rFonts w:cs="Arial" w:hint="cs"/>
          <w:sz w:val="24"/>
          <w:szCs w:val="24"/>
          <w:rtl/>
        </w:rPr>
        <w:t>.</w:t>
      </w:r>
      <w:r w:rsidRPr="00BD767E">
        <w:rPr>
          <w:rFonts w:cs="Arial"/>
          <w:sz w:val="24"/>
          <w:szCs w:val="24"/>
          <w:rtl/>
        </w:rPr>
        <w:t xml:space="preserve"> בן </w:t>
      </w:r>
      <w:r w:rsidRPr="000014F0">
        <w:rPr>
          <w:rFonts w:cs="Arial" w:hint="cs"/>
          <w:b/>
          <w:bCs/>
          <w:sz w:val="24"/>
          <w:szCs w:val="24"/>
          <w:rtl/>
        </w:rPr>
        <w:t>ה</w:t>
      </w:r>
      <w:r w:rsidRPr="000014F0">
        <w:rPr>
          <w:rFonts w:cs="Arial"/>
          <w:b/>
          <w:bCs/>
          <w:sz w:val="24"/>
          <w:szCs w:val="24"/>
          <w:rtl/>
        </w:rPr>
        <w:t>עיר</w:t>
      </w:r>
      <w:r w:rsidRPr="000014F0">
        <w:rPr>
          <w:rFonts w:cs="Arial" w:hint="cs"/>
          <w:b/>
          <w:bCs/>
          <w:sz w:val="24"/>
          <w:szCs w:val="24"/>
          <w:rtl/>
        </w:rPr>
        <w:t xml:space="preserve"> ההיא</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w:t>
      </w:r>
      <w:r w:rsidRPr="00BD767E">
        <w:rPr>
          <w:rFonts w:cs="Arial"/>
          <w:sz w:val="24"/>
          <w:szCs w:val="24"/>
          <w:rtl/>
        </w:rPr>
        <w:t xml:space="preserve"> שיירה</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w:t>
      </w:r>
      <w:r w:rsidRPr="00BD767E">
        <w:rPr>
          <w:rFonts w:cs="Arial"/>
          <w:sz w:val="24"/>
          <w:szCs w:val="24"/>
          <w:rtl/>
        </w:rPr>
        <w:t xml:space="preserve"> שכן דרך שיירה לילך </w:t>
      </w:r>
      <w:r w:rsidRPr="000014F0">
        <w:rPr>
          <w:rFonts w:cs="Arial" w:hint="cs"/>
          <w:b/>
          <w:bCs/>
          <w:sz w:val="24"/>
          <w:szCs w:val="24"/>
          <w:rtl/>
        </w:rPr>
        <w:t>ממקום</w:t>
      </w:r>
      <w:r w:rsidRPr="000014F0">
        <w:rPr>
          <w:rFonts w:cs="Arial"/>
          <w:b/>
          <w:bCs/>
          <w:sz w:val="24"/>
          <w:szCs w:val="24"/>
          <w:rtl/>
        </w:rPr>
        <w:t xml:space="preserve"> </w:t>
      </w:r>
      <w:r w:rsidRPr="000014F0">
        <w:rPr>
          <w:rFonts w:cs="Arial" w:hint="cs"/>
          <w:b/>
          <w:bCs/>
          <w:sz w:val="24"/>
          <w:szCs w:val="24"/>
          <w:rtl/>
        </w:rPr>
        <w:t>ל</w:t>
      </w:r>
      <w:r w:rsidRPr="000014F0">
        <w:rPr>
          <w:rFonts w:cs="Arial"/>
          <w:b/>
          <w:bCs/>
          <w:sz w:val="24"/>
          <w:szCs w:val="24"/>
          <w:rtl/>
        </w:rPr>
        <w:t>מקום.</w:t>
      </w:r>
      <w:r w:rsidRPr="000014F0">
        <w:rPr>
          <w:rFonts w:cs="Arial" w:hint="cs"/>
          <w:b/>
          <w:bCs/>
          <w:sz w:val="24"/>
          <w:szCs w:val="24"/>
          <w:rtl/>
        </w:rPr>
        <w:t xml:space="preserve"> תנן, </w:t>
      </w:r>
      <w:r w:rsidRPr="000014F0">
        <w:rPr>
          <w:rFonts w:cs="Arial"/>
          <w:b/>
          <w:bCs/>
          <w:sz w:val="24"/>
          <w:szCs w:val="24"/>
          <w:rtl/>
        </w:rPr>
        <w:t>עיר שיש בה ע"ז</w:t>
      </w:r>
      <w:r w:rsidRPr="000014F0">
        <w:rPr>
          <w:rFonts w:cs="Arial" w:hint="cs"/>
          <w:b/>
          <w:bCs/>
          <w:sz w:val="24"/>
          <w:szCs w:val="24"/>
          <w:rtl/>
        </w:rPr>
        <w:t>.</w:t>
      </w:r>
      <w:r w:rsidRPr="000014F0">
        <w:rPr>
          <w:rFonts w:cs="Arial"/>
          <w:b/>
          <w:bCs/>
          <w:sz w:val="24"/>
          <w:szCs w:val="24"/>
          <w:rtl/>
        </w:rPr>
        <w:t xml:space="preserve"> והיו בה חנויות מעוטרות</w:t>
      </w:r>
      <w:r w:rsidRPr="000014F0">
        <w:rPr>
          <w:rFonts w:cs="Arial" w:hint="cs"/>
          <w:b/>
          <w:bCs/>
          <w:sz w:val="24"/>
          <w:szCs w:val="24"/>
          <w:rtl/>
        </w:rPr>
        <w:t>,</w:t>
      </w:r>
      <w:r w:rsidRPr="000014F0">
        <w:rPr>
          <w:rFonts w:cs="Arial"/>
          <w:b/>
          <w:bCs/>
          <w:sz w:val="24"/>
          <w:szCs w:val="24"/>
          <w:rtl/>
        </w:rPr>
        <w:t xml:space="preserve"> ושאינן מעוטרות</w:t>
      </w:r>
      <w:r w:rsidRPr="000014F0">
        <w:rPr>
          <w:rFonts w:cs="Arial" w:hint="cs"/>
          <w:b/>
          <w:bCs/>
          <w:sz w:val="24"/>
          <w:szCs w:val="24"/>
          <w:rtl/>
        </w:rPr>
        <w:t>.</w:t>
      </w:r>
      <w:r w:rsidRPr="000014F0">
        <w:rPr>
          <w:rFonts w:cs="Arial"/>
          <w:b/>
          <w:bCs/>
          <w:sz w:val="24"/>
          <w:szCs w:val="24"/>
          <w:rtl/>
        </w:rPr>
        <w:t xml:space="preserve"> זה היה מעשה בבית שאן</w:t>
      </w:r>
      <w:r w:rsidRPr="000014F0">
        <w:rPr>
          <w:rFonts w:cs="Arial" w:hint="cs"/>
          <w:b/>
          <w:bCs/>
          <w:sz w:val="24"/>
          <w:szCs w:val="24"/>
          <w:rtl/>
        </w:rPr>
        <w:t>,</w:t>
      </w:r>
      <w:r w:rsidRPr="000014F0">
        <w:rPr>
          <w:rFonts w:cs="Arial"/>
          <w:b/>
          <w:bCs/>
          <w:sz w:val="24"/>
          <w:szCs w:val="24"/>
          <w:rtl/>
        </w:rPr>
        <w:t xml:space="preserve"> ואמרו חכמים</w:t>
      </w:r>
      <w:r w:rsidRPr="000014F0">
        <w:rPr>
          <w:rFonts w:cs="Arial" w:hint="cs"/>
          <w:b/>
          <w:bCs/>
          <w:sz w:val="24"/>
          <w:szCs w:val="24"/>
          <w:rtl/>
        </w:rPr>
        <w:t>.</w:t>
      </w:r>
      <w:r w:rsidRPr="000014F0">
        <w:rPr>
          <w:rFonts w:cs="Arial"/>
          <w:b/>
          <w:bCs/>
          <w:sz w:val="24"/>
          <w:szCs w:val="24"/>
          <w:rtl/>
        </w:rPr>
        <w:t xml:space="preserve"> המעוטרות</w:t>
      </w:r>
      <w:r w:rsidRPr="000014F0">
        <w:rPr>
          <w:rFonts w:cs="Arial" w:hint="cs"/>
          <w:b/>
          <w:bCs/>
          <w:sz w:val="24"/>
          <w:szCs w:val="24"/>
          <w:rtl/>
        </w:rPr>
        <w:t>,</w:t>
      </w:r>
      <w:r w:rsidRPr="000014F0">
        <w:rPr>
          <w:rFonts w:cs="Arial"/>
          <w:b/>
          <w:bCs/>
          <w:sz w:val="24"/>
          <w:szCs w:val="24"/>
          <w:rtl/>
        </w:rPr>
        <w:t xml:space="preserve"> אסורות</w:t>
      </w:r>
      <w:r w:rsidRPr="000014F0">
        <w:rPr>
          <w:rFonts w:cs="Arial" w:hint="cs"/>
          <w:b/>
          <w:bCs/>
          <w:sz w:val="24"/>
          <w:szCs w:val="24"/>
          <w:rtl/>
        </w:rPr>
        <w:t>.</w:t>
      </w:r>
      <w:r w:rsidRPr="000014F0">
        <w:rPr>
          <w:rFonts w:cs="Arial"/>
          <w:b/>
          <w:bCs/>
          <w:sz w:val="24"/>
          <w:szCs w:val="24"/>
          <w:rtl/>
        </w:rPr>
        <w:t xml:space="preserve"> ושאינן מעוטרות</w:t>
      </w:r>
      <w:r w:rsidRPr="000014F0">
        <w:rPr>
          <w:rFonts w:cs="Arial" w:hint="cs"/>
          <w:b/>
          <w:bCs/>
          <w:sz w:val="24"/>
          <w:szCs w:val="24"/>
          <w:rtl/>
        </w:rPr>
        <w:t>,</w:t>
      </w:r>
      <w:r w:rsidRPr="000014F0">
        <w:rPr>
          <w:rFonts w:cs="Arial"/>
          <w:b/>
          <w:bCs/>
          <w:sz w:val="24"/>
          <w:szCs w:val="24"/>
          <w:rtl/>
        </w:rPr>
        <w:t xml:space="preserve"> מותרות</w:t>
      </w:r>
      <w:r w:rsidRPr="003C63B8">
        <w:rPr>
          <w:rFonts w:cs="Arial" w:hint="cs"/>
          <w:sz w:val="24"/>
          <w:szCs w:val="24"/>
          <w:rtl/>
        </w:rPr>
        <w:t>.</w:t>
      </w:r>
      <w:r w:rsidRPr="00BD767E">
        <w:rPr>
          <w:rFonts w:cs="Arial"/>
          <w:sz w:val="24"/>
          <w:szCs w:val="24"/>
          <w:rtl/>
        </w:rPr>
        <w:t xml:space="preserve"> במה מעוטרות</w:t>
      </w:r>
      <w:r w:rsidRPr="003C63B8">
        <w:rPr>
          <w:rFonts w:cs="Arial" w:hint="cs"/>
          <w:sz w:val="24"/>
          <w:szCs w:val="24"/>
          <w:rtl/>
        </w:rPr>
        <w:t>?</w:t>
      </w:r>
      <w:r w:rsidRPr="00BD767E">
        <w:rPr>
          <w:rFonts w:cs="Arial"/>
          <w:sz w:val="24"/>
          <w:szCs w:val="24"/>
          <w:rtl/>
        </w:rPr>
        <w:t xml:space="preserve"> רבי יוחנן אמר</w:t>
      </w:r>
      <w:r w:rsidRPr="003C63B8">
        <w:rPr>
          <w:rFonts w:cs="Arial" w:hint="cs"/>
          <w:sz w:val="24"/>
          <w:szCs w:val="24"/>
          <w:rtl/>
        </w:rPr>
        <w:t>,</w:t>
      </w:r>
      <w:r w:rsidRPr="00BD767E">
        <w:rPr>
          <w:rFonts w:cs="Arial"/>
          <w:sz w:val="24"/>
          <w:szCs w:val="24"/>
          <w:rtl/>
        </w:rPr>
        <w:t xml:space="preserve"> בהדס</w:t>
      </w:r>
      <w:r w:rsidRPr="003C63B8">
        <w:rPr>
          <w:rFonts w:cs="Arial" w:hint="cs"/>
          <w:sz w:val="24"/>
          <w:szCs w:val="24"/>
          <w:rtl/>
        </w:rPr>
        <w:t>.</w:t>
      </w:r>
      <w:r w:rsidRPr="003C63B8">
        <w:rPr>
          <w:sz w:val="24"/>
          <w:szCs w:val="24"/>
          <w:rtl/>
        </w:rPr>
        <w:t xml:space="preserve"> </w:t>
      </w:r>
      <w:r w:rsidRPr="0020562F">
        <w:rPr>
          <w:rFonts w:cs="Arial"/>
          <w:sz w:val="16"/>
          <w:szCs w:val="16"/>
          <w:rtl/>
        </w:rPr>
        <w:t xml:space="preserve">לפי שדרך לשוטחן </w:t>
      </w:r>
      <w:r w:rsidRPr="0020562F">
        <w:rPr>
          <w:rFonts w:cs="Arial" w:hint="cs"/>
          <w:sz w:val="16"/>
          <w:szCs w:val="16"/>
          <w:rtl/>
        </w:rPr>
        <w:t xml:space="preserve">קדם </w:t>
      </w:r>
      <w:r w:rsidRPr="0020562F">
        <w:rPr>
          <w:rFonts w:cs="Arial"/>
          <w:sz w:val="16"/>
          <w:szCs w:val="16"/>
          <w:rtl/>
        </w:rPr>
        <w:t xml:space="preserve">לפני הע"ז </w:t>
      </w:r>
      <w:r w:rsidR="00AE5BB6">
        <w:rPr>
          <w:rFonts w:cs="Arial" w:hint="cs"/>
          <w:sz w:val="16"/>
          <w:szCs w:val="16"/>
          <w:rtl/>
        </w:rPr>
        <w:t xml:space="preserve">כתקרובת, </w:t>
      </w:r>
      <w:r w:rsidRPr="0020562F">
        <w:rPr>
          <w:rFonts w:cs="Arial"/>
          <w:sz w:val="16"/>
          <w:szCs w:val="16"/>
          <w:rtl/>
        </w:rPr>
        <w:t xml:space="preserve">ואסור משום </w:t>
      </w:r>
      <w:r w:rsidRPr="0020562F">
        <w:rPr>
          <w:rFonts w:cs="Arial" w:hint="cs"/>
          <w:sz w:val="16"/>
          <w:szCs w:val="16"/>
          <w:rtl/>
        </w:rPr>
        <w:t>שנהנה מהריח מ</w:t>
      </w:r>
      <w:r w:rsidRPr="0020562F">
        <w:rPr>
          <w:rFonts w:cs="Arial"/>
          <w:sz w:val="16"/>
          <w:szCs w:val="16"/>
          <w:rtl/>
        </w:rPr>
        <w:t>תקרובות ע"ז</w:t>
      </w:r>
      <w:r w:rsidRPr="003C63B8">
        <w:rPr>
          <w:rFonts w:cs="Arial" w:hint="cs"/>
          <w:sz w:val="24"/>
          <w:szCs w:val="24"/>
          <w:rtl/>
        </w:rPr>
        <w:t>.</w:t>
      </w:r>
      <w:r w:rsidRPr="00BD767E">
        <w:rPr>
          <w:rFonts w:cs="Arial"/>
          <w:sz w:val="24"/>
          <w:szCs w:val="24"/>
          <w:rtl/>
        </w:rPr>
        <w:t xml:space="preserve"> רשב"ל אמר</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אף</w:t>
      </w:r>
      <w:r w:rsidRPr="00BD767E">
        <w:rPr>
          <w:rFonts w:cs="Arial"/>
          <w:sz w:val="24"/>
          <w:szCs w:val="24"/>
          <w:rtl/>
        </w:rPr>
        <w:t xml:space="preserve"> בשאר כל המינין </w:t>
      </w:r>
      <w:r w:rsidRPr="0031371F">
        <w:rPr>
          <w:rFonts w:cs="Arial" w:hint="cs"/>
          <w:sz w:val="16"/>
          <w:szCs w:val="16"/>
          <w:rtl/>
        </w:rPr>
        <w:t xml:space="preserve">שהיו מוסיפים פירות וחפצים ואילו נמכרים רק בחגא </w:t>
      </w:r>
      <w:r w:rsidR="00AE5BB6">
        <w:rPr>
          <w:rFonts w:cs="Arial" w:hint="cs"/>
          <w:sz w:val="16"/>
          <w:szCs w:val="16"/>
          <w:rtl/>
        </w:rPr>
        <w:t>ומהם</w:t>
      </w:r>
      <w:r w:rsidRPr="0031371F">
        <w:rPr>
          <w:rFonts w:cs="Arial" w:hint="cs"/>
          <w:sz w:val="16"/>
          <w:szCs w:val="16"/>
          <w:rtl/>
        </w:rPr>
        <w:t xml:space="preserve"> מעלים מכס לע"ז</w:t>
      </w:r>
      <w:r>
        <w:rPr>
          <w:rFonts w:cs="Arial" w:hint="cs"/>
          <w:sz w:val="24"/>
          <w:szCs w:val="24"/>
          <w:rtl/>
        </w:rPr>
        <w:t xml:space="preserve"> </w:t>
      </w:r>
      <w:r w:rsidRPr="00BD767E">
        <w:rPr>
          <w:rFonts w:cs="Arial"/>
          <w:sz w:val="24"/>
          <w:szCs w:val="24"/>
          <w:rtl/>
        </w:rPr>
        <w:t>על דעתיה דרבי יוחנן הכל אסור</w:t>
      </w:r>
      <w:r>
        <w:rPr>
          <w:rFonts w:cs="Arial" w:hint="cs"/>
          <w:sz w:val="24"/>
          <w:szCs w:val="24"/>
          <w:rtl/>
        </w:rPr>
        <w:t>.</w:t>
      </w:r>
      <w:r w:rsidRPr="00BD767E">
        <w:rPr>
          <w:rFonts w:cs="Arial"/>
          <w:sz w:val="24"/>
          <w:szCs w:val="24"/>
          <w:rtl/>
        </w:rPr>
        <w:t xml:space="preserve"> על דעתיה דריש לקיש אינו אסור אלא התוספת. היך עביד</w:t>
      </w:r>
      <w:r>
        <w:rPr>
          <w:rFonts w:cs="Arial" w:hint="cs"/>
          <w:sz w:val="24"/>
          <w:szCs w:val="24"/>
          <w:rtl/>
        </w:rPr>
        <w:t>?</w:t>
      </w:r>
      <w:r w:rsidRPr="00BD767E">
        <w:rPr>
          <w:rFonts w:cs="Arial"/>
          <w:sz w:val="24"/>
          <w:szCs w:val="24"/>
          <w:rtl/>
        </w:rPr>
        <w:t xml:space="preserve"> היה למוד להוציא ה' קופות והוציא עשר אין תימר משם עיתור </w:t>
      </w:r>
      <w:r w:rsidRPr="00924FF5">
        <w:rPr>
          <w:rFonts w:cs="Arial" w:hint="cs"/>
          <w:sz w:val="16"/>
          <w:szCs w:val="16"/>
          <w:rtl/>
        </w:rPr>
        <w:t>שיש שם הדסים שהיו תקרובת לע"ז</w:t>
      </w:r>
      <w:r>
        <w:rPr>
          <w:rFonts w:cs="Arial" w:hint="cs"/>
          <w:sz w:val="24"/>
          <w:szCs w:val="24"/>
          <w:rtl/>
        </w:rPr>
        <w:t xml:space="preserve"> </w:t>
      </w:r>
      <w:r w:rsidRPr="000014F0">
        <w:rPr>
          <w:rFonts w:cs="Arial"/>
          <w:b/>
          <w:bCs/>
          <w:sz w:val="24"/>
          <w:szCs w:val="24"/>
          <w:rtl/>
        </w:rPr>
        <w:t>אסור</w:t>
      </w:r>
      <w:r>
        <w:rPr>
          <w:rFonts w:cs="Arial" w:hint="cs"/>
          <w:sz w:val="24"/>
          <w:szCs w:val="24"/>
          <w:rtl/>
        </w:rPr>
        <w:t>.</w:t>
      </w:r>
      <w:r w:rsidRPr="00BD767E">
        <w:rPr>
          <w:rFonts w:cs="Arial"/>
          <w:sz w:val="24"/>
          <w:szCs w:val="24"/>
          <w:rtl/>
        </w:rPr>
        <w:t xml:space="preserve"> אין תימר משם פרקסים </w:t>
      </w:r>
      <w:r w:rsidRPr="00215124">
        <w:rPr>
          <w:rFonts w:cs="Arial" w:hint="cs"/>
          <w:sz w:val="16"/>
          <w:szCs w:val="16"/>
          <w:rtl/>
        </w:rPr>
        <w:t>שהוסיפו פירות לנוי ועל</w:t>
      </w:r>
      <w:r w:rsidRPr="00924FF5">
        <w:rPr>
          <w:rFonts w:cs="Arial" w:hint="cs"/>
          <w:sz w:val="16"/>
          <w:szCs w:val="16"/>
          <w:rtl/>
        </w:rPr>
        <w:t xml:space="preserve"> התוספת משלמים מכס לע"ז</w:t>
      </w:r>
      <w:r w:rsidRPr="00B80397">
        <w:rPr>
          <w:rFonts w:cs="Arial"/>
          <w:sz w:val="24"/>
          <w:szCs w:val="24"/>
          <w:rtl/>
        </w:rPr>
        <w:t xml:space="preserve"> </w:t>
      </w:r>
      <w:r w:rsidRPr="000014F0">
        <w:rPr>
          <w:rFonts w:cs="Arial"/>
          <w:b/>
          <w:bCs/>
          <w:sz w:val="24"/>
          <w:szCs w:val="24"/>
          <w:rtl/>
        </w:rPr>
        <w:t>מותר</w:t>
      </w:r>
      <w:r>
        <w:rPr>
          <w:rFonts w:cs="Arial" w:hint="cs"/>
          <w:sz w:val="24"/>
          <w:szCs w:val="24"/>
          <w:rtl/>
        </w:rPr>
        <w:t xml:space="preserve"> </w:t>
      </w:r>
      <w:r w:rsidRPr="00924FF5">
        <w:rPr>
          <w:rFonts w:cs="Arial" w:hint="cs"/>
          <w:sz w:val="16"/>
          <w:szCs w:val="16"/>
          <w:rtl/>
        </w:rPr>
        <w:t>לקחת מהשאר</w:t>
      </w:r>
      <w:r w:rsidRPr="00BD767E">
        <w:rPr>
          <w:rFonts w:cs="Arial"/>
          <w:sz w:val="24"/>
          <w:szCs w:val="24"/>
          <w:rtl/>
        </w:rPr>
        <w:t>:</w:t>
      </w:r>
    </w:p>
    <w:p w14:paraId="64510B10" w14:textId="77777777" w:rsidR="00164F43" w:rsidRPr="00BD767E" w:rsidRDefault="00164F43" w:rsidP="00164F43">
      <w:pPr>
        <w:bidi/>
        <w:rPr>
          <w:sz w:val="24"/>
        </w:rPr>
      </w:pPr>
    </w:p>
    <w:p w14:paraId="142259A1" w14:textId="77777777" w:rsidR="00164F43" w:rsidRPr="003C63B8" w:rsidRDefault="00164F43" w:rsidP="00164F43">
      <w:pPr>
        <w:bidi/>
        <w:rPr>
          <w:rFonts w:cs="Arial"/>
          <w:sz w:val="24"/>
          <w:szCs w:val="24"/>
          <w:rtl/>
        </w:rPr>
      </w:pPr>
      <w:r w:rsidRPr="003C63B8">
        <w:rPr>
          <w:rFonts w:cs="Arial"/>
          <w:sz w:val="24"/>
          <w:szCs w:val="24"/>
          <w:rtl/>
        </w:rPr>
        <w:t>תלמוד ירושלמי (וילנא) מסכת עבודה זרה</w:t>
      </w:r>
    </w:p>
    <w:p w14:paraId="04D52FC9" w14:textId="77777777" w:rsidR="00164F43" w:rsidRPr="008B611C" w:rsidRDefault="00164F43" w:rsidP="00164F43">
      <w:pPr>
        <w:bidi/>
        <w:rPr>
          <w:sz w:val="28"/>
          <w:szCs w:val="28"/>
        </w:rPr>
      </w:pPr>
      <w:r w:rsidRPr="003C63B8">
        <w:rPr>
          <w:rFonts w:cs="Arial"/>
          <w:sz w:val="24"/>
          <w:szCs w:val="24"/>
          <w:rtl/>
        </w:rPr>
        <w:t xml:space="preserve"> </w:t>
      </w:r>
      <w:r w:rsidRPr="008B611C">
        <w:rPr>
          <w:rFonts w:cs="Arial"/>
          <w:sz w:val="28"/>
          <w:szCs w:val="28"/>
          <w:rtl/>
        </w:rPr>
        <w:t>פרק א הלכה ה</w:t>
      </w:r>
    </w:p>
    <w:p w14:paraId="0196F1A3" w14:textId="77777777" w:rsidR="00164F43" w:rsidRPr="008B611C" w:rsidRDefault="00164F43" w:rsidP="00164F43">
      <w:pPr>
        <w:bidi/>
        <w:rPr>
          <w:rFonts w:cs="Arial"/>
          <w:sz w:val="28"/>
          <w:szCs w:val="28"/>
          <w:rtl/>
        </w:rPr>
      </w:pPr>
      <w:r w:rsidRPr="008B611C">
        <w:rPr>
          <w:rFonts w:cs="Arial"/>
          <w:sz w:val="28"/>
          <w:szCs w:val="28"/>
          <w:rtl/>
        </w:rPr>
        <w:t>[דף ה עמוד ב] מתני'</w:t>
      </w:r>
      <w:r w:rsidRPr="008B611C">
        <w:rPr>
          <w:rFonts w:cs="Arial" w:hint="cs"/>
          <w:sz w:val="28"/>
          <w:szCs w:val="28"/>
          <w:rtl/>
        </w:rPr>
        <w:t>:</w:t>
      </w:r>
      <w:r w:rsidRPr="008B611C">
        <w:rPr>
          <w:rFonts w:cs="Arial"/>
          <w:sz w:val="28"/>
          <w:szCs w:val="28"/>
          <w:rtl/>
        </w:rPr>
        <w:t xml:space="preserve"> אילו דברים אסור למכור לנכרים</w:t>
      </w:r>
      <w:r w:rsidRPr="008B611C">
        <w:rPr>
          <w:rFonts w:cs="Arial" w:hint="cs"/>
          <w:sz w:val="28"/>
          <w:szCs w:val="28"/>
          <w:rtl/>
        </w:rPr>
        <w:t>.</w:t>
      </w:r>
      <w:r w:rsidRPr="008B611C">
        <w:rPr>
          <w:rFonts w:cs="Arial"/>
          <w:sz w:val="28"/>
          <w:szCs w:val="28"/>
          <w:rtl/>
        </w:rPr>
        <w:t xml:space="preserve"> איצטרובילין</w:t>
      </w:r>
      <w:r w:rsidRPr="008B611C">
        <w:rPr>
          <w:rFonts w:cs="Arial" w:hint="cs"/>
          <w:sz w:val="28"/>
          <w:szCs w:val="28"/>
          <w:rtl/>
        </w:rPr>
        <w:t>,</w:t>
      </w:r>
      <w:r w:rsidRPr="008B611C">
        <w:rPr>
          <w:rFonts w:cs="Arial"/>
          <w:sz w:val="28"/>
          <w:szCs w:val="28"/>
          <w:rtl/>
        </w:rPr>
        <w:t xml:space="preserve"> ובנות שוח בפטוטרותיהן</w:t>
      </w:r>
      <w:r w:rsidRPr="008B611C">
        <w:rPr>
          <w:rFonts w:cs="Arial" w:hint="cs"/>
          <w:sz w:val="28"/>
          <w:szCs w:val="28"/>
          <w:rtl/>
        </w:rPr>
        <w:t>,</w:t>
      </w:r>
      <w:r w:rsidRPr="008B611C">
        <w:rPr>
          <w:rFonts w:cs="Arial"/>
          <w:sz w:val="28"/>
          <w:szCs w:val="28"/>
          <w:rtl/>
        </w:rPr>
        <w:t xml:space="preserve"> ולבונה</w:t>
      </w:r>
      <w:r w:rsidRPr="008B611C">
        <w:rPr>
          <w:rFonts w:cs="Arial" w:hint="cs"/>
          <w:sz w:val="28"/>
          <w:szCs w:val="28"/>
          <w:rtl/>
        </w:rPr>
        <w:t>,</w:t>
      </w:r>
      <w:r w:rsidRPr="008B611C">
        <w:rPr>
          <w:rFonts w:cs="Arial"/>
          <w:sz w:val="28"/>
          <w:szCs w:val="28"/>
          <w:rtl/>
        </w:rPr>
        <w:t xml:space="preserve"> ותרנגול לבן</w:t>
      </w:r>
      <w:r w:rsidRPr="008B611C">
        <w:rPr>
          <w:rFonts w:cs="Arial" w:hint="cs"/>
          <w:sz w:val="28"/>
          <w:szCs w:val="28"/>
          <w:rtl/>
        </w:rPr>
        <w:t>.</w:t>
      </w:r>
      <w:r w:rsidRPr="008B611C">
        <w:rPr>
          <w:rFonts w:cs="Arial"/>
          <w:sz w:val="28"/>
          <w:szCs w:val="28"/>
          <w:rtl/>
        </w:rPr>
        <w:t xml:space="preserve"> רבי יהודה אומר</w:t>
      </w:r>
      <w:r w:rsidRPr="008B611C">
        <w:rPr>
          <w:rFonts w:cs="Arial" w:hint="cs"/>
          <w:sz w:val="28"/>
          <w:szCs w:val="28"/>
          <w:rtl/>
        </w:rPr>
        <w:t>.</w:t>
      </w:r>
      <w:r w:rsidRPr="008B611C">
        <w:rPr>
          <w:rFonts w:cs="Arial"/>
          <w:sz w:val="28"/>
          <w:szCs w:val="28"/>
          <w:rtl/>
        </w:rPr>
        <w:t xml:space="preserve"> מוכר הוא לו תרנגול לבן בין התרנגולין</w:t>
      </w:r>
      <w:r w:rsidRPr="008B611C">
        <w:rPr>
          <w:rFonts w:cs="Arial" w:hint="cs"/>
          <w:sz w:val="28"/>
          <w:szCs w:val="28"/>
          <w:rtl/>
        </w:rPr>
        <w:t>.</w:t>
      </w:r>
      <w:r w:rsidRPr="008B611C">
        <w:rPr>
          <w:rFonts w:cs="Arial"/>
          <w:sz w:val="28"/>
          <w:szCs w:val="28"/>
          <w:rtl/>
        </w:rPr>
        <w:t xml:space="preserve"> בזמן שהוא בפני עצמו</w:t>
      </w:r>
      <w:r w:rsidRPr="008B611C">
        <w:rPr>
          <w:rFonts w:cs="Arial" w:hint="cs"/>
          <w:sz w:val="28"/>
          <w:szCs w:val="28"/>
          <w:rtl/>
        </w:rPr>
        <w:t>,</w:t>
      </w:r>
      <w:r w:rsidRPr="008B611C">
        <w:rPr>
          <w:rFonts w:cs="Arial"/>
          <w:sz w:val="28"/>
          <w:szCs w:val="28"/>
          <w:rtl/>
        </w:rPr>
        <w:t xml:space="preserve"> קוטע אצבעו ומוכרו</w:t>
      </w:r>
      <w:r w:rsidRPr="008B611C">
        <w:rPr>
          <w:rFonts w:cs="Arial" w:hint="cs"/>
          <w:sz w:val="28"/>
          <w:szCs w:val="28"/>
          <w:rtl/>
        </w:rPr>
        <w:t>.</w:t>
      </w:r>
      <w:r w:rsidRPr="008B611C">
        <w:rPr>
          <w:rFonts w:cs="Arial"/>
          <w:sz w:val="28"/>
          <w:szCs w:val="28"/>
          <w:rtl/>
        </w:rPr>
        <w:t xml:space="preserve"> שאין מקריבין חסר לע"ז</w:t>
      </w:r>
      <w:r w:rsidRPr="008B611C">
        <w:rPr>
          <w:rFonts w:cs="Arial" w:hint="cs"/>
          <w:sz w:val="28"/>
          <w:szCs w:val="28"/>
          <w:rtl/>
        </w:rPr>
        <w:t>.</w:t>
      </w:r>
      <w:r w:rsidRPr="008B611C">
        <w:rPr>
          <w:rFonts w:cs="Arial"/>
          <w:sz w:val="28"/>
          <w:szCs w:val="28"/>
          <w:rtl/>
        </w:rPr>
        <w:t xml:space="preserve"> ושאר כל הדברים</w:t>
      </w:r>
      <w:r w:rsidRPr="008B611C">
        <w:rPr>
          <w:rFonts w:cs="Arial" w:hint="cs"/>
          <w:sz w:val="28"/>
          <w:szCs w:val="28"/>
          <w:rtl/>
        </w:rPr>
        <w:t>,</w:t>
      </w:r>
      <w:r w:rsidRPr="008B611C">
        <w:rPr>
          <w:rFonts w:cs="Arial"/>
          <w:sz w:val="28"/>
          <w:szCs w:val="28"/>
          <w:rtl/>
        </w:rPr>
        <w:t xml:space="preserve"> סתמן מותר</w:t>
      </w:r>
      <w:r w:rsidRPr="008B611C">
        <w:rPr>
          <w:rFonts w:cs="Arial" w:hint="cs"/>
          <w:sz w:val="28"/>
          <w:szCs w:val="28"/>
          <w:rtl/>
        </w:rPr>
        <w:t>.</w:t>
      </w:r>
      <w:r w:rsidRPr="008B611C">
        <w:rPr>
          <w:rFonts w:cs="Arial"/>
          <w:sz w:val="28"/>
          <w:szCs w:val="28"/>
          <w:rtl/>
        </w:rPr>
        <w:t xml:space="preserve"> ופירושן אסור</w:t>
      </w:r>
      <w:r w:rsidRPr="008B611C">
        <w:rPr>
          <w:rFonts w:cs="Arial" w:hint="cs"/>
          <w:sz w:val="28"/>
          <w:szCs w:val="28"/>
          <w:rtl/>
        </w:rPr>
        <w:t>.</w:t>
      </w:r>
      <w:r w:rsidRPr="008B611C">
        <w:rPr>
          <w:rFonts w:cs="Arial"/>
          <w:sz w:val="28"/>
          <w:szCs w:val="28"/>
          <w:rtl/>
        </w:rPr>
        <w:t xml:space="preserve"> ר"מ אומר</w:t>
      </w:r>
      <w:r w:rsidRPr="008B611C">
        <w:rPr>
          <w:rFonts w:cs="Arial" w:hint="cs"/>
          <w:sz w:val="28"/>
          <w:szCs w:val="28"/>
          <w:rtl/>
        </w:rPr>
        <w:t>.</w:t>
      </w:r>
      <w:r w:rsidRPr="008B611C">
        <w:rPr>
          <w:rFonts w:cs="Arial"/>
          <w:sz w:val="28"/>
          <w:szCs w:val="28"/>
          <w:rtl/>
        </w:rPr>
        <w:t xml:space="preserve"> אף דקל טב</w:t>
      </w:r>
      <w:r w:rsidRPr="008B611C">
        <w:rPr>
          <w:rFonts w:cs="Arial" w:hint="cs"/>
          <w:sz w:val="28"/>
          <w:szCs w:val="28"/>
          <w:rtl/>
        </w:rPr>
        <w:t>,</w:t>
      </w:r>
      <w:r w:rsidRPr="008B611C">
        <w:rPr>
          <w:rFonts w:cs="Arial"/>
          <w:sz w:val="28"/>
          <w:szCs w:val="28"/>
          <w:rtl/>
        </w:rPr>
        <w:t xml:space="preserve"> וחצד</w:t>
      </w:r>
      <w:r w:rsidRPr="008B611C">
        <w:rPr>
          <w:rFonts w:cs="Arial" w:hint="cs"/>
          <w:sz w:val="28"/>
          <w:szCs w:val="28"/>
          <w:rtl/>
        </w:rPr>
        <w:t>,</w:t>
      </w:r>
      <w:r w:rsidRPr="008B611C">
        <w:rPr>
          <w:rFonts w:cs="Arial"/>
          <w:sz w:val="28"/>
          <w:szCs w:val="28"/>
          <w:rtl/>
        </w:rPr>
        <w:t xml:space="preserve"> ונקלביס</w:t>
      </w:r>
      <w:r w:rsidRPr="008B611C">
        <w:rPr>
          <w:rFonts w:cs="Arial" w:hint="cs"/>
          <w:sz w:val="28"/>
          <w:szCs w:val="28"/>
          <w:rtl/>
        </w:rPr>
        <w:t>,</w:t>
      </w:r>
      <w:r w:rsidRPr="008B611C">
        <w:rPr>
          <w:rFonts w:cs="Arial"/>
          <w:sz w:val="28"/>
          <w:szCs w:val="28"/>
          <w:rtl/>
        </w:rPr>
        <w:t xml:space="preserve"> אסור למכור לנכרים: </w:t>
      </w:r>
    </w:p>
    <w:p w14:paraId="16C0B5DC" w14:textId="74513103" w:rsidR="00164F43" w:rsidRPr="00BD767E" w:rsidRDefault="00164F43" w:rsidP="00164F43">
      <w:pPr>
        <w:bidi/>
        <w:rPr>
          <w:rFonts w:cs="Arial"/>
          <w:sz w:val="24"/>
          <w:szCs w:val="24"/>
          <w:rtl/>
        </w:rPr>
      </w:pPr>
      <w:r w:rsidRPr="00BD767E">
        <w:rPr>
          <w:rFonts w:cs="Arial"/>
          <w:sz w:val="24"/>
          <w:szCs w:val="24"/>
          <w:rtl/>
        </w:rPr>
        <w:t>גמ'</w:t>
      </w:r>
      <w:r w:rsidRPr="003C63B8">
        <w:rPr>
          <w:rFonts w:cs="Arial" w:hint="cs"/>
          <w:sz w:val="24"/>
          <w:szCs w:val="24"/>
          <w:rtl/>
        </w:rPr>
        <w:t xml:space="preserve">: </w:t>
      </w:r>
      <w:r w:rsidRPr="000014F0">
        <w:rPr>
          <w:rFonts w:cs="Arial" w:hint="cs"/>
          <w:b/>
          <w:bCs/>
          <w:sz w:val="24"/>
          <w:szCs w:val="24"/>
          <w:rtl/>
        </w:rPr>
        <w:t>אמר</w:t>
      </w:r>
      <w:r w:rsidRPr="00BD767E">
        <w:rPr>
          <w:rFonts w:cs="Arial"/>
          <w:sz w:val="24"/>
          <w:szCs w:val="24"/>
          <w:rtl/>
        </w:rPr>
        <w:t xml:space="preserve"> שמעון בר </w:t>
      </w:r>
      <w:r w:rsidRPr="000014F0">
        <w:rPr>
          <w:rFonts w:cs="Arial" w:hint="cs"/>
          <w:b/>
          <w:bCs/>
          <w:sz w:val="24"/>
          <w:szCs w:val="24"/>
          <w:rtl/>
        </w:rPr>
        <w:t>א</w:t>
      </w:r>
      <w:r w:rsidRPr="000014F0">
        <w:rPr>
          <w:rFonts w:cs="Arial"/>
          <w:b/>
          <w:bCs/>
          <w:sz w:val="24"/>
          <w:szCs w:val="24"/>
          <w:rtl/>
        </w:rPr>
        <w:t>ב</w:t>
      </w:r>
      <w:r w:rsidRPr="000014F0">
        <w:rPr>
          <w:rFonts w:cs="Arial" w:hint="cs"/>
          <w:b/>
          <w:bCs/>
          <w:sz w:val="24"/>
          <w:szCs w:val="24"/>
          <w:rtl/>
        </w:rPr>
        <w:t>א</w:t>
      </w:r>
      <w:r w:rsidRPr="00BD767E">
        <w:rPr>
          <w:rFonts w:cs="Arial"/>
          <w:sz w:val="24"/>
          <w:szCs w:val="24"/>
          <w:rtl/>
        </w:rPr>
        <w:t xml:space="preserve"> בשם ר' יוחנן</w:t>
      </w:r>
      <w:r w:rsidRPr="003C63B8">
        <w:rPr>
          <w:rFonts w:cs="Arial" w:hint="cs"/>
          <w:sz w:val="24"/>
          <w:szCs w:val="24"/>
          <w:rtl/>
        </w:rPr>
        <w:t>.</w:t>
      </w:r>
      <w:r w:rsidRPr="00BD767E">
        <w:rPr>
          <w:rFonts w:cs="Arial"/>
          <w:sz w:val="24"/>
          <w:szCs w:val="24"/>
          <w:rtl/>
        </w:rPr>
        <w:t xml:space="preserve"> בנות שוח בפטוטרותיהן </w:t>
      </w:r>
      <w:r w:rsidRPr="003E5616">
        <w:rPr>
          <w:rFonts w:cs="Arial" w:hint="cs"/>
          <w:sz w:val="16"/>
          <w:szCs w:val="16"/>
          <w:rtl/>
        </w:rPr>
        <w:t>העלים שלהם לנוי שכך נהגו להביא תקרובת לע"ז</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ואיצטרובילין במטוטלותיהן</w:t>
      </w:r>
      <w:r>
        <w:rPr>
          <w:rFonts w:cs="Arial" w:hint="cs"/>
          <w:sz w:val="24"/>
          <w:szCs w:val="24"/>
          <w:rtl/>
        </w:rPr>
        <w:t xml:space="preserve"> </w:t>
      </w:r>
      <w:r w:rsidRPr="003E5616">
        <w:rPr>
          <w:rFonts w:cs="Arial" w:hint="cs"/>
          <w:sz w:val="16"/>
          <w:szCs w:val="16"/>
          <w:rtl/>
        </w:rPr>
        <w:t>חתיכה מהענף</w:t>
      </w:r>
      <w:r>
        <w:rPr>
          <w:rFonts w:cs="Arial" w:hint="cs"/>
          <w:sz w:val="24"/>
          <w:szCs w:val="24"/>
          <w:rtl/>
        </w:rPr>
        <w:t xml:space="preserve"> </w:t>
      </w:r>
      <w:r w:rsidRPr="00BD767E">
        <w:rPr>
          <w:rFonts w:cs="Arial"/>
          <w:sz w:val="24"/>
          <w:szCs w:val="24"/>
          <w:rtl/>
        </w:rPr>
        <w:t>: ולבונה. תני אם היתה חבילה</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 xml:space="preserve"> </w:t>
      </w:r>
      <w:r w:rsidRPr="000014F0">
        <w:rPr>
          <w:rFonts w:cs="Arial" w:hint="cs"/>
          <w:b/>
          <w:bCs/>
          <w:sz w:val="24"/>
          <w:szCs w:val="24"/>
          <w:rtl/>
        </w:rPr>
        <w:t>שמסתמא קנה למסחר</w:t>
      </w:r>
      <w:r w:rsidRPr="003C63B8">
        <w:rPr>
          <w:rFonts w:cs="Arial" w:hint="cs"/>
          <w:sz w:val="24"/>
          <w:szCs w:val="24"/>
          <w:rtl/>
        </w:rPr>
        <w:t>.</w:t>
      </w:r>
      <w:r w:rsidRPr="00BD767E">
        <w:rPr>
          <w:rFonts w:cs="Arial"/>
          <w:sz w:val="24"/>
          <w:szCs w:val="24"/>
          <w:rtl/>
        </w:rPr>
        <w:t xml:space="preserve"> וכמה היא חבילה</w:t>
      </w:r>
      <w:r w:rsidRPr="003C63B8">
        <w:rPr>
          <w:rFonts w:cs="Arial" w:hint="cs"/>
          <w:sz w:val="24"/>
          <w:szCs w:val="24"/>
          <w:rtl/>
        </w:rPr>
        <w:t>?</w:t>
      </w:r>
      <w:r w:rsidRPr="00BD767E">
        <w:rPr>
          <w:rFonts w:cs="Arial"/>
          <w:sz w:val="24"/>
          <w:szCs w:val="24"/>
          <w:rtl/>
        </w:rPr>
        <w:t xml:space="preserve"> רבי יהודה בן בתירה אומר</w:t>
      </w:r>
      <w:r w:rsidRPr="003C63B8">
        <w:rPr>
          <w:rFonts w:cs="Arial" w:hint="cs"/>
          <w:sz w:val="24"/>
          <w:szCs w:val="24"/>
          <w:rtl/>
        </w:rPr>
        <w:t>.</w:t>
      </w:r>
      <w:r w:rsidRPr="00BD767E">
        <w:rPr>
          <w:rFonts w:cs="Arial"/>
          <w:sz w:val="24"/>
          <w:szCs w:val="24"/>
          <w:rtl/>
        </w:rPr>
        <w:t xml:space="preserve"> חבילה של לבונה</w:t>
      </w:r>
      <w:r w:rsidRPr="003C63B8">
        <w:rPr>
          <w:rFonts w:cs="Arial" w:hint="cs"/>
          <w:sz w:val="24"/>
          <w:szCs w:val="24"/>
          <w:rtl/>
        </w:rPr>
        <w:t>,</w:t>
      </w:r>
      <w:r w:rsidRPr="00BD767E">
        <w:rPr>
          <w:rFonts w:cs="Arial"/>
          <w:sz w:val="24"/>
          <w:szCs w:val="24"/>
          <w:rtl/>
        </w:rPr>
        <w:t xml:space="preserve"> אין פחות מחמשה מנין. אם היה כומר</w:t>
      </w:r>
      <w:r w:rsidRPr="003C63B8">
        <w:rPr>
          <w:rFonts w:cs="Arial" w:hint="cs"/>
          <w:sz w:val="24"/>
          <w:szCs w:val="24"/>
          <w:rtl/>
        </w:rPr>
        <w:t>,</w:t>
      </w:r>
      <w:r w:rsidRPr="00BD767E">
        <w:rPr>
          <w:rFonts w:cs="Arial"/>
          <w:sz w:val="24"/>
          <w:szCs w:val="24"/>
          <w:rtl/>
        </w:rPr>
        <w:t xml:space="preserve"> אסור</w:t>
      </w:r>
      <w:r w:rsidRPr="003C63B8">
        <w:rPr>
          <w:rFonts w:cs="Arial" w:hint="cs"/>
          <w:sz w:val="24"/>
          <w:szCs w:val="24"/>
          <w:rtl/>
        </w:rPr>
        <w:t>.</w:t>
      </w:r>
      <w:r w:rsidRPr="00BD767E">
        <w:rPr>
          <w:rFonts w:cs="Arial"/>
          <w:sz w:val="24"/>
          <w:szCs w:val="24"/>
          <w:rtl/>
        </w:rPr>
        <w:t xml:space="preserve"> רופא</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 xml:space="preserve">, </w:t>
      </w:r>
      <w:r w:rsidRPr="000014F0">
        <w:rPr>
          <w:rFonts w:cs="Arial" w:hint="cs"/>
          <w:b/>
          <w:bCs/>
          <w:sz w:val="24"/>
          <w:szCs w:val="24"/>
          <w:rtl/>
        </w:rPr>
        <w:t>שצריך הרבה לרפואה.</w:t>
      </w:r>
      <w:r w:rsidRPr="000014F0">
        <w:rPr>
          <w:rFonts w:cs="Arial"/>
          <w:b/>
          <w:bCs/>
          <w:sz w:val="24"/>
          <w:szCs w:val="24"/>
          <w:rtl/>
        </w:rPr>
        <w:t xml:space="preserve"> תגר</w:t>
      </w:r>
      <w:r w:rsidRPr="000014F0">
        <w:rPr>
          <w:rFonts w:cs="Arial" w:hint="cs"/>
          <w:b/>
          <w:bCs/>
          <w:sz w:val="24"/>
          <w:szCs w:val="24"/>
          <w:rtl/>
        </w:rPr>
        <w:t>,</w:t>
      </w:r>
      <w:r w:rsidRPr="000014F0">
        <w:rPr>
          <w:rFonts w:cs="Arial"/>
          <w:b/>
          <w:bCs/>
          <w:sz w:val="24"/>
          <w:szCs w:val="24"/>
          <w:rtl/>
        </w:rPr>
        <w:t xml:space="preserve"> מותר</w:t>
      </w:r>
      <w:r w:rsidRPr="003C63B8">
        <w:rPr>
          <w:rFonts w:cs="Arial" w:hint="cs"/>
          <w:sz w:val="24"/>
          <w:szCs w:val="24"/>
          <w:rtl/>
        </w:rPr>
        <w:t>.</w:t>
      </w:r>
      <w:r w:rsidRPr="00BD767E">
        <w:rPr>
          <w:rFonts w:cs="Arial"/>
          <w:sz w:val="24"/>
          <w:szCs w:val="24"/>
          <w:rtl/>
        </w:rPr>
        <w:t xml:space="preserve"> תגר חשוד</w:t>
      </w:r>
      <w:r w:rsidRPr="003C63B8">
        <w:rPr>
          <w:rFonts w:cs="Arial" w:hint="cs"/>
          <w:sz w:val="24"/>
          <w:szCs w:val="24"/>
          <w:rtl/>
        </w:rPr>
        <w:t>,</w:t>
      </w:r>
      <w:r w:rsidRPr="00BD767E">
        <w:rPr>
          <w:rFonts w:cs="Arial"/>
          <w:sz w:val="24"/>
          <w:szCs w:val="24"/>
          <w:rtl/>
        </w:rPr>
        <w:t xml:space="preserve"> אסור. אנן תנן </w:t>
      </w:r>
      <w:r w:rsidRPr="000014F0">
        <w:rPr>
          <w:rFonts w:cs="Arial" w:hint="cs"/>
          <w:b/>
          <w:bCs/>
          <w:sz w:val="24"/>
          <w:szCs w:val="24"/>
          <w:rtl/>
        </w:rPr>
        <w:t>שאם ביקש הנכרי לקנות</w:t>
      </w:r>
      <w:r w:rsidRPr="003C63B8">
        <w:rPr>
          <w:rFonts w:cs="Arial" w:hint="cs"/>
          <w:sz w:val="24"/>
          <w:szCs w:val="24"/>
          <w:rtl/>
        </w:rPr>
        <w:t xml:space="preserve"> </w:t>
      </w:r>
      <w:r w:rsidRPr="00BD767E">
        <w:rPr>
          <w:rFonts w:cs="Arial"/>
          <w:sz w:val="24"/>
          <w:szCs w:val="24"/>
          <w:rtl/>
        </w:rPr>
        <w:t>תרנגול לבן</w:t>
      </w:r>
      <w:r w:rsidRPr="003C63B8">
        <w:rPr>
          <w:rFonts w:cs="Arial" w:hint="cs"/>
          <w:sz w:val="24"/>
          <w:szCs w:val="24"/>
          <w:rtl/>
        </w:rPr>
        <w:t xml:space="preserve">, </w:t>
      </w:r>
      <w:r w:rsidRPr="000014F0">
        <w:rPr>
          <w:rFonts w:cs="Arial" w:hint="cs"/>
          <w:b/>
          <w:bCs/>
          <w:sz w:val="24"/>
          <w:szCs w:val="24"/>
          <w:rtl/>
        </w:rPr>
        <w:t>אסור</w:t>
      </w:r>
      <w:r w:rsidRPr="003C63B8">
        <w:rPr>
          <w:rFonts w:cs="Arial" w:hint="cs"/>
          <w:sz w:val="24"/>
          <w:szCs w:val="24"/>
          <w:rtl/>
        </w:rPr>
        <w:t xml:space="preserve"> .</w:t>
      </w:r>
      <w:r w:rsidRPr="00BD767E">
        <w:rPr>
          <w:rFonts w:cs="Arial"/>
          <w:sz w:val="24"/>
          <w:szCs w:val="24"/>
          <w:rtl/>
        </w:rPr>
        <w:t xml:space="preserve"> תני רבי חייה</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אפילו ביקש</w:t>
      </w:r>
      <w:r w:rsidRPr="00BD767E">
        <w:rPr>
          <w:rFonts w:cs="Arial"/>
          <w:sz w:val="24"/>
          <w:szCs w:val="24"/>
          <w:rtl/>
        </w:rPr>
        <w:t xml:space="preserve"> תרנגול סתם</w:t>
      </w:r>
      <w:r w:rsidRPr="003C63B8">
        <w:rPr>
          <w:rFonts w:cs="Arial" w:hint="cs"/>
          <w:sz w:val="24"/>
          <w:szCs w:val="24"/>
          <w:rtl/>
        </w:rPr>
        <w:t xml:space="preserve">, </w:t>
      </w:r>
      <w:r w:rsidRPr="000014F0">
        <w:rPr>
          <w:rFonts w:cs="Arial" w:hint="cs"/>
          <w:b/>
          <w:bCs/>
          <w:sz w:val="24"/>
          <w:szCs w:val="24"/>
          <w:rtl/>
        </w:rPr>
        <w:t>אסור למכור לו לבן</w:t>
      </w:r>
      <w:r w:rsidRPr="000014F0">
        <w:rPr>
          <w:rFonts w:cs="Arial"/>
          <w:b/>
          <w:bCs/>
          <w:sz w:val="24"/>
          <w:szCs w:val="24"/>
          <w:rtl/>
        </w:rPr>
        <w:t>. מתני</w:t>
      </w:r>
      <w:r w:rsidRPr="000014F0">
        <w:rPr>
          <w:rFonts w:cs="Arial" w:hint="cs"/>
          <w:b/>
          <w:bCs/>
          <w:sz w:val="24"/>
          <w:szCs w:val="24"/>
          <w:rtl/>
        </w:rPr>
        <w:t>תין</w:t>
      </w:r>
      <w:r w:rsidRPr="003C63B8">
        <w:rPr>
          <w:rFonts w:cs="Arial" w:hint="cs"/>
          <w:sz w:val="24"/>
          <w:szCs w:val="24"/>
          <w:rtl/>
        </w:rPr>
        <w:t>,</w:t>
      </w:r>
      <w:r w:rsidRPr="00BD767E">
        <w:rPr>
          <w:rFonts w:cs="Arial"/>
          <w:sz w:val="24"/>
          <w:szCs w:val="24"/>
          <w:rtl/>
        </w:rPr>
        <w:t xml:space="preserve"> צריכה למתניתא דרבי חייה</w:t>
      </w:r>
      <w:r w:rsidRPr="003C63B8">
        <w:rPr>
          <w:rFonts w:cs="Arial" w:hint="cs"/>
          <w:sz w:val="24"/>
          <w:szCs w:val="24"/>
          <w:rtl/>
        </w:rPr>
        <w:t>.</w:t>
      </w:r>
      <w:r w:rsidRPr="00BD767E">
        <w:rPr>
          <w:rFonts w:cs="Arial"/>
          <w:sz w:val="24"/>
          <w:szCs w:val="24"/>
          <w:rtl/>
        </w:rPr>
        <w:t xml:space="preserve"> ומתניתא דרבי חייה</w:t>
      </w:r>
      <w:r w:rsidRPr="003C63B8">
        <w:rPr>
          <w:rFonts w:cs="Arial" w:hint="cs"/>
          <w:sz w:val="24"/>
          <w:szCs w:val="24"/>
          <w:rtl/>
        </w:rPr>
        <w:t>,</w:t>
      </w:r>
      <w:r w:rsidRPr="00BD767E">
        <w:rPr>
          <w:rFonts w:cs="Arial"/>
          <w:sz w:val="24"/>
          <w:szCs w:val="24"/>
          <w:rtl/>
        </w:rPr>
        <w:t xml:space="preserve"> צריכה למתניתין</w:t>
      </w:r>
      <w:r w:rsidRPr="003C63B8">
        <w:rPr>
          <w:rFonts w:cs="Arial" w:hint="cs"/>
          <w:sz w:val="24"/>
          <w:szCs w:val="24"/>
          <w:rtl/>
        </w:rPr>
        <w:t>.</w:t>
      </w:r>
      <w:r w:rsidRPr="00BD767E">
        <w:rPr>
          <w:rFonts w:cs="Arial"/>
          <w:sz w:val="24"/>
          <w:szCs w:val="24"/>
          <w:rtl/>
        </w:rPr>
        <w:t xml:space="preserve"> אילו תנינן ולא תני רבי חייה</w:t>
      </w:r>
      <w:r w:rsidRPr="003C63B8">
        <w:rPr>
          <w:rFonts w:cs="Arial" w:hint="cs"/>
          <w:sz w:val="24"/>
          <w:szCs w:val="24"/>
          <w:rtl/>
        </w:rPr>
        <w:t>,</w:t>
      </w:r>
      <w:r w:rsidRPr="00BD767E">
        <w:rPr>
          <w:rFonts w:cs="Arial"/>
          <w:sz w:val="24"/>
          <w:szCs w:val="24"/>
          <w:rtl/>
        </w:rPr>
        <w:t xml:space="preserve"> הוינן אמרין</w:t>
      </w:r>
      <w:r w:rsidRPr="003C63B8">
        <w:rPr>
          <w:rFonts w:cs="Arial" w:hint="cs"/>
          <w:sz w:val="24"/>
          <w:szCs w:val="24"/>
          <w:rtl/>
        </w:rPr>
        <w:t>.</w:t>
      </w:r>
      <w:r w:rsidRPr="00BD767E">
        <w:rPr>
          <w:rFonts w:cs="Arial"/>
          <w:sz w:val="24"/>
          <w:szCs w:val="24"/>
          <w:rtl/>
        </w:rPr>
        <w:t xml:space="preserve"> לא אמרון אלא </w:t>
      </w:r>
      <w:r w:rsidRPr="000014F0">
        <w:rPr>
          <w:rFonts w:cs="Arial" w:hint="cs"/>
          <w:b/>
          <w:bCs/>
          <w:sz w:val="24"/>
          <w:szCs w:val="24"/>
          <w:rtl/>
        </w:rPr>
        <w:t>אם הגוי ביקש לקנות</w:t>
      </w:r>
      <w:r w:rsidRPr="003C63B8">
        <w:rPr>
          <w:rFonts w:cs="Arial" w:hint="cs"/>
          <w:sz w:val="24"/>
          <w:szCs w:val="24"/>
          <w:rtl/>
        </w:rPr>
        <w:t xml:space="preserve"> </w:t>
      </w:r>
      <w:r w:rsidRPr="00BD767E">
        <w:rPr>
          <w:rFonts w:cs="Arial"/>
          <w:sz w:val="24"/>
          <w:szCs w:val="24"/>
          <w:rtl/>
        </w:rPr>
        <w:t>תרנגול לבן</w:t>
      </w:r>
      <w:r w:rsidRPr="003C63B8">
        <w:rPr>
          <w:rFonts w:cs="Arial" w:hint="cs"/>
          <w:sz w:val="24"/>
          <w:szCs w:val="24"/>
          <w:rtl/>
        </w:rPr>
        <w:t>.</w:t>
      </w:r>
      <w:r w:rsidRPr="00BD767E">
        <w:rPr>
          <w:rFonts w:cs="Arial"/>
          <w:sz w:val="24"/>
          <w:szCs w:val="24"/>
          <w:rtl/>
        </w:rPr>
        <w:t xml:space="preserve"> אבל</w:t>
      </w:r>
      <w:r w:rsidRPr="003C63B8">
        <w:rPr>
          <w:rFonts w:cs="Arial"/>
          <w:sz w:val="24"/>
          <w:szCs w:val="24"/>
          <w:rtl/>
        </w:rPr>
        <w:t xml:space="preserve"> </w:t>
      </w:r>
      <w:r w:rsidRPr="000014F0">
        <w:rPr>
          <w:rFonts w:cs="Arial" w:hint="cs"/>
          <w:b/>
          <w:bCs/>
          <w:sz w:val="24"/>
          <w:szCs w:val="24"/>
          <w:rtl/>
        </w:rPr>
        <w:t>אם ביקש</w:t>
      </w:r>
      <w:r w:rsidRPr="00BD767E">
        <w:rPr>
          <w:rFonts w:cs="Arial"/>
          <w:sz w:val="24"/>
          <w:szCs w:val="24"/>
          <w:rtl/>
        </w:rPr>
        <w:t xml:space="preserve"> תרנגול סתם</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מותר למכור לו</w:t>
      </w:r>
      <w:r w:rsidRPr="003C63B8">
        <w:rPr>
          <w:rFonts w:cs="Arial" w:hint="cs"/>
          <w:sz w:val="24"/>
          <w:szCs w:val="24"/>
          <w:rtl/>
        </w:rPr>
        <w:t xml:space="preserve"> </w:t>
      </w:r>
      <w:r w:rsidRPr="000014F0">
        <w:rPr>
          <w:rFonts w:cs="Arial" w:hint="cs"/>
          <w:b/>
          <w:bCs/>
          <w:sz w:val="24"/>
          <w:szCs w:val="24"/>
          <w:rtl/>
        </w:rPr>
        <w:t>תרנגול לבן</w:t>
      </w:r>
      <w:r w:rsidRPr="003C63B8">
        <w:rPr>
          <w:rFonts w:cs="Arial" w:hint="cs"/>
          <w:sz w:val="24"/>
          <w:szCs w:val="24"/>
          <w:rtl/>
        </w:rPr>
        <w:t>,</w:t>
      </w:r>
      <w:r w:rsidRPr="00BD767E">
        <w:rPr>
          <w:rFonts w:cs="Arial"/>
          <w:sz w:val="24"/>
          <w:szCs w:val="24"/>
          <w:rtl/>
        </w:rPr>
        <w:t xml:space="preserve"> אפילו בינו לבין עצמו</w:t>
      </w:r>
      <w:r w:rsidRPr="003C63B8">
        <w:rPr>
          <w:rFonts w:cs="Arial" w:hint="cs"/>
          <w:sz w:val="24"/>
          <w:szCs w:val="24"/>
          <w:rtl/>
        </w:rPr>
        <w:t>.</w:t>
      </w:r>
      <w:r w:rsidRPr="00BD767E">
        <w:rPr>
          <w:rFonts w:cs="Arial"/>
          <w:sz w:val="24"/>
          <w:szCs w:val="24"/>
          <w:rtl/>
        </w:rPr>
        <w:t xml:space="preserve"> הוי צורכה למתניתא דרבי חייה</w:t>
      </w:r>
      <w:r w:rsidRPr="003C63B8">
        <w:rPr>
          <w:rFonts w:cs="Arial" w:hint="cs"/>
          <w:sz w:val="24"/>
          <w:szCs w:val="24"/>
          <w:rtl/>
        </w:rPr>
        <w:t>.</w:t>
      </w:r>
      <w:r w:rsidRPr="00BD767E">
        <w:rPr>
          <w:rFonts w:cs="Arial"/>
          <w:sz w:val="24"/>
          <w:szCs w:val="24"/>
          <w:rtl/>
        </w:rPr>
        <w:t xml:space="preserve"> או אילו תנא רבי חייה</w:t>
      </w:r>
      <w:r w:rsidRPr="003C63B8">
        <w:rPr>
          <w:rFonts w:cs="Arial" w:hint="cs"/>
          <w:sz w:val="24"/>
          <w:szCs w:val="24"/>
          <w:rtl/>
        </w:rPr>
        <w:t>,</w:t>
      </w:r>
      <w:r w:rsidRPr="00BD767E">
        <w:rPr>
          <w:rFonts w:cs="Arial"/>
          <w:sz w:val="24"/>
          <w:szCs w:val="24"/>
          <w:rtl/>
        </w:rPr>
        <w:t xml:space="preserve"> ולא תנינן אנן</w:t>
      </w:r>
      <w:r w:rsidRPr="003C63B8">
        <w:rPr>
          <w:rFonts w:cs="Arial" w:hint="cs"/>
          <w:sz w:val="24"/>
          <w:szCs w:val="24"/>
          <w:rtl/>
        </w:rPr>
        <w:t>.</w:t>
      </w:r>
      <w:r w:rsidRPr="00BD767E">
        <w:rPr>
          <w:rFonts w:cs="Arial"/>
          <w:sz w:val="24"/>
          <w:szCs w:val="24"/>
          <w:rtl/>
        </w:rPr>
        <w:t xml:space="preserve"> הוינן אמרין</w:t>
      </w:r>
      <w:r w:rsidRPr="003C63B8">
        <w:rPr>
          <w:rFonts w:cs="Arial" w:hint="cs"/>
          <w:sz w:val="24"/>
          <w:szCs w:val="24"/>
          <w:rtl/>
        </w:rPr>
        <w:t>.</w:t>
      </w:r>
      <w:r w:rsidRPr="00BD767E">
        <w:rPr>
          <w:rFonts w:cs="Arial"/>
          <w:sz w:val="24"/>
          <w:szCs w:val="24"/>
          <w:rtl/>
        </w:rPr>
        <w:t xml:space="preserve"> לא אמר</w:t>
      </w:r>
      <w:r w:rsidRPr="003C63B8">
        <w:rPr>
          <w:rFonts w:cs="Arial" w:hint="cs"/>
          <w:sz w:val="24"/>
          <w:szCs w:val="24"/>
          <w:rtl/>
        </w:rPr>
        <w:t>,</w:t>
      </w:r>
      <w:r w:rsidRPr="00BD767E">
        <w:rPr>
          <w:rFonts w:cs="Arial"/>
          <w:sz w:val="24"/>
          <w:szCs w:val="24"/>
          <w:rtl/>
        </w:rPr>
        <w:t xml:space="preserve"> אלא תרנגול סתם</w:t>
      </w:r>
      <w:r w:rsidRPr="003C63B8">
        <w:rPr>
          <w:rFonts w:cs="Arial" w:hint="cs"/>
          <w:sz w:val="24"/>
          <w:szCs w:val="24"/>
          <w:rtl/>
        </w:rPr>
        <w:t>.</w:t>
      </w:r>
      <w:r w:rsidRPr="00BD767E">
        <w:rPr>
          <w:rFonts w:cs="Arial"/>
          <w:sz w:val="24"/>
          <w:szCs w:val="24"/>
          <w:rtl/>
        </w:rPr>
        <w:t xml:space="preserve"> הא </w:t>
      </w:r>
      <w:r w:rsidRPr="000014F0">
        <w:rPr>
          <w:rFonts w:cs="Arial" w:hint="cs"/>
          <w:b/>
          <w:bCs/>
          <w:sz w:val="24"/>
          <w:szCs w:val="24"/>
          <w:rtl/>
        </w:rPr>
        <w:t>אם ביקש</w:t>
      </w:r>
      <w:r w:rsidRPr="003C63B8">
        <w:rPr>
          <w:rFonts w:cs="Arial" w:hint="cs"/>
          <w:sz w:val="24"/>
          <w:szCs w:val="24"/>
          <w:rtl/>
        </w:rPr>
        <w:t xml:space="preserve"> </w:t>
      </w:r>
      <w:r w:rsidRPr="00BD767E">
        <w:rPr>
          <w:rFonts w:cs="Arial"/>
          <w:sz w:val="24"/>
          <w:szCs w:val="24"/>
          <w:rtl/>
        </w:rPr>
        <w:t>תרנגול לבן</w:t>
      </w:r>
      <w:r w:rsidRPr="003C63B8">
        <w:rPr>
          <w:rFonts w:cs="Arial" w:hint="cs"/>
          <w:sz w:val="24"/>
          <w:szCs w:val="24"/>
          <w:rtl/>
        </w:rPr>
        <w:t>,</w:t>
      </w:r>
      <w:r w:rsidRPr="00BD767E">
        <w:rPr>
          <w:rFonts w:cs="Arial"/>
          <w:sz w:val="24"/>
          <w:szCs w:val="24"/>
          <w:rtl/>
        </w:rPr>
        <w:t xml:space="preserve"> אפילו בינו לבין התרנגולין אסור </w:t>
      </w:r>
      <w:r w:rsidRPr="000014F0">
        <w:rPr>
          <w:rFonts w:cs="Arial" w:hint="cs"/>
          <w:b/>
          <w:bCs/>
          <w:sz w:val="24"/>
          <w:szCs w:val="24"/>
          <w:rtl/>
        </w:rPr>
        <w:t>למכור תרנגול לבן</w:t>
      </w:r>
      <w:r w:rsidRPr="003C63B8">
        <w:rPr>
          <w:rFonts w:cs="Arial" w:hint="cs"/>
          <w:sz w:val="24"/>
          <w:szCs w:val="24"/>
          <w:rtl/>
        </w:rPr>
        <w:t>.</w:t>
      </w:r>
      <w:r w:rsidRPr="003C63B8">
        <w:rPr>
          <w:rFonts w:cs="Arial"/>
          <w:sz w:val="24"/>
          <w:szCs w:val="24"/>
          <w:rtl/>
        </w:rPr>
        <w:t xml:space="preserve"> </w:t>
      </w:r>
      <w:r w:rsidRPr="00BD767E">
        <w:rPr>
          <w:rFonts w:cs="Arial"/>
          <w:sz w:val="24"/>
          <w:szCs w:val="24"/>
          <w:rtl/>
        </w:rPr>
        <w:t>הוי צורכה למתניתין</w:t>
      </w:r>
      <w:r w:rsidRPr="003C63B8">
        <w:rPr>
          <w:rFonts w:cs="Arial" w:hint="cs"/>
          <w:sz w:val="24"/>
          <w:szCs w:val="24"/>
          <w:rtl/>
        </w:rPr>
        <w:t>,</w:t>
      </w:r>
      <w:r w:rsidRPr="00BD767E">
        <w:rPr>
          <w:rFonts w:cs="Arial"/>
          <w:sz w:val="24"/>
          <w:szCs w:val="24"/>
          <w:rtl/>
        </w:rPr>
        <w:t xml:space="preserve"> וצורכה למתניתא דרבי חייה. א"ר בון בר חייה</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אם שאל הגוי למי יש</w:t>
      </w:r>
      <w:r w:rsidRPr="00BD767E">
        <w:rPr>
          <w:rFonts w:cs="Arial"/>
          <w:sz w:val="24"/>
          <w:szCs w:val="24"/>
          <w:rtl/>
        </w:rPr>
        <w:t xml:space="preserve"> תרנגול למכור</w:t>
      </w:r>
      <w:r w:rsidRPr="003C63B8">
        <w:rPr>
          <w:rFonts w:cs="Arial" w:hint="cs"/>
          <w:sz w:val="24"/>
          <w:szCs w:val="24"/>
          <w:rtl/>
        </w:rPr>
        <w:t>,</w:t>
      </w:r>
      <w:r w:rsidRPr="00BD767E">
        <w:rPr>
          <w:rFonts w:cs="Arial"/>
          <w:sz w:val="24"/>
          <w:szCs w:val="24"/>
          <w:rtl/>
        </w:rPr>
        <w:t xml:space="preserve"> מוכר לו תרנגול לבן. </w:t>
      </w:r>
      <w:r w:rsidRPr="000014F0">
        <w:rPr>
          <w:rFonts w:cs="Arial" w:hint="cs"/>
          <w:b/>
          <w:bCs/>
          <w:sz w:val="24"/>
          <w:szCs w:val="24"/>
          <w:rtl/>
        </w:rPr>
        <w:t>למי יש</w:t>
      </w:r>
      <w:r w:rsidRPr="003C63B8">
        <w:rPr>
          <w:rFonts w:cs="Arial" w:hint="cs"/>
          <w:sz w:val="24"/>
          <w:szCs w:val="24"/>
          <w:rtl/>
        </w:rPr>
        <w:t xml:space="preserve"> </w:t>
      </w:r>
      <w:r w:rsidRPr="00BD767E">
        <w:rPr>
          <w:rFonts w:cs="Arial"/>
          <w:sz w:val="24"/>
          <w:szCs w:val="24"/>
          <w:rtl/>
        </w:rPr>
        <w:t>תרנגול לבן למכור</w:t>
      </w:r>
      <w:r w:rsidRPr="003C63B8">
        <w:rPr>
          <w:rFonts w:cs="Arial" w:hint="cs"/>
          <w:sz w:val="24"/>
          <w:szCs w:val="24"/>
          <w:rtl/>
        </w:rPr>
        <w:t>,</w:t>
      </w:r>
      <w:r w:rsidRPr="00BD767E">
        <w:rPr>
          <w:rFonts w:cs="Arial"/>
          <w:sz w:val="24"/>
          <w:szCs w:val="24"/>
          <w:rtl/>
        </w:rPr>
        <w:t xml:space="preserve"> בינו לבין עצמו אסור</w:t>
      </w:r>
      <w:r w:rsidRPr="003C63B8">
        <w:rPr>
          <w:rFonts w:cs="Arial" w:hint="cs"/>
          <w:sz w:val="24"/>
          <w:szCs w:val="24"/>
          <w:rtl/>
        </w:rPr>
        <w:t>.</w:t>
      </w:r>
      <w:r w:rsidRPr="00BD767E">
        <w:rPr>
          <w:rFonts w:cs="Arial"/>
          <w:sz w:val="24"/>
          <w:szCs w:val="24"/>
          <w:rtl/>
        </w:rPr>
        <w:t xml:space="preserve"> בינו לבין התרנגולין מותר. רבי בון בר חייה בעי</w:t>
      </w:r>
      <w:r w:rsidRPr="003C63B8">
        <w:rPr>
          <w:rFonts w:cs="Arial" w:hint="cs"/>
          <w:sz w:val="24"/>
          <w:szCs w:val="24"/>
          <w:rtl/>
        </w:rPr>
        <w:t>.</w:t>
      </w:r>
      <w:r w:rsidRPr="00BD767E">
        <w:rPr>
          <w:rFonts w:cs="Arial"/>
          <w:sz w:val="24"/>
          <w:szCs w:val="24"/>
          <w:rtl/>
        </w:rPr>
        <w:t xml:space="preserve"> ראה תרנגולין רועין באשפה</w:t>
      </w:r>
      <w:r w:rsidRPr="003C63B8">
        <w:rPr>
          <w:rFonts w:cs="Arial" w:hint="cs"/>
          <w:sz w:val="24"/>
          <w:szCs w:val="24"/>
          <w:rtl/>
        </w:rPr>
        <w:t>,</w:t>
      </w:r>
      <w:r w:rsidRPr="00BD767E">
        <w:rPr>
          <w:rFonts w:cs="Arial"/>
          <w:sz w:val="24"/>
          <w:szCs w:val="24"/>
          <w:rtl/>
        </w:rPr>
        <w:t xml:space="preserve"> ותרנגול לבן ביניהן ואמר</w:t>
      </w:r>
      <w:r w:rsidRPr="003C63B8">
        <w:rPr>
          <w:rFonts w:cs="Arial" w:hint="cs"/>
          <w:sz w:val="24"/>
          <w:szCs w:val="24"/>
          <w:rtl/>
        </w:rPr>
        <w:t>.</w:t>
      </w:r>
      <w:r w:rsidRPr="003C63B8">
        <w:rPr>
          <w:rFonts w:cs="Arial"/>
          <w:sz w:val="24"/>
          <w:szCs w:val="24"/>
          <w:rtl/>
        </w:rPr>
        <w:t xml:space="preserve"> </w:t>
      </w:r>
      <w:r w:rsidRPr="000014F0">
        <w:rPr>
          <w:rFonts w:cs="Arial"/>
          <w:b/>
          <w:bCs/>
          <w:sz w:val="24"/>
          <w:szCs w:val="24"/>
          <w:rtl/>
        </w:rPr>
        <w:t>של מי</w:t>
      </w:r>
      <w:r w:rsidRPr="000014F0">
        <w:rPr>
          <w:rFonts w:cs="Arial" w:hint="cs"/>
          <w:b/>
          <w:bCs/>
          <w:sz w:val="24"/>
          <w:szCs w:val="24"/>
          <w:rtl/>
        </w:rPr>
        <w:t>? האם אסור אף שלא סיים דבריו ואמר של מי תרנגול לבן זה?.</w:t>
      </w:r>
      <w:r w:rsidRPr="000014F0">
        <w:rPr>
          <w:rFonts w:cs="Arial"/>
          <w:b/>
          <w:bCs/>
          <w:sz w:val="24"/>
          <w:szCs w:val="24"/>
          <w:rtl/>
        </w:rPr>
        <w:t xml:space="preserve"> </w:t>
      </w:r>
      <w:r w:rsidRPr="000014F0">
        <w:rPr>
          <w:rFonts w:cs="Arial" w:hint="cs"/>
          <w:b/>
          <w:bCs/>
          <w:sz w:val="24"/>
          <w:szCs w:val="24"/>
          <w:rtl/>
        </w:rPr>
        <w:t>תנן,</w:t>
      </w:r>
      <w:r w:rsidRPr="000014F0">
        <w:rPr>
          <w:rFonts w:cs="Arial"/>
          <w:b/>
          <w:bCs/>
          <w:sz w:val="24"/>
          <w:szCs w:val="24"/>
          <w:rtl/>
        </w:rPr>
        <w:t xml:space="preserve"> בזמן שהוא בפני עצמו</w:t>
      </w:r>
      <w:r w:rsidRPr="000014F0">
        <w:rPr>
          <w:rFonts w:cs="Arial" w:hint="cs"/>
          <w:b/>
          <w:bCs/>
          <w:sz w:val="24"/>
          <w:szCs w:val="24"/>
          <w:rtl/>
        </w:rPr>
        <w:t>,</w:t>
      </w:r>
      <w:r w:rsidRPr="000014F0">
        <w:rPr>
          <w:rFonts w:cs="Arial"/>
          <w:b/>
          <w:bCs/>
          <w:sz w:val="24"/>
          <w:szCs w:val="24"/>
          <w:rtl/>
        </w:rPr>
        <w:t xml:space="preserve"> קוטע אצבעו ומוכרו</w:t>
      </w:r>
      <w:r w:rsidRPr="000014F0">
        <w:rPr>
          <w:rFonts w:cs="Arial" w:hint="cs"/>
          <w:b/>
          <w:bCs/>
          <w:sz w:val="24"/>
          <w:szCs w:val="24"/>
          <w:rtl/>
        </w:rPr>
        <w:t>.</w:t>
      </w:r>
      <w:r w:rsidRPr="000014F0">
        <w:rPr>
          <w:rFonts w:cs="Arial"/>
          <w:b/>
          <w:bCs/>
          <w:sz w:val="24"/>
          <w:szCs w:val="24"/>
          <w:rtl/>
        </w:rPr>
        <w:t xml:space="preserve"> שאין מקריבין</w:t>
      </w:r>
      <w:r w:rsidRPr="00BD767E">
        <w:rPr>
          <w:rFonts w:cs="Arial"/>
          <w:sz w:val="24"/>
          <w:szCs w:val="24"/>
          <w:rtl/>
        </w:rPr>
        <w:t xml:space="preserve"> חסר </w:t>
      </w:r>
      <w:r w:rsidRPr="000014F0">
        <w:rPr>
          <w:rFonts w:cs="Arial"/>
          <w:b/>
          <w:bCs/>
          <w:sz w:val="24"/>
          <w:szCs w:val="24"/>
          <w:rtl/>
        </w:rPr>
        <w:t>לע"ז</w:t>
      </w:r>
      <w:r w:rsidRPr="000014F0">
        <w:rPr>
          <w:rFonts w:cs="Arial" w:hint="cs"/>
          <w:b/>
          <w:bCs/>
          <w:sz w:val="24"/>
          <w:szCs w:val="24"/>
          <w:rtl/>
        </w:rPr>
        <w:t>.</w:t>
      </w:r>
      <w:r w:rsidRPr="000014F0">
        <w:rPr>
          <w:rFonts w:cs="Arial"/>
          <w:b/>
          <w:bCs/>
          <w:sz w:val="24"/>
          <w:szCs w:val="24"/>
          <w:rtl/>
        </w:rPr>
        <w:t xml:space="preserve"> </w:t>
      </w:r>
      <w:r w:rsidRPr="000014F0">
        <w:rPr>
          <w:rFonts w:cs="Arial" w:hint="cs"/>
          <w:b/>
          <w:bCs/>
          <w:sz w:val="24"/>
          <w:szCs w:val="24"/>
          <w:rtl/>
        </w:rPr>
        <w:t xml:space="preserve"> </w:t>
      </w:r>
      <w:r w:rsidRPr="000014F0">
        <w:rPr>
          <w:rFonts w:cs="Arial"/>
          <w:b/>
          <w:bCs/>
          <w:sz w:val="24"/>
          <w:szCs w:val="24"/>
          <w:rtl/>
        </w:rPr>
        <w:t>היה חסר</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קרייא אמר שמקרבין חסר לע"ז </w:t>
      </w:r>
      <w:r w:rsidRPr="000014F0">
        <w:rPr>
          <w:rFonts w:cs="Arial" w:hint="cs"/>
          <w:b/>
          <w:bCs/>
          <w:sz w:val="24"/>
          <w:szCs w:val="24"/>
          <w:rtl/>
        </w:rPr>
        <w:t>דכתיב</w:t>
      </w:r>
      <w:r w:rsidRPr="00BD767E">
        <w:rPr>
          <w:rFonts w:cs="Arial"/>
          <w:sz w:val="24"/>
          <w:szCs w:val="24"/>
          <w:rtl/>
        </w:rPr>
        <w:t>[מלאכי א ח] וכי תגישון עור לזבוח</w:t>
      </w:r>
      <w:r w:rsidRPr="003C63B8">
        <w:rPr>
          <w:rFonts w:cs="Arial" w:hint="cs"/>
          <w:sz w:val="24"/>
          <w:szCs w:val="24"/>
          <w:rtl/>
        </w:rPr>
        <w:t>,</w:t>
      </w:r>
      <w:r w:rsidRPr="00BD767E">
        <w:rPr>
          <w:rFonts w:cs="Arial"/>
          <w:sz w:val="24"/>
          <w:szCs w:val="24"/>
          <w:rtl/>
        </w:rPr>
        <w:t xml:space="preserve"> אין רע </w:t>
      </w:r>
      <w:r w:rsidRPr="003C63B8">
        <w:rPr>
          <w:rFonts w:cs="Arial" w:hint="cs"/>
          <w:sz w:val="24"/>
          <w:szCs w:val="24"/>
          <w:rtl/>
        </w:rPr>
        <w:t>.</w:t>
      </w:r>
      <w:r w:rsidRPr="008B611C">
        <w:rPr>
          <w:rFonts w:cs="Arial" w:hint="cs"/>
          <w:sz w:val="16"/>
          <w:szCs w:val="16"/>
          <w:rtl/>
        </w:rPr>
        <w:t>כפי שהיו רגילים להקריב לע"ז.</w:t>
      </w:r>
      <w:r w:rsidRPr="003C63B8">
        <w:rPr>
          <w:rFonts w:cs="Arial" w:hint="cs"/>
          <w:sz w:val="24"/>
          <w:szCs w:val="24"/>
          <w:rtl/>
        </w:rPr>
        <w:t xml:space="preserve"> </w:t>
      </w:r>
      <w:r w:rsidRPr="00BD767E">
        <w:rPr>
          <w:rFonts w:cs="Arial"/>
          <w:sz w:val="24"/>
          <w:szCs w:val="24"/>
          <w:rtl/>
        </w:rPr>
        <w:t>הדא אמרה</w:t>
      </w:r>
      <w:r w:rsidRPr="003C63B8">
        <w:rPr>
          <w:rFonts w:cs="Arial" w:hint="cs"/>
          <w:sz w:val="24"/>
          <w:szCs w:val="24"/>
          <w:rtl/>
        </w:rPr>
        <w:t>,</w:t>
      </w:r>
      <w:r w:rsidRPr="00BD767E">
        <w:rPr>
          <w:rFonts w:cs="Arial"/>
          <w:sz w:val="24"/>
          <w:szCs w:val="24"/>
          <w:rtl/>
        </w:rPr>
        <w:t xml:space="preserve"> שמקריבין חסר לע"ז: </w:t>
      </w:r>
      <w:r w:rsidRPr="000014F0">
        <w:rPr>
          <w:rFonts w:cs="Arial" w:hint="cs"/>
          <w:b/>
          <w:bCs/>
          <w:sz w:val="24"/>
          <w:szCs w:val="24"/>
          <w:rtl/>
        </w:rPr>
        <w:t>תנן</w:t>
      </w:r>
      <w:r>
        <w:rPr>
          <w:rFonts w:cs="Arial" w:hint="cs"/>
          <w:sz w:val="24"/>
          <w:szCs w:val="24"/>
          <w:rtl/>
        </w:rPr>
        <w:t xml:space="preserve">, </w:t>
      </w:r>
      <w:r w:rsidRPr="00BD767E">
        <w:rPr>
          <w:rFonts w:cs="Arial"/>
          <w:sz w:val="24"/>
          <w:szCs w:val="24"/>
          <w:rtl/>
        </w:rPr>
        <w:t>רבי מאיר אומר</w:t>
      </w:r>
      <w:r w:rsidRPr="003C63B8">
        <w:rPr>
          <w:rFonts w:cs="Arial" w:hint="cs"/>
          <w:sz w:val="24"/>
          <w:szCs w:val="24"/>
          <w:rtl/>
        </w:rPr>
        <w:t>.</w:t>
      </w:r>
      <w:r w:rsidRPr="00BD767E">
        <w:rPr>
          <w:rFonts w:cs="Arial"/>
          <w:sz w:val="24"/>
          <w:szCs w:val="24"/>
          <w:rtl/>
        </w:rPr>
        <w:t xml:space="preserve"> אף דקל טב</w:t>
      </w:r>
      <w:r w:rsidRPr="003C63B8">
        <w:rPr>
          <w:rFonts w:cs="Arial" w:hint="cs"/>
          <w:sz w:val="24"/>
          <w:szCs w:val="24"/>
          <w:rtl/>
        </w:rPr>
        <w:t>,</w:t>
      </w:r>
      <w:r w:rsidRPr="00BD767E">
        <w:rPr>
          <w:rFonts w:cs="Arial"/>
          <w:sz w:val="24"/>
          <w:szCs w:val="24"/>
          <w:rtl/>
        </w:rPr>
        <w:t xml:space="preserve"> וחצד</w:t>
      </w:r>
      <w:r w:rsidRPr="003C63B8">
        <w:rPr>
          <w:rFonts w:cs="Arial" w:hint="cs"/>
          <w:sz w:val="24"/>
          <w:szCs w:val="24"/>
          <w:rtl/>
        </w:rPr>
        <w:t>,</w:t>
      </w:r>
      <w:r w:rsidRPr="00BD767E">
        <w:rPr>
          <w:rFonts w:cs="Arial"/>
          <w:sz w:val="24"/>
          <w:szCs w:val="24"/>
          <w:rtl/>
        </w:rPr>
        <w:t xml:space="preserve"> ונקלביס</w:t>
      </w:r>
      <w:r w:rsidRPr="003C63B8">
        <w:rPr>
          <w:rFonts w:cs="Arial" w:hint="cs"/>
          <w:sz w:val="24"/>
          <w:szCs w:val="24"/>
          <w:rtl/>
        </w:rPr>
        <w:t>,</w:t>
      </w:r>
      <w:r w:rsidRPr="00BD767E">
        <w:rPr>
          <w:rFonts w:cs="Arial"/>
          <w:sz w:val="24"/>
          <w:szCs w:val="24"/>
          <w:rtl/>
        </w:rPr>
        <w:t xml:space="preserve"> אסור למכור לנכרים. ר' חמא בר עוקבה אמר</w:t>
      </w:r>
      <w:r w:rsidRPr="003C63B8">
        <w:rPr>
          <w:rFonts w:cs="Arial" w:hint="cs"/>
          <w:sz w:val="24"/>
          <w:szCs w:val="24"/>
          <w:rtl/>
        </w:rPr>
        <w:t>.</w:t>
      </w:r>
      <w:r w:rsidRPr="003C63B8">
        <w:rPr>
          <w:rFonts w:cs="Arial"/>
          <w:sz w:val="24"/>
          <w:szCs w:val="24"/>
          <w:rtl/>
        </w:rPr>
        <w:t xml:space="preserve"> </w:t>
      </w:r>
      <w:r w:rsidRPr="000014F0">
        <w:rPr>
          <w:rFonts w:cs="Arial"/>
          <w:b/>
          <w:bCs/>
          <w:sz w:val="24"/>
          <w:szCs w:val="24"/>
          <w:rtl/>
        </w:rPr>
        <w:t xml:space="preserve">נקליבס </w:t>
      </w:r>
      <w:r w:rsidRPr="000014F0">
        <w:rPr>
          <w:rFonts w:cs="Arial" w:hint="cs"/>
          <w:b/>
          <w:bCs/>
          <w:sz w:val="24"/>
          <w:szCs w:val="24"/>
          <w:rtl/>
        </w:rPr>
        <w:t xml:space="preserve"> זה</w:t>
      </w:r>
      <w:r w:rsidRPr="00BD767E">
        <w:rPr>
          <w:rFonts w:cs="Arial"/>
          <w:sz w:val="24"/>
          <w:szCs w:val="24"/>
          <w:rtl/>
        </w:rPr>
        <w:t xml:space="preserve"> קורייטה</w:t>
      </w:r>
      <w:r w:rsidRPr="003C63B8">
        <w:rPr>
          <w:rFonts w:cs="Arial" w:hint="cs"/>
          <w:sz w:val="24"/>
          <w:szCs w:val="24"/>
          <w:rtl/>
        </w:rPr>
        <w:t>.</w:t>
      </w:r>
      <w:r w:rsidRPr="003C63B8">
        <w:rPr>
          <w:rFonts w:cs="Arial"/>
          <w:sz w:val="24"/>
          <w:szCs w:val="24"/>
          <w:rtl/>
        </w:rPr>
        <w:t xml:space="preserve"> </w:t>
      </w:r>
      <w:r w:rsidRPr="000014F0">
        <w:rPr>
          <w:rFonts w:cs="Arial"/>
          <w:b/>
          <w:bCs/>
          <w:sz w:val="24"/>
          <w:szCs w:val="24"/>
          <w:rtl/>
        </w:rPr>
        <w:t>חצד</w:t>
      </w:r>
      <w:r w:rsidRPr="003C63B8">
        <w:rPr>
          <w:rFonts w:cs="Arial" w:hint="cs"/>
          <w:sz w:val="24"/>
          <w:szCs w:val="24"/>
          <w:rtl/>
        </w:rPr>
        <w:t>.</w:t>
      </w:r>
      <w:r w:rsidRPr="00BD767E">
        <w:rPr>
          <w:rFonts w:cs="Arial"/>
          <w:sz w:val="24"/>
          <w:szCs w:val="24"/>
          <w:rtl/>
        </w:rPr>
        <w:t xml:space="preserve"> ר' </w:t>
      </w:r>
      <w:r w:rsidRPr="000014F0">
        <w:rPr>
          <w:rFonts w:cs="Arial" w:hint="cs"/>
          <w:b/>
          <w:bCs/>
          <w:sz w:val="24"/>
          <w:szCs w:val="24"/>
          <w:rtl/>
        </w:rPr>
        <w:t>א</w:t>
      </w:r>
      <w:r w:rsidRPr="000014F0">
        <w:rPr>
          <w:rFonts w:cs="Arial"/>
          <w:b/>
          <w:bCs/>
          <w:sz w:val="24"/>
          <w:szCs w:val="24"/>
          <w:rtl/>
        </w:rPr>
        <w:t>לעזר</w:t>
      </w:r>
      <w:r w:rsidRPr="00BD767E">
        <w:rPr>
          <w:rFonts w:cs="Arial"/>
          <w:sz w:val="24"/>
          <w:szCs w:val="24"/>
          <w:rtl/>
        </w:rPr>
        <w:t xml:space="preserve"> בי רבי יוסי אמר</w:t>
      </w:r>
      <w:r w:rsidRPr="003C63B8">
        <w:rPr>
          <w:rFonts w:cs="Arial" w:hint="cs"/>
          <w:sz w:val="24"/>
          <w:szCs w:val="24"/>
          <w:rtl/>
        </w:rPr>
        <w:t>.</w:t>
      </w:r>
      <w:r w:rsidRPr="00BD767E">
        <w:rPr>
          <w:rFonts w:cs="Arial"/>
          <w:sz w:val="24"/>
          <w:szCs w:val="24"/>
          <w:rtl/>
        </w:rPr>
        <w:t xml:space="preserve"> מין הוא ושמו חצדא. עבר ומכר </w:t>
      </w:r>
      <w:r w:rsidRPr="000014F0">
        <w:rPr>
          <w:rFonts w:cs="Arial" w:hint="cs"/>
          <w:b/>
          <w:bCs/>
          <w:sz w:val="24"/>
          <w:szCs w:val="24"/>
          <w:rtl/>
        </w:rPr>
        <w:t>האם הכסף מותר</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ייבה כיי </w:t>
      </w:r>
      <w:r w:rsidRPr="000014F0">
        <w:rPr>
          <w:rFonts w:cs="Arial"/>
          <w:b/>
          <w:bCs/>
          <w:sz w:val="24"/>
          <w:szCs w:val="24"/>
          <w:rtl/>
        </w:rPr>
        <w:t>ד</w:t>
      </w:r>
      <w:r w:rsidRPr="000014F0">
        <w:rPr>
          <w:rFonts w:cs="Arial" w:hint="cs"/>
          <w:b/>
          <w:bCs/>
          <w:sz w:val="24"/>
          <w:szCs w:val="24"/>
          <w:rtl/>
        </w:rPr>
        <w:t>א</w:t>
      </w:r>
      <w:r w:rsidRPr="000014F0">
        <w:rPr>
          <w:rFonts w:cs="Arial"/>
          <w:b/>
          <w:bCs/>
          <w:sz w:val="24"/>
          <w:szCs w:val="24"/>
          <w:rtl/>
        </w:rPr>
        <w:t>מר</w:t>
      </w:r>
      <w:r w:rsidRPr="00BD767E">
        <w:rPr>
          <w:rFonts w:cs="Arial"/>
          <w:sz w:val="24"/>
          <w:szCs w:val="24"/>
          <w:rtl/>
        </w:rPr>
        <w:t xml:space="preserve"> רבי </w:t>
      </w:r>
      <w:r w:rsidRPr="000014F0">
        <w:rPr>
          <w:rFonts w:cs="Arial" w:hint="cs"/>
          <w:b/>
          <w:bCs/>
          <w:sz w:val="24"/>
          <w:szCs w:val="24"/>
          <w:rtl/>
        </w:rPr>
        <w:t>א</w:t>
      </w:r>
      <w:r w:rsidRPr="000014F0">
        <w:rPr>
          <w:rFonts w:cs="Arial"/>
          <w:b/>
          <w:bCs/>
          <w:sz w:val="24"/>
          <w:szCs w:val="24"/>
          <w:rtl/>
        </w:rPr>
        <w:t>לעזר</w:t>
      </w:r>
      <w:r w:rsidRPr="003C63B8">
        <w:rPr>
          <w:rFonts w:cs="Arial" w:hint="cs"/>
          <w:sz w:val="24"/>
          <w:szCs w:val="24"/>
          <w:rtl/>
        </w:rPr>
        <w:t>.</w:t>
      </w:r>
      <w:r>
        <w:rPr>
          <w:rFonts w:cs="Arial" w:hint="cs"/>
          <w:sz w:val="24"/>
          <w:szCs w:val="24"/>
          <w:rtl/>
        </w:rPr>
        <w:t xml:space="preserve"> </w:t>
      </w:r>
      <w:r w:rsidRPr="000014F0">
        <w:rPr>
          <w:rFonts w:cs="Arial" w:hint="cs"/>
          <w:b/>
          <w:bCs/>
          <w:sz w:val="24"/>
          <w:szCs w:val="24"/>
          <w:rtl/>
        </w:rPr>
        <w:t>אן בונין עימם בסילקי</w:t>
      </w:r>
      <w:r w:rsidRPr="003C63B8">
        <w:rPr>
          <w:rFonts w:cs="Arial" w:hint="cs"/>
          <w:sz w:val="24"/>
          <w:szCs w:val="24"/>
          <w:rtl/>
        </w:rPr>
        <w:t>.</w:t>
      </w:r>
      <w:r w:rsidRPr="00BD767E">
        <w:rPr>
          <w:rFonts w:cs="Arial"/>
          <w:sz w:val="24"/>
          <w:szCs w:val="24"/>
          <w:rtl/>
        </w:rPr>
        <w:t xml:space="preserve"> עבר ובנה</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אף ה</w:t>
      </w:r>
      <w:r w:rsidRPr="000014F0">
        <w:rPr>
          <w:rFonts w:cs="Arial"/>
          <w:b/>
          <w:bCs/>
          <w:sz w:val="24"/>
          <w:szCs w:val="24"/>
          <w:rtl/>
        </w:rPr>
        <w:t>כא</w:t>
      </w:r>
      <w:r w:rsidRPr="000014F0">
        <w:rPr>
          <w:rFonts w:cs="Arial" w:hint="cs"/>
          <w:b/>
          <w:bCs/>
          <w:sz w:val="24"/>
          <w:szCs w:val="24"/>
          <w:rtl/>
        </w:rPr>
        <w:t>,</w:t>
      </w:r>
      <w:r w:rsidRPr="00BD767E">
        <w:rPr>
          <w:rFonts w:cs="Arial"/>
          <w:sz w:val="24"/>
          <w:szCs w:val="24"/>
          <w:rtl/>
        </w:rPr>
        <w:t xml:space="preserve"> עבר ומכר מותר</w:t>
      </w:r>
    </w:p>
    <w:p w14:paraId="7362BB6D" w14:textId="77777777" w:rsidR="00164F43" w:rsidRPr="003C63B8" w:rsidRDefault="00164F43" w:rsidP="00164F43">
      <w:pPr>
        <w:bidi/>
        <w:rPr>
          <w:rFonts w:cs="Arial"/>
          <w:sz w:val="24"/>
          <w:szCs w:val="24"/>
          <w:rtl/>
        </w:rPr>
      </w:pPr>
      <w:r w:rsidRPr="003C63B8">
        <w:rPr>
          <w:rFonts w:cs="Arial"/>
          <w:sz w:val="24"/>
          <w:szCs w:val="24"/>
          <w:rtl/>
        </w:rPr>
        <w:t>תלמוד ירושלמי (וילנא) מסכת עבודה זרה</w:t>
      </w:r>
    </w:p>
    <w:p w14:paraId="2DBD4A59" w14:textId="77777777" w:rsidR="00164F43" w:rsidRPr="00CC0D9D" w:rsidRDefault="00164F43" w:rsidP="00164F43">
      <w:pPr>
        <w:bidi/>
        <w:rPr>
          <w:sz w:val="28"/>
          <w:szCs w:val="28"/>
        </w:rPr>
      </w:pPr>
      <w:r w:rsidRPr="00CC0D9D">
        <w:rPr>
          <w:rFonts w:cs="Arial"/>
          <w:sz w:val="28"/>
          <w:szCs w:val="28"/>
          <w:rtl/>
        </w:rPr>
        <w:t xml:space="preserve"> פרק א הלכה ו</w:t>
      </w:r>
    </w:p>
    <w:p w14:paraId="51D9F4A6" w14:textId="4B8B0A21" w:rsidR="00164F43" w:rsidRPr="00CC0D9D" w:rsidRDefault="00164F43" w:rsidP="00164F43">
      <w:pPr>
        <w:bidi/>
        <w:rPr>
          <w:rFonts w:cs="Arial"/>
          <w:sz w:val="28"/>
          <w:szCs w:val="28"/>
          <w:rtl/>
        </w:rPr>
      </w:pPr>
      <w:r w:rsidRPr="00CC0D9D">
        <w:rPr>
          <w:rFonts w:cs="Arial"/>
          <w:sz w:val="28"/>
          <w:szCs w:val="28"/>
          <w:rtl/>
        </w:rPr>
        <w:t>[דף ו עמוד א] מתני'</w:t>
      </w:r>
      <w:r w:rsidRPr="00CC0D9D">
        <w:rPr>
          <w:rFonts w:cs="Arial" w:hint="cs"/>
          <w:sz w:val="28"/>
          <w:szCs w:val="28"/>
          <w:rtl/>
        </w:rPr>
        <w:t>:</w:t>
      </w:r>
      <w:r w:rsidRPr="00CC0D9D">
        <w:rPr>
          <w:rFonts w:cs="Arial"/>
          <w:sz w:val="28"/>
          <w:szCs w:val="28"/>
          <w:rtl/>
        </w:rPr>
        <w:t xml:space="preserve"> מקום שנהגו למכור בהמה דקה לנכרים</w:t>
      </w:r>
      <w:r w:rsidRPr="00CC0D9D">
        <w:rPr>
          <w:rFonts w:cs="Arial" w:hint="cs"/>
          <w:sz w:val="28"/>
          <w:szCs w:val="28"/>
          <w:rtl/>
        </w:rPr>
        <w:t>,</w:t>
      </w:r>
      <w:r w:rsidRPr="00CC0D9D">
        <w:rPr>
          <w:rFonts w:cs="Arial"/>
          <w:sz w:val="28"/>
          <w:szCs w:val="28"/>
          <w:rtl/>
        </w:rPr>
        <w:t xml:space="preserve"> מוכרין</w:t>
      </w:r>
      <w:r w:rsidRPr="00CC0D9D">
        <w:rPr>
          <w:rFonts w:cs="Arial" w:hint="cs"/>
          <w:sz w:val="28"/>
          <w:szCs w:val="28"/>
          <w:rtl/>
        </w:rPr>
        <w:t>.</w:t>
      </w:r>
      <w:r w:rsidRPr="00CC0D9D">
        <w:rPr>
          <w:rFonts w:cs="Arial"/>
          <w:sz w:val="28"/>
          <w:szCs w:val="28"/>
          <w:rtl/>
        </w:rPr>
        <w:t xml:space="preserve"> מקום שנהגו שלא למכור</w:t>
      </w:r>
      <w:r w:rsidRPr="00CC0D9D">
        <w:rPr>
          <w:rFonts w:cs="Arial" w:hint="cs"/>
          <w:sz w:val="28"/>
          <w:szCs w:val="28"/>
          <w:rtl/>
        </w:rPr>
        <w:t>,</w:t>
      </w:r>
      <w:r w:rsidRPr="00CC0D9D">
        <w:rPr>
          <w:rFonts w:cs="Arial"/>
          <w:sz w:val="28"/>
          <w:szCs w:val="28"/>
          <w:rtl/>
        </w:rPr>
        <w:t xml:space="preserve"> אין מוכרין </w:t>
      </w:r>
      <w:r w:rsidRPr="00CC0D9D">
        <w:rPr>
          <w:rFonts w:cs="Arial" w:hint="cs"/>
          <w:sz w:val="28"/>
          <w:szCs w:val="28"/>
          <w:rtl/>
        </w:rPr>
        <w:t>.</w:t>
      </w:r>
      <w:r w:rsidRPr="00CC0D9D">
        <w:rPr>
          <w:rFonts w:cs="Arial"/>
          <w:sz w:val="28"/>
          <w:szCs w:val="28"/>
          <w:rtl/>
        </w:rPr>
        <w:t xml:space="preserve"> ובכל מקום אין מוכרין להן בהמה גסה</w:t>
      </w:r>
      <w:r w:rsidRPr="00CC0D9D">
        <w:rPr>
          <w:rFonts w:cs="Arial" w:hint="cs"/>
          <w:sz w:val="28"/>
          <w:szCs w:val="28"/>
          <w:rtl/>
        </w:rPr>
        <w:t>,</w:t>
      </w:r>
      <w:r w:rsidRPr="00CC0D9D">
        <w:rPr>
          <w:rFonts w:cs="Arial"/>
          <w:sz w:val="28"/>
          <w:szCs w:val="28"/>
          <w:rtl/>
        </w:rPr>
        <w:t xml:space="preserve"> עגלים וסייחים</w:t>
      </w:r>
      <w:r w:rsidRPr="00CC0D9D">
        <w:rPr>
          <w:rFonts w:cs="Arial" w:hint="cs"/>
          <w:sz w:val="28"/>
          <w:szCs w:val="28"/>
          <w:rtl/>
        </w:rPr>
        <w:t>,</w:t>
      </w:r>
      <w:r w:rsidRPr="00CC0D9D">
        <w:rPr>
          <w:rFonts w:cs="Arial"/>
          <w:sz w:val="28"/>
          <w:szCs w:val="28"/>
          <w:rtl/>
        </w:rPr>
        <w:t xml:space="preserve"> שלימין ושבורין</w:t>
      </w:r>
      <w:r w:rsidRPr="00CC0D9D">
        <w:rPr>
          <w:rFonts w:cs="Arial" w:hint="cs"/>
          <w:sz w:val="28"/>
          <w:szCs w:val="28"/>
          <w:rtl/>
        </w:rPr>
        <w:t>.</w:t>
      </w:r>
      <w:r w:rsidRPr="00CC0D9D">
        <w:rPr>
          <w:rFonts w:cs="Arial"/>
          <w:sz w:val="28"/>
          <w:szCs w:val="28"/>
          <w:rtl/>
        </w:rPr>
        <w:t xml:space="preserve"> רבי יהודה מתיר בשבורה</w:t>
      </w:r>
      <w:r w:rsidRPr="00CC0D9D">
        <w:rPr>
          <w:rFonts w:cs="Arial" w:hint="cs"/>
          <w:sz w:val="28"/>
          <w:szCs w:val="28"/>
          <w:rtl/>
        </w:rPr>
        <w:t>.</w:t>
      </w:r>
      <w:r w:rsidRPr="00CC0D9D">
        <w:rPr>
          <w:rFonts w:cs="Arial"/>
          <w:sz w:val="28"/>
          <w:szCs w:val="28"/>
          <w:rtl/>
        </w:rPr>
        <w:t xml:space="preserve"> בן בתירה מתיר בסוס:</w:t>
      </w:r>
    </w:p>
    <w:p w14:paraId="318B669D" w14:textId="70140FE4" w:rsidR="00164F43" w:rsidRPr="00BD767E" w:rsidRDefault="00164F43" w:rsidP="00164F43">
      <w:pPr>
        <w:bidi/>
        <w:rPr>
          <w:rFonts w:cs="Arial"/>
          <w:sz w:val="24"/>
          <w:szCs w:val="24"/>
          <w:rtl/>
        </w:rPr>
      </w:pPr>
      <w:r w:rsidRPr="00BD767E">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 xml:space="preserve">תנן, </w:t>
      </w:r>
      <w:r w:rsidRPr="000014F0">
        <w:rPr>
          <w:rFonts w:cs="Arial"/>
          <w:b/>
          <w:bCs/>
          <w:sz w:val="24"/>
          <w:szCs w:val="24"/>
          <w:rtl/>
        </w:rPr>
        <w:t>מקום שנהגו למכור בהמה דקה לנכרים</w:t>
      </w:r>
      <w:r w:rsidRPr="000014F0">
        <w:rPr>
          <w:rFonts w:cs="Arial" w:hint="cs"/>
          <w:b/>
          <w:bCs/>
          <w:sz w:val="24"/>
          <w:szCs w:val="24"/>
          <w:rtl/>
        </w:rPr>
        <w:t>,</w:t>
      </w:r>
      <w:r w:rsidRPr="000014F0">
        <w:rPr>
          <w:rFonts w:cs="Arial"/>
          <w:b/>
          <w:bCs/>
          <w:sz w:val="24"/>
          <w:szCs w:val="24"/>
          <w:rtl/>
        </w:rPr>
        <w:t xml:space="preserve"> מוכרין</w:t>
      </w:r>
      <w:r w:rsidRPr="000014F0">
        <w:rPr>
          <w:rFonts w:cs="Arial" w:hint="cs"/>
          <w:b/>
          <w:bCs/>
          <w:sz w:val="24"/>
          <w:szCs w:val="24"/>
          <w:rtl/>
        </w:rPr>
        <w:t>.</w:t>
      </w:r>
      <w:r w:rsidRPr="000014F0">
        <w:rPr>
          <w:rFonts w:cs="Arial"/>
          <w:b/>
          <w:bCs/>
          <w:sz w:val="24"/>
          <w:szCs w:val="24"/>
          <w:rtl/>
        </w:rPr>
        <w:t xml:space="preserve"> </w:t>
      </w:r>
      <w:r w:rsidRPr="000014F0">
        <w:rPr>
          <w:rFonts w:cs="Arial" w:hint="cs"/>
          <w:b/>
          <w:bCs/>
          <w:sz w:val="24"/>
          <w:szCs w:val="24"/>
          <w:rtl/>
        </w:rPr>
        <w:t>וכי</w:t>
      </w:r>
      <w:r w:rsidRPr="000014F0">
        <w:rPr>
          <w:rFonts w:cs="Arial"/>
          <w:b/>
          <w:bCs/>
          <w:sz w:val="24"/>
          <w:szCs w:val="24"/>
          <w:rtl/>
        </w:rPr>
        <w:t xml:space="preserve"> </w:t>
      </w:r>
      <w:r w:rsidRPr="000014F0">
        <w:rPr>
          <w:rFonts w:cs="Arial" w:hint="cs"/>
          <w:b/>
          <w:bCs/>
          <w:sz w:val="24"/>
          <w:szCs w:val="24"/>
          <w:rtl/>
        </w:rPr>
        <w:t>מותר</w:t>
      </w:r>
      <w:r w:rsidRPr="00BD767E">
        <w:rPr>
          <w:rFonts w:cs="Arial"/>
          <w:sz w:val="24"/>
          <w:szCs w:val="24"/>
          <w:rtl/>
        </w:rPr>
        <w:t xml:space="preserve"> </w:t>
      </w:r>
      <w:r w:rsidRPr="00BD767E">
        <w:rPr>
          <w:rFonts w:cs="Arial" w:hint="eastAsia"/>
          <w:sz w:val="24"/>
          <w:szCs w:val="24"/>
          <w:rtl/>
        </w:rPr>
        <w:t>לגדל</w:t>
      </w:r>
      <w:r w:rsidRPr="003C63B8">
        <w:rPr>
          <w:rFonts w:cs="Arial" w:hint="cs"/>
          <w:sz w:val="24"/>
          <w:szCs w:val="24"/>
          <w:rtl/>
        </w:rPr>
        <w:t xml:space="preserve"> </w:t>
      </w:r>
      <w:r w:rsidRPr="000014F0">
        <w:rPr>
          <w:rFonts w:cs="Arial" w:hint="cs"/>
          <w:b/>
          <w:bCs/>
          <w:sz w:val="24"/>
          <w:szCs w:val="24"/>
          <w:rtl/>
        </w:rPr>
        <w:t>בהמה דקה?</w:t>
      </w:r>
      <w:r w:rsidRPr="000014F0">
        <w:rPr>
          <w:rFonts w:cs="Arial"/>
          <w:b/>
          <w:bCs/>
          <w:sz w:val="24"/>
          <w:szCs w:val="24"/>
          <w:rtl/>
        </w:rPr>
        <w:t>.</w:t>
      </w:r>
      <w:r w:rsidRPr="00BD767E">
        <w:rPr>
          <w:rFonts w:cs="Arial"/>
          <w:sz w:val="24"/>
          <w:szCs w:val="24"/>
          <w:rtl/>
        </w:rPr>
        <w:t xml:space="preserve"> </w:t>
      </w:r>
      <w:r w:rsidRPr="00BD767E">
        <w:rPr>
          <w:rFonts w:cs="Arial" w:hint="eastAsia"/>
          <w:sz w:val="24"/>
          <w:szCs w:val="24"/>
          <w:rtl/>
        </w:rPr>
        <w:t>א</w:t>
      </w:r>
      <w:r w:rsidRPr="00BD767E">
        <w:rPr>
          <w:rFonts w:cs="Arial"/>
          <w:sz w:val="24"/>
          <w:szCs w:val="24"/>
          <w:rtl/>
        </w:rPr>
        <w:t>"</w:t>
      </w:r>
      <w:r w:rsidRPr="00BD767E">
        <w:rPr>
          <w:rFonts w:cs="Arial" w:hint="eastAsia"/>
          <w:sz w:val="24"/>
          <w:szCs w:val="24"/>
          <w:rtl/>
        </w:rPr>
        <w:t>ר</w:t>
      </w:r>
      <w:r w:rsidRPr="00BD767E">
        <w:rPr>
          <w:rFonts w:cs="Arial"/>
          <w:sz w:val="24"/>
          <w:szCs w:val="24"/>
          <w:rtl/>
        </w:rPr>
        <w:t xml:space="preserve"> </w:t>
      </w:r>
      <w:r w:rsidRPr="000014F0">
        <w:rPr>
          <w:rFonts w:cs="Arial" w:hint="cs"/>
          <w:b/>
          <w:bCs/>
          <w:sz w:val="24"/>
          <w:szCs w:val="24"/>
          <w:rtl/>
        </w:rPr>
        <w:t>אבא</w:t>
      </w:r>
      <w:r w:rsidRPr="00BD767E">
        <w:rPr>
          <w:rFonts w:cs="Arial"/>
          <w:sz w:val="24"/>
          <w:szCs w:val="24"/>
          <w:rtl/>
        </w:rPr>
        <w:t xml:space="preserve"> </w:t>
      </w:r>
      <w:r w:rsidRPr="00BD767E">
        <w:rPr>
          <w:rFonts w:cs="Arial" w:hint="eastAsia"/>
          <w:sz w:val="24"/>
          <w:szCs w:val="24"/>
          <w:rtl/>
        </w:rPr>
        <w:t>כגון</w:t>
      </w:r>
      <w:r w:rsidRPr="00BD767E">
        <w:rPr>
          <w:rFonts w:cs="Arial"/>
          <w:sz w:val="24"/>
          <w:szCs w:val="24"/>
          <w:rtl/>
        </w:rPr>
        <w:t xml:space="preserve"> </w:t>
      </w:r>
      <w:r w:rsidRPr="00BD767E">
        <w:rPr>
          <w:rFonts w:cs="Arial" w:hint="eastAsia"/>
          <w:sz w:val="24"/>
          <w:szCs w:val="24"/>
          <w:rtl/>
        </w:rPr>
        <w:t>מהיר</w:t>
      </w:r>
      <w:r w:rsidRPr="00BD767E">
        <w:rPr>
          <w:rFonts w:cs="Arial"/>
          <w:sz w:val="24"/>
          <w:szCs w:val="24"/>
          <w:rtl/>
        </w:rPr>
        <w:t xml:space="preserve"> </w:t>
      </w:r>
      <w:r w:rsidRPr="004E48E5">
        <w:rPr>
          <w:rFonts w:cs="Arial" w:hint="cs"/>
          <w:sz w:val="16"/>
          <w:szCs w:val="16"/>
          <w:rtl/>
        </w:rPr>
        <w:t>מקום מרעה</w:t>
      </w:r>
      <w:r w:rsidRPr="003C63B8">
        <w:rPr>
          <w:rFonts w:cs="Arial"/>
          <w:sz w:val="24"/>
          <w:szCs w:val="24"/>
          <w:rtl/>
        </w:rPr>
        <w:t xml:space="preserve"> </w:t>
      </w:r>
      <w:r w:rsidRPr="00BD767E">
        <w:rPr>
          <w:rFonts w:cs="Arial" w:hint="eastAsia"/>
          <w:sz w:val="24"/>
          <w:szCs w:val="24"/>
          <w:rtl/>
        </w:rPr>
        <w:t>שהוא</w:t>
      </w:r>
      <w:r w:rsidRPr="00BD767E">
        <w:rPr>
          <w:rFonts w:cs="Arial"/>
          <w:sz w:val="24"/>
          <w:szCs w:val="24"/>
          <w:rtl/>
        </w:rPr>
        <w:t xml:space="preserve"> </w:t>
      </w:r>
      <w:r w:rsidRPr="00BD767E">
        <w:rPr>
          <w:rFonts w:cs="Arial" w:hint="eastAsia"/>
          <w:sz w:val="24"/>
          <w:szCs w:val="24"/>
          <w:rtl/>
        </w:rPr>
        <w:t>ששה</w:t>
      </w:r>
      <w:r w:rsidRPr="00BD767E">
        <w:rPr>
          <w:rFonts w:cs="Arial"/>
          <w:sz w:val="24"/>
          <w:szCs w:val="24"/>
          <w:rtl/>
        </w:rPr>
        <w:t xml:space="preserve"> </w:t>
      </w:r>
      <w:r w:rsidRPr="00BD767E">
        <w:rPr>
          <w:rFonts w:cs="Arial" w:hint="eastAsia"/>
          <w:sz w:val="24"/>
          <w:szCs w:val="24"/>
          <w:rtl/>
        </w:rPr>
        <w:t>עשר</w:t>
      </w:r>
      <w:r w:rsidRPr="00BD767E">
        <w:rPr>
          <w:rFonts w:cs="Arial"/>
          <w:sz w:val="24"/>
          <w:szCs w:val="24"/>
          <w:rtl/>
        </w:rPr>
        <w:t xml:space="preserve"> </w:t>
      </w:r>
      <w:r w:rsidRPr="00BD767E">
        <w:rPr>
          <w:rFonts w:cs="Arial" w:hint="eastAsia"/>
          <w:sz w:val="24"/>
          <w:szCs w:val="24"/>
          <w:rtl/>
        </w:rPr>
        <w:t>מיל</w:t>
      </w:r>
      <w:r w:rsidRPr="00BD767E">
        <w:rPr>
          <w:rFonts w:cs="Arial"/>
          <w:sz w:val="24"/>
          <w:szCs w:val="24"/>
          <w:rtl/>
        </w:rPr>
        <w:t xml:space="preserve"> </w:t>
      </w:r>
      <w:r w:rsidRPr="00BD767E">
        <w:rPr>
          <w:rFonts w:cs="Arial" w:hint="eastAsia"/>
          <w:sz w:val="24"/>
          <w:szCs w:val="24"/>
          <w:rtl/>
        </w:rPr>
        <w:t>על</w:t>
      </w:r>
      <w:r w:rsidRPr="00BD767E">
        <w:rPr>
          <w:rFonts w:cs="Arial"/>
          <w:sz w:val="24"/>
          <w:szCs w:val="24"/>
          <w:rtl/>
        </w:rPr>
        <w:t xml:space="preserve"> </w:t>
      </w:r>
      <w:r w:rsidRPr="00BD767E">
        <w:rPr>
          <w:rFonts w:cs="Arial" w:hint="eastAsia"/>
          <w:sz w:val="24"/>
          <w:szCs w:val="24"/>
          <w:rtl/>
        </w:rPr>
        <w:t>ששה</w:t>
      </w:r>
      <w:r w:rsidRPr="00BD767E">
        <w:rPr>
          <w:rFonts w:cs="Arial"/>
          <w:sz w:val="24"/>
          <w:szCs w:val="24"/>
          <w:rtl/>
        </w:rPr>
        <w:t xml:space="preserve"> </w:t>
      </w:r>
      <w:r w:rsidRPr="00BD767E">
        <w:rPr>
          <w:rFonts w:cs="Arial" w:hint="eastAsia"/>
          <w:sz w:val="24"/>
          <w:szCs w:val="24"/>
          <w:rtl/>
        </w:rPr>
        <w:t>עשר</w:t>
      </w:r>
      <w:r w:rsidRPr="00BD767E">
        <w:rPr>
          <w:rFonts w:cs="Arial"/>
          <w:sz w:val="24"/>
          <w:szCs w:val="24"/>
          <w:rtl/>
        </w:rPr>
        <w:t xml:space="preserve"> </w:t>
      </w:r>
      <w:r w:rsidRPr="00BD767E">
        <w:rPr>
          <w:rFonts w:cs="Arial" w:hint="eastAsia"/>
          <w:sz w:val="24"/>
          <w:szCs w:val="24"/>
          <w:rtl/>
        </w:rPr>
        <w:t>מיל</w:t>
      </w:r>
      <w:r w:rsidR="00DF12D2">
        <w:rPr>
          <w:rFonts w:cs="Arial" w:hint="cs"/>
          <w:sz w:val="24"/>
          <w:szCs w:val="24"/>
          <w:rtl/>
        </w:rPr>
        <w:t xml:space="preserve"> </w:t>
      </w:r>
      <w:r w:rsidR="00DF12D2" w:rsidRPr="00DF12D2">
        <w:rPr>
          <w:rFonts w:cs="Arial" w:hint="cs"/>
          <w:sz w:val="16"/>
          <w:szCs w:val="16"/>
          <w:rtl/>
        </w:rPr>
        <w:t>ששם מותר</w:t>
      </w:r>
      <w:r w:rsidRPr="003C63B8">
        <w:rPr>
          <w:rFonts w:cs="Arial"/>
          <w:sz w:val="24"/>
          <w:szCs w:val="24"/>
          <w:rtl/>
        </w:rPr>
        <w:t xml:space="preserve">. </w:t>
      </w:r>
      <w:r w:rsidRPr="000014F0">
        <w:rPr>
          <w:rFonts w:cs="Arial" w:hint="cs"/>
          <w:b/>
          <w:bCs/>
          <w:sz w:val="24"/>
          <w:szCs w:val="24"/>
          <w:rtl/>
        </w:rPr>
        <w:t xml:space="preserve">תנן, </w:t>
      </w:r>
      <w:r w:rsidRPr="000014F0">
        <w:rPr>
          <w:rFonts w:cs="Arial"/>
          <w:b/>
          <w:bCs/>
          <w:sz w:val="24"/>
          <w:szCs w:val="24"/>
          <w:rtl/>
        </w:rPr>
        <w:t>אין מעמידין בהמה בפונדקאות של נכרים</w:t>
      </w:r>
      <w:r w:rsidRPr="000014F0">
        <w:rPr>
          <w:rFonts w:cs="Arial" w:hint="cs"/>
          <w:b/>
          <w:bCs/>
          <w:sz w:val="24"/>
          <w:szCs w:val="24"/>
          <w:rtl/>
        </w:rPr>
        <w:t>,</w:t>
      </w:r>
      <w:r w:rsidRPr="000014F0">
        <w:rPr>
          <w:rFonts w:cs="Arial"/>
          <w:b/>
          <w:bCs/>
          <w:sz w:val="24"/>
          <w:szCs w:val="24"/>
          <w:rtl/>
        </w:rPr>
        <w:t xml:space="preserve"> מפני שהן חשודין על ההרבעה</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הוון</w:t>
      </w:r>
      <w:r w:rsidRPr="00BD767E">
        <w:rPr>
          <w:rFonts w:cs="Arial"/>
          <w:sz w:val="24"/>
          <w:szCs w:val="24"/>
          <w:rtl/>
        </w:rPr>
        <w:t xml:space="preserve"> </w:t>
      </w:r>
      <w:r w:rsidRPr="00BD767E">
        <w:rPr>
          <w:rFonts w:cs="Arial" w:hint="eastAsia"/>
          <w:sz w:val="24"/>
          <w:szCs w:val="24"/>
          <w:rtl/>
        </w:rPr>
        <w:t>בעיי</w:t>
      </w:r>
      <w:r w:rsidRPr="00BD767E">
        <w:rPr>
          <w:rFonts w:cs="Arial"/>
          <w:sz w:val="24"/>
          <w:szCs w:val="24"/>
          <w:rtl/>
        </w:rPr>
        <w:t xml:space="preserve"> </w:t>
      </w:r>
      <w:r w:rsidRPr="00BD767E">
        <w:rPr>
          <w:rFonts w:cs="Arial" w:hint="eastAsia"/>
          <w:sz w:val="24"/>
          <w:szCs w:val="24"/>
          <w:rtl/>
        </w:rPr>
        <w:t>מימר</w:t>
      </w:r>
      <w:r w:rsidRPr="00BD767E">
        <w:rPr>
          <w:rFonts w:cs="Arial"/>
          <w:sz w:val="24"/>
          <w:szCs w:val="24"/>
          <w:rtl/>
        </w:rPr>
        <w:t xml:space="preserve"> </w:t>
      </w:r>
      <w:r w:rsidRPr="00BD767E">
        <w:rPr>
          <w:rFonts w:cs="Arial" w:hint="eastAsia"/>
          <w:sz w:val="24"/>
          <w:szCs w:val="24"/>
          <w:rtl/>
        </w:rPr>
        <w:t>מאן</w:t>
      </w:r>
      <w:r w:rsidRPr="00BD767E">
        <w:rPr>
          <w:rFonts w:cs="Arial"/>
          <w:sz w:val="24"/>
          <w:szCs w:val="24"/>
          <w:rtl/>
        </w:rPr>
        <w:t xml:space="preserve"> </w:t>
      </w:r>
      <w:r w:rsidRPr="000014F0">
        <w:rPr>
          <w:rFonts w:cs="Arial" w:hint="cs"/>
          <w:b/>
          <w:bCs/>
          <w:sz w:val="24"/>
          <w:szCs w:val="24"/>
          <w:rtl/>
        </w:rPr>
        <w:t>דאמר</w:t>
      </w:r>
      <w:r w:rsidRPr="00BD767E">
        <w:rPr>
          <w:rFonts w:cs="Arial"/>
          <w:sz w:val="24"/>
          <w:szCs w:val="24"/>
          <w:rtl/>
        </w:rPr>
        <w:t xml:space="preserve"> </w:t>
      </w:r>
      <w:r w:rsidRPr="00BD767E">
        <w:rPr>
          <w:rFonts w:cs="Arial" w:hint="eastAsia"/>
          <w:sz w:val="24"/>
          <w:szCs w:val="24"/>
          <w:rtl/>
        </w:rPr>
        <w:t>מותר</w:t>
      </w:r>
      <w:r w:rsidRPr="00BD767E">
        <w:rPr>
          <w:rFonts w:cs="Arial"/>
          <w:sz w:val="24"/>
          <w:szCs w:val="24"/>
          <w:rtl/>
        </w:rPr>
        <w:t xml:space="preserve"> </w:t>
      </w:r>
      <w:r w:rsidRPr="00BD767E">
        <w:rPr>
          <w:rFonts w:cs="Arial" w:hint="eastAsia"/>
          <w:sz w:val="24"/>
          <w:szCs w:val="24"/>
          <w:rtl/>
        </w:rPr>
        <w:t>למכור</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מותר</w:t>
      </w:r>
      <w:r w:rsidRPr="00BD767E">
        <w:rPr>
          <w:rFonts w:cs="Arial"/>
          <w:sz w:val="24"/>
          <w:szCs w:val="24"/>
          <w:rtl/>
        </w:rPr>
        <w:t xml:space="preserve"> </w:t>
      </w:r>
      <w:r w:rsidRPr="00BD767E">
        <w:rPr>
          <w:rFonts w:cs="Arial" w:hint="eastAsia"/>
          <w:sz w:val="24"/>
          <w:szCs w:val="24"/>
          <w:rtl/>
        </w:rPr>
        <w:t>לייחד</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מאן</w:t>
      </w:r>
      <w:r w:rsidRPr="000014F0">
        <w:rPr>
          <w:rFonts w:cs="Arial"/>
          <w:b/>
          <w:bCs/>
          <w:sz w:val="24"/>
          <w:szCs w:val="24"/>
          <w:rtl/>
        </w:rPr>
        <w:t xml:space="preserve"> </w:t>
      </w:r>
      <w:r w:rsidRPr="000014F0">
        <w:rPr>
          <w:rFonts w:cs="Arial" w:hint="cs"/>
          <w:b/>
          <w:bCs/>
          <w:sz w:val="24"/>
          <w:szCs w:val="24"/>
          <w:rtl/>
        </w:rPr>
        <w:t>דאמר</w:t>
      </w:r>
      <w:r w:rsidRPr="000014F0">
        <w:rPr>
          <w:rFonts w:cs="Arial"/>
          <w:b/>
          <w:bCs/>
          <w:sz w:val="24"/>
          <w:szCs w:val="24"/>
          <w:rtl/>
        </w:rPr>
        <w:t xml:space="preserve"> </w:t>
      </w:r>
      <w:r w:rsidRPr="000014F0">
        <w:rPr>
          <w:rFonts w:cs="Arial" w:hint="cs"/>
          <w:b/>
          <w:bCs/>
          <w:sz w:val="24"/>
          <w:szCs w:val="24"/>
          <w:rtl/>
        </w:rPr>
        <w:t>אסור</w:t>
      </w:r>
      <w:r w:rsidRPr="000014F0">
        <w:rPr>
          <w:rFonts w:cs="Arial"/>
          <w:b/>
          <w:bCs/>
          <w:sz w:val="24"/>
          <w:szCs w:val="24"/>
          <w:rtl/>
        </w:rPr>
        <w:t xml:space="preserve"> </w:t>
      </w:r>
      <w:r w:rsidRPr="000014F0">
        <w:rPr>
          <w:rFonts w:cs="Arial" w:hint="cs"/>
          <w:b/>
          <w:bCs/>
          <w:sz w:val="24"/>
          <w:szCs w:val="24"/>
          <w:rtl/>
        </w:rPr>
        <w:t>למכור,</w:t>
      </w:r>
      <w:r w:rsidRPr="000014F0">
        <w:rPr>
          <w:rFonts w:cs="Arial"/>
          <w:b/>
          <w:bCs/>
          <w:sz w:val="24"/>
          <w:szCs w:val="24"/>
          <w:rtl/>
        </w:rPr>
        <w:t xml:space="preserve"> </w:t>
      </w:r>
      <w:r w:rsidRPr="000014F0">
        <w:rPr>
          <w:rFonts w:cs="Arial" w:hint="cs"/>
          <w:b/>
          <w:bCs/>
          <w:sz w:val="24"/>
          <w:szCs w:val="24"/>
          <w:rtl/>
        </w:rPr>
        <w:t>אסור</w:t>
      </w:r>
      <w:r w:rsidRPr="000014F0">
        <w:rPr>
          <w:rFonts w:cs="Arial"/>
          <w:b/>
          <w:bCs/>
          <w:sz w:val="24"/>
          <w:szCs w:val="24"/>
          <w:rtl/>
        </w:rPr>
        <w:t xml:space="preserve"> </w:t>
      </w:r>
      <w:r w:rsidRPr="000014F0">
        <w:rPr>
          <w:rFonts w:cs="Arial" w:hint="cs"/>
          <w:b/>
          <w:bCs/>
          <w:sz w:val="24"/>
          <w:szCs w:val="24"/>
          <w:rtl/>
        </w:rPr>
        <w:t>לייחד</w:t>
      </w:r>
      <w:r w:rsidRPr="003C63B8">
        <w:rPr>
          <w:rFonts w:cs="Arial"/>
          <w:sz w:val="24"/>
          <w:szCs w:val="24"/>
          <w:rtl/>
        </w:rPr>
        <w:t xml:space="preserve">. </w:t>
      </w:r>
      <w:r w:rsidRPr="00BD767E">
        <w:rPr>
          <w:rFonts w:cs="Arial" w:hint="eastAsia"/>
          <w:sz w:val="24"/>
          <w:szCs w:val="24"/>
          <w:rtl/>
        </w:rPr>
        <w:t>ר</w:t>
      </w:r>
      <w:r w:rsidRPr="00BD767E">
        <w:rPr>
          <w:rFonts w:cs="Arial"/>
          <w:sz w:val="24"/>
          <w:szCs w:val="24"/>
          <w:rtl/>
        </w:rPr>
        <w:t xml:space="preserve">' </w:t>
      </w:r>
      <w:r w:rsidRPr="00BD767E">
        <w:rPr>
          <w:rFonts w:cs="Arial" w:hint="eastAsia"/>
          <w:sz w:val="24"/>
          <w:szCs w:val="24"/>
          <w:rtl/>
        </w:rPr>
        <w:t>יונה</w:t>
      </w:r>
      <w:r w:rsidRPr="00BD767E">
        <w:rPr>
          <w:rFonts w:cs="Arial"/>
          <w:sz w:val="24"/>
          <w:szCs w:val="24"/>
          <w:rtl/>
        </w:rPr>
        <w:t xml:space="preserve"> </w:t>
      </w:r>
      <w:r w:rsidRPr="000014F0">
        <w:rPr>
          <w:rFonts w:cs="Arial" w:hint="cs"/>
          <w:b/>
          <w:bCs/>
          <w:sz w:val="24"/>
          <w:szCs w:val="24"/>
          <w:rtl/>
        </w:rPr>
        <w:t>ורבי</w:t>
      </w:r>
      <w:r w:rsidRPr="000014F0">
        <w:rPr>
          <w:rFonts w:cs="Arial"/>
          <w:b/>
          <w:bCs/>
          <w:sz w:val="24"/>
          <w:szCs w:val="24"/>
          <w:rtl/>
        </w:rPr>
        <w:t xml:space="preserve"> </w:t>
      </w:r>
      <w:r w:rsidRPr="000014F0">
        <w:rPr>
          <w:rFonts w:cs="Arial" w:hint="cs"/>
          <w:b/>
          <w:bCs/>
          <w:sz w:val="24"/>
          <w:szCs w:val="24"/>
          <w:rtl/>
        </w:rPr>
        <w:t>אלעזר</w:t>
      </w:r>
      <w:r w:rsidRPr="000014F0">
        <w:rPr>
          <w:rFonts w:cs="Arial"/>
          <w:b/>
          <w:bCs/>
          <w:sz w:val="24"/>
          <w:szCs w:val="24"/>
          <w:rtl/>
        </w:rPr>
        <w:t xml:space="preserve"> </w:t>
      </w:r>
      <w:r w:rsidRPr="000014F0">
        <w:rPr>
          <w:rFonts w:cs="Arial" w:hint="cs"/>
          <w:b/>
          <w:bCs/>
          <w:sz w:val="24"/>
          <w:szCs w:val="24"/>
          <w:rtl/>
        </w:rPr>
        <w:t>אמרו</w:t>
      </w:r>
      <w:r w:rsidRPr="003C63B8">
        <w:rPr>
          <w:rFonts w:cs="Arial" w:hint="cs"/>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רב</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אפילו</w:t>
      </w:r>
      <w:r w:rsidRPr="00BD767E">
        <w:rPr>
          <w:rFonts w:cs="Arial"/>
          <w:sz w:val="24"/>
          <w:szCs w:val="24"/>
          <w:rtl/>
        </w:rPr>
        <w:t xml:space="preserve"> </w:t>
      </w:r>
      <w:r w:rsidRPr="00BD767E">
        <w:rPr>
          <w:rFonts w:cs="Arial" w:hint="eastAsia"/>
          <w:sz w:val="24"/>
          <w:szCs w:val="24"/>
          <w:rtl/>
        </w:rPr>
        <w:t>כמאן</w:t>
      </w:r>
      <w:r w:rsidRPr="00BD767E">
        <w:rPr>
          <w:rFonts w:cs="Arial"/>
          <w:sz w:val="24"/>
          <w:szCs w:val="24"/>
          <w:rtl/>
        </w:rPr>
        <w:t xml:space="preserve"> </w:t>
      </w:r>
      <w:r w:rsidRPr="000014F0">
        <w:rPr>
          <w:rFonts w:cs="Arial" w:hint="cs"/>
          <w:b/>
          <w:bCs/>
          <w:sz w:val="24"/>
          <w:szCs w:val="24"/>
          <w:rtl/>
        </w:rPr>
        <w:t>דאמר</w:t>
      </w:r>
      <w:r w:rsidRPr="00BD767E">
        <w:rPr>
          <w:rFonts w:cs="Arial"/>
          <w:sz w:val="24"/>
          <w:szCs w:val="24"/>
          <w:rtl/>
        </w:rPr>
        <w:t xml:space="preserve"> </w:t>
      </w:r>
      <w:r w:rsidRPr="00BD767E">
        <w:rPr>
          <w:rFonts w:cs="Arial" w:hint="eastAsia"/>
          <w:sz w:val="24"/>
          <w:szCs w:val="24"/>
          <w:rtl/>
        </w:rPr>
        <w:t>מותר</w:t>
      </w:r>
      <w:r w:rsidRPr="00BD767E">
        <w:rPr>
          <w:rFonts w:cs="Arial"/>
          <w:sz w:val="24"/>
          <w:szCs w:val="24"/>
          <w:rtl/>
        </w:rPr>
        <w:t xml:space="preserve"> </w:t>
      </w:r>
      <w:r w:rsidRPr="00BD767E">
        <w:rPr>
          <w:rFonts w:cs="Arial" w:hint="eastAsia"/>
          <w:sz w:val="24"/>
          <w:szCs w:val="24"/>
          <w:rtl/>
        </w:rPr>
        <w:t>למכור</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אסור</w:t>
      </w:r>
      <w:r w:rsidRPr="00BD767E">
        <w:rPr>
          <w:rFonts w:cs="Arial"/>
          <w:sz w:val="24"/>
          <w:szCs w:val="24"/>
          <w:rtl/>
        </w:rPr>
        <w:t xml:space="preserve"> </w:t>
      </w:r>
      <w:r w:rsidRPr="00BD767E">
        <w:rPr>
          <w:rFonts w:cs="Arial" w:hint="eastAsia"/>
          <w:sz w:val="24"/>
          <w:szCs w:val="24"/>
          <w:rtl/>
        </w:rPr>
        <w:t>לייחד</w:t>
      </w:r>
      <w:r w:rsidRPr="00BD767E">
        <w:rPr>
          <w:rFonts w:cs="Arial"/>
          <w:sz w:val="24"/>
          <w:szCs w:val="24"/>
          <w:rtl/>
        </w:rPr>
        <w:t xml:space="preserve">. </w:t>
      </w:r>
      <w:r w:rsidRPr="00BD767E">
        <w:rPr>
          <w:rFonts w:cs="Arial" w:hint="eastAsia"/>
          <w:sz w:val="24"/>
          <w:szCs w:val="24"/>
          <w:rtl/>
        </w:rPr>
        <w:t>מה</w:t>
      </w:r>
      <w:r w:rsidRPr="00BD767E">
        <w:rPr>
          <w:rFonts w:cs="Arial"/>
          <w:sz w:val="24"/>
          <w:szCs w:val="24"/>
          <w:rtl/>
        </w:rPr>
        <w:t xml:space="preserve"> </w:t>
      </w:r>
      <w:r w:rsidRPr="00BD767E">
        <w:rPr>
          <w:rFonts w:cs="Arial" w:hint="eastAsia"/>
          <w:sz w:val="24"/>
          <w:szCs w:val="24"/>
          <w:rtl/>
        </w:rPr>
        <w:t>בין</w:t>
      </w:r>
      <w:r w:rsidRPr="00BD767E">
        <w:rPr>
          <w:rFonts w:cs="Arial"/>
          <w:sz w:val="24"/>
          <w:szCs w:val="24"/>
          <w:rtl/>
        </w:rPr>
        <w:t xml:space="preserve"> </w:t>
      </w:r>
      <w:r w:rsidRPr="00BD767E">
        <w:rPr>
          <w:rFonts w:cs="Arial" w:hint="eastAsia"/>
          <w:sz w:val="24"/>
          <w:szCs w:val="24"/>
          <w:rtl/>
        </w:rPr>
        <w:t>למכור</w:t>
      </w:r>
      <w:r w:rsidRPr="00BD767E">
        <w:rPr>
          <w:rFonts w:cs="Arial"/>
          <w:sz w:val="24"/>
          <w:szCs w:val="24"/>
          <w:rtl/>
        </w:rPr>
        <w:t xml:space="preserve"> </w:t>
      </w:r>
      <w:r w:rsidRPr="00BD767E">
        <w:rPr>
          <w:rFonts w:cs="Arial" w:hint="eastAsia"/>
          <w:sz w:val="24"/>
          <w:szCs w:val="24"/>
          <w:rtl/>
        </w:rPr>
        <w:t>מה</w:t>
      </w:r>
      <w:r w:rsidRPr="00BD767E">
        <w:rPr>
          <w:rFonts w:cs="Arial"/>
          <w:sz w:val="24"/>
          <w:szCs w:val="24"/>
          <w:rtl/>
        </w:rPr>
        <w:t xml:space="preserve"> </w:t>
      </w:r>
      <w:r w:rsidRPr="00BD767E">
        <w:rPr>
          <w:rFonts w:cs="Arial" w:hint="eastAsia"/>
          <w:sz w:val="24"/>
          <w:szCs w:val="24"/>
          <w:rtl/>
        </w:rPr>
        <w:t>בין</w:t>
      </w:r>
      <w:r w:rsidRPr="00BD767E">
        <w:rPr>
          <w:rFonts w:cs="Arial"/>
          <w:sz w:val="24"/>
          <w:szCs w:val="24"/>
          <w:rtl/>
        </w:rPr>
        <w:t xml:space="preserve"> </w:t>
      </w:r>
      <w:r w:rsidRPr="00BD767E">
        <w:rPr>
          <w:rFonts w:cs="Arial" w:hint="eastAsia"/>
          <w:sz w:val="24"/>
          <w:szCs w:val="24"/>
          <w:rtl/>
        </w:rPr>
        <w:t>לייחד</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ב</w:t>
      </w:r>
      <w:r w:rsidRPr="00BD767E">
        <w:rPr>
          <w:rFonts w:cs="Arial"/>
          <w:sz w:val="24"/>
          <w:szCs w:val="24"/>
          <w:rtl/>
        </w:rPr>
        <w:t xml:space="preserve">שעה שמוכרה לו כבהמתו של </w:t>
      </w:r>
      <w:r w:rsidRPr="000014F0">
        <w:rPr>
          <w:rFonts w:cs="Arial" w:hint="cs"/>
          <w:b/>
          <w:bCs/>
          <w:sz w:val="24"/>
          <w:szCs w:val="24"/>
          <w:rtl/>
        </w:rPr>
        <w:t>ה</w:t>
      </w:r>
      <w:r w:rsidRPr="000014F0">
        <w:rPr>
          <w:rFonts w:cs="Arial"/>
          <w:b/>
          <w:bCs/>
          <w:sz w:val="24"/>
          <w:szCs w:val="24"/>
          <w:rtl/>
        </w:rPr>
        <w:t>עכו</w:t>
      </w:r>
      <w:r w:rsidRPr="00BD767E">
        <w:rPr>
          <w:rFonts w:cs="Arial"/>
          <w:b/>
          <w:bCs/>
          <w:sz w:val="24"/>
          <w:szCs w:val="24"/>
          <w:rtl/>
        </w:rPr>
        <w:t>"ם</w:t>
      </w:r>
      <w:r w:rsidRPr="00BD767E">
        <w:rPr>
          <w:rFonts w:cs="Arial"/>
          <w:sz w:val="24"/>
          <w:szCs w:val="24"/>
          <w:rtl/>
        </w:rPr>
        <w:t xml:space="preserve"> היא</w:t>
      </w:r>
      <w:r w:rsidR="00DF12D2">
        <w:rPr>
          <w:rFonts w:cs="Arial" w:hint="cs"/>
          <w:sz w:val="24"/>
          <w:szCs w:val="24"/>
          <w:rtl/>
        </w:rPr>
        <w:t>,</w:t>
      </w:r>
      <w:r w:rsidRPr="00BD767E">
        <w:rPr>
          <w:rFonts w:cs="Arial"/>
          <w:sz w:val="24"/>
          <w:szCs w:val="24"/>
          <w:rtl/>
        </w:rPr>
        <w:t xml:space="preserve"> </w:t>
      </w:r>
      <w:r w:rsidRPr="000014F0">
        <w:rPr>
          <w:rFonts w:cs="Arial" w:hint="cs"/>
          <w:b/>
          <w:bCs/>
          <w:sz w:val="24"/>
          <w:szCs w:val="24"/>
          <w:rtl/>
        </w:rPr>
        <w:t>וחס עליה שלא תעקר</w:t>
      </w:r>
      <w:r w:rsidRPr="000014F0">
        <w:rPr>
          <w:rFonts w:cs="Arial"/>
          <w:b/>
          <w:bCs/>
          <w:sz w:val="24"/>
          <w:szCs w:val="24"/>
          <w:rtl/>
        </w:rPr>
        <w:t xml:space="preserve"> </w:t>
      </w:r>
      <w:r w:rsidRPr="000014F0">
        <w:rPr>
          <w:rFonts w:cs="Arial" w:hint="cs"/>
          <w:b/>
          <w:bCs/>
          <w:sz w:val="24"/>
          <w:szCs w:val="24"/>
          <w:rtl/>
        </w:rPr>
        <w:t>ואינו רובעה.</w:t>
      </w:r>
      <w:r>
        <w:rPr>
          <w:rFonts w:cs="Arial" w:hint="cs"/>
          <w:sz w:val="24"/>
          <w:szCs w:val="24"/>
          <w:rtl/>
        </w:rPr>
        <w:t xml:space="preserve"> </w:t>
      </w:r>
      <w:r w:rsidRPr="00BD767E">
        <w:rPr>
          <w:rFonts w:cs="Arial"/>
          <w:sz w:val="24"/>
          <w:szCs w:val="24"/>
          <w:rtl/>
        </w:rPr>
        <w:t>בשעה שהוא מייחדה לו</w:t>
      </w:r>
      <w:r w:rsidR="00DF12D2">
        <w:rPr>
          <w:rFonts w:cs="Arial" w:hint="cs"/>
          <w:sz w:val="24"/>
          <w:szCs w:val="24"/>
          <w:rtl/>
        </w:rPr>
        <w:t>,</w:t>
      </w:r>
      <w:r w:rsidRPr="00BD767E">
        <w:rPr>
          <w:rFonts w:cs="Arial"/>
          <w:sz w:val="24"/>
          <w:szCs w:val="24"/>
          <w:rtl/>
        </w:rPr>
        <w:t xml:space="preserve"> </w:t>
      </w:r>
      <w:r w:rsidRPr="000014F0">
        <w:rPr>
          <w:rFonts w:cs="Arial"/>
          <w:b/>
          <w:bCs/>
          <w:sz w:val="24"/>
          <w:szCs w:val="24"/>
          <w:rtl/>
        </w:rPr>
        <w:t>בהמתו</w:t>
      </w:r>
      <w:r w:rsidRPr="00BD767E">
        <w:rPr>
          <w:rFonts w:cs="Arial"/>
          <w:sz w:val="24"/>
          <w:szCs w:val="24"/>
          <w:rtl/>
        </w:rPr>
        <w:t xml:space="preserve"> של ישראל היא והוא חשוד עליה: </w:t>
      </w:r>
      <w:r w:rsidRPr="000014F0">
        <w:rPr>
          <w:rFonts w:cs="Arial" w:hint="cs"/>
          <w:b/>
          <w:bCs/>
          <w:sz w:val="24"/>
          <w:szCs w:val="24"/>
          <w:rtl/>
        </w:rPr>
        <w:t>תנן,</w:t>
      </w:r>
      <w:r>
        <w:rPr>
          <w:rFonts w:cs="Arial" w:hint="cs"/>
          <w:sz w:val="24"/>
          <w:szCs w:val="24"/>
          <w:rtl/>
        </w:rPr>
        <w:t xml:space="preserve"> </w:t>
      </w:r>
      <w:r w:rsidRPr="00BD767E">
        <w:rPr>
          <w:rFonts w:cs="Arial" w:hint="eastAsia"/>
          <w:sz w:val="24"/>
          <w:szCs w:val="24"/>
          <w:rtl/>
        </w:rPr>
        <w:t>מקום</w:t>
      </w:r>
      <w:r w:rsidRPr="00BD767E">
        <w:rPr>
          <w:rFonts w:cs="Arial"/>
          <w:sz w:val="24"/>
          <w:szCs w:val="24"/>
          <w:rtl/>
        </w:rPr>
        <w:t xml:space="preserve"> </w:t>
      </w:r>
      <w:r w:rsidRPr="00BD767E">
        <w:rPr>
          <w:rFonts w:cs="Arial" w:hint="eastAsia"/>
          <w:sz w:val="24"/>
          <w:szCs w:val="24"/>
          <w:rtl/>
        </w:rPr>
        <w:t>שנהגו</w:t>
      </w:r>
      <w:r w:rsidRPr="00BD767E">
        <w:rPr>
          <w:rFonts w:cs="Arial"/>
          <w:sz w:val="24"/>
          <w:szCs w:val="24"/>
          <w:rtl/>
        </w:rPr>
        <w:t xml:space="preserve"> </w:t>
      </w:r>
      <w:r w:rsidRPr="00BD767E">
        <w:rPr>
          <w:rFonts w:cs="Arial" w:hint="eastAsia"/>
          <w:sz w:val="24"/>
          <w:szCs w:val="24"/>
          <w:rtl/>
        </w:rPr>
        <w:t>שלא</w:t>
      </w:r>
      <w:r w:rsidRPr="00BD767E">
        <w:rPr>
          <w:rFonts w:cs="Arial"/>
          <w:sz w:val="24"/>
          <w:szCs w:val="24"/>
          <w:rtl/>
        </w:rPr>
        <w:t xml:space="preserve"> </w:t>
      </w:r>
      <w:r w:rsidRPr="00BD767E">
        <w:rPr>
          <w:rFonts w:cs="Arial" w:hint="eastAsia"/>
          <w:sz w:val="24"/>
          <w:szCs w:val="24"/>
          <w:rtl/>
        </w:rPr>
        <w:t>למכור</w:t>
      </w:r>
      <w:r w:rsidRPr="00BD767E">
        <w:rPr>
          <w:rFonts w:cs="Arial"/>
          <w:sz w:val="24"/>
          <w:szCs w:val="24"/>
          <w:rtl/>
        </w:rPr>
        <w:t xml:space="preserve"> </w:t>
      </w:r>
      <w:r w:rsidRPr="00BD767E">
        <w:rPr>
          <w:rFonts w:cs="Arial" w:hint="eastAsia"/>
          <w:sz w:val="24"/>
          <w:szCs w:val="24"/>
          <w:rtl/>
        </w:rPr>
        <w:t>אין</w:t>
      </w:r>
      <w:r w:rsidRPr="00BD767E">
        <w:rPr>
          <w:rFonts w:cs="Arial"/>
          <w:sz w:val="24"/>
          <w:szCs w:val="24"/>
          <w:rtl/>
        </w:rPr>
        <w:t xml:space="preserve"> </w:t>
      </w:r>
      <w:r w:rsidRPr="00BD767E">
        <w:rPr>
          <w:rFonts w:cs="Arial" w:hint="eastAsia"/>
          <w:sz w:val="24"/>
          <w:szCs w:val="24"/>
          <w:rtl/>
        </w:rPr>
        <w:t>מוכרין</w:t>
      </w:r>
      <w:r w:rsidRPr="00BD767E">
        <w:rPr>
          <w:rFonts w:cs="Arial"/>
          <w:sz w:val="24"/>
          <w:szCs w:val="24"/>
          <w:rtl/>
        </w:rPr>
        <w:t xml:space="preserve">. </w:t>
      </w:r>
      <w:r w:rsidRPr="000014F0">
        <w:rPr>
          <w:rFonts w:cs="Arial" w:hint="cs"/>
          <w:b/>
          <w:bCs/>
          <w:sz w:val="24"/>
          <w:szCs w:val="24"/>
          <w:rtl/>
        </w:rPr>
        <w:t>אם</w:t>
      </w:r>
      <w:r w:rsidRPr="003C63B8">
        <w:rPr>
          <w:rFonts w:cs="Arial" w:hint="cs"/>
          <w:sz w:val="24"/>
          <w:szCs w:val="24"/>
          <w:rtl/>
        </w:rPr>
        <w:t xml:space="preserve"> </w:t>
      </w:r>
      <w:r w:rsidRPr="000014F0">
        <w:rPr>
          <w:rFonts w:cs="Arial" w:hint="cs"/>
          <w:b/>
          <w:bCs/>
          <w:sz w:val="24"/>
          <w:szCs w:val="24"/>
          <w:rtl/>
        </w:rPr>
        <w:t>לא חוששים לרביעה</w:t>
      </w:r>
      <w:r w:rsidRPr="003C63B8">
        <w:rPr>
          <w:rFonts w:cs="Arial" w:hint="cs"/>
          <w:sz w:val="24"/>
          <w:szCs w:val="24"/>
          <w:rtl/>
        </w:rPr>
        <w:t>,</w:t>
      </w:r>
      <w:r w:rsidRPr="003C63B8">
        <w:rPr>
          <w:rFonts w:cs="Arial"/>
          <w:sz w:val="24"/>
          <w:szCs w:val="24"/>
          <w:rtl/>
        </w:rPr>
        <w:t xml:space="preserve"> </w:t>
      </w:r>
      <w:r w:rsidRPr="00BD767E">
        <w:rPr>
          <w:rFonts w:cs="Arial" w:hint="eastAsia"/>
          <w:sz w:val="24"/>
          <w:szCs w:val="24"/>
          <w:rtl/>
        </w:rPr>
        <w:t>למה</w:t>
      </w:r>
      <w:r w:rsidRPr="00BD767E">
        <w:rPr>
          <w:rFonts w:cs="Arial"/>
          <w:sz w:val="24"/>
          <w:szCs w:val="24"/>
          <w:rtl/>
        </w:rPr>
        <w:t xml:space="preserve"> </w:t>
      </w:r>
      <w:r w:rsidRPr="000014F0">
        <w:rPr>
          <w:rFonts w:cs="Arial" w:hint="cs"/>
          <w:b/>
          <w:bCs/>
          <w:sz w:val="24"/>
          <w:szCs w:val="24"/>
          <w:rtl/>
        </w:rPr>
        <w:t>אסור למכור בהמה דקה?</w:t>
      </w:r>
      <w:r w:rsidRPr="000014F0">
        <w:rPr>
          <w:rFonts w:cs="Arial"/>
          <w:b/>
          <w:bCs/>
          <w:sz w:val="24"/>
          <w:szCs w:val="24"/>
          <w:rtl/>
        </w:rPr>
        <w:t xml:space="preserve"> </w:t>
      </w:r>
      <w:r w:rsidRPr="000014F0">
        <w:rPr>
          <w:rFonts w:cs="Arial" w:hint="cs"/>
          <w:b/>
          <w:bCs/>
          <w:sz w:val="24"/>
          <w:szCs w:val="24"/>
          <w:rtl/>
        </w:rPr>
        <w:t>שהוא</w:t>
      </w:r>
      <w:r w:rsidRPr="000014F0">
        <w:rPr>
          <w:rFonts w:cs="Arial"/>
          <w:b/>
          <w:bCs/>
          <w:sz w:val="24"/>
          <w:szCs w:val="24"/>
          <w:rtl/>
        </w:rPr>
        <w:t xml:space="preserve"> </w:t>
      </w:r>
      <w:r w:rsidRPr="000014F0">
        <w:rPr>
          <w:rFonts w:cs="Arial" w:hint="cs"/>
          <w:b/>
          <w:bCs/>
          <w:sz w:val="24"/>
          <w:szCs w:val="24"/>
          <w:rtl/>
        </w:rPr>
        <w:t>מוציאה</w:t>
      </w:r>
      <w:r w:rsidRPr="00BD767E">
        <w:rPr>
          <w:rFonts w:cs="Arial"/>
          <w:sz w:val="24"/>
          <w:szCs w:val="24"/>
          <w:rtl/>
        </w:rPr>
        <w:t xml:space="preserve"> </w:t>
      </w:r>
      <w:r w:rsidRPr="00BD767E">
        <w:rPr>
          <w:rFonts w:cs="Arial" w:hint="eastAsia"/>
          <w:sz w:val="24"/>
          <w:szCs w:val="24"/>
          <w:rtl/>
        </w:rPr>
        <w:t>מידי</w:t>
      </w:r>
      <w:r w:rsidRPr="00BD767E">
        <w:rPr>
          <w:rFonts w:cs="Arial"/>
          <w:sz w:val="24"/>
          <w:szCs w:val="24"/>
          <w:rtl/>
        </w:rPr>
        <w:t xml:space="preserve"> </w:t>
      </w:r>
      <w:r w:rsidRPr="00BD767E">
        <w:rPr>
          <w:rFonts w:cs="Arial" w:hint="eastAsia"/>
          <w:sz w:val="24"/>
          <w:szCs w:val="24"/>
          <w:rtl/>
        </w:rPr>
        <w:t>גיזה</w:t>
      </w:r>
      <w:r>
        <w:rPr>
          <w:rFonts w:cs="Arial" w:hint="cs"/>
          <w:sz w:val="24"/>
          <w:szCs w:val="24"/>
          <w:rtl/>
        </w:rPr>
        <w:t xml:space="preserve"> </w:t>
      </w:r>
      <w:r w:rsidRPr="00190E62">
        <w:rPr>
          <w:rFonts w:cs="Arial" w:hint="cs"/>
          <w:sz w:val="16"/>
          <w:szCs w:val="16"/>
          <w:rtl/>
        </w:rPr>
        <w:t>ראשית הגז</w:t>
      </w:r>
      <w:r w:rsidRPr="00BD767E">
        <w:rPr>
          <w:rFonts w:cs="Arial"/>
          <w:sz w:val="24"/>
          <w:szCs w:val="24"/>
          <w:rtl/>
        </w:rPr>
        <w:t xml:space="preserve">. </w:t>
      </w:r>
      <w:r w:rsidRPr="00BD767E">
        <w:rPr>
          <w:rFonts w:cs="Arial" w:hint="eastAsia"/>
          <w:sz w:val="24"/>
          <w:szCs w:val="24"/>
          <w:rtl/>
        </w:rPr>
        <w:t>הגע</w:t>
      </w:r>
      <w:r w:rsidRPr="00BD767E">
        <w:rPr>
          <w:rFonts w:cs="Arial"/>
          <w:sz w:val="24"/>
          <w:szCs w:val="24"/>
          <w:rtl/>
        </w:rPr>
        <w:t xml:space="preserve"> </w:t>
      </w:r>
      <w:r w:rsidRPr="00BD767E">
        <w:rPr>
          <w:rFonts w:cs="Arial" w:hint="eastAsia"/>
          <w:sz w:val="24"/>
          <w:szCs w:val="24"/>
          <w:rtl/>
        </w:rPr>
        <w:t>עצמך</w:t>
      </w:r>
      <w:r w:rsidRPr="00BD767E">
        <w:rPr>
          <w:rFonts w:cs="Arial"/>
          <w:sz w:val="24"/>
          <w:szCs w:val="24"/>
          <w:rtl/>
        </w:rPr>
        <w:t xml:space="preserve"> </w:t>
      </w:r>
      <w:r w:rsidRPr="00BD767E">
        <w:rPr>
          <w:rFonts w:cs="Arial" w:hint="eastAsia"/>
          <w:sz w:val="24"/>
          <w:szCs w:val="24"/>
          <w:rtl/>
        </w:rPr>
        <w:t>שהיתה</w:t>
      </w:r>
      <w:r w:rsidRPr="00BD767E">
        <w:rPr>
          <w:rFonts w:cs="Arial"/>
          <w:sz w:val="24"/>
          <w:szCs w:val="24"/>
          <w:rtl/>
        </w:rPr>
        <w:t xml:space="preserve"> </w:t>
      </w:r>
      <w:r w:rsidRPr="00BD767E">
        <w:rPr>
          <w:rFonts w:cs="Arial" w:hint="eastAsia"/>
          <w:sz w:val="24"/>
          <w:szCs w:val="24"/>
          <w:rtl/>
        </w:rPr>
        <w:t>עז</w:t>
      </w:r>
      <w:r w:rsidRPr="00BD767E">
        <w:rPr>
          <w:rFonts w:cs="Arial"/>
          <w:sz w:val="24"/>
          <w:szCs w:val="24"/>
          <w:rtl/>
        </w:rPr>
        <w:t xml:space="preserve"> </w:t>
      </w:r>
      <w:r w:rsidRPr="000014F0">
        <w:rPr>
          <w:rFonts w:cs="Arial" w:hint="cs"/>
          <w:b/>
          <w:bCs/>
          <w:sz w:val="24"/>
          <w:szCs w:val="24"/>
          <w:rtl/>
        </w:rPr>
        <w:t>שאן</w:t>
      </w:r>
      <w:r w:rsidRPr="003C63B8">
        <w:rPr>
          <w:rFonts w:cs="Arial" w:hint="cs"/>
          <w:sz w:val="24"/>
          <w:szCs w:val="24"/>
          <w:rtl/>
        </w:rPr>
        <w:t xml:space="preserve"> </w:t>
      </w:r>
      <w:r w:rsidRPr="000014F0">
        <w:rPr>
          <w:rFonts w:cs="Arial" w:hint="cs"/>
          <w:b/>
          <w:bCs/>
          <w:sz w:val="24"/>
          <w:szCs w:val="24"/>
          <w:rtl/>
        </w:rPr>
        <w:t>חייבת בראשית הגז?</w:t>
      </w:r>
      <w:r w:rsidRPr="000014F0">
        <w:rPr>
          <w:rFonts w:cs="Arial"/>
          <w:b/>
          <w:bCs/>
          <w:sz w:val="24"/>
          <w:szCs w:val="24"/>
          <w:rtl/>
        </w:rPr>
        <w:t xml:space="preserve">. </w:t>
      </w:r>
      <w:r w:rsidRPr="000014F0">
        <w:rPr>
          <w:rFonts w:cs="Arial" w:hint="cs"/>
          <w:b/>
          <w:bCs/>
          <w:sz w:val="24"/>
          <w:szCs w:val="24"/>
          <w:rtl/>
        </w:rPr>
        <w:t>שהוא</w:t>
      </w:r>
      <w:r w:rsidRPr="000014F0">
        <w:rPr>
          <w:rFonts w:cs="Arial"/>
          <w:b/>
          <w:bCs/>
          <w:sz w:val="24"/>
          <w:szCs w:val="24"/>
          <w:rtl/>
        </w:rPr>
        <w:t xml:space="preserve"> </w:t>
      </w:r>
      <w:r w:rsidRPr="000014F0">
        <w:rPr>
          <w:rFonts w:cs="Arial" w:hint="cs"/>
          <w:b/>
          <w:bCs/>
          <w:sz w:val="24"/>
          <w:szCs w:val="24"/>
          <w:rtl/>
        </w:rPr>
        <w:t>מוציאה</w:t>
      </w:r>
      <w:r w:rsidRPr="00BD767E">
        <w:rPr>
          <w:rFonts w:cs="Arial"/>
          <w:sz w:val="24"/>
          <w:szCs w:val="24"/>
          <w:rtl/>
        </w:rPr>
        <w:t xml:space="preserve"> </w:t>
      </w:r>
      <w:r w:rsidRPr="00BD767E">
        <w:rPr>
          <w:rFonts w:cs="Arial" w:hint="eastAsia"/>
          <w:sz w:val="24"/>
          <w:szCs w:val="24"/>
          <w:rtl/>
        </w:rPr>
        <w:t>מידי</w:t>
      </w:r>
      <w:r w:rsidRPr="00BD767E">
        <w:rPr>
          <w:rFonts w:cs="Arial"/>
          <w:sz w:val="24"/>
          <w:szCs w:val="24"/>
          <w:rtl/>
        </w:rPr>
        <w:t xml:space="preserve"> </w:t>
      </w:r>
      <w:r w:rsidRPr="00BD767E">
        <w:rPr>
          <w:rFonts w:cs="Arial" w:hint="eastAsia"/>
          <w:sz w:val="24"/>
          <w:szCs w:val="24"/>
          <w:rtl/>
        </w:rPr>
        <w:t>בכורה</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הגע</w:t>
      </w:r>
      <w:r w:rsidRPr="00BD767E">
        <w:rPr>
          <w:rFonts w:cs="Arial"/>
          <w:sz w:val="24"/>
          <w:szCs w:val="24"/>
          <w:rtl/>
        </w:rPr>
        <w:t xml:space="preserve"> </w:t>
      </w:r>
      <w:r w:rsidRPr="00BD767E">
        <w:rPr>
          <w:rFonts w:cs="Arial" w:hint="eastAsia"/>
          <w:sz w:val="24"/>
          <w:szCs w:val="24"/>
          <w:rtl/>
        </w:rPr>
        <w:t>עצמך</w:t>
      </w:r>
      <w:r w:rsidRPr="00BD767E">
        <w:rPr>
          <w:rFonts w:cs="Arial"/>
          <w:sz w:val="24"/>
          <w:szCs w:val="24"/>
          <w:rtl/>
        </w:rPr>
        <w:t xml:space="preserve"> </w:t>
      </w:r>
      <w:r w:rsidRPr="00BD767E">
        <w:rPr>
          <w:rFonts w:cs="Arial" w:hint="eastAsia"/>
          <w:sz w:val="24"/>
          <w:szCs w:val="24"/>
          <w:rtl/>
        </w:rPr>
        <w:t>שהיה</w:t>
      </w:r>
      <w:r w:rsidRPr="00BD767E">
        <w:rPr>
          <w:rFonts w:cs="Arial"/>
          <w:sz w:val="24"/>
          <w:szCs w:val="24"/>
          <w:rtl/>
        </w:rPr>
        <w:t xml:space="preserve"> </w:t>
      </w:r>
      <w:r w:rsidRPr="00BD767E">
        <w:rPr>
          <w:rFonts w:cs="Arial" w:hint="eastAsia"/>
          <w:sz w:val="24"/>
          <w:szCs w:val="24"/>
          <w:rtl/>
        </w:rPr>
        <w:t>זכר</w:t>
      </w:r>
      <w:r w:rsidRPr="003C63B8">
        <w:rPr>
          <w:rFonts w:cs="Arial"/>
          <w:sz w:val="24"/>
          <w:szCs w:val="24"/>
          <w:rtl/>
        </w:rPr>
        <w:t xml:space="preserve">. </w:t>
      </w:r>
      <w:r w:rsidRPr="000014F0">
        <w:rPr>
          <w:rFonts w:cs="Arial" w:hint="cs"/>
          <w:b/>
          <w:bCs/>
          <w:sz w:val="24"/>
          <w:szCs w:val="24"/>
          <w:rtl/>
        </w:rPr>
        <w:t>שהוא</w:t>
      </w:r>
      <w:r w:rsidRPr="000014F0">
        <w:rPr>
          <w:rFonts w:cs="Arial"/>
          <w:b/>
          <w:bCs/>
          <w:sz w:val="24"/>
          <w:szCs w:val="24"/>
          <w:rtl/>
        </w:rPr>
        <w:t xml:space="preserve"> </w:t>
      </w:r>
      <w:r w:rsidRPr="000014F0">
        <w:rPr>
          <w:rFonts w:cs="Arial" w:hint="cs"/>
          <w:b/>
          <w:bCs/>
          <w:sz w:val="24"/>
          <w:szCs w:val="24"/>
          <w:rtl/>
        </w:rPr>
        <w:t>מוציאו</w:t>
      </w:r>
      <w:r w:rsidRPr="00BD767E">
        <w:rPr>
          <w:rFonts w:cs="Arial"/>
          <w:sz w:val="24"/>
          <w:szCs w:val="24"/>
          <w:rtl/>
        </w:rPr>
        <w:t xml:space="preserve"> </w:t>
      </w:r>
      <w:r w:rsidRPr="00BD767E">
        <w:rPr>
          <w:rFonts w:cs="Arial" w:hint="eastAsia"/>
          <w:sz w:val="24"/>
          <w:szCs w:val="24"/>
          <w:rtl/>
        </w:rPr>
        <w:t>מידי</w:t>
      </w:r>
      <w:r w:rsidRPr="00BD767E">
        <w:rPr>
          <w:rFonts w:cs="Arial"/>
          <w:sz w:val="24"/>
          <w:szCs w:val="24"/>
          <w:rtl/>
        </w:rPr>
        <w:t xml:space="preserve"> </w:t>
      </w:r>
      <w:r w:rsidRPr="00BD767E">
        <w:rPr>
          <w:rFonts w:cs="Arial" w:hint="eastAsia"/>
          <w:sz w:val="24"/>
          <w:szCs w:val="24"/>
          <w:rtl/>
        </w:rPr>
        <w:t>מתנות</w:t>
      </w:r>
      <w:r w:rsidRPr="00BD767E">
        <w:rPr>
          <w:rFonts w:cs="Arial"/>
          <w:sz w:val="24"/>
          <w:szCs w:val="24"/>
          <w:rtl/>
        </w:rPr>
        <w:t xml:space="preserve">. </w:t>
      </w:r>
      <w:r w:rsidRPr="00BD767E">
        <w:rPr>
          <w:rFonts w:cs="Arial" w:hint="eastAsia"/>
          <w:sz w:val="24"/>
          <w:szCs w:val="24"/>
          <w:rtl/>
        </w:rPr>
        <w:t>מעתה</w:t>
      </w:r>
      <w:r w:rsidRPr="00BD767E">
        <w:rPr>
          <w:rFonts w:cs="Arial"/>
          <w:sz w:val="24"/>
          <w:szCs w:val="24"/>
          <w:rtl/>
        </w:rPr>
        <w:t xml:space="preserve"> </w:t>
      </w:r>
      <w:r w:rsidRPr="00BD767E">
        <w:rPr>
          <w:rFonts w:cs="Arial" w:hint="eastAsia"/>
          <w:sz w:val="24"/>
          <w:szCs w:val="24"/>
          <w:rtl/>
        </w:rPr>
        <w:t>חיטין</w:t>
      </w:r>
      <w:r w:rsidRPr="00BD767E">
        <w:rPr>
          <w:rFonts w:cs="Arial"/>
          <w:sz w:val="24"/>
          <w:szCs w:val="24"/>
          <w:rtl/>
        </w:rPr>
        <w:t xml:space="preserve"> </w:t>
      </w:r>
      <w:r w:rsidRPr="00BD767E">
        <w:rPr>
          <w:rFonts w:cs="Arial" w:hint="eastAsia"/>
          <w:sz w:val="24"/>
          <w:szCs w:val="24"/>
          <w:rtl/>
        </w:rPr>
        <w:t>אל</w:t>
      </w:r>
      <w:r w:rsidRPr="00BD767E">
        <w:rPr>
          <w:rFonts w:cs="Arial"/>
          <w:sz w:val="24"/>
          <w:szCs w:val="24"/>
          <w:rtl/>
        </w:rPr>
        <w:t xml:space="preserve"> </w:t>
      </w:r>
      <w:r w:rsidRPr="00BD767E">
        <w:rPr>
          <w:rFonts w:cs="Arial" w:hint="eastAsia"/>
          <w:sz w:val="24"/>
          <w:szCs w:val="24"/>
          <w:rtl/>
        </w:rPr>
        <w:t>ימכור</w:t>
      </w:r>
      <w:r w:rsidRPr="00BD767E">
        <w:rPr>
          <w:rFonts w:cs="Arial"/>
          <w:sz w:val="24"/>
          <w:szCs w:val="24"/>
          <w:rtl/>
        </w:rPr>
        <w:t xml:space="preserve"> </w:t>
      </w:r>
      <w:r w:rsidRPr="00BD767E">
        <w:rPr>
          <w:rFonts w:cs="Arial" w:hint="eastAsia"/>
          <w:sz w:val="24"/>
          <w:szCs w:val="24"/>
          <w:rtl/>
        </w:rPr>
        <w:t>לו</w:t>
      </w:r>
      <w:r w:rsidRPr="00BD767E">
        <w:rPr>
          <w:rFonts w:cs="Arial"/>
          <w:sz w:val="24"/>
          <w:szCs w:val="24"/>
          <w:rtl/>
        </w:rPr>
        <w:t xml:space="preserve"> </w:t>
      </w:r>
      <w:r w:rsidRPr="000014F0">
        <w:rPr>
          <w:rFonts w:cs="Arial" w:hint="cs"/>
          <w:b/>
          <w:bCs/>
          <w:sz w:val="24"/>
          <w:szCs w:val="24"/>
          <w:rtl/>
        </w:rPr>
        <w:t>שהוא</w:t>
      </w:r>
      <w:r w:rsidRPr="000014F0">
        <w:rPr>
          <w:rFonts w:cs="Arial"/>
          <w:b/>
          <w:bCs/>
          <w:sz w:val="24"/>
          <w:szCs w:val="24"/>
          <w:rtl/>
        </w:rPr>
        <w:t xml:space="preserve"> </w:t>
      </w:r>
      <w:r w:rsidRPr="000014F0">
        <w:rPr>
          <w:rFonts w:cs="Arial" w:hint="cs"/>
          <w:b/>
          <w:bCs/>
          <w:sz w:val="24"/>
          <w:szCs w:val="24"/>
          <w:rtl/>
        </w:rPr>
        <w:t>מוציאן</w:t>
      </w:r>
      <w:r w:rsidRPr="000014F0">
        <w:rPr>
          <w:rFonts w:cs="Arial"/>
          <w:b/>
          <w:bCs/>
          <w:sz w:val="24"/>
          <w:szCs w:val="24"/>
          <w:rtl/>
        </w:rPr>
        <w:t xml:space="preserve"> </w:t>
      </w:r>
      <w:r w:rsidRPr="000014F0">
        <w:rPr>
          <w:rFonts w:cs="Arial" w:hint="cs"/>
          <w:b/>
          <w:bCs/>
          <w:sz w:val="24"/>
          <w:szCs w:val="24"/>
          <w:rtl/>
        </w:rPr>
        <w:t>מידי</w:t>
      </w:r>
      <w:r w:rsidRPr="000014F0">
        <w:rPr>
          <w:rFonts w:cs="Arial"/>
          <w:b/>
          <w:bCs/>
          <w:sz w:val="24"/>
          <w:szCs w:val="24"/>
          <w:rtl/>
        </w:rPr>
        <w:t xml:space="preserve"> </w:t>
      </w:r>
      <w:r w:rsidRPr="000014F0">
        <w:rPr>
          <w:rFonts w:cs="Arial" w:hint="cs"/>
          <w:b/>
          <w:bCs/>
          <w:sz w:val="24"/>
          <w:szCs w:val="24"/>
          <w:rtl/>
        </w:rPr>
        <w:t>חלה?,</w:t>
      </w:r>
      <w:r w:rsidRPr="000014F0">
        <w:rPr>
          <w:rFonts w:cs="Arial"/>
          <w:b/>
          <w:bCs/>
          <w:sz w:val="24"/>
          <w:szCs w:val="24"/>
          <w:rtl/>
        </w:rPr>
        <w:t xml:space="preserve"> </w:t>
      </w:r>
      <w:r w:rsidRPr="000014F0">
        <w:rPr>
          <w:rFonts w:cs="Arial" w:hint="cs"/>
          <w:b/>
          <w:bCs/>
          <w:sz w:val="24"/>
          <w:szCs w:val="24"/>
          <w:rtl/>
        </w:rPr>
        <w:t>ויין</w:t>
      </w:r>
      <w:r w:rsidRPr="00BD767E">
        <w:rPr>
          <w:rFonts w:cs="Arial"/>
          <w:sz w:val="24"/>
          <w:szCs w:val="24"/>
          <w:rtl/>
        </w:rPr>
        <w:t xml:space="preserve"> </w:t>
      </w:r>
      <w:r w:rsidRPr="00BD767E">
        <w:rPr>
          <w:rFonts w:cs="Arial" w:hint="eastAsia"/>
          <w:sz w:val="24"/>
          <w:szCs w:val="24"/>
          <w:rtl/>
        </w:rPr>
        <w:t>ושמן</w:t>
      </w:r>
      <w:r w:rsidRPr="00BD767E">
        <w:rPr>
          <w:rFonts w:cs="Arial"/>
          <w:sz w:val="24"/>
          <w:szCs w:val="24"/>
          <w:rtl/>
        </w:rPr>
        <w:t xml:space="preserve"> </w:t>
      </w:r>
      <w:r w:rsidRPr="00BD767E">
        <w:rPr>
          <w:rFonts w:cs="Arial" w:hint="eastAsia"/>
          <w:sz w:val="24"/>
          <w:szCs w:val="24"/>
          <w:rtl/>
        </w:rPr>
        <w:t>אל</w:t>
      </w:r>
      <w:r w:rsidRPr="00BD767E">
        <w:rPr>
          <w:rFonts w:cs="Arial"/>
          <w:sz w:val="24"/>
          <w:szCs w:val="24"/>
          <w:rtl/>
        </w:rPr>
        <w:t xml:space="preserve"> </w:t>
      </w:r>
      <w:r w:rsidRPr="00BD767E">
        <w:rPr>
          <w:rFonts w:cs="Arial" w:hint="eastAsia"/>
          <w:sz w:val="24"/>
          <w:szCs w:val="24"/>
          <w:rtl/>
        </w:rPr>
        <w:t>ימכור</w:t>
      </w:r>
      <w:r w:rsidRPr="00BD767E">
        <w:rPr>
          <w:rFonts w:cs="Arial"/>
          <w:sz w:val="24"/>
          <w:szCs w:val="24"/>
          <w:rtl/>
        </w:rPr>
        <w:t xml:space="preserve"> </w:t>
      </w:r>
      <w:r w:rsidRPr="00BD767E">
        <w:rPr>
          <w:rFonts w:cs="Arial" w:hint="eastAsia"/>
          <w:sz w:val="24"/>
          <w:szCs w:val="24"/>
          <w:rtl/>
        </w:rPr>
        <w:t>לו</w:t>
      </w:r>
      <w:r w:rsidRPr="00BD767E">
        <w:rPr>
          <w:rFonts w:cs="Arial"/>
          <w:sz w:val="24"/>
          <w:szCs w:val="24"/>
          <w:rtl/>
        </w:rPr>
        <w:t xml:space="preserve"> </w:t>
      </w:r>
      <w:r w:rsidRPr="000014F0">
        <w:rPr>
          <w:rFonts w:cs="Arial" w:hint="cs"/>
          <w:b/>
          <w:bCs/>
          <w:sz w:val="24"/>
          <w:szCs w:val="24"/>
          <w:rtl/>
        </w:rPr>
        <w:t>שהוא</w:t>
      </w:r>
      <w:r w:rsidRPr="000014F0">
        <w:rPr>
          <w:rFonts w:cs="Arial"/>
          <w:b/>
          <w:bCs/>
          <w:sz w:val="24"/>
          <w:szCs w:val="24"/>
          <w:rtl/>
        </w:rPr>
        <w:t xml:space="preserve"> </w:t>
      </w:r>
      <w:r w:rsidRPr="000014F0">
        <w:rPr>
          <w:rFonts w:cs="Arial" w:hint="cs"/>
          <w:b/>
          <w:bCs/>
          <w:sz w:val="24"/>
          <w:szCs w:val="24"/>
          <w:rtl/>
        </w:rPr>
        <w:t>מוציאן</w:t>
      </w:r>
      <w:r w:rsidRPr="000014F0">
        <w:rPr>
          <w:rFonts w:cs="Arial"/>
          <w:b/>
          <w:bCs/>
          <w:sz w:val="24"/>
          <w:szCs w:val="24"/>
          <w:rtl/>
        </w:rPr>
        <w:t xml:space="preserve"> </w:t>
      </w:r>
      <w:r w:rsidRPr="000014F0">
        <w:rPr>
          <w:rFonts w:cs="Arial" w:hint="cs"/>
          <w:b/>
          <w:bCs/>
          <w:sz w:val="24"/>
          <w:szCs w:val="24"/>
          <w:rtl/>
        </w:rPr>
        <w:t>מידי</w:t>
      </w:r>
      <w:r w:rsidRPr="000014F0">
        <w:rPr>
          <w:rFonts w:cs="Arial"/>
          <w:b/>
          <w:bCs/>
          <w:sz w:val="24"/>
          <w:szCs w:val="24"/>
          <w:rtl/>
        </w:rPr>
        <w:t xml:space="preserve"> </w:t>
      </w:r>
      <w:r w:rsidRPr="000014F0">
        <w:rPr>
          <w:rFonts w:cs="Arial" w:hint="cs"/>
          <w:b/>
          <w:bCs/>
          <w:sz w:val="24"/>
          <w:szCs w:val="24"/>
          <w:rtl/>
        </w:rPr>
        <w:t>ברכה?.</w:t>
      </w:r>
      <w:r w:rsidRPr="000014F0">
        <w:rPr>
          <w:rFonts w:cs="Arial"/>
          <w:b/>
          <w:bCs/>
          <w:sz w:val="24"/>
          <w:szCs w:val="24"/>
          <w:rtl/>
        </w:rPr>
        <w:t xml:space="preserve"> </w:t>
      </w:r>
      <w:r w:rsidRPr="000014F0">
        <w:rPr>
          <w:rFonts w:cs="Arial" w:hint="cs"/>
          <w:b/>
          <w:bCs/>
          <w:sz w:val="24"/>
          <w:szCs w:val="24"/>
          <w:rtl/>
        </w:rPr>
        <w:t>תנן</w:t>
      </w:r>
      <w:r>
        <w:rPr>
          <w:rFonts w:cs="Arial" w:hint="cs"/>
          <w:sz w:val="24"/>
          <w:szCs w:val="24"/>
          <w:rtl/>
        </w:rPr>
        <w:t>,</w:t>
      </w:r>
      <w:r w:rsidRPr="00BD767E">
        <w:rPr>
          <w:rFonts w:cs="Arial"/>
          <w:sz w:val="24"/>
          <w:szCs w:val="24"/>
          <w:rtl/>
        </w:rPr>
        <w:t xml:space="preserve"> </w:t>
      </w:r>
      <w:r w:rsidRPr="00BD767E">
        <w:rPr>
          <w:rFonts w:cs="Arial" w:hint="eastAsia"/>
          <w:sz w:val="24"/>
          <w:szCs w:val="24"/>
          <w:rtl/>
        </w:rPr>
        <w:t>בכל</w:t>
      </w:r>
      <w:r w:rsidRPr="00BD767E">
        <w:rPr>
          <w:rFonts w:cs="Arial"/>
          <w:sz w:val="24"/>
          <w:szCs w:val="24"/>
          <w:rtl/>
        </w:rPr>
        <w:t xml:space="preserve"> </w:t>
      </w:r>
      <w:r w:rsidRPr="00BD767E">
        <w:rPr>
          <w:rFonts w:cs="Arial" w:hint="eastAsia"/>
          <w:sz w:val="24"/>
          <w:szCs w:val="24"/>
          <w:rtl/>
        </w:rPr>
        <w:t>מקום</w:t>
      </w:r>
      <w:r w:rsidRPr="00BD767E">
        <w:rPr>
          <w:rFonts w:cs="Arial"/>
          <w:sz w:val="24"/>
          <w:szCs w:val="24"/>
          <w:rtl/>
        </w:rPr>
        <w:t xml:space="preserve"> </w:t>
      </w:r>
      <w:r w:rsidRPr="00BD767E">
        <w:rPr>
          <w:rFonts w:cs="Arial" w:hint="eastAsia"/>
          <w:sz w:val="24"/>
          <w:szCs w:val="24"/>
          <w:rtl/>
        </w:rPr>
        <w:t>אין</w:t>
      </w:r>
      <w:r w:rsidRPr="00BD767E">
        <w:rPr>
          <w:rFonts w:cs="Arial"/>
          <w:sz w:val="24"/>
          <w:szCs w:val="24"/>
          <w:rtl/>
        </w:rPr>
        <w:t xml:space="preserve"> </w:t>
      </w:r>
      <w:r w:rsidRPr="00BD767E">
        <w:rPr>
          <w:rFonts w:cs="Arial" w:hint="eastAsia"/>
          <w:sz w:val="24"/>
          <w:szCs w:val="24"/>
          <w:rtl/>
        </w:rPr>
        <w:t>מוכרין</w:t>
      </w:r>
      <w:r w:rsidRPr="00BD767E">
        <w:rPr>
          <w:rFonts w:cs="Arial"/>
          <w:sz w:val="24"/>
          <w:szCs w:val="24"/>
          <w:rtl/>
        </w:rPr>
        <w:t xml:space="preserve"> </w:t>
      </w:r>
      <w:r w:rsidRPr="00BD767E">
        <w:rPr>
          <w:rFonts w:cs="Arial" w:hint="eastAsia"/>
          <w:sz w:val="24"/>
          <w:szCs w:val="24"/>
          <w:rtl/>
        </w:rPr>
        <w:t>להן</w:t>
      </w:r>
      <w:r w:rsidRPr="00BD767E">
        <w:rPr>
          <w:rFonts w:cs="Arial"/>
          <w:sz w:val="24"/>
          <w:szCs w:val="24"/>
          <w:rtl/>
        </w:rPr>
        <w:t xml:space="preserve"> </w:t>
      </w:r>
      <w:r w:rsidRPr="00BD767E">
        <w:rPr>
          <w:rFonts w:cs="Arial" w:hint="eastAsia"/>
          <w:sz w:val="24"/>
          <w:szCs w:val="24"/>
          <w:rtl/>
        </w:rPr>
        <w:t>בהמה</w:t>
      </w:r>
      <w:r w:rsidRPr="00BD767E">
        <w:rPr>
          <w:rFonts w:cs="Arial"/>
          <w:sz w:val="24"/>
          <w:szCs w:val="24"/>
          <w:rtl/>
        </w:rPr>
        <w:t xml:space="preserve"> </w:t>
      </w:r>
      <w:r w:rsidRPr="00BD767E">
        <w:rPr>
          <w:rFonts w:cs="Arial" w:hint="eastAsia"/>
          <w:sz w:val="24"/>
          <w:szCs w:val="24"/>
          <w:rtl/>
        </w:rPr>
        <w:t>גסה</w:t>
      </w:r>
      <w:r w:rsidRPr="00BD767E">
        <w:rPr>
          <w:rFonts w:cs="Arial"/>
          <w:sz w:val="24"/>
          <w:szCs w:val="24"/>
          <w:rtl/>
        </w:rPr>
        <w:t xml:space="preserve">. </w:t>
      </w:r>
      <w:r w:rsidRPr="000014F0">
        <w:rPr>
          <w:rFonts w:cs="Arial" w:hint="cs"/>
          <w:b/>
          <w:bCs/>
          <w:sz w:val="24"/>
          <w:szCs w:val="24"/>
          <w:rtl/>
        </w:rPr>
        <w:t>מה</w:t>
      </w:r>
      <w:r w:rsidRPr="000014F0">
        <w:rPr>
          <w:rFonts w:cs="Arial"/>
          <w:b/>
          <w:bCs/>
          <w:sz w:val="24"/>
          <w:szCs w:val="24"/>
          <w:rtl/>
        </w:rPr>
        <w:t xml:space="preserve"> </w:t>
      </w:r>
      <w:r w:rsidRPr="000014F0">
        <w:rPr>
          <w:rFonts w:cs="Arial" w:hint="cs"/>
          <w:b/>
          <w:bCs/>
          <w:sz w:val="24"/>
          <w:szCs w:val="24"/>
          <w:rtl/>
        </w:rPr>
        <w:t>בין</w:t>
      </w:r>
      <w:r w:rsidRPr="000014F0">
        <w:rPr>
          <w:rFonts w:cs="Arial"/>
          <w:b/>
          <w:bCs/>
          <w:sz w:val="24"/>
          <w:szCs w:val="24"/>
          <w:rtl/>
        </w:rPr>
        <w:t xml:space="preserve"> </w:t>
      </w:r>
      <w:r w:rsidRPr="000014F0">
        <w:rPr>
          <w:rFonts w:cs="Arial" w:hint="cs"/>
          <w:b/>
          <w:bCs/>
          <w:sz w:val="24"/>
          <w:szCs w:val="24"/>
          <w:rtl/>
        </w:rPr>
        <w:t>גסה</w:t>
      </w:r>
      <w:r w:rsidRPr="000014F0">
        <w:rPr>
          <w:rFonts w:cs="Arial"/>
          <w:b/>
          <w:bCs/>
          <w:sz w:val="24"/>
          <w:szCs w:val="24"/>
          <w:rtl/>
        </w:rPr>
        <w:t xml:space="preserve"> </w:t>
      </w:r>
      <w:r w:rsidR="00E75D29">
        <w:rPr>
          <w:rFonts w:cs="Arial" w:hint="cs"/>
          <w:b/>
          <w:bCs/>
          <w:sz w:val="24"/>
          <w:szCs w:val="24"/>
          <w:rtl/>
        </w:rPr>
        <w:t>ל</w:t>
      </w:r>
      <w:r w:rsidRPr="000014F0">
        <w:rPr>
          <w:rFonts w:cs="Arial" w:hint="cs"/>
          <w:b/>
          <w:bCs/>
          <w:sz w:val="24"/>
          <w:szCs w:val="24"/>
          <w:rtl/>
        </w:rPr>
        <w:t>בהמה</w:t>
      </w:r>
      <w:r w:rsidRPr="000014F0">
        <w:rPr>
          <w:rFonts w:cs="Arial"/>
          <w:b/>
          <w:bCs/>
          <w:sz w:val="24"/>
          <w:szCs w:val="24"/>
          <w:rtl/>
        </w:rPr>
        <w:t xml:space="preserve"> </w:t>
      </w:r>
      <w:r w:rsidRPr="000014F0">
        <w:rPr>
          <w:rFonts w:cs="Arial" w:hint="cs"/>
          <w:b/>
          <w:bCs/>
          <w:sz w:val="24"/>
          <w:szCs w:val="24"/>
          <w:rtl/>
        </w:rPr>
        <w:t>דקה?</w:t>
      </w:r>
      <w:r w:rsidRPr="003C63B8">
        <w:rPr>
          <w:rFonts w:cs="Arial"/>
          <w:sz w:val="24"/>
          <w:szCs w:val="24"/>
          <w:rtl/>
        </w:rPr>
        <w:t xml:space="preserve"> </w:t>
      </w:r>
      <w:r w:rsidRPr="00BD767E">
        <w:rPr>
          <w:rFonts w:cs="Arial" w:hint="eastAsia"/>
          <w:sz w:val="24"/>
          <w:szCs w:val="24"/>
          <w:rtl/>
        </w:rPr>
        <w:t>בהמה</w:t>
      </w:r>
      <w:r w:rsidRPr="00BD767E">
        <w:rPr>
          <w:rFonts w:cs="Arial"/>
          <w:sz w:val="24"/>
          <w:szCs w:val="24"/>
          <w:rtl/>
        </w:rPr>
        <w:t xml:space="preserve"> </w:t>
      </w:r>
      <w:r w:rsidRPr="00BD767E">
        <w:rPr>
          <w:rFonts w:cs="Arial" w:hint="eastAsia"/>
          <w:sz w:val="24"/>
          <w:szCs w:val="24"/>
          <w:rtl/>
        </w:rPr>
        <w:t>גסה</w:t>
      </w:r>
      <w:r w:rsidRPr="00BD767E">
        <w:rPr>
          <w:rFonts w:cs="Arial"/>
          <w:sz w:val="24"/>
          <w:szCs w:val="24"/>
          <w:rtl/>
        </w:rPr>
        <w:t xml:space="preserve"> </w:t>
      </w:r>
      <w:r w:rsidRPr="00BD767E">
        <w:rPr>
          <w:rFonts w:cs="Arial" w:hint="eastAsia"/>
          <w:sz w:val="24"/>
          <w:szCs w:val="24"/>
          <w:rtl/>
        </w:rPr>
        <w:t>יש</w:t>
      </w:r>
      <w:r w:rsidRPr="00BD767E">
        <w:rPr>
          <w:rFonts w:cs="Arial"/>
          <w:sz w:val="24"/>
          <w:szCs w:val="24"/>
          <w:rtl/>
        </w:rPr>
        <w:t xml:space="preserve"> </w:t>
      </w:r>
      <w:r w:rsidRPr="00BD767E">
        <w:rPr>
          <w:rFonts w:cs="Arial" w:hint="eastAsia"/>
          <w:sz w:val="24"/>
          <w:szCs w:val="24"/>
          <w:rtl/>
        </w:rPr>
        <w:t>בה</w:t>
      </w:r>
      <w:r w:rsidRPr="00BD767E">
        <w:rPr>
          <w:rFonts w:cs="Arial"/>
          <w:sz w:val="24"/>
          <w:szCs w:val="24"/>
          <w:rtl/>
        </w:rPr>
        <w:t xml:space="preserve"> </w:t>
      </w:r>
      <w:r w:rsidRPr="00BD767E">
        <w:rPr>
          <w:rFonts w:cs="Arial" w:hint="eastAsia"/>
          <w:sz w:val="24"/>
          <w:szCs w:val="24"/>
          <w:rtl/>
        </w:rPr>
        <w:t>חיוב</w:t>
      </w:r>
      <w:r w:rsidRPr="00BD767E">
        <w:rPr>
          <w:rFonts w:cs="Arial"/>
          <w:sz w:val="24"/>
          <w:szCs w:val="24"/>
          <w:rtl/>
        </w:rPr>
        <w:t xml:space="preserve"> </w:t>
      </w:r>
      <w:r w:rsidRPr="00BD767E">
        <w:rPr>
          <w:rFonts w:cs="Arial" w:hint="eastAsia"/>
          <w:sz w:val="24"/>
          <w:szCs w:val="24"/>
          <w:rtl/>
        </w:rPr>
        <w:t>חטאת</w:t>
      </w:r>
      <w:r w:rsidRPr="003C63B8">
        <w:rPr>
          <w:rFonts w:cs="Arial" w:hint="cs"/>
          <w:sz w:val="24"/>
          <w:szCs w:val="24"/>
          <w:rtl/>
        </w:rPr>
        <w:t xml:space="preserve">. </w:t>
      </w:r>
      <w:r w:rsidR="00E75D29">
        <w:rPr>
          <w:rFonts w:cs="Arial" w:hint="cs"/>
          <w:sz w:val="24"/>
          <w:szCs w:val="24"/>
          <w:rtl/>
        </w:rPr>
        <w:t>ש</w:t>
      </w:r>
      <w:r w:rsidRPr="000014F0">
        <w:rPr>
          <w:rFonts w:cs="Arial" w:hint="cs"/>
          <w:b/>
          <w:bCs/>
          <w:sz w:val="24"/>
          <w:szCs w:val="24"/>
          <w:rtl/>
        </w:rPr>
        <w:t>כשהבהמה עובדת היהודי עובר על שביתת בהמתו</w:t>
      </w:r>
      <w:r w:rsidR="00E75D29">
        <w:rPr>
          <w:rFonts w:cs="Arial" w:hint="cs"/>
          <w:b/>
          <w:bCs/>
          <w:sz w:val="24"/>
          <w:szCs w:val="24"/>
          <w:rtl/>
        </w:rPr>
        <w:t>.</w:t>
      </w:r>
      <w:r w:rsidRPr="000014F0">
        <w:rPr>
          <w:rFonts w:cs="Arial"/>
          <w:b/>
          <w:bCs/>
          <w:sz w:val="24"/>
          <w:szCs w:val="24"/>
          <w:rtl/>
        </w:rPr>
        <w:t xml:space="preserve"> </w:t>
      </w:r>
      <w:r w:rsidRPr="000014F0">
        <w:rPr>
          <w:rFonts w:cs="Arial" w:hint="cs"/>
          <w:b/>
          <w:bCs/>
          <w:sz w:val="24"/>
          <w:szCs w:val="24"/>
          <w:rtl/>
        </w:rPr>
        <w:t>בהמה</w:t>
      </w:r>
      <w:r w:rsidRPr="003C63B8">
        <w:rPr>
          <w:rFonts w:cs="Arial"/>
          <w:sz w:val="24"/>
          <w:szCs w:val="24"/>
          <w:rtl/>
        </w:rPr>
        <w:t xml:space="preserve"> </w:t>
      </w:r>
      <w:r w:rsidRPr="00BD767E">
        <w:rPr>
          <w:rFonts w:cs="Arial" w:hint="eastAsia"/>
          <w:sz w:val="24"/>
          <w:szCs w:val="24"/>
          <w:rtl/>
        </w:rPr>
        <w:t>דקה</w:t>
      </w:r>
      <w:r w:rsidRPr="00BD767E">
        <w:rPr>
          <w:rFonts w:cs="Arial"/>
          <w:sz w:val="24"/>
          <w:szCs w:val="24"/>
          <w:rtl/>
        </w:rPr>
        <w:t xml:space="preserve"> </w:t>
      </w:r>
      <w:r w:rsidRPr="00BD767E">
        <w:rPr>
          <w:rFonts w:cs="Arial" w:hint="eastAsia"/>
          <w:sz w:val="24"/>
          <w:szCs w:val="24"/>
          <w:rtl/>
        </w:rPr>
        <w:t>אין</w:t>
      </w:r>
      <w:r w:rsidRPr="00BD767E">
        <w:rPr>
          <w:rFonts w:cs="Arial"/>
          <w:sz w:val="24"/>
          <w:szCs w:val="24"/>
          <w:rtl/>
        </w:rPr>
        <w:t xml:space="preserve"> </w:t>
      </w:r>
      <w:r w:rsidRPr="00BD767E">
        <w:rPr>
          <w:rFonts w:cs="Arial" w:hint="eastAsia"/>
          <w:sz w:val="24"/>
          <w:szCs w:val="24"/>
          <w:rtl/>
        </w:rPr>
        <w:t>בה</w:t>
      </w:r>
      <w:r w:rsidRPr="00BD767E">
        <w:rPr>
          <w:rFonts w:cs="Arial"/>
          <w:sz w:val="24"/>
          <w:szCs w:val="24"/>
          <w:rtl/>
        </w:rPr>
        <w:t xml:space="preserve"> </w:t>
      </w:r>
      <w:r w:rsidRPr="00BD767E">
        <w:rPr>
          <w:rFonts w:cs="Arial" w:hint="eastAsia"/>
          <w:sz w:val="24"/>
          <w:szCs w:val="24"/>
          <w:rtl/>
        </w:rPr>
        <w:t>חיוב</w:t>
      </w:r>
      <w:r w:rsidRPr="00BD767E">
        <w:rPr>
          <w:rFonts w:cs="Arial"/>
          <w:sz w:val="24"/>
          <w:szCs w:val="24"/>
          <w:rtl/>
        </w:rPr>
        <w:t xml:space="preserve"> </w:t>
      </w:r>
      <w:r w:rsidRPr="00BD767E">
        <w:rPr>
          <w:rFonts w:cs="Arial" w:hint="eastAsia"/>
          <w:sz w:val="24"/>
          <w:szCs w:val="24"/>
          <w:rtl/>
        </w:rPr>
        <w:t>חטאת</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וכי אינו</w:t>
      </w:r>
      <w:r w:rsidRPr="00BD767E">
        <w:rPr>
          <w:rFonts w:cs="Arial"/>
          <w:sz w:val="24"/>
          <w:szCs w:val="24"/>
          <w:rtl/>
        </w:rPr>
        <w:t xml:space="preserve"> </w:t>
      </w:r>
      <w:r w:rsidRPr="00BD767E">
        <w:rPr>
          <w:rFonts w:cs="Arial" w:hint="eastAsia"/>
          <w:sz w:val="24"/>
          <w:szCs w:val="24"/>
          <w:rtl/>
        </w:rPr>
        <w:t>חולב</w:t>
      </w:r>
      <w:r w:rsidRPr="00BD767E">
        <w:rPr>
          <w:rFonts w:cs="Arial"/>
          <w:sz w:val="24"/>
          <w:szCs w:val="24"/>
          <w:rtl/>
        </w:rPr>
        <w:t xml:space="preserve"> </w:t>
      </w:r>
      <w:r w:rsidRPr="00BD767E">
        <w:rPr>
          <w:rFonts w:cs="Arial" w:hint="eastAsia"/>
          <w:sz w:val="24"/>
          <w:szCs w:val="24"/>
          <w:rtl/>
        </w:rPr>
        <w:t>ואינו</w:t>
      </w:r>
      <w:r w:rsidRPr="00BD767E">
        <w:rPr>
          <w:rFonts w:cs="Arial"/>
          <w:sz w:val="24"/>
          <w:szCs w:val="24"/>
          <w:rtl/>
        </w:rPr>
        <w:t xml:space="preserve"> </w:t>
      </w:r>
      <w:r w:rsidRPr="00BD767E">
        <w:rPr>
          <w:rFonts w:cs="Arial" w:hint="eastAsia"/>
          <w:sz w:val="24"/>
          <w:szCs w:val="24"/>
          <w:rtl/>
        </w:rPr>
        <w:t>גוזז</w:t>
      </w:r>
      <w:r w:rsidRPr="003C63B8">
        <w:rPr>
          <w:rFonts w:cs="Arial" w:hint="cs"/>
          <w:sz w:val="24"/>
          <w:szCs w:val="24"/>
          <w:rtl/>
        </w:rPr>
        <w:t>?</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תמן</w:t>
      </w:r>
      <w:r w:rsidRPr="00BD767E">
        <w:rPr>
          <w:rFonts w:cs="Arial"/>
          <w:sz w:val="24"/>
          <w:szCs w:val="24"/>
          <w:rtl/>
        </w:rPr>
        <w:t xml:space="preserve"> </w:t>
      </w:r>
      <w:r w:rsidRPr="003C63B8">
        <w:rPr>
          <w:rFonts w:cs="Arial"/>
          <w:sz w:val="24"/>
          <w:szCs w:val="24"/>
          <w:rtl/>
        </w:rPr>
        <w:t xml:space="preserve"> </w:t>
      </w:r>
      <w:r w:rsidRPr="000014F0">
        <w:rPr>
          <w:rFonts w:cs="Arial" w:hint="cs"/>
          <w:b/>
          <w:bCs/>
          <w:sz w:val="24"/>
          <w:szCs w:val="24"/>
          <w:rtl/>
        </w:rPr>
        <w:t>הוא, החולב</w:t>
      </w:r>
      <w:r w:rsidRPr="000014F0">
        <w:rPr>
          <w:rFonts w:cs="Arial"/>
          <w:b/>
          <w:bCs/>
          <w:sz w:val="24"/>
          <w:szCs w:val="24"/>
          <w:rtl/>
        </w:rPr>
        <w:t xml:space="preserve"> </w:t>
      </w:r>
      <w:r w:rsidRPr="000014F0">
        <w:rPr>
          <w:rFonts w:cs="Arial" w:hint="cs"/>
          <w:b/>
          <w:bCs/>
          <w:sz w:val="24"/>
          <w:szCs w:val="24"/>
          <w:rtl/>
        </w:rPr>
        <w:t>או הגוזז מתחייב</w:t>
      </w:r>
      <w:r>
        <w:rPr>
          <w:rFonts w:cs="Arial" w:hint="cs"/>
          <w:sz w:val="24"/>
          <w:szCs w:val="24"/>
          <w:rtl/>
        </w:rPr>
        <w:t xml:space="preserve"> </w:t>
      </w:r>
      <w:r w:rsidRPr="00FB4B43">
        <w:rPr>
          <w:rFonts w:cs="Arial" w:hint="cs"/>
          <w:sz w:val="16"/>
          <w:szCs w:val="16"/>
          <w:rtl/>
        </w:rPr>
        <w:t>ואם הגוי עושה את זה אין איסור</w:t>
      </w:r>
      <w:r w:rsidRPr="003C63B8">
        <w:rPr>
          <w:rFonts w:cs="Arial" w:hint="cs"/>
          <w:sz w:val="24"/>
          <w:szCs w:val="24"/>
          <w:rtl/>
        </w:rPr>
        <w:t>,</w:t>
      </w:r>
      <w:r w:rsidRPr="003C63B8">
        <w:rPr>
          <w:rFonts w:cs="Arial"/>
          <w:sz w:val="24"/>
          <w:szCs w:val="24"/>
          <w:rtl/>
        </w:rPr>
        <w:t xml:space="preserve"> </w:t>
      </w:r>
      <w:r w:rsidRPr="000014F0">
        <w:rPr>
          <w:rFonts w:cs="Arial" w:hint="cs"/>
          <w:b/>
          <w:bCs/>
          <w:sz w:val="24"/>
          <w:szCs w:val="24"/>
          <w:rtl/>
        </w:rPr>
        <w:t>ברם</w:t>
      </w:r>
      <w:r w:rsidRPr="000014F0">
        <w:rPr>
          <w:rFonts w:cs="Arial"/>
          <w:b/>
          <w:bCs/>
          <w:sz w:val="24"/>
          <w:szCs w:val="24"/>
          <w:rtl/>
        </w:rPr>
        <w:t xml:space="preserve"> </w:t>
      </w:r>
      <w:r w:rsidRPr="000014F0">
        <w:rPr>
          <w:rFonts w:cs="Arial" w:hint="cs"/>
          <w:b/>
          <w:bCs/>
          <w:sz w:val="24"/>
          <w:szCs w:val="24"/>
          <w:rtl/>
        </w:rPr>
        <w:t>הכא</w:t>
      </w:r>
      <w:r w:rsidRPr="003C63B8">
        <w:rPr>
          <w:rFonts w:cs="Arial" w:hint="cs"/>
          <w:sz w:val="24"/>
          <w:szCs w:val="24"/>
          <w:rtl/>
        </w:rPr>
        <w:t>,</w:t>
      </w:r>
      <w:r w:rsidRPr="003C63B8">
        <w:rPr>
          <w:rFonts w:cs="Arial"/>
          <w:sz w:val="24"/>
          <w:szCs w:val="24"/>
          <w:rtl/>
        </w:rPr>
        <w:t xml:space="preserve"> </w:t>
      </w:r>
      <w:r w:rsidRPr="00BD767E">
        <w:rPr>
          <w:rFonts w:cs="Arial" w:hint="eastAsia"/>
          <w:sz w:val="24"/>
          <w:szCs w:val="24"/>
          <w:rtl/>
        </w:rPr>
        <w:t>היא</w:t>
      </w:r>
      <w:r w:rsidRPr="00BD767E">
        <w:rPr>
          <w:rFonts w:cs="Arial"/>
          <w:sz w:val="24"/>
          <w:szCs w:val="24"/>
          <w:rtl/>
        </w:rPr>
        <w:t xml:space="preserve"> </w:t>
      </w:r>
      <w:r w:rsidRPr="00BD767E">
        <w:rPr>
          <w:rFonts w:cs="Arial" w:hint="eastAsia"/>
          <w:sz w:val="24"/>
          <w:szCs w:val="24"/>
          <w:rtl/>
        </w:rPr>
        <w:t>מתחייבת</w:t>
      </w:r>
      <w:r w:rsidRPr="00BD767E">
        <w:rPr>
          <w:rFonts w:cs="Arial"/>
          <w:sz w:val="24"/>
          <w:szCs w:val="24"/>
          <w:rtl/>
        </w:rPr>
        <w:t xml:space="preserve"> </w:t>
      </w:r>
      <w:r w:rsidRPr="000014F0">
        <w:rPr>
          <w:rFonts w:cs="Arial" w:hint="cs"/>
          <w:b/>
          <w:bCs/>
          <w:sz w:val="24"/>
          <w:szCs w:val="24"/>
          <w:rtl/>
        </w:rPr>
        <w:t>בשביתה, וחובת הבעלים שבהמתו תשבות</w:t>
      </w:r>
      <w:r w:rsidRPr="000014F0">
        <w:rPr>
          <w:rFonts w:cs="Arial"/>
          <w:b/>
          <w:bCs/>
          <w:sz w:val="24"/>
          <w:szCs w:val="24"/>
          <w:rtl/>
        </w:rPr>
        <w:t xml:space="preserve">. </w:t>
      </w:r>
      <w:r w:rsidRPr="000014F0">
        <w:rPr>
          <w:rFonts w:cs="Arial" w:hint="cs"/>
          <w:b/>
          <w:bCs/>
          <w:sz w:val="24"/>
          <w:szCs w:val="24"/>
          <w:rtl/>
        </w:rPr>
        <w:t>כיון</w:t>
      </w:r>
      <w:r w:rsidRPr="00BD767E">
        <w:rPr>
          <w:rFonts w:cs="Arial"/>
          <w:sz w:val="24"/>
          <w:szCs w:val="24"/>
          <w:rtl/>
        </w:rPr>
        <w:t xml:space="preserve"> </w:t>
      </w:r>
      <w:r w:rsidRPr="00BD767E">
        <w:rPr>
          <w:rFonts w:cs="Arial" w:hint="eastAsia"/>
          <w:sz w:val="24"/>
          <w:szCs w:val="24"/>
          <w:rtl/>
        </w:rPr>
        <w:t>שהוא</w:t>
      </w:r>
      <w:r w:rsidRPr="00BD767E">
        <w:rPr>
          <w:rFonts w:cs="Arial"/>
          <w:sz w:val="24"/>
          <w:szCs w:val="24"/>
          <w:rtl/>
        </w:rPr>
        <w:t xml:space="preserve"> </w:t>
      </w:r>
      <w:r w:rsidRPr="00BD767E">
        <w:rPr>
          <w:rFonts w:cs="Arial" w:hint="eastAsia"/>
          <w:sz w:val="24"/>
          <w:szCs w:val="24"/>
          <w:rtl/>
        </w:rPr>
        <w:t>מוכרה</w:t>
      </w:r>
      <w:r w:rsidRPr="00BD767E">
        <w:rPr>
          <w:rFonts w:cs="Arial"/>
          <w:sz w:val="24"/>
          <w:szCs w:val="24"/>
          <w:rtl/>
        </w:rPr>
        <w:t xml:space="preserve"> </w:t>
      </w:r>
      <w:r w:rsidRPr="00BD767E">
        <w:rPr>
          <w:rFonts w:cs="Arial" w:hint="eastAsia"/>
          <w:sz w:val="24"/>
          <w:szCs w:val="24"/>
          <w:rtl/>
        </w:rPr>
        <w:t>לו</w:t>
      </w:r>
      <w:r w:rsidR="00E75D29">
        <w:rPr>
          <w:rFonts w:cs="Arial" w:hint="cs"/>
          <w:sz w:val="24"/>
          <w:szCs w:val="24"/>
          <w:rtl/>
        </w:rPr>
        <w:t>,</w:t>
      </w:r>
      <w:r w:rsidRPr="00BD767E">
        <w:rPr>
          <w:rFonts w:cs="Arial"/>
          <w:sz w:val="24"/>
          <w:szCs w:val="24"/>
          <w:rtl/>
        </w:rPr>
        <w:t xml:space="preserve"> </w:t>
      </w:r>
      <w:r w:rsidRPr="00BD767E">
        <w:rPr>
          <w:rFonts w:cs="Arial" w:hint="eastAsia"/>
          <w:sz w:val="24"/>
          <w:szCs w:val="24"/>
          <w:rtl/>
        </w:rPr>
        <w:t>לא</w:t>
      </w:r>
      <w:r w:rsidRPr="00BD767E">
        <w:rPr>
          <w:rFonts w:cs="Arial"/>
          <w:sz w:val="24"/>
          <w:szCs w:val="24"/>
          <w:rtl/>
        </w:rPr>
        <w:t xml:space="preserve"> </w:t>
      </w:r>
      <w:r w:rsidRPr="000014F0">
        <w:rPr>
          <w:rFonts w:cs="Arial" w:hint="cs"/>
          <w:b/>
          <w:bCs/>
          <w:sz w:val="24"/>
          <w:szCs w:val="24"/>
          <w:rtl/>
        </w:rPr>
        <w:t>בהמתו</w:t>
      </w:r>
      <w:r w:rsidRPr="00BD767E">
        <w:rPr>
          <w:rFonts w:cs="Arial"/>
          <w:sz w:val="24"/>
          <w:szCs w:val="24"/>
          <w:rtl/>
        </w:rPr>
        <w:t xml:space="preserve"> </w:t>
      </w:r>
      <w:r w:rsidRPr="00BD767E">
        <w:rPr>
          <w:rFonts w:cs="Arial" w:hint="eastAsia"/>
          <w:sz w:val="24"/>
          <w:szCs w:val="24"/>
          <w:rtl/>
        </w:rPr>
        <w:t>של</w:t>
      </w:r>
      <w:r w:rsidRPr="00BD767E">
        <w:rPr>
          <w:rFonts w:cs="Arial"/>
          <w:sz w:val="24"/>
          <w:szCs w:val="24"/>
          <w:rtl/>
        </w:rPr>
        <w:t xml:space="preserve"> </w:t>
      </w:r>
      <w:r w:rsidRPr="000014F0">
        <w:rPr>
          <w:rFonts w:cs="Arial" w:hint="cs"/>
          <w:b/>
          <w:bCs/>
          <w:sz w:val="24"/>
          <w:szCs w:val="24"/>
          <w:rtl/>
        </w:rPr>
        <w:t>עכו</w:t>
      </w:r>
      <w:r w:rsidRPr="000014F0">
        <w:rPr>
          <w:rFonts w:cs="Arial"/>
          <w:b/>
          <w:bCs/>
          <w:sz w:val="24"/>
          <w:szCs w:val="24"/>
          <w:rtl/>
        </w:rPr>
        <w:t>"</w:t>
      </w:r>
      <w:r w:rsidRPr="000014F0">
        <w:rPr>
          <w:rFonts w:cs="Arial" w:hint="cs"/>
          <w:b/>
          <w:bCs/>
          <w:sz w:val="24"/>
          <w:szCs w:val="24"/>
          <w:rtl/>
        </w:rPr>
        <w:t>ם</w:t>
      </w:r>
      <w:r w:rsidRPr="000014F0">
        <w:rPr>
          <w:rFonts w:cs="Arial"/>
          <w:b/>
          <w:bCs/>
          <w:sz w:val="24"/>
          <w:szCs w:val="24"/>
          <w:rtl/>
        </w:rPr>
        <w:t xml:space="preserve"> </w:t>
      </w:r>
      <w:r w:rsidRPr="000014F0">
        <w:rPr>
          <w:rFonts w:cs="Arial" w:hint="cs"/>
          <w:b/>
          <w:bCs/>
          <w:sz w:val="24"/>
          <w:szCs w:val="24"/>
          <w:rtl/>
        </w:rPr>
        <w:t>הוא?</w:t>
      </w:r>
      <w:r w:rsidRPr="000014F0">
        <w:rPr>
          <w:rFonts w:cs="Arial"/>
          <w:b/>
          <w:bCs/>
          <w:sz w:val="24"/>
          <w:szCs w:val="24"/>
          <w:rtl/>
        </w:rPr>
        <w:t xml:space="preserve">. </w:t>
      </w:r>
      <w:r w:rsidRPr="000014F0">
        <w:rPr>
          <w:rFonts w:cs="Arial" w:hint="cs"/>
          <w:b/>
          <w:bCs/>
          <w:sz w:val="24"/>
          <w:szCs w:val="24"/>
          <w:rtl/>
        </w:rPr>
        <w:t>א</w:t>
      </w:r>
      <w:r w:rsidRPr="000014F0">
        <w:rPr>
          <w:rFonts w:cs="Arial"/>
          <w:b/>
          <w:bCs/>
          <w:sz w:val="24"/>
          <w:szCs w:val="24"/>
          <w:rtl/>
        </w:rPr>
        <w:t>"</w:t>
      </w:r>
      <w:r w:rsidRPr="000014F0">
        <w:rPr>
          <w:rFonts w:cs="Arial" w:hint="cs"/>
          <w:b/>
          <w:bCs/>
          <w:sz w:val="24"/>
          <w:szCs w:val="24"/>
          <w:rtl/>
        </w:rPr>
        <w:t>ר</w:t>
      </w:r>
      <w:r w:rsidRPr="000014F0">
        <w:rPr>
          <w:rFonts w:cs="Arial"/>
          <w:b/>
          <w:bCs/>
          <w:sz w:val="24"/>
          <w:szCs w:val="24"/>
          <w:rtl/>
        </w:rPr>
        <w:t xml:space="preserve"> </w:t>
      </w:r>
      <w:r w:rsidRPr="000014F0">
        <w:rPr>
          <w:rFonts w:cs="Arial" w:hint="cs"/>
          <w:b/>
          <w:bCs/>
          <w:sz w:val="24"/>
          <w:szCs w:val="24"/>
          <w:rtl/>
        </w:rPr>
        <w:t>אימי</w:t>
      </w:r>
      <w:r w:rsidRPr="000014F0">
        <w:rPr>
          <w:rFonts w:cs="Arial"/>
          <w:b/>
          <w:bCs/>
          <w:sz w:val="24"/>
          <w:szCs w:val="24"/>
          <w:rtl/>
        </w:rPr>
        <w:t xml:space="preserve"> </w:t>
      </w:r>
      <w:r w:rsidRPr="000014F0">
        <w:rPr>
          <w:rFonts w:cs="Arial" w:hint="cs"/>
          <w:b/>
          <w:bCs/>
          <w:sz w:val="24"/>
          <w:szCs w:val="24"/>
          <w:rtl/>
        </w:rPr>
        <w:t>בבליי</w:t>
      </w:r>
      <w:r w:rsidRPr="00BD767E">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רבנין</w:t>
      </w:r>
      <w:r w:rsidRPr="00BD767E">
        <w:rPr>
          <w:rFonts w:cs="Arial"/>
          <w:sz w:val="24"/>
          <w:szCs w:val="24"/>
          <w:rtl/>
        </w:rPr>
        <w:t xml:space="preserve"> </w:t>
      </w:r>
      <w:r w:rsidRPr="00BD767E">
        <w:rPr>
          <w:rFonts w:cs="Arial" w:hint="eastAsia"/>
          <w:sz w:val="24"/>
          <w:szCs w:val="24"/>
          <w:rtl/>
        </w:rPr>
        <w:t>דתמן</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פעמים</w:t>
      </w:r>
      <w:r w:rsidRPr="00BD767E">
        <w:rPr>
          <w:rFonts w:cs="Arial"/>
          <w:sz w:val="24"/>
          <w:szCs w:val="24"/>
          <w:rtl/>
        </w:rPr>
        <w:t xml:space="preserve"> </w:t>
      </w:r>
      <w:r w:rsidRPr="000014F0">
        <w:rPr>
          <w:rFonts w:cs="Arial" w:hint="cs"/>
          <w:b/>
          <w:bCs/>
          <w:sz w:val="24"/>
          <w:szCs w:val="24"/>
          <w:rtl/>
        </w:rPr>
        <w:t>שהוא</w:t>
      </w:r>
      <w:r w:rsidRPr="000014F0">
        <w:rPr>
          <w:rFonts w:cs="Arial"/>
          <w:b/>
          <w:bCs/>
          <w:sz w:val="24"/>
          <w:szCs w:val="24"/>
          <w:rtl/>
        </w:rPr>
        <w:t xml:space="preserve"> </w:t>
      </w:r>
      <w:r w:rsidRPr="000014F0">
        <w:rPr>
          <w:rFonts w:cs="Arial" w:hint="cs"/>
          <w:b/>
          <w:bCs/>
          <w:sz w:val="24"/>
          <w:szCs w:val="24"/>
          <w:rtl/>
        </w:rPr>
        <w:t>מוכרה</w:t>
      </w:r>
      <w:r w:rsidRPr="00BD767E">
        <w:rPr>
          <w:rFonts w:cs="Arial"/>
          <w:sz w:val="24"/>
          <w:szCs w:val="24"/>
          <w:rtl/>
        </w:rPr>
        <w:t xml:space="preserve"> </w:t>
      </w:r>
      <w:r w:rsidRPr="00BD767E">
        <w:rPr>
          <w:rFonts w:cs="Arial" w:hint="eastAsia"/>
          <w:sz w:val="24"/>
          <w:szCs w:val="24"/>
          <w:rtl/>
        </w:rPr>
        <w:t>לו</w:t>
      </w:r>
      <w:r w:rsidRPr="00BD767E">
        <w:rPr>
          <w:rFonts w:cs="Arial"/>
          <w:sz w:val="24"/>
          <w:szCs w:val="24"/>
          <w:rtl/>
        </w:rPr>
        <w:t xml:space="preserve"> </w:t>
      </w:r>
      <w:r w:rsidRPr="00BD767E">
        <w:rPr>
          <w:rFonts w:cs="Arial" w:hint="eastAsia"/>
          <w:sz w:val="24"/>
          <w:szCs w:val="24"/>
          <w:rtl/>
        </w:rPr>
        <w:t>לניסיון</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והוא</w:t>
      </w:r>
      <w:r w:rsidRPr="00BD767E">
        <w:rPr>
          <w:rFonts w:cs="Arial"/>
          <w:sz w:val="24"/>
          <w:szCs w:val="24"/>
          <w:rtl/>
        </w:rPr>
        <w:t xml:space="preserve"> </w:t>
      </w:r>
      <w:r w:rsidRPr="00BD767E">
        <w:rPr>
          <w:rFonts w:cs="Arial" w:hint="eastAsia"/>
          <w:sz w:val="24"/>
          <w:szCs w:val="24"/>
          <w:rtl/>
        </w:rPr>
        <w:t>מחזירה</w:t>
      </w:r>
      <w:r w:rsidRPr="00BD767E">
        <w:rPr>
          <w:rFonts w:cs="Arial"/>
          <w:sz w:val="24"/>
          <w:szCs w:val="24"/>
          <w:rtl/>
        </w:rPr>
        <w:t xml:space="preserve"> </w:t>
      </w:r>
      <w:r w:rsidRPr="000014F0">
        <w:rPr>
          <w:rFonts w:cs="Arial" w:hint="cs"/>
          <w:b/>
          <w:bCs/>
          <w:sz w:val="24"/>
          <w:szCs w:val="24"/>
          <w:rtl/>
        </w:rPr>
        <w:t>לו</w:t>
      </w:r>
      <w:r w:rsidRPr="003C63B8">
        <w:rPr>
          <w:rFonts w:cs="Arial"/>
          <w:sz w:val="24"/>
          <w:szCs w:val="24"/>
          <w:rtl/>
        </w:rPr>
        <w:t xml:space="preserve"> </w:t>
      </w:r>
      <w:r w:rsidRPr="00BD767E">
        <w:rPr>
          <w:rFonts w:cs="Arial" w:hint="eastAsia"/>
          <w:sz w:val="24"/>
          <w:szCs w:val="24"/>
          <w:rtl/>
        </w:rPr>
        <w:t>לאחר</w:t>
      </w:r>
      <w:r w:rsidRPr="00BD767E">
        <w:rPr>
          <w:rFonts w:cs="Arial"/>
          <w:sz w:val="24"/>
          <w:szCs w:val="24"/>
          <w:rtl/>
        </w:rPr>
        <w:t xml:space="preserve"> </w:t>
      </w:r>
      <w:r w:rsidRPr="003C63B8">
        <w:rPr>
          <w:rFonts w:cs="Arial" w:hint="cs"/>
          <w:sz w:val="24"/>
          <w:szCs w:val="24"/>
          <w:rtl/>
        </w:rPr>
        <w:t>ג</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ימים</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ונמצא</w:t>
      </w:r>
      <w:r w:rsidRPr="00BD767E">
        <w:rPr>
          <w:rFonts w:cs="Arial"/>
          <w:sz w:val="24"/>
          <w:szCs w:val="24"/>
          <w:rtl/>
        </w:rPr>
        <w:t xml:space="preserve"> </w:t>
      </w:r>
      <w:r w:rsidRPr="000014F0">
        <w:rPr>
          <w:rFonts w:cs="Arial" w:hint="cs"/>
          <w:b/>
          <w:bCs/>
          <w:sz w:val="24"/>
          <w:szCs w:val="24"/>
          <w:rtl/>
        </w:rPr>
        <w:t>עובר</w:t>
      </w:r>
      <w:r w:rsidRPr="000014F0">
        <w:rPr>
          <w:rFonts w:cs="Arial"/>
          <w:b/>
          <w:bCs/>
          <w:sz w:val="24"/>
          <w:szCs w:val="24"/>
          <w:rtl/>
        </w:rPr>
        <w:t xml:space="preserve"> </w:t>
      </w:r>
      <w:r w:rsidRPr="000014F0">
        <w:rPr>
          <w:rFonts w:cs="Arial" w:hint="cs"/>
          <w:b/>
          <w:bCs/>
          <w:sz w:val="24"/>
          <w:szCs w:val="24"/>
          <w:rtl/>
        </w:rPr>
        <w:t>עבירה</w:t>
      </w:r>
      <w:r w:rsidRPr="00BD767E">
        <w:rPr>
          <w:rFonts w:cs="Arial"/>
          <w:sz w:val="24"/>
          <w:szCs w:val="24"/>
          <w:rtl/>
        </w:rPr>
        <w:t xml:space="preserve"> </w:t>
      </w:r>
      <w:r w:rsidRPr="00BD767E">
        <w:rPr>
          <w:rFonts w:cs="Arial" w:hint="eastAsia"/>
          <w:sz w:val="24"/>
          <w:szCs w:val="24"/>
          <w:rtl/>
        </w:rPr>
        <w:t>בבהמתו</w:t>
      </w:r>
      <w:r w:rsidRPr="00BD767E">
        <w:rPr>
          <w:rFonts w:cs="Arial"/>
          <w:sz w:val="24"/>
          <w:szCs w:val="24"/>
          <w:rtl/>
        </w:rPr>
        <w:t xml:space="preserve"> </w:t>
      </w:r>
      <w:r w:rsidRPr="00BD767E">
        <w:rPr>
          <w:rFonts w:cs="Arial" w:hint="eastAsia"/>
          <w:sz w:val="24"/>
          <w:szCs w:val="24"/>
          <w:rtl/>
        </w:rPr>
        <w:t>של</w:t>
      </w:r>
      <w:r w:rsidRPr="00BD767E">
        <w:rPr>
          <w:rFonts w:cs="Arial"/>
          <w:sz w:val="24"/>
          <w:szCs w:val="24"/>
          <w:rtl/>
        </w:rPr>
        <w:t xml:space="preserve"> </w:t>
      </w:r>
      <w:r w:rsidRPr="00BD767E">
        <w:rPr>
          <w:rFonts w:cs="Arial" w:hint="eastAsia"/>
          <w:sz w:val="24"/>
          <w:szCs w:val="24"/>
          <w:rtl/>
        </w:rPr>
        <w:t>ישראל</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מעתה</w:t>
      </w:r>
      <w:r w:rsidRPr="00BD767E">
        <w:rPr>
          <w:rFonts w:cs="Arial"/>
          <w:sz w:val="24"/>
          <w:szCs w:val="24"/>
          <w:rtl/>
        </w:rPr>
        <w:t xml:space="preserve"> </w:t>
      </w:r>
      <w:r w:rsidRPr="00BD767E">
        <w:rPr>
          <w:rFonts w:cs="Arial" w:hint="eastAsia"/>
          <w:sz w:val="24"/>
          <w:szCs w:val="24"/>
          <w:rtl/>
        </w:rPr>
        <w:t>לניסיון</w:t>
      </w:r>
      <w:r w:rsidRPr="00BD767E">
        <w:rPr>
          <w:rFonts w:cs="Arial"/>
          <w:sz w:val="24"/>
          <w:szCs w:val="24"/>
          <w:rtl/>
        </w:rPr>
        <w:t xml:space="preserve"> </w:t>
      </w:r>
      <w:r w:rsidRPr="00BD767E">
        <w:rPr>
          <w:rFonts w:cs="Arial" w:hint="eastAsia"/>
          <w:sz w:val="24"/>
          <w:szCs w:val="24"/>
          <w:rtl/>
        </w:rPr>
        <w:t>אסור</w:t>
      </w:r>
      <w:r w:rsidRPr="00BD767E">
        <w:rPr>
          <w:rFonts w:cs="Arial"/>
          <w:sz w:val="24"/>
          <w:szCs w:val="24"/>
          <w:rtl/>
        </w:rPr>
        <w:t xml:space="preserve"> </w:t>
      </w:r>
      <w:r w:rsidRPr="00BD767E">
        <w:rPr>
          <w:rFonts w:cs="Arial" w:hint="eastAsia"/>
          <w:sz w:val="24"/>
          <w:szCs w:val="24"/>
          <w:rtl/>
        </w:rPr>
        <w:t>שלא</w:t>
      </w:r>
      <w:r w:rsidRPr="00BD767E">
        <w:rPr>
          <w:rFonts w:cs="Arial"/>
          <w:sz w:val="24"/>
          <w:szCs w:val="24"/>
          <w:rtl/>
        </w:rPr>
        <w:t xml:space="preserve"> </w:t>
      </w:r>
      <w:r w:rsidRPr="000014F0">
        <w:rPr>
          <w:rFonts w:cs="Arial" w:hint="cs"/>
          <w:b/>
          <w:bCs/>
          <w:sz w:val="24"/>
          <w:szCs w:val="24"/>
          <w:rtl/>
        </w:rPr>
        <w:t>לנסיון</w:t>
      </w:r>
      <w:r w:rsidRPr="00BD767E">
        <w:rPr>
          <w:rFonts w:cs="Arial"/>
          <w:sz w:val="24"/>
          <w:szCs w:val="24"/>
          <w:rtl/>
        </w:rPr>
        <w:t xml:space="preserve"> </w:t>
      </w:r>
      <w:r w:rsidRPr="00BD767E">
        <w:rPr>
          <w:rFonts w:cs="Arial" w:hint="eastAsia"/>
          <w:sz w:val="24"/>
          <w:szCs w:val="24"/>
          <w:rtl/>
        </w:rPr>
        <w:t>מותר</w:t>
      </w:r>
      <w:r w:rsidRPr="003C63B8">
        <w:rPr>
          <w:rFonts w:cs="Arial" w:hint="cs"/>
          <w:sz w:val="24"/>
          <w:szCs w:val="24"/>
          <w:rtl/>
        </w:rPr>
        <w:t>?</w:t>
      </w:r>
      <w:r>
        <w:rPr>
          <w:rFonts w:cs="Arial" w:hint="cs"/>
          <w:sz w:val="24"/>
          <w:szCs w:val="24"/>
          <w:rtl/>
        </w:rPr>
        <w:t xml:space="preserve"> </w:t>
      </w:r>
      <w:r w:rsidRPr="003C63B8">
        <w:rPr>
          <w:rFonts w:cs="Arial" w:hint="cs"/>
          <w:sz w:val="24"/>
          <w:szCs w:val="24"/>
          <w:rtl/>
        </w:rPr>
        <w:t xml:space="preserve"> </w:t>
      </w:r>
      <w:r w:rsidRPr="000014F0">
        <w:rPr>
          <w:rFonts w:cs="Arial" w:hint="cs"/>
          <w:b/>
          <w:bCs/>
          <w:sz w:val="24"/>
          <w:szCs w:val="24"/>
          <w:rtl/>
        </w:rPr>
        <w:t>גזרה</w:t>
      </w:r>
      <w:r w:rsidRPr="00BD767E">
        <w:rPr>
          <w:rFonts w:cs="Arial"/>
          <w:sz w:val="24"/>
          <w:szCs w:val="24"/>
          <w:rtl/>
        </w:rPr>
        <w:t xml:space="preserve"> </w:t>
      </w:r>
      <w:r w:rsidRPr="00BD767E">
        <w:rPr>
          <w:rFonts w:cs="Arial" w:hint="eastAsia"/>
          <w:sz w:val="24"/>
          <w:szCs w:val="24"/>
          <w:rtl/>
        </w:rPr>
        <w:t>זו</w:t>
      </w:r>
      <w:r w:rsidRPr="00BD767E">
        <w:rPr>
          <w:rFonts w:cs="Arial"/>
          <w:sz w:val="24"/>
          <w:szCs w:val="24"/>
          <w:rtl/>
        </w:rPr>
        <w:t xml:space="preserve"> </w:t>
      </w:r>
      <w:r w:rsidRPr="00BD767E">
        <w:rPr>
          <w:rFonts w:cs="Arial" w:hint="eastAsia"/>
          <w:sz w:val="24"/>
          <w:szCs w:val="24"/>
          <w:rtl/>
        </w:rPr>
        <w:t>מפני</w:t>
      </w:r>
      <w:r w:rsidRPr="00BD767E">
        <w:rPr>
          <w:rFonts w:cs="Arial"/>
          <w:sz w:val="24"/>
          <w:szCs w:val="24"/>
          <w:rtl/>
        </w:rPr>
        <w:t xml:space="preserve"> </w:t>
      </w:r>
      <w:r w:rsidRPr="00BD767E">
        <w:rPr>
          <w:rFonts w:cs="Arial" w:hint="eastAsia"/>
          <w:sz w:val="24"/>
          <w:szCs w:val="24"/>
          <w:rtl/>
        </w:rPr>
        <w:t>זו</w:t>
      </w:r>
      <w:r w:rsidRPr="00BD767E">
        <w:rPr>
          <w:rFonts w:cs="Arial"/>
          <w:sz w:val="24"/>
          <w:szCs w:val="24"/>
          <w:rtl/>
        </w:rPr>
        <w:t xml:space="preserve">. </w:t>
      </w:r>
      <w:r w:rsidRPr="00BD767E">
        <w:rPr>
          <w:rFonts w:cs="Arial" w:hint="eastAsia"/>
          <w:sz w:val="24"/>
          <w:szCs w:val="24"/>
          <w:rtl/>
        </w:rPr>
        <w:t>עבר</w:t>
      </w:r>
      <w:r w:rsidRPr="00BD767E">
        <w:rPr>
          <w:rFonts w:cs="Arial"/>
          <w:sz w:val="24"/>
          <w:szCs w:val="24"/>
          <w:rtl/>
        </w:rPr>
        <w:t xml:space="preserve"> </w:t>
      </w:r>
      <w:r w:rsidRPr="00BD767E">
        <w:rPr>
          <w:rFonts w:cs="Arial" w:hint="eastAsia"/>
          <w:sz w:val="24"/>
          <w:szCs w:val="24"/>
          <w:rtl/>
        </w:rPr>
        <w:t>ומכר</w:t>
      </w:r>
      <w:r w:rsidRPr="00BD767E">
        <w:rPr>
          <w:rFonts w:cs="Arial"/>
          <w:sz w:val="24"/>
          <w:szCs w:val="24"/>
          <w:rtl/>
        </w:rPr>
        <w:t xml:space="preserve"> </w:t>
      </w:r>
      <w:r w:rsidRPr="000014F0">
        <w:rPr>
          <w:rFonts w:cs="Arial" w:hint="cs"/>
          <w:b/>
          <w:bCs/>
          <w:sz w:val="24"/>
          <w:szCs w:val="24"/>
          <w:rtl/>
        </w:rPr>
        <w:t>מהו</w:t>
      </w:r>
      <w:r w:rsidRPr="003C63B8">
        <w:rPr>
          <w:rFonts w:cs="Arial" w:hint="cs"/>
          <w:sz w:val="24"/>
          <w:szCs w:val="24"/>
          <w:rtl/>
        </w:rPr>
        <w:t>?</w:t>
      </w:r>
      <w:r w:rsidRPr="003C63B8">
        <w:rPr>
          <w:rFonts w:cs="Arial"/>
          <w:sz w:val="24"/>
          <w:szCs w:val="24"/>
          <w:rtl/>
        </w:rPr>
        <w:t xml:space="preserve"> </w:t>
      </w:r>
      <w:r w:rsidRPr="00BD767E">
        <w:rPr>
          <w:rFonts w:cs="Arial" w:hint="eastAsia"/>
          <w:sz w:val="24"/>
          <w:szCs w:val="24"/>
          <w:rtl/>
        </w:rPr>
        <w:t>קונסין</w:t>
      </w:r>
      <w:r w:rsidRPr="00BD767E">
        <w:rPr>
          <w:rFonts w:cs="Arial"/>
          <w:sz w:val="24"/>
          <w:szCs w:val="24"/>
          <w:rtl/>
        </w:rPr>
        <w:t xml:space="preserve"> </w:t>
      </w:r>
      <w:r w:rsidRPr="000014F0">
        <w:rPr>
          <w:rFonts w:cs="Arial" w:hint="cs"/>
          <w:b/>
          <w:bCs/>
          <w:sz w:val="24"/>
          <w:szCs w:val="24"/>
          <w:rtl/>
        </w:rPr>
        <w:t>בו,</w:t>
      </w:r>
      <w:r w:rsidRPr="000014F0">
        <w:rPr>
          <w:rFonts w:cs="Arial"/>
          <w:b/>
          <w:bCs/>
          <w:sz w:val="24"/>
          <w:szCs w:val="24"/>
          <w:rtl/>
        </w:rPr>
        <w:t xml:space="preserve"> </w:t>
      </w:r>
      <w:r w:rsidRPr="000014F0">
        <w:rPr>
          <w:rFonts w:cs="Arial" w:hint="cs"/>
          <w:b/>
          <w:bCs/>
          <w:sz w:val="24"/>
          <w:szCs w:val="24"/>
          <w:rtl/>
        </w:rPr>
        <w:t>שכשם</w:t>
      </w:r>
      <w:r w:rsidRPr="00BD767E">
        <w:rPr>
          <w:rFonts w:cs="Arial"/>
          <w:sz w:val="24"/>
          <w:szCs w:val="24"/>
          <w:rtl/>
        </w:rPr>
        <w:t xml:space="preserve"> </w:t>
      </w:r>
      <w:r w:rsidRPr="00BD767E">
        <w:rPr>
          <w:rFonts w:cs="Arial" w:hint="eastAsia"/>
          <w:sz w:val="24"/>
          <w:szCs w:val="24"/>
          <w:rtl/>
        </w:rPr>
        <w:t>שקונסין</w:t>
      </w:r>
      <w:r w:rsidRPr="00BD767E">
        <w:rPr>
          <w:rFonts w:cs="Arial"/>
          <w:sz w:val="24"/>
          <w:szCs w:val="24"/>
          <w:rtl/>
        </w:rPr>
        <w:t xml:space="preserve"> </w:t>
      </w:r>
      <w:r w:rsidRPr="00BD767E">
        <w:rPr>
          <w:rFonts w:cs="Arial" w:hint="eastAsia"/>
          <w:sz w:val="24"/>
          <w:szCs w:val="24"/>
          <w:rtl/>
        </w:rPr>
        <w:t>להלכה</w:t>
      </w:r>
      <w:r w:rsidRPr="00BD767E">
        <w:rPr>
          <w:rFonts w:cs="Arial"/>
          <w:sz w:val="24"/>
          <w:szCs w:val="24"/>
          <w:rtl/>
        </w:rPr>
        <w:t xml:space="preserve"> </w:t>
      </w:r>
      <w:r w:rsidRPr="00BD767E">
        <w:rPr>
          <w:rFonts w:cs="Arial" w:hint="eastAsia"/>
          <w:sz w:val="24"/>
          <w:szCs w:val="24"/>
          <w:rtl/>
        </w:rPr>
        <w:t>כך</w:t>
      </w:r>
      <w:r w:rsidRPr="00BD767E">
        <w:rPr>
          <w:rFonts w:cs="Arial"/>
          <w:sz w:val="24"/>
          <w:szCs w:val="24"/>
          <w:rtl/>
        </w:rPr>
        <w:t xml:space="preserve"> </w:t>
      </w:r>
      <w:r w:rsidRPr="00BD767E">
        <w:rPr>
          <w:rFonts w:cs="Arial" w:hint="eastAsia"/>
          <w:sz w:val="24"/>
          <w:szCs w:val="24"/>
          <w:rtl/>
        </w:rPr>
        <w:t>קונסין</w:t>
      </w:r>
      <w:r w:rsidRPr="00BD767E">
        <w:rPr>
          <w:rFonts w:cs="Arial"/>
          <w:sz w:val="24"/>
          <w:szCs w:val="24"/>
          <w:rtl/>
        </w:rPr>
        <w:t xml:space="preserve"> </w:t>
      </w:r>
      <w:r w:rsidRPr="00BD767E">
        <w:rPr>
          <w:rFonts w:cs="Arial" w:hint="eastAsia"/>
          <w:sz w:val="24"/>
          <w:szCs w:val="24"/>
          <w:rtl/>
        </w:rPr>
        <w:t>למנהג</w:t>
      </w:r>
      <w:r w:rsidRPr="00BD767E">
        <w:rPr>
          <w:rFonts w:cs="Arial"/>
          <w:sz w:val="24"/>
          <w:szCs w:val="24"/>
          <w:rtl/>
        </w:rPr>
        <w:t xml:space="preserve">. </w:t>
      </w:r>
      <w:r w:rsidRPr="000014F0">
        <w:rPr>
          <w:rFonts w:cs="Arial" w:hint="cs"/>
          <w:b/>
          <w:bCs/>
          <w:sz w:val="24"/>
          <w:szCs w:val="24"/>
          <w:rtl/>
        </w:rPr>
        <w:t>מניין</w:t>
      </w:r>
      <w:r w:rsidRPr="000014F0">
        <w:rPr>
          <w:rFonts w:cs="Arial"/>
          <w:b/>
          <w:bCs/>
          <w:sz w:val="24"/>
          <w:szCs w:val="24"/>
          <w:rtl/>
        </w:rPr>
        <w:t xml:space="preserve"> </w:t>
      </w:r>
      <w:r w:rsidRPr="000014F0">
        <w:rPr>
          <w:rFonts w:cs="Arial" w:hint="cs"/>
          <w:b/>
          <w:bCs/>
          <w:sz w:val="24"/>
          <w:szCs w:val="24"/>
          <w:rtl/>
        </w:rPr>
        <w:t>שקונסין</w:t>
      </w:r>
      <w:r w:rsidRPr="000014F0">
        <w:rPr>
          <w:rFonts w:cs="Arial"/>
          <w:b/>
          <w:bCs/>
          <w:sz w:val="24"/>
          <w:szCs w:val="24"/>
          <w:rtl/>
        </w:rPr>
        <w:t xml:space="preserve"> </w:t>
      </w:r>
      <w:r w:rsidRPr="000014F0">
        <w:rPr>
          <w:rFonts w:cs="Arial" w:hint="cs"/>
          <w:b/>
          <w:bCs/>
          <w:sz w:val="24"/>
          <w:szCs w:val="24"/>
          <w:rtl/>
        </w:rPr>
        <w:t>למנהג</w:t>
      </w:r>
      <w:r w:rsidRPr="003C63B8">
        <w:rPr>
          <w:rFonts w:cs="Arial"/>
          <w:sz w:val="24"/>
          <w:szCs w:val="24"/>
          <w:rtl/>
        </w:rPr>
        <w:t xml:space="preserve">. </w:t>
      </w:r>
      <w:r w:rsidRPr="00BD767E">
        <w:rPr>
          <w:rFonts w:cs="Arial"/>
          <w:sz w:val="24"/>
          <w:szCs w:val="24"/>
          <w:rtl/>
        </w:rPr>
        <w:t xml:space="preserve">[דף ו עמוד ב] </w:t>
      </w:r>
      <w:r w:rsidRPr="003C63B8">
        <w:rPr>
          <w:rFonts w:cs="Arial" w:hint="cs"/>
          <w:sz w:val="24"/>
          <w:szCs w:val="24"/>
          <w:rtl/>
        </w:rPr>
        <w:t>חד</w:t>
      </w:r>
      <w:r w:rsidRPr="003C63B8">
        <w:rPr>
          <w:rFonts w:cs="Arial"/>
          <w:sz w:val="24"/>
          <w:szCs w:val="24"/>
          <w:rtl/>
        </w:rPr>
        <w:t xml:space="preserve"> </w:t>
      </w:r>
      <w:r w:rsidRPr="003C63B8">
        <w:rPr>
          <w:rFonts w:cs="Arial" w:hint="cs"/>
          <w:sz w:val="24"/>
          <w:szCs w:val="24"/>
          <w:rtl/>
        </w:rPr>
        <w:t>ב</w:t>
      </w:r>
      <w:r w:rsidRPr="003C63B8">
        <w:rPr>
          <w:rFonts w:cs="Arial"/>
          <w:sz w:val="24"/>
          <w:szCs w:val="24"/>
          <w:rtl/>
        </w:rPr>
        <w:t>"</w:t>
      </w:r>
      <w:r w:rsidRPr="003C63B8">
        <w:rPr>
          <w:rFonts w:cs="Arial" w:hint="cs"/>
          <w:sz w:val="24"/>
          <w:szCs w:val="24"/>
          <w:rtl/>
        </w:rPr>
        <w:t>נ,</w:t>
      </w:r>
      <w:r w:rsidRPr="00BD767E">
        <w:rPr>
          <w:rFonts w:cs="Arial"/>
          <w:sz w:val="24"/>
          <w:szCs w:val="24"/>
          <w:rtl/>
        </w:rPr>
        <w:t xml:space="preserve"> </w:t>
      </w:r>
      <w:r w:rsidRPr="00BD767E">
        <w:rPr>
          <w:rFonts w:cs="Arial" w:hint="eastAsia"/>
          <w:sz w:val="24"/>
          <w:szCs w:val="24"/>
          <w:rtl/>
        </w:rPr>
        <w:t>זבין</w:t>
      </w:r>
      <w:r w:rsidRPr="00BD767E">
        <w:rPr>
          <w:rFonts w:cs="Arial"/>
          <w:sz w:val="24"/>
          <w:szCs w:val="24"/>
          <w:rtl/>
        </w:rPr>
        <w:t xml:space="preserve"> </w:t>
      </w:r>
      <w:r w:rsidRPr="00A23FA3">
        <w:rPr>
          <w:rFonts w:cs="Arial" w:hint="cs"/>
          <w:b/>
          <w:bCs/>
          <w:sz w:val="24"/>
          <w:szCs w:val="24"/>
          <w:rtl/>
        </w:rPr>
        <w:t>גמלא</w:t>
      </w:r>
      <w:r w:rsidRPr="00A23FA3">
        <w:rPr>
          <w:rFonts w:cs="Arial"/>
          <w:b/>
          <w:bCs/>
          <w:sz w:val="24"/>
          <w:szCs w:val="24"/>
          <w:rtl/>
        </w:rPr>
        <w:t xml:space="preserve"> </w:t>
      </w:r>
      <w:r w:rsidRPr="00A23FA3">
        <w:rPr>
          <w:rFonts w:cs="Arial" w:hint="cs"/>
          <w:b/>
          <w:bCs/>
          <w:sz w:val="24"/>
          <w:szCs w:val="24"/>
          <w:rtl/>
        </w:rPr>
        <w:t>לחד</w:t>
      </w:r>
      <w:r w:rsidRPr="00A23FA3">
        <w:rPr>
          <w:rFonts w:cs="Arial"/>
          <w:b/>
          <w:bCs/>
          <w:sz w:val="24"/>
          <w:szCs w:val="24"/>
          <w:rtl/>
        </w:rPr>
        <w:t xml:space="preserve"> </w:t>
      </w:r>
      <w:r w:rsidRPr="00A23FA3">
        <w:rPr>
          <w:rFonts w:cs="Arial" w:hint="cs"/>
          <w:b/>
          <w:bCs/>
          <w:sz w:val="24"/>
          <w:szCs w:val="24"/>
          <w:rtl/>
        </w:rPr>
        <w:t>ארמאי</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אתא</w:t>
      </w:r>
      <w:r w:rsidRPr="00BD767E">
        <w:rPr>
          <w:rFonts w:cs="Arial"/>
          <w:sz w:val="24"/>
          <w:szCs w:val="24"/>
          <w:rtl/>
        </w:rPr>
        <w:t xml:space="preserve"> </w:t>
      </w:r>
      <w:r w:rsidRPr="00BD767E">
        <w:rPr>
          <w:rFonts w:cs="Arial" w:hint="eastAsia"/>
          <w:sz w:val="24"/>
          <w:szCs w:val="24"/>
          <w:rtl/>
        </w:rPr>
        <w:t>עובדא</w:t>
      </w:r>
      <w:r w:rsidRPr="00BD767E">
        <w:rPr>
          <w:rFonts w:cs="Arial"/>
          <w:sz w:val="24"/>
          <w:szCs w:val="24"/>
          <w:rtl/>
        </w:rPr>
        <w:t xml:space="preserve"> </w:t>
      </w:r>
      <w:r w:rsidRPr="00BD767E">
        <w:rPr>
          <w:rFonts w:cs="Arial" w:hint="eastAsia"/>
          <w:sz w:val="24"/>
          <w:szCs w:val="24"/>
          <w:rtl/>
        </w:rPr>
        <w:t>קומי</w:t>
      </w:r>
      <w:r w:rsidRPr="00BD767E">
        <w:rPr>
          <w:rFonts w:cs="Arial"/>
          <w:sz w:val="24"/>
          <w:szCs w:val="24"/>
          <w:rtl/>
        </w:rPr>
        <w:t xml:space="preserve"> </w:t>
      </w:r>
      <w:r w:rsidRPr="003C63B8">
        <w:rPr>
          <w:rFonts w:cs="Arial" w:hint="cs"/>
          <w:sz w:val="24"/>
          <w:szCs w:val="24"/>
          <w:rtl/>
        </w:rPr>
        <w:t>רשב</w:t>
      </w:r>
      <w:r w:rsidRPr="003C63B8">
        <w:rPr>
          <w:rFonts w:cs="Arial"/>
          <w:sz w:val="24"/>
          <w:szCs w:val="24"/>
          <w:rtl/>
        </w:rPr>
        <w:t>"</w:t>
      </w:r>
      <w:r w:rsidRPr="003C63B8">
        <w:rPr>
          <w:rFonts w:cs="Arial" w:hint="cs"/>
          <w:sz w:val="24"/>
          <w:szCs w:val="24"/>
          <w:rtl/>
        </w:rPr>
        <w:t>ל,</w:t>
      </w:r>
      <w:r w:rsidRPr="00BD767E">
        <w:rPr>
          <w:rFonts w:cs="Arial"/>
          <w:sz w:val="24"/>
          <w:szCs w:val="24"/>
          <w:rtl/>
        </w:rPr>
        <w:t xml:space="preserve"> </w:t>
      </w:r>
      <w:r w:rsidRPr="00BD767E">
        <w:rPr>
          <w:rFonts w:cs="Arial" w:hint="eastAsia"/>
          <w:sz w:val="24"/>
          <w:szCs w:val="24"/>
          <w:rtl/>
        </w:rPr>
        <w:t>וקנסיה</w:t>
      </w:r>
      <w:r w:rsidRPr="00BD767E">
        <w:rPr>
          <w:rFonts w:cs="Arial"/>
          <w:sz w:val="24"/>
          <w:szCs w:val="24"/>
          <w:rtl/>
        </w:rPr>
        <w:t xml:space="preserve"> </w:t>
      </w:r>
      <w:r w:rsidRPr="00A23FA3">
        <w:rPr>
          <w:rFonts w:cs="Arial" w:hint="cs"/>
          <w:b/>
          <w:bCs/>
          <w:sz w:val="24"/>
          <w:szCs w:val="24"/>
          <w:rtl/>
        </w:rPr>
        <w:t>שישלם לגוי אפילו</w:t>
      </w:r>
      <w:r w:rsidRPr="00A23FA3">
        <w:rPr>
          <w:rFonts w:cs="Arial"/>
          <w:b/>
          <w:bCs/>
          <w:sz w:val="24"/>
          <w:szCs w:val="24"/>
          <w:rtl/>
        </w:rPr>
        <w:t xml:space="preserve"> </w:t>
      </w:r>
      <w:r w:rsidRPr="00A23FA3">
        <w:rPr>
          <w:rFonts w:cs="Arial" w:hint="cs"/>
          <w:b/>
          <w:bCs/>
          <w:sz w:val="24"/>
          <w:szCs w:val="24"/>
          <w:rtl/>
        </w:rPr>
        <w:t>כיפלה</w:t>
      </w:r>
      <w:r w:rsidRPr="00BD767E">
        <w:rPr>
          <w:rFonts w:cs="Arial"/>
          <w:sz w:val="24"/>
          <w:szCs w:val="24"/>
          <w:rtl/>
        </w:rPr>
        <w:t xml:space="preserve"> </w:t>
      </w:r>
      <w:r w:rsidRPr="00BD767E">
        <w:rPr>
          <w:rFonts w:cs="Arial" w:hint="eastAsia"/>
          <w:sz w:val="24"/>
          <w:szCs w:val="24"/>
          <w:rtl/>
        </w:rPr>
        <w:t>בגין</w:t>
      </w:r>
      <w:r w:rsidRPr="00BD767E">
        <w:rPr>
          <w:rFonts w:cs="Arial"/>
          <w:sz w:val="24"/>
          <w:szCs w:val="24"/>
          <w:rtl/>
        </w:rPr>
        <w:t xml:space="preserve"> </w:t>
      </w:r>
      <w:r w:rsidRPr="00A23FA3">
        <w:rPr>
          <w:rFonts w:cs="Arial" w:hint="cs"/>
          <w:b/>
          <w:bCs/>
          <w:sz w:val="24"/>
          <w:szCs w:val="24"/>
          <w:rtl/>
        </w:rPr>
        <w:t>דייחזר</w:t>
      </w:r>
      <w:r w:rsidRPr="00BD767E">
        <w:rPr>
          <w:rFonts w:cs="Arial"/>
          <w:sz w:val="24"/>
          <w:szCs w:val="24"/>
          <w:rtl/>
        </w:rPr>
        <w:t xml:space="preserve"> </w:t>
      </w:r>
      <w:r w:rsidRPr="00BD767E">
        <w:rPr>
          <w:rFonts w:cs="Arial" w:hint="eastAsia"/>
          <w:sz w:val="24"/>
          <w:szCs w:val="24"/>
          <w:rtl/>
        </w:rPr>
        <w:t>ליה</w:t>
      </w:r>
      <w:r w:rsidRPr="00BD767E">
        <w:rPr>
          <w:rFonts w:cs="Arial"/>
          <w:sz w:val="24"/>
          <w:szCs w:val="24"/>
          <w:rtl/>
        </w:rPr>
        <w:t xml:space="preserve"> </w:t>
      </w:r>
      <w:r w:rsidRPr="00BD767E">
        <w:rPr>
          <w:rFonts w:cs="Arial" w:hint="eastAsia"/>
          <w:sz w:val="24"/>
          <w:szCs w:val="24"/>
          <w:rtl/>
        </w:rPr>
        <w:t>גמלא</w:t>
      </w:r>
      <w:r w:rsidRPr="00BD767E">
        <w:rPr>
          <w:rFonts w:cs="Arial"/>
          <w:sz w:val="24"/>
          <w:szCs w:val="24"/>
          <w:rtl/>
        </w:rPr>
        <w:t xml:space="preserve">. </w:t>
      </w:r>
      <w:r w:rsidRPr="003C63B8">
        <w:rPr>
          <w:rFonts w:cs="Arial" w:hint="cs"/>
          <w:sz w:val="24"/>
          <w:szCs w:val="24"/>
          <w:rtl/>
        </w:rPr>
        <w:t>וא</w:t>
      </w:r>
      <w:r w:rsidRPr="00BD767E">
        <w:rPr>
          <w:rFonts w:cs="Arial"/>
          <w:sz w:val="24"/>
          <w:szCs w:val="24"/>
          <w:rtl/>
        </w:rPr>
        <w:t>"</w:t>
      </w:r>
      <w:r w:rsidRPr="00BD767E">
        <w:rPr>
          <w:rFonts w:cs="Arial" w:hint="eastAsia"/>
          <w:sz w:val="24"/>
          <w:szCs w:val="24"/>
          <w:rtl/>
        </w:rPr>
        <w:t>ר</w:t>
      </w:r>
      <w:r w:rsidRPr="00BD767E">
        <w:rPr>
          <w:rFonts w:cs="Arial"/>
          <w:sz w:val="24"/>
          <w:szCs w:val="24"/>
          <w:rtl/>
        </w:rPr>
        <w:t xml:space="preserve"> </w:t>
      </w:r>
      <w:r w:rsidRPr="003C63B8">
        <w:rPr>
          <w:rFonts w:cs="Arial" w:hint="cs"/>
          <w:sz w:val="24"/>
          <w:szCs w:val="24"/>
          <w:rtl/>
        </w:rPr>
        <w:t>יוסה</w:t>
      </w:r>
      <w:r w:rsidRPr="00BD767E">
        <w:rPr>
          <w:rFonts w:cs="Arial"/>
          <w:sz w:val="24"/>
          <w:szCs w:val="24"/>
          <w:rtl/>
        </w:rPr>
        <w:t xml:space="preserve"> </w:t>
      </w:r>
      <w:r w:rsidRPr="00BD767E">
        <w:rPr>
          <w:rFonts w:cs="Arial" w:hint="eastAsia"/>
          <w:sz w:val="24"/>
          <w:szCs w:val="24"/>
          <w:rtl/>
        </w:rPr>
        <w:t>בי</w:t>
      </w:r>
      <w:r w:rsidRPr="00BD767E">
        <w:rPr>
          <w:rFonts w:cs="Arial"/>
          <w:sz w:val="24"/>
          <w:szCs w:val="24"/>
          <w:rtl/>
        </w:rPr>
        <w:t xml:space="preserve"> </w:t>
      </w:r>
      <w:r w:rsidRPr="003C63B8">
        <w:rPr>
          <w:rFonts w:cs="Arial" w:hint="cs"/>
          <w:sz w:val="24"/>
          <w:szCs w:val="24"/>
          <w:rtl/>
        </w:rPr>
        <w:t>ר</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בון</w:t>
      </w:r>
      <w:r w:rsidRPr="003C63B8">
        <w:rPr>
          <w:rFonts w:cs="Arial" w:hint="cs"/>
          <w:sz w:val="24"/>
          <w:szCs w:val="24"/>
          <w:rtl/>
        </w:rPr>
        <w:t>,</w:t>
      </w:r>
      <w:r w:rsidRPr="003C63B8">
        <w:rPr>
          <w:rFonts w:cs="Arial"/>
          <w:sz w:val="24"/>
          <w:szCs w:val="24"/>
          <w:rtl/>
        </w:rPr>
        <w:t xml:space="preserve"> </w:t>
      </w:r>
      <w:r w:rsidRPr="00A23FA3">
        <w:rPr>
          <w:rFonts w:cs="Arial" w:hint="cs"/>
          <w:b/>
          <w:bCs/>
          <w:sz w:val="24"/>
          <w:szCs w:val="24"/>
          <w:rtl/>
        </w:rPr>
        <w:t>מדובר שבעל הגמל מסר את</w:t>
      </w:r>
      <w:r w:rsidRPr="003C63B8">
        <w:rPr>
          <w:rFonts w:cs="Arial" w:hint="cs"/>
          <w:sz w:val="24"/>
          <w:szCs w:val="24"/>
          <w:rtl/>
        </w:rPr>
        <w:t xml:space="preserve"> </w:t>
      </w:r>
      <w:r w:rsidRPr="00A23FA3">
        <w:rPr>
          <w:rFonts w:cs="Arial" w:hint="cs"/>
          <w:b/>
          <w:bCs/>
          <w:sz w:val="24"/>
          <w:szCs w:val="24"/>
          <w:rtl/>
        </w:rPr>
        <w:t>הגמל</w:t>
      </w:r>
      <w:r w:rsidRPr="00BD767E">
        <w:rPr>
          <w:rFonts w:cs="Arial"/>
          <w:sz w:val="24"/>
          <w:szCs w:val="24"/>
          <w:rtl/>
        </w:rPr>
        <w:t xml:space="preserve"> לסרסור </w:t>
      </w:r>
      <w:r w:rsidRPr="00A23FA3">
        <w:rPr>
          <w:rFonts w:cs="Arial" w:hint="cs"/>
          <w:b/>
          <w:bCs/>
          <w:sz w:val="24"/>
          <w:szCs w:val="24"/>
          <w:rtl/>
        </w:rPr>
        <w:t>שימכור עבורו והוא מכר לגוי ור"ל</w:t>
      </w:r>
      <w:r w:rsidRPr="003C63B8">
        <w:rPr>
          <w:rFonts w:cs="Arial" w:hint="cs"/>
          <w:sz w:val="24"/>
          <w:szCs w:val="24"/>
          <w:rtl/>
        </w:rPr>
        <w:t xml:space="preserve"> </w:t>
      </w:r>
      <w:r w:rsidRPr="003C63B8">
        <w:rPr>
          <w:rFonts w:cs="Arial"/>
          <w:sz w:val="24"/>
          <w:szCs w:val="24"/>
          <w:rtl/>
        </w:rPr>
        <w:t xml:space="preserve"> </w:t>
      </w:r>
      <w:r w:rsidRPr="00BD767E">
        <w:rPr>
          <w:rFonts w:cs="Arial" w:hint="eastAsia"/>
          <w:sz w:val="24"/>
          <w:szCs w:val="24"/>
          <w:rtl/>
        </w:rPr>
        <w:t>קנס</w:t>
      </w:r>
      <w:r w:rsidRPr="00BD767E">
        <w:rPr>
          <w:rFonts w:cs="Arial"/>
          <w:sz w:val="24"/>
          <w:szCs w:val="24"/>
          <w:rtl/>
        </w:rPr>
        <w:t xml:space="preserve"> </w:t>
      </w:r>
      <w:r w:rsidRPr="00A23FA3">
        <w:rPr>
          <w:rFonts w:cs="Arial" w:hint="cs"/>
          <w:b/>
          <w:bCs/>
          <w:sz w:val="24"/>
          <w:szCs w:val="24"/>
          <w:rtl/>
        </w:rPr>
        <w:t>את הסרסור</w:t>
      </w:r>
      <w:r w:rsidRPr="003C63B8">
        <w:rPr>
          <w:rFonts w:cs="Arial" w:hint="cs"/>
          <w:sz w:val="24"/>
          <w:szCs w:val="24"/>
          <w:rtl/>
        </w:rPr>
        <w:t xml:space="preserve">. </w:t>
      </w:r>
      <w:r w:rsidRPr="00F04F22">
        <w:rPr>
          <w:rFonts w:cs="Arial" w:hint="cs"/>
          <w:sz w:val="16"/>
          <w:szCs w:val="16"/>
          <w:rtl/>
        </w:rPr>
        <w:t>וזה מדין מנהג, שרק לבעלים אסרו למכור לגוי אבל נהגו  שלא ימכור אפילו סרסור</w:t>
      </w:r>
      <w:r w:rsidRPr="003C63B8">
        <w:rPr>
          <w:rFonts w:cs="Arial"/>
          <w:sz w:val="24"/>
          <w:szCs w:val="24"/>
          <w:rtl/>
        </w:rPr>
        <w:t xml:space="preserve"> </w:t>
      </w:r>
      <w:r w:rsidRPr="003C63B8">
        <w:rPr>
          <w:rFonts w:cs="Arial" w:hint="cs"/>
          <w:sz w:val="24"/>
          <w:szCs w:val="24"/>
          <w:rtl/>
        </w:rPr>
        <w:t>,</w:t>
      </w:r>
      <w:r w:rsidRPr="00A23FA3">
        <w:rPr>
          <w:rFonts w:cs="Arial" w:hint="cs"/>
          <w:b/>
          <w:bCs/>
          <w:sz w:val="24"/>
          <w:szCs w:val="24"/>
          <w:rtl/>
        </w:rPr>
        <w:t>והוון</w:t>
      </w:r>
      <w:r w:rsidRPr="00BD767E">
        <w:rPr>
          <w:rFonts w:cs="Arial"/>
          <w:sz w:val="24"/>
          <w:szCs w:val="24"/>
          <w:rtl/>
        </w:rPr>
        <w:t xml:space="preserve"> </w:t>
      </w:r>
      <w:r w:rsidRPr="00BD767E">
        <w:rPr>
          <w:rFonts w:cs="Arial" w:hint="eastAsia"/>
          <w:sz w:val="24"/>
          <w:szCs w:val="24"/>
          <w:rtl/>
        </w:rPr>
        <w:t>צווחין</w:t>
      </w:r>
      <w:r w:rsidRPr="00BD767E">
        <w:rPr>
          <w:rFonts w:cs="Arial"/>
          <w:sz w:val="24"/>
          <w:szCs w:val="24"/>
          <w:rtl/>
        </w:rPr>
        <w:t xml:space="preserve"> </w:t>
      </w:r>
      <w:r w:rsidRPr="00BD767E">
        <w:rPr>
          <w:rFonts w:cs="Arial" w:hint="eastAsia"/>
          <w:sz w:val="24"/>
          <w:szCs w:val="24"/>
          <w:rtl/>
        </w:rPr>
        <w:t>ליה</w:t>
      </w:r>
      <w:r w:rsidRPr="00BD767E">
        <w:rPr>
          <w:rFonts w:cs="Arial"/>
          <w:sz w:val="24"/>
          <w:szCs w:val="24"/>
          <w:rtl/>
        </w:rPr>
        <w:t xml:space="preserve"> </w:t>
      </w:r>
      <w:r w:rsidRPr="00BD767E">
        <w:rPr>
          <w:rFonts w:cs="Arial" w:hint="eastAsia"/>
          <w:sz w:val="24"/>
          <w:szCs w:val="24"/>
          <w:rtl/>
        </w:rPr>
        <w:t>ברא</w:t>
      </w:r>
      <w:r w:rsidRPr="00BD767E">
        <w:rPr>
          <w:rFonts w:cs="Arial"/>
          <w:sz w:val="24"/>
          <w:szCs w:val="24"/>
          <w:rtl/>
        </w:rPr>
        <w:t xml:space="preserve"> </w:t>
      </w:r>
      <w:r w:rsidRPr="00BD767E">
        <w:rPr>
          <w:rFonts w:cs="Arial" w:hint="eastAsia"/>
          <w:sz w:val="24"/>
          <w:szCs w:val="24"/>
          <w:rtl/>
        </w:rPr>
        <w:t>דמסרסר</w:t>
      </w:r>
      <w:r w:rsidRPr="00BD767E">
        <w:rPr>
          <w:rFonts w:cs="Arial"/>
          <w:sz w:val="24"/>
          <w:szCs w:val="24"/>
          <w:rtl/>
        </w:rPr>
        <w:t xml:space="preserve"> </w:t>
      </w:r>
      <w:r w:rsidRPr="00A23FA3">
        <w:rPr>
          <w:rFonts w:cs="Arial" w:hint="cs"/>
          <w:b/>
          <w:bCs/>
          <w:sz w:val="24"/>
          <w:szCs w:val="24"/>
          <w:rtl/>
        </w:rPr>
        <w:t>לארמאה</w:t>
      </w:r>
      <w:r w:rsidRPr="00A23FA3">
        <w:rPr>
          <w:rFonts w:cs="Arial"/>
          <w:b/>
          <w:bCs/>
          <w:sz w:val="24"/>
          <w:szCs w:val="24"/>
          <w:rtl/>
        </w:rPr>
        <w:t xml:space="preserve">. </w:t>
      </w:r>
      <w:r w:rsidRPr="00A23FA3">
        <w:rPr>
          <w:rFonts w:cs="Arial" w:hint="cs"/>
          <w:b/>
          <w:bCs/>
          <w:sz w:val="24"/>
          <w:szCs w:val="24"/>
          <w:rtl/>
        </w:rPr>
        <w:t>ר</w:t>
      </w:r>
      <w:r w:rsidRPr="00A23FA3">
        <w:rPr>
          <w:rFonts w:cs="Arial"/>
          <w:b/>
          <w:bCs/>
          <w:sz w:val="24"/>
          <w:szCs w:val="24"/>
          <w:rtl/>
        </w:rPr>
        <w:t xml:space="preserve">' </w:t>
      </w:r>
      <w:r w:rsidRPr="00A23FA3">
        <w:rPr>
          <w:rFonts w:cs="Arial" w:hint="cs"/>
          <w:b/>
          <w:bCs/>
          <w:sz w:val="24"/>
          <w:szCs w:val="24"/>
          <w:rtl/>
        </w:rPr>
        <w:t>שמעון</w:t>
      </w:r>
      <w:r w:rsidRPr="00A23FA3">
        <w:rPr>
          <w:rFonts w:cs="Arial"/>
          <w:b/>
          <w:bCs/>
          <w:sz w:val="24"/>
          <w:szCs w:val="24"/>
          <w:rtl/>
        </w:rPr>
        <w:t xml:space="preserve"> </w:t>
      </w:r>
      <w:r w:rsidRPr="00A23FA3">
        <w:rPr>
          <w:rFonts w:cs="Arial" w:hint="cs"/>
          <w:b/>
          <w:bCs/>
          <w:sz w:val="24"/>
          <w:szCs w:val="24"/>
          <w:rtl/>
        </w:rPr>
        <w:t>בן</w:t>
      </w:r>
      <w:r w:rsidRPr="00A23FA3">
        <w:rPr>
          <w:rFonts w:cs="Arial"/>
          <w:b/>
          <w:bCs/>
          <w:sz w:val="24"/>
          <w:szCs w:val="24"/>
          <w:rtl/>
        </w:rPr>
        <w:t xml:space="preserve"> </w:t>
      </w:r>
      <w:r w:rsidRPr="00A23FA3">
        <w:rPr>
          <w:rFonts w:cs="Arial" w:hint="cs"/>
          <w:b/>
          <w:bCs/>
          <w:sz w:val="24"/>
          <w:szCs w:val="24"/>
          <w:rtl/>
        </w:rPr>
        <w:t>לקיש</w:t>
      </w:r>
      <w:r w:rsidRPr="00A23FA3">
        <w:rPr>
          <w:rFonts w:cs="Arial"/>
          <w:b/>
          <w:bCs/>
          <w:sz w:val="24"/>
          <w:szCs w:val="24"/>
          <w:rtl/>
        </w:rPr>
        <w:t xml:space="preserve"> </w:t>
      </w:r>
      <w:r w:rsidRPr="00A23FA3">
        <w:rPr>
          <w:rFonts w:cs="Arial" w:hint="cs"/>
          <w:b/>
          <w:bCs/>
          <w:sz w:val="24"/>
          <w:szCs w:val="24"/>
          <w:rtl/>
        </w:rPr>
        <w:t>סבר כר</w:t>
      </w:r>
      <w:r w:rsidRPr="00A23FA3">
        <w:rPr>
          <w:rFonts w:cs="Arial"/>
          <w:b/>
          <w:bCs/>
          <w:sz w:val="24"/>
          <w:szCs w:val="24"/>
          <w:rtl/>
        </w:rPr>
        <w:t>'</w:t>
      </w:r>
      <w:r w:rsidRPr="00BD767E">
        <w:rPr>
          <w:rFonts w:cs="Arial"/>
          <w:sz w:val="24"/>
          <w:szCs w:val="24"/>
          <w:rtl/>
        </w:rPr>
        <w:t xml:space="preserve"> </w:t>
      </w:r>
      <w:r w:rsidRPr="00BD767E">
        <w:rPr>
          <w:rFonts w:cs="Arial" w:hint="eastAsia"/>
          <w:sz w:val="24"/>
          <w:szCs w:val="24"/>
          <w:rtl/>
        </w:rPr>
        <w:t>יודה</w:t>
      </w:r>
      <w:r>
        <w:rPr>
          <w:rFonts w:cs="Arial" w:hint="cs"/>
          <w:sz w:val="24"/>
          <w:szCs w:val="24"/>
          <w:rtl/>
        </w:rPr>
        <w:t>?</w:t>
      </w:r>
      <w:r w:rsidRPr="00BD767E">
        <w:rPr>
          <w:rFonts w:cs="Arial"/>
          <w:sz w:val="24"/>
          <w:szCs w:val="24"/>
          <w:rtl/>
        </w:rPr>
        <w:t xml:space="preserve"> דתני בשם רבי יודה</w:t>
      </w:r>
      <w:r>
        <w:rPr>
          <w:rFonts w:cs="Arial" w:hint="cs"/>
          <w:sz w:val="24"/>
          <w:szCs w:val="24"/>
          <w:rtl/>
        </w:rPr>
        <w:t>.</w:t>
      </w:r>
      <w:r w:rsidRPr="00BD767E">
        <w:rPr>
          <w:rFonts w:cs="Arial"/>
          <w:sz w:val="24"/>
          <w:szCs w:val="24"/>
          <w:rtl/>
        </w:rPr>
        <w:t xml:space="preserve"> הלוקח בהמה </w:t>
      </w:r>
      <w:r w:rsidRPr="00A23FA3">
        <w:rPr>
          <w:rFonts w:cs="Arial" w:hint="cs"/>
          <w:b/>
          <w:bCs/>
          <w:sz w:val="24"/>
          <w:szCs w:val="24"/>
          <w:rtl/>
        </w:rPr>
        <w:t>עם</w:t>
      </w:r>
      <w:r w:rsidRPr="00BD767E">
        <w:rPr>
          <w:rFonts w:cs="Arial"/>
          <w:sz w:val="24"/>
          <w:szCs w:val="24"/>
          <w:rtl/>
        </w:rPr>
        <w:t xml:space="preserve"> הנכרי וילדה בכור</w:t>
      </w:r>
      <w:r>
        <w:rPr>
          <w:rFonts w:cs="Arial" w:hint="cs"/>
          <w:sz w:val="24"/>
          <w:szCs w:val="24"/>
          <w:rtl/>
        </w:rPr>
        <w:t>,</w:t>
      </w:r>
      <w:r w:rsidRPr="00F04F22">
        <w:rPr>
          <w:rFonts w:cs="Arial"/>
          <w:sz w:val="24"/>
          <w:szCs w:val="24"/>
          <w:rtl/>
        </w:rPr>
        <w:t xml:space="preserve"> </w:t>
      </w:r>
      <w:r w:rsidRPr="00E677D2">
        <w:rPr>
          <w:rFonts w:cs="Arial" w:hint="cs"/>
          <w:sz w:val="16"/>
          <w:szCs w:val="16"/>
          <w:rtl/>
        </w:rPr>
        <w:t xml:space="preserve">קונסים אותו </w:t>
      </w:r>
      <w:r w:rsidRPr="00A23FA3">
        <w:rPr>
          <w:rFonts w:cs="Arial" w:hint="cs"/>
          <w:b/>
          <w:bCs/>
          <w:sz w:val="24"/>
          <w:szCs w:val="24"/>
          <w:rtl/>
        </w:rPr>
        <w:t>ו</w:t>
      </w:r>
      <w:r w:rsidRPr="00A23FA3">
        <w:rPr>
          <w:rFonts w:cs="Arial"/>
          <w:b/>
          <w:bCs/>
          <w:sz w:val="24"/>
          <w:szCs w:val="24"/>
          <w:rtl/>
        </w:rPr>
        <w:t>מעלה</w:t>
      </w:r>
      <w:r w:rsidRPr="00BD767E">
        <w:rPr>
          <w:rFonts w:cs="Arial"/>
          <w:sz w:val="24"/>
          <w:szCs w:val="24"/>
          <w:rtl/>
        </w:rPr>
        <w:t xml:space="preserve"> עמו בשוייו ונותן חצי דמים לכהן</w:t>
      </w:r>
      <w:r>
        <w:rPr>
          <w:rFonts w:cs="Arial" w:hint="cs"/>
          <w:sz w:val="24"/>
          <w:szCs w:val="24"/>
          <w:rtl/>
        </w:rPr>
        <w:t>.</w:t>
      </w:r>
      <w:r w:rsidRPr="00BD767E">
        <w:rPr>
          <w:rFonts w:cs="Arial"/>
          <w:sz w:val="24"/>
          <w:szCs w:val="24"/>
          <w:rtl/>
        </w:rPr>
        <w:t xml:space="preserve"> נתנה לו </w:t>
      </w:r>
      <w:r w:rsidRPr="001541DE">
        <w:rPr>
          <w:rFonts w:cs="Arial" w:hint="cs"/>
          <w:sz w:val="16"/>
          <w:szCs w:val="16"/>
          <w:rtl/>
        </w:rPr>
        <w:t>לגוי</w:t>
      </w:r>
      <w:r w:rsidRPr="00F04F22">
        <w:rPr>
          <w:rFonts w:cs="Arial"/>
          <w:sz w:val="24"/>
          <w:szCs w:val="24"/>
          <w:rtl/>
        </w:rPr>
        <w:t xml:space="preserve"> </w:t>
      </w:r>
      <w:r w:rsidRPr="00BD767E">
        <w:rPr>
          <w:rFonts w:cs="Arial"/>
          <w:sz w:val="24"/>
          <w:szCs w:val="24"/>
          <w:rtl/>
        </w:rPr>
        <w:t>בקבלה</w:t>
      </w:r>
      <w:r>
        <w:rPr>
          <w:rFonts w:cs="Arial" w:hint="cs"/>
          <w:sz w:val="24"/>
          <w:szCs w:val="24"/>
          <w:rtl/>
        </w:rPr>
        <w:t>,</w:t>
      </w:r>
      <w:r w:rsidRPr="00BD767E">
        <w:rPr>
          <w:rFonts w:cs="Arial"/>
          <w:sz w:val="24"/>
          <w:szCs w:val="24"/>
          <w:rtl/>
        </w:rPr>
        <w:t xml:space="preserve"> מעלה עמו עד כמה דמים בשוייו ונותן כל הדמים לכהן</w:t>
      </w:r>
      <w:r>
        <w:rPr>
          <w:rFonts w:cs="Arial" w:hint="cs"/>
          <w:sz w:val="24"/>
          <w:szCs w:val="24"/>
          <w:rtl/>
        </w:rPr>
        <w:t>.</w:t>
      </w:r>
      <w:r w:rsidRPr="00BD767E">
        <w:rPr>
          <w:rFonts w:cs="Arial"/>
          <w:sz w:val="24"/>
          <w:szCs w:val="24"/>
          <w:rtl/>
        </w:rPr>
        <w:t xml:space="preserve"> וחכמים אומרים הואיל ואצבע הנכרי באמצע נפטרה מן הבכורה. רובה דר"ש בן לקיש מדרבי יודה מה </w:t>
      </w:r>
      <w:r w:rsidRPr="00A23FA3">
        <w:rPr>
          <w:rFonts w:cs="Arial"/>
          <w:b/>
          <w:bCs/>
          <w:sz w:val="24"/>
          <w:szCs w:val="24"/>
          <w:rtl/>
        </w:rPr>
        <w:t>ד</w:t>
      </w:r>
      <w:r w:rsidRPr="00A23FA3">
        <w:rPr>
          <w:rFonts w:cs="Arial" w:hint="cs"/>
          <w:b/>
          <w:bCs/>
          <w:sz w:val="24"/>
          <w:szCs w:val="24"/>
          <w:rtl/>
        </w:rPr>
        <w:t>א</w:t>
      </w:r>
      <w:r w:rsidRPr="00A23FA3">
        <w:rPr>
          <w:rFonts w:cs="Arial"/>
          <w:b/>
          <w:bCs/>
          <w:sz w:val="24"/>
          <w:szCs w:val="24"/>
          <w:rtl/>
        </w:rPr>
        <w:t>מר</w:t>
      </w:r>
      <w:r w:rsidRPr="00BD767E">
        <w:rPr>
          <w:rFonts w:cs="Arial"/>
          <w:sz w:val="24"/>
          <w:szCs w:val="24"/>
          <w:rtl/>
        </w:rPr>
        <w:t xml:space="preserve"> רבי יודה </w:t>
      </w:r>
      <w:r w:rsidRPr="00A23FA3">
        <w:rPr>
          <w:rFonts w:cs="Arial" w:hint="cs"/>
          <w:b/>
          <w:bCs/>
          <w:sz w:val="24"/>
          <w:szCs w:val="24"/>
          <w:rtl/>
        </w:rPr>
        <w:t>שקנסו זה</w:t>
      </w:r>
      <w:r>
        <w:rPr>
          <w:rFonts w:cs="Arial" w:hint="cs"/>
          <w:sz w:val="24"/>
          <w:szCs w:val="24"/>
          <w:rtl/>
        </w:rPr>
        <w:t xml:space="preserve"> </w:t>
      </w:r>
      <w:r w:rsidRPr="00BD767E">
        <w:rPr>
          <w:rFonts w:cs="Arial"/>
          <w:sz w:val="24"/>
          <w:szCs w:val="24"/>
          <w:rtl/>
        </w:rPr>
        <w:t xml:space="preserve">משום </w:t>
      </w:r>
      <w:r w:rsidRPr="00A23FA3">
        <w:rPr>
          <w:rFonts w:cs="Arial" w:hint="cs"/>
          <w:b/>
          <w:bCs/>
          <w:sz w:val="24"/>
          <w:szCs w:val="24"/>
          <w:rtl/>
        </w:rPr>
        <w:t>שמ</w:t>
      </w:r>
      <w:r w:rsidR="00315F7D">
        <w:rPr>
          <w:rFonts w:cs="Arial" w:hint="cs"/>
          <w:b/>
          <w:bCs/>
          <w:sz w:val="24"/>
          <w:szCs w:val="24"/>
          <w:rtl/>
        </w:rPr>
        <w:t>פ</w:t>
      </w:r>
      <w:r w:rsidRPr="00A23FA3">
        <w:rPr>
          <w:rFonts w:cs="Arial" w:hint="cs"/>
          <w:b/>
          <w:bCs/>
          <w:sz w:val="24"/>
          <w:szCs w:val="24"/>
          <w:rtl/>
        </w:rPr>
        <w:t>קיעה מ</w:t>
      </w:r>
      <w:r w:rsidRPr="00A23FA3">
        <w:rPr>
          <w:rFonts w:cs="Arial"/>
          <w:b/>
          <w:bCs/>
          <w:sz w:val="24"/>
          <w:szCs w:val="24"/>
          <w:rtl/>
        </w:rPr>
        <w:t>הילכות</w:t>
      </w:r>
      <w:r w:rsidRPr="00BD767E">
        <w:rPr>
          <w:rFonts w:cs="Arial"/>
          <w:sz w:val="24"/>
          <w:szCs w:val="24"/>
          <w:rtl/>
        </w:rPr>
        <w:t xml:space="preserve"> בכורה</w:t>
      </w:r>
      <w:r w:rsidR="00315F7D">
        <w:rPr>
          <w:rFonts w:cs="Arial" w:hint="cs"/>
          <w:sz w:val="24"/>
          <w:szCs w:val="24"/>
          <w:rtl/>
        </w:rPr>
        <w:t xml:space="preserve"> </w:t>
      </w:r>
      <w:r w:rsidR="00315F7D" w:rsidRPr="00315F7D">
        <w:rPr>
          <w:rFonts w:cs="Arial" w:hint="cs"/>
          <w:sz w:val="16"/>
          <w:szCs w:val="16"/>
          <w:rtl/>
        </w:rPr>
        <w:t>שזה מדין תורה</w:t>
      </w:r>
      <w:r>
        <w:rPr>
          <w:rFonts w:cs="Arial" w:hint="cs"/>
          <w:sz w:val="24"/>
          <w:szCs w:val="24"/>
          <w:rtl/>
        </w:rPr>
        <w:t>.</w:t>
      </w:r>
      <w:r w:rsidRPr="00BD767E">
        <w:rPr>
          <w:rFonts w:cs="Arial"/>
          <w:sz w:val="24"/>
          <w:szCs w:val="24"/>
          <w:rtl/>
        </w:rPr>
        <w:t xml:space="preserve"> ומה </w:t>
      </w:r>
      <w:r w:rsidRPr="00A23FA3">
        <w:rPr>
          <w:rFonts w:cs="Arial"/>
          <w:b/>
          <w:bCs/>
          <w:sz w:val="24"/>
          <w:szCs w:val="24"/>
          <w:rtl/>
        </w:rPr>
        <w:t>ד</w:t>
      </w:r>
      <w:r w:rsidRPr="00A23FA3">
        <w:rPr>
          <w:rFonts w:cs="Arial" w:hint="cs"/>
          <w:b/>
          <w:bCs/>
          <w:sz w:val="24"/>
          <w:szCs w:val="24"/>
          <w:rtl/>
        </w:rPr>
        <w:t>א</w:t>
      </w:r>
      <w:r w:rsidRPr="00A23FA3">
        <w:rPr>
          <w:rFonts w:cs="Arial"/>
          <w:b/>
          <w:bCs/>
          <w:sz w:val="24"/>
          <w:szCs w:val="24"/>
          <w:rtl/>
        </w:rPr>
        <w:t>מר</w:t>
      </w:r>
      <w:r w:rsidRPr="00BD767E">
        <w:rPr>
          <w:rFonts w:cs="Arial"/>
          <w:sz w:val="24"/>
          <w:szCs w:val="24"/>
          <w:rtl/>
        </w:rPr>
        <w:t xml:space="preserve"> ר"ש בן לקיש </w:t>
      </w:r>
      <w:r w:rsidRPr="00A23FA3">
        <w:rPr>
          <w:rFonts w:cs="Arial" w:hint="cs"/>
          <w:b/>
          <w:bCs/>
          <w:sz w:val="24"/>
          <w:szCs w:val="24"/>
          <w:rtl/>
        </w:rPr>
        <w:t>שקנסו שעובר ע</w:t>
      </w:r>
      <w:r w:rsidRPr="00A23FA3">
        <w:rPr>
          <w:rFonts w:cs="Arial"/>
          <w:b/>
          <w:bCs/>
          <w:sz w:val="24"/>
          <w:szCs w:val="24"/>
          <w:rtl/>
        </w:rPr>
        <w:t>ל</w:t>
      </w:r>
      <w:r w:rsidRPr="00A23FA3">
        <w:rPr>
          <w:rFonts w:cs="Arial" w:hint="cs"/>
          <w:b/>
          <w:bCs/>
          <w:sz w:val="24"/>
          <w:szCs w:val="24"/>
          <w:rtl/>
        </w:rPr>
        <w:t xml:space="preserve"> </w:t>
      </w:r>
      <w:r w:rsidRPr="00A23FA3">
        <w:rPr>
          <w:rFonts w:cs="Arial"/>
          <w:b/>
          <w:bCs/>
          <w:sz w:val="24"/>
          <w:szCs w:val="24"/>
          <w:rtl/>
        </w:rPr>
        <w:t>הילכות</w:t>
      </w:r>
      <w:r w:rsidRPr="00BD767E">
        <w:rPr>
          <w:rFonts w:cs="Arial"/>
          <w:sz w:val="24"/>
          <w:szCs w:val="24"/>
          <w:rtl/>
        </w:rPr>
        <w:t xml:space="preserve"> בהמה גסה</w:t>
      </w:r>
      <w:r>
        <w:rPr>
          <w:rFonts w:cs="Arial" w:hint="cs"/>
          <w:sz w:val="24"/>
          <w:szCs w:val="24"/>
          <w:rtl/>
        </w:rPr>
        <w:t xml:space="preserve"> שזה רק מנהג</w:t>
      </w:r>
      <w:r w:rsidRPr="00F04F22">
        <w:rPr>
          <w:rFonts w:cs="Arial"/>
          <w:sz w:val="24"/>
          <w:szCs w:val="24"/>
          <w:rtl/>
        </w:rPr>
        <w:t>:</w:t>
      </w:r>
      <w:r>
        <w:rPr>
          <w:rFonts w:cs="Arial" w:hint="cs"/>
          <w:sz w:val="24"/>
          <w:szCs w:val="24"/>
          <w:rtl/>
        </w:rPr>
        <w:t xml:space="preserve"> תנן,</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3C63B8">
        <w:rPr>
          <w:rFonts w:cs="Arial" w:hint="cs"/>
          <w:sz w:val="24"/>
          <w:szCs w:val="24"/>
          <w:rtl/>
        </w:rPr>
        <w:t>יודה</w:t>
      </w:r>
      <w:r w:rsidRPr="00BD767E">
        <w:rPr>
          <w:rFonts w:cs="Arial"/>
          <w:sz w:val="24"/>
          <w:szCs w:val="24"/>
          <w:rtl/>
        </w:rPr>
        <w:t xml:space="preserve"> </w:t>
      </w:r>
      <w:r w:rsidRPr="00BD767E">
        <w:rPr>
          <w:rFonts w:cs="Arial" w:hint="eastAsia"/>
          <w:sz w:val="24"/>
          <w:szCs w:val="24"/>
          <w:rtl/>
        </w:rPr>
        <w:t>מתיר</w:t>
      </w:r>
      <w:r w:rsidRPr="00BD767E">
        <w:rPr>
          <w:rFonts w:cs="Arial"/>
          <w:sz w:val="24"/>
          <w:szCs w:val="24"/>
          <w:rtl/>
        </w:rPr>
        <w:t xml:space="preserve"> </w:t>
      </w:r>
      <w:r w:rsidRPr="00BD767E">
        <w:rPr>
          <w:rFonts w:cs="Arial" w:hint="eastAsia"/>
          <w:sz w:val="24"/>
          <w:szCs w:val="24"/>
          <w:rtl/>
        </w:rPr>
        <w:t>בשבורה</w:t>
      </w:r>
      <w:r w:rsidRPr="00BD767E">
        <w:rPr>
          <w:rFonts w:cs="Arial"/>
          <w:sz w:val="24"/>
          <w:szCs w:val="24"/>
          <w:rtl/>
        </w:rPr>
        <w:t xml:space="preserve">. </w:t>
      </w:r>
      <w:r w:rsidRPr="00BD767E">
        <w:rPr>
          <w:rFonts w:cs="Arial" w:hint="eastAsia"/>
          <w:sz w:val="24"/>
          <w:szCs w:val="24"/>
          <w:rtl/>
        </w:rPr>
        <w:t>לא</w:t>
      </w:r>
      <w:r w:rsidRPr="00BD767E">
        <w:rPr>
          <w:rFonts w:cs="Arial"/>
          <w:sz w:val="24"/>
          <w:szCs w:val="24"/>
          <w:rtl/>
        </w:rPr>
        <w:t xml:space="preserve"> </w:t>
      </w:r>
      <w:r w:rsidRPr="00A23FA3">
        <w:rPr>
          <w:rFonts w:cs="Arial" w:hint="cs"/>
          <w:b/>
          <w:bCs/>
          <w:sz w:val="24"/>
          <w:szCs w:val="24"/>
          <w:rtl/>
        </w:rPr>
        <w:t>אמר</w:t>
      </w:r>
      <w:r w:rsidRPr="00A23FA3">
        <w:rPr>
          <w:rFonts w:cs="Arial"/>
          <w:b/>
          <w:bCs/>
          <w:sz w:val="24"/>
          <w:szCs w:val="24"/>
          <w:rtl/>
        </w:rPr>
        <w:t xml:space="preserve"> </w:t>
      </w:r>
      <w:r w:rsidRPr="00A23FA3">
        <w:rPr>
          <w:rFonts w:cs="Arial" w:hint="cs"/>
          <w:b/>
          <w:bCs/>
          <w:sz w:val="24"/>
          <w:szCs w:val="24"/>
          <w:rtl/>
        </w:rPr>
        <w:t>רבי</w:t>
      </w:r>
      <w:r w:rsidRPr="00A23FA3">
        <w:rPr>
          <w:rFonts w:cs="Arial"/>
          <w:b/>
          <w:bCs/>
          <w:sz w:val="24"/>
          <w:szCs w:val="24"/>
          <w:rtl/>
        </w:rPr>
        <w:t xml:space="preserve"> </w:t>
      </w:r>
      <w:r w:rsidRPr="00A23FA3">
        <w:rPr>
          <w:rFonts w:cs="Arial" w:hint="cs"/>
          <w:b/>
          <w:bCs/>
          <w:sz w:val="24"/>
          <w:szCs w:val="24"/>
          <w:rtl/>
        </w:rPr>
        <w:t>יודה</w:t>
      </w:r>
      <w:r w:rsidRPr="00BD767E">
        <w:rPr>
          <w:rFonts w:cs="Arial"/>
          <w:sz w:val="24"/>
          <w:szCs w:val="24"/>
          <w:rtl/>
        </w:rPr>
        <w:t xml:space="preserve"> </w:t>
      </w:r>
      <w:r w:rsidRPr="00BD767E">
        <w:rPr>
          <w:rFonts w:cs="Arial" w:hint="eastAsia"/>
          <w:sz w:val="24"/>
          <w:szCs w:val="24"/>
          <w:rtl/>
        </w:rPr>
        <w:t>אלא</w:t>
      </w:r>
      <w:r w:rsidRPr="00BD767E">
        <w:rPr>
          <w:rFonts w:cs="Arial"/>
          <w:sz w:val="24"/>
          <w:szCs w:val="24"/>
          <w:rtl/>
        </w:rPr>
        <w:t xml:space="preserve"> </w:t>
      </w:r>
      <w:r w:rsidRPr="00BD767E">
        <w:rPr>
          <w:rFonts w:cs="Arial" w:hint="eastAsia"/>
          <w:sz w:val="24"/>
          <w:szCs w:val="24"/>
          <w:rtl/>
        </w:rPr>
        <w:t>בשבורה</w:t>
      </w:r>
      <w:r w:rsidRPr="00BD767E">
        <w:rPr>
          <w:rFonts w:cs="Arial"/>
          <w:sz w:val="24"/>
          <w:szCs w:val="24"/>
          <w:rtl/>
        </w:rPr>
        <w:t xml:space="preserve"> </w:t>
      </w:r>
      <w:r w:rsidRPr="00A23FA3">
        <w:rPr>
          <w:rFonts w:cs="Arial" w:hint="cs"/>
          <w:b/>
          <w:bCs/>
          <w:sz w:val="24"/>
          <w:szCs w:val="24"/>
          <w:rtl/>
        </w:rPr>
        <w:t>שאינה</w:t>
      </w:r>
      <w:r w:rsidRPr="00BD767E">
        <w:rPr>
          <w:rFonts w:cs="Arial"/>
          <w:sz w:val="24"/>
          <w:szCs w:val="24"/>
          <w:rtl/>
        </w:rPr>
        <w:t xml:space="preserve"> </w:t>
      </w:r>
      <w:r w:rsidRPr="00BD767E">
        <w:rPr>
          <w:rFonts w:cs="Arial" w:hint="eastAsia"/>
          <w:sz w:val="24"/>
          <w:szCs w:val="24"/>
          <w:rtl/>
        </w:rPr>
        <w:t>יכולה</w:t>
      </w:r>
      <w:r w:rsidRPr="00BD767E">
        <w:rPr>
          <w:rFonts w:cs="Arial"/>
          <w:sz w:val="24"/>
          <w:szCs w:val="24"/>
          <w:rtl/>
        </w:rPr>
        <w:t xml:space="preserve"> </w:t>
      </w:r>
      <w:r w:rsidRPr="00A23FA3">
        <w:rPr>
          <w:rFonts w:cs="Arial" w:hint="cs"/>
          <w:b/>
          <w:bCs/>
          <w:sz w:val="24"/>
          <w:szCs w:val="24"/>
          <w:rtl/>
        </w:rPr>
        <w:t>להתרפאות</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אמרו</w:t>
      </w:r>
      <w:r w:rsidRPr="00BD767E">
        <w:rPr>
          <w:rFonts w:cs="Arial"/>
          <w:sz w:val="24"/>
          <w:szCs w:val="24"/>
          <w:rtl/>
        </w:rPr>
        <w:t xml:space="preserve"> </w:t>
      </w:r>
      <w:r w:rsidRPr="00BD767E">
        <w:rPr>
          <w:rFonts w:cs="Arial" w:hint="eastAsia"/>
          <w:sz w:val="24"/>
          <w:szCs w:val="24"/>
          <w:rtl/>
        </w:rPr>
        <w:t>לו</w:t>
      </w:r>
      <w:r w:rsidRPr="00BD767E">
        <w:rPr>
          <w:rFonts w:cs="Arial"/>
          <w:sz w:val="24"/>
          <w:szCs w:val="24"/>
          <w:rtl/>
        </w:rPr>
        <w:t xml:space="preserve"> </w:t>
      </w:r>
      <w:r w:rsidRPr="00A23FA3">
        <w:rPr>
          <w:rFonts w:cs="Arial" w:hint="cs"/>
          <w:b/>
          <w:bCs/>
          <w:sz w:val="24"/>
          <w:szCs w:val="24"/>
          <w:rtl/>
        </w:rPr>
        <w:t>והרי</w:t>
      </w:r>
      <w:r w:rsidRPr="00A23FA3">
        <w:rPr>
          <w:rFonts w:cs="Arial"/>
          <w:b/>
          <w:bCs/>
          <w:sz w:val="24"/>
          <w:szCs w:val="24"/>
          <w:rtl/>
        </w:rPr>
        <w:t xml:space="preserve"> </w:t>
      </w:r>
      <w:r w:rsidRPr="00A23FA3">
        <w:rPr>
          <w:rFonts w:cs="Arial" w:hint="cs"/>
          <w:b/>
          <w:bCs/>
          <w:sz w:val="24"/>
          <w:szCs w:val="24"/>
          <w:rtl/>
        </w:rPr>
        <w:t>מביאין</w:t>
      </w:r>
      <w:r w:rsidRPr="00BD767E">
        <w:rPr>
          <w:rFonts w:cs="Arial"/>
          <w:sz w:val="24"/>
          <w:szCs w:val="24"/>
          <w:rtl/>
        </w:rPr>
        <w:t xml:space="preserve"> </w:t>
      </w:r>
      <w:r w:rsidRPr="00BD767E">
        <w:rPr>
          <w:rFonts w:cs="Arial" w:hint="eastAsia"/>
          <w:sz w:val="24"/>
          <w:szCs w:val="24"/>
          <w:rtl/>
        </w:rPr>
        <w:t>לה</w:t>
      </w:r>
      <w:r w:rsidRPr="00BD767E">
        <w:rPr>
          <w:rFonts w:cs="Arial"/>
          <w:sz w:val="24"/>
          <w:szCs w:val="24"/>
          <w:rtl/>
        </w:rPr>
        <w:t xml:space="preserve"> </w:t>
      </w:r>
      <w:r w:rsidRPr="00BD767E">
        <w:rPr>
          <w:rFonts w:cs="Arial" w:hint="eastAsia"/>
          <w:sz w:val="24"/>
          <w:szCs w:val="24"/>
          <w:rtl/>
        </w:rPr>
        <w:t>זכר</w:t>
      </w:r>
      <w:r w:rsidRPr="00BD767E">
        <w:rPr>
          <w:rFonts w:cs="Arial"/>
          <w:sz w:val="24"/>
          <w:szCs w:val="24"/>
          <w:rtl/>
        </w:rPr>
        <w:t xml:space="preserve"> </w:t>
      </w:r>
      <w:r w:rsidRPr="00A23FA3">
        <w:rPr>
          <w:rFonts w:cs="Arial" w:hint="cs"/>
          <w:b/>
          <w:bCs/>
          <w:sz w:val="24"/>
          <w:szCs w:val="24"/>
          <w:rtl/>
        </w:rPr>
        <w:t>ונרבעת ממנו?</w:t>
      </w:r>
      <w:r w:rsidRPr="00A23FA3">
        <w:rPr>
          <w:rFonts w:cs="Arial"/>
          <w:b/>
          <w:bCs/>
          <w:sz w:val="24"/>
          <w:szCs w:val="24"/>
          <w:rtl/>
        </w:rPr>
        <w:t xml:space="preserve"> </w:t>
      </w:r>
      <w:r w:rsidRPr="00A23FA3">
        <w:rPr>
          <w:rFonts w:cs="Arial" w:hint="cs"/>
          <w:b/>
          <w:bCs/>
          <w:sz w:val="24"/>
          <w:szCs w:val="24"/>
          <w:rtl/>
        </w:rPr>
        <w:t>א</w:t>
      </w:r>
      <w:r w:rsidRPr="00A23FA3">
        <w:rPr>
          <w:rFonts w:cs="Arial"/>
          <w:b/>
          <w:bCs/>
          <w:sz w:val="24"/>
          <w:szCs w:val="24"/>
          <w:rtl/>
        </w:rPr>
        <w:t>"</w:t>
      </w:r>
      <w:r w:rsidRPr="00A23FA3">
        <w:rPr>
          <w:rFonts w:cs="Arial" w:hint="cs"/>
          <w:b/>
          <w:bCs/>
          <w:sz w:val="24"/>
          <w:szCs w:val="24"/>
          <w:rtl/>
        </w:rPr>
        <w:t>ל</w:t>
      </w:r>
      <w:r w:rsidRPr="003C63B8">
        <w:rPr>
          <w:rFonts w:cs="Arial"/>
          <w:sz w:val="24"/>
          <w:szCs w:val="24"/>
          <w:rtl/>
        </w:rPr>
        <w:t xml:space="preserve"> </w:t>
      </w:r>
      <w:r w:rsidRPr="00A23FA3">
        <w:rPr>
          <w:rFonts w:cs="Arial" w:hint="cs"/>
          <w:b/>
          <w:bCs/>
          <w:sz w:val="24"/>
          <w:szCs w:val="24"/>
          <w:rtl/>
        </w:rPr>
        <w:t>אף</w:t>
      </w:r>
      <w:r w:rsidRPr="00A23FA3">
        <w:rPr>
          <w:rFonts w:cs="Arial"/>
          <w:b/>
          <w:bCs/>
          <w:sz w:val="24"/>
          <w:szCs w:val="24"/>
          <w:rtl/>
        </w:rPr>
        <w:t xml:space="preserve"> </w:t>
      </w:r>
      <w:r w:rsidRPr="00A23FA3">
        <w:rPr>
          <w:rFonts w:cs="Arial" w:hint="cs"/>
          <w:b/>
          <w:bCs/>
          <w:sz w:val="24"/>
          <w:szCs w:val="24"/>
          <w:rtl/>
        </w:rPr>
        <w:t>אני</w:t>
      </w:r>
      <w:r w:rsidRPr="00A23FA3">
        <w:rPr>
          <w:rFonts w:cs="Arial"/>
          <w:b/>
          <w:bCs/>
          <w:sz w:val="24"/>
          <w:szCs w:val="24"/>
          <w:rtl/>
        </w:rPr>
        <w:t xml:space="preserve"> </w:t>
      </w:r>
      <w:r w:rsidRPr="00A23FA3">
        <w:rPr>
          <w:rFonts w:cs="Arial" w:hint="cs"/>
          <w:b/>
          <w:bCs/>
          <w:sz w:val="24"/>
          <w:szCs w:val="24"/>
          <w:rtl/>
        </w:rPr>
        <w:t>לא</w:t>
      </w:r>
      <w:r w:rsidRPr="00A23FA3">
        <w:rPr>
          <w:rFonts w:cs="Arial"/>
          <w:b/>
          <w:bCs/>
          <w:sz w:val="24"/>
          <w:szCs w:val="24"/>
          <w:rtl/>
        </w:rPr>
        <w:t xml:space="preserve"> </w:t>
      </w:r>
      <w:r w:rsidRPr="00A23FA3">
        <w:rPr>
          <w:rFonts w:cs="Arial" w:hint="cs"/>
          <w:b/>
          <w:bCs/>
          <w:sz w:val="24"/>
          <w:szCs w:val="24"/>
          <w:rtl/>
        </w:rPr>
        <w:t>אמרתי</w:t>
      </w:r>
      <w:r w:rsidRPr="00A23FA3">
        <w:rPr>
          <w:rFonts w:cs="Arial"/>
          <w:b/>
          <w:bCs/>
          <w:sz w:val="24"/>
          <w:szCs w:val="24"/>
          <w:rtl/>
        </w:rPr>
        <w:t xml:space="preserve"> </w:t>
      </w:r>
      <w:r w:rsidRPr="00A23FA3">
        <w:rPr>
          <w:rFonts w:cs="Arial" w:hint="cs"/>
          <w:b/>
          <w:bCs/>
          <w:sz w:val="24"/>
          <w:szCs w:val="24"/>
          <w:rtl/>
        </w:rPr>
        <w:t>אלא</w:t>
      </w:r>
      <w:r w:rsidRPr="00A23FA3">
        <w:rPr>
          <w:rFonts w:cs="Arial"/>
          <w:b/>
          <w:bCs/>
          <w:sz w:val="24"/>
          <w:szCs w:val="24"/>
          <w:rtl/>
        </w:rPr>
        <w:t xml:space="preserve"> </w:t>
      </w:r>
      <w:r w:rsidRPr="00A23FA3">
        <w:rPr>
          <w:rFonts w:cs="Arial" w:hint="cs"/>
          <w:b/>
          <w:bCs/>
          <w:sz w:val="24"/>
          <w:szCs w:val="24"/>
          <w:rtl/>
        </w:rPr>
        <w:t>בשבור</w:t>
      </w:r>
      <w:r w:rsidRPr="00A23FA3">
        <w:rPr>
          <w:rFonts w:cs="Arial"/>
          <w:b/>
          <w:bCs/>
          <w:sz w:val="24"/>
          <w:szCs w:val="24"/>
          <w:rtl/>
        </w:rPr>
        <w:t xml:space="preserve"> </w:t>
      </w:r>
      <w:r w:rsidRPr="00A23FA3">
        <w:rPr>
          <w:rFonts w:cs="Arial" w:hint="cs"/>
          <w:b/>
          <w:bCs/>
          <w:sz w:val="24"/>
          <w:szCs w:val="24"/>
          <w:rtl/>
        </w:rPr>
        <w:t>זכר</w:t>
      </w:r>
      <w:r w:rsidRPr="00A23FA3">
        <w:rPr>
          <w:rFonts w:cs="Arial"/>
          <w:b/>
          <w:bCs/>
          <w:sz w:val="24"/>
          <w:szCs w:val="24"/>
          <w:rtl/>
        </w:rPr>
        <w:t xml:space="preserve"> </w:t>
      </w:r>
      <w:r w:rsidRPr="00A23FA3">
        <w:rPr>
          <w:rFonts w:cs="Arial" w:hint="cs"/>
          <w:b/>
          <w:bCs/>
          <w:sz w:val="24"/>
          <w:szCs w:val="24"/>
          <w:rtl/>
        </w:rPr>
        <w:t>שאינו</w:t>
      </w:r>
      <w:r w:rsidRPr="00A23FA3">
        <w:rPr>
          <w:rFonts w:cs="Arial"/>
          <w:b/>
          <w:bCs/>
          <w:sz w:val="24"/>
          <w:szCs w:val="24"/>
          <w:rtl/>
        </w:rPr>
        <w:t xml:space="preserve"> </w:t>
      </w:r>
      <w:r w:rsidRPr="00A23FA3">
        <w:rPr>
          <w:rFonts w:cs="Arial" w:hint="cs"/>
          <w:b/>
          <w:bCs/>
          <w:sz w:val="24"/>
          <w:szCs w:val="24"/>
          <w:rtl/>
        </w:rPr>
        <w:t>יכול</w:t>
      </w:r>
      <w:r w:rsidRPr="00A23FA3">
        <w:rPr>
          <w:rFonts w:cs="Arial"/>
          <w:b/>
          <w:bCs/>
          <w:sz w:val="24"/>
          <w:szCs w:val="24"/>
          <w:rtl/>
        </w:rPr>
        <w:t xml:space="preserve"> </w:t>
      </w:r>
      <w:r w:rsidRPr="00A23FA3">
        <w:rPr>
          <w:rFonts w:cs="Arial" w:hint="cs"/>
          <w:b/>
          <w:bCs/>
          <w:sz w:val="24"/>
          <w:szCs w:val="24"/>
          <w:rtl/>
        </w:rPr>
        <w:t>להתרפאות</w:t>
      </w:r>
      <w:r w:rsidRPr="00A23FA3">
        <w:rPr>
          <w:rFonts w:cs="Arial"/>
          <w:b/>
          <w:bCs/>
          <w:sz w:val="24"/>
          <w:szCs w:val="24"/>
          <w:rtl/>
        </w:rPr>
        <w:t xml:space="preserve">. </w:t>
      </w:r>
      <w:r w:rsidRPr="00A23FA3">
        <w:rPr>
          <w:rFonts w:cs="Arial" w:hint="cs"/>
          <w:b/>
          <w:bCs/>
          <w:sz w:val="24"/>
          <w:szCs w:val="24"/>
          <w:rtl/>
        </w:rPr>
        <w:t>אמרו</w:t>
      </w:r>
      <w:r w:rsidRPr="00A23FA3">
        <w:rPr>
          <w:rFonts w:cs="Arial"/>
          <w:b/>
          <w:bCs/>
          <w:sz w:val="24"/>
          <w:szCs w:val="24"/>
          <w:rtl/>
        </w:rPr>
        <w:t xml:space="preserve"> </w:t>
      </w:r>
      <w:r w:rsidRPr="00A23FA3">
        <w:rPr>
          <w:rFonts w:cs="Arial" w:hint="cs"/>
          <w:b/>
          <w:bCs/>
          <w:sz w:val="24"/>
          <w:szCs w:val="24"/>
          <w:rtl/>
        </w:rPr>
        <w:t>לו</w:t>
      </w:r>
      <w:r w:rsidRPr="00A23FA3">
        <w:rPr>
          <w:rFonts w:cs="Arial"/>
          <w:b/>
          <w:bCs/>
          <w:sz w:val="24"/>
          <w:szCs w:val="24"/>
          <w:rtl/>
        </w:rPr>
        <w:t xml:space="preserve"> </w:t>
      </w:r>
      <w:r w:rsidRPr="00A23FA3">
        <w:rPr>
          <w:rFonts w:cs="Arial" w:hint="cs"/>
          <w:b/>
          <w:bCs/>
          <w:sz w:val="24"/>
          <w:szCs w:val="24"/>
          <w:rtl/>
        </w:rPr>
        <w:t>והרי</w:t>
      </w:r>
      <w:r w:rsidRPr="00A23FA3">
        <w:rPr>
          <w:rFonts w:cs="Arial"/>
          <w:b/>
          <w:bCs/>
          <w:sz w:val="24"/>
          <w:szCs w:val="24"/>
          <w:rtl/>
        </w:rPr>
        <w:t xml:space="preserve"> </w:t>
      </w:r>
      <w:r w:rsidRPr="00A23FA3">
        <w:rPr>
          <w:rFonts w:cs="Arial" w:hint="cs"/>
          <w:b/>
          <w:bCs/>
          <w:sz w:val="24"/>
          <w:szCs w:val="24"/>
          <w:rtl/>
        </w:rPr>
        <w:t>מביאין</w:t>
      </w:r>
      <w:r w:rsidRPr="00A23FA3">
        <w:rPr>
          <w:rFonts w:cs="Arial"/>
          <w:b/>
          <w:bCs/>
          <w:sz w:val="24"/>
          <w:szCs w:val="24"/>
          <w:rtl/>
        </w:rPr>
        <w:t xml:space="preserve"> </w:t>
      </w:r>
      <w:r w:rsidRPr="00A23FA3">
        <w:rPr>
          <w:rFonts w:cs="Arial" w:hint="cs"/>
          <w:b/>
          <w:bCs/>
          <w:sz w:val="24"/>
          <w:szCs w:val="24"/>
          <w:rtl/>
        </w:rPr>
        <w:t>לו</w:t>
      </w:r>
      <w:r w:rsidRPr="00A23FA3">
        <w:rPr>
          <w:rFonts w:cs="Arial"/>
          <w:b/>
          <w:bCs/>
          <w:sz w:val="24"/>
          <w:szCs w:val="24"/>
          <w:rtl/>
        </w:rPr>
        <w:t xml:space="preserve"> </w:t>
      </w:r>
      <w:r w:rsidRPr="00A23FA3">
        <w:rPr>
          <w:rFonts w:cs="Arial" w:hint="cs"/>
          <w:b/>
          <w:bCs/>
          <w:sz w:val="24"/>
          <w:szCs w:val="24"/>
          <w:rtl/>
        </w:rPr>
        <w:t>נקיבה</w:t>
      </w:r>
      <w:r w:rsidRPr="003C63B8">
        <w:rPr>
          <w:rFonts w:cs="Arial" w:hint="cs"/>
          <w:sz w:val="24"/>
          <w:szCs w:val="24"/>
          <w:rtl/>
        </w:rPr>
        <w:t>,</w:t>
      </w:r>
      <w:r w:rsidRPr="003C63B8">
        <w:rPr>
          <w:rFonts w:cs="Arial"/>
          <w:sz w:val="24"/>
          <w:szCs w:val="24"/>
          <w:rtl/>
        </w:rPr>
        <w:t xml:space="preserve"> </w:t>
      </w:r>
      <w:r w:rsidRPr="00BD767E">
        <w:rPr>
          <w:rFonts w:cs="Arial" w:hint="eastAsia"/>
          <w:sz w:val="24"/>
          <w:szCs w:val="24"/>
          <w:rtl/>
        </w:rPr>
        <w:t>והוא</w:t>
      </w:r>
      <w:r w:rsidRPr="00BD767E">
        <w:rPr>
          <w:rFonts w:cs="Arial"/>
          <w:sz w:val="24"/>
          <w:szCs w:val="24"/>
          <w:rtl/>
        </w:rPr>
        <w:t xml:space="preserve"> </w:t>
      </w:r>
      <w:r w:rsidRPr="00BD767E">
        <w:rPr>
          <w:rFonts w:cs="Arial" w:hint="eastAsia"/>
          <w:sz w:val="24"/>
          <w:szCs w:val="24"/>
          <w:rtl/>
        </w:rPr>
        <w:t>רובעה</w:t>
      </w:r>
      <w:r w:rsidRPr="00BD767E">
        <w:rPr>
          <w:rFonts w:cs="Arial"/>
          <w:sz w:val="24"/>
          <w:szCs w:val="24"/>
          <w:rtl/>
        </w:rPr>
        <w:t xml:space="preserve"> </w:t>
      </w:r>
      <w:r w:rsidRPr="00BD767E">
        <w:rPr>
          <w:rFonts w:cs="Arial" w:hint="eastAsia"/>
          <w:sz w:val="24"/>
          <w:szCs w:val="24"/>
          <w:rtl/>
        </w:rPr>
        <w:t>והיא</w:t>
      </w:r>
      <w:r w:rsidRPr="00BD767E">
        <w:rPr>
          <w:rFonts w:cs="Arial"/>
          <w:sz w:val="24"/>
          <w:szCs w:val="24"/>
          <w:rtl/>
        </w:rPr>
        <w:t xml:space="preserve"> </w:t>
      </w:r>
      <w:r w:rsidRPr="00BD767E">
        <w:rPr>
          <w:rFonts w:cs="Arial" w:hint="eastAsia"/>
          <w:sz w:val="24"/>
          <w:szCs w:val="24"/>
          <w:rtl/>
        </w:rPr>
        <w:t>יולדת</w:t>
      </w:r>
      <w:r w:rsidRPr="003C63B8">
        <w:rPr>
          <w:rFonts w:cs="Arial" w:hint="cs"/>
          <w:sz w:val="24"/>
          <w:szCs w:val="24"/>
          <w:rtl/>
        </w:rPr>
        <w:t>?</w:t>
      </w:r>
      <w:r>
        <w:rPr>
          <w:rFonts w:cs="Arial" w:hint="cs"/>
          <w:sz w:val="24"/>
          <w:szCs w:val="24"/>
          <w:rtl/>
        </w:rPr>
        <w:t xml:space="preserve"> </w:t>
      </w:r>
      <w:r w:rsidRPr="003C63B8">
        <w:rPr>
          <w:rFonts w:cs="Arial" w:hint="cs"/>
          <w:sz w:val="24"/>
          <w:szCs w:val="24"/>
          <w:rtl/>
        </w:rPr>
        <w:t xml:space="preserve"> אמר</w:t>
      </w:r>
      <w:r w:rsidRPr="00BD767E">
        <w:rPr>
          <w:rFonts w:cs="Arial"/>
          <w:sz w:val="24"/>
          <w:szCs w:val="24"/>
          <w:rtl/>
        </w:rPr>
        <w:t xml:space="preserve"> </w:t>
      </w:r>
      <w:r w:rsidRPr="00BD767E">
        <w:rPr>
          <w:rFonts w:cs="Arial" w:hint="eastAsia"/>
          <w:sz w:val="24"/>
          <w:szCs w:val="24"/>
          <w:rtl/>
        </w:rPr>
        <w:t>רב</w:t>
      </w:r>
      <w:r w:rsidRPr="00BD767E">
        <w:rPr>
          <w:rFonts w:cs="Arial"/>
          <w:sz w:val="24"/>
          <w:szCs w:val="24"/>
          <w:rtl/>
        </w:rPr>
        <w:t xml:space="preserve"> </w:t>
      </w:r>
      <w:r w:rsidRPr="003C63B8">
        <w:rPr>
          <w:rFonts w:cs="Arial" w:hint="cs"/>
          <w:sz w:val="24"/>
          <w:szCs w:val="24"/>
          <w:rtl/>
        </w:rPr>
        <w:t>אבון</w:t>
      </w:r>
      <w:r w:rsidRPr="00BD767E">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רבנין</w:t>
      </w:r>
      <w:r w:rsidRPr="00BD767E">
        <w:rPr>
          <w:rFonts w:cs="Arial"/>
          <w:sz w:val="24"/>
          <w:szCs w:val="24"/>
          <w:rtl/>
        </w:rPr>
        <w:t xml:space="preserve"> </w:t>
      </w:r>
      <w:r w:rsidRPr="00BD767E">
        <w:rPr>
          <w:rFonts w:cs="Arial" w:hint="eastAsia"/>
          <w:sz w:val="24"/>
          <w:szCs w:val="24"/>
          <w:rtl/>
        </w:rPr>
        <w:t>דתמן</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זאת</w:t>
      </w:r>
      <w:r w:rsidRPr="00BD767E">
        <w:rPr>
          <w:rFonts w:cs="Arial"/>
          <w:sz w:val="24"/>
          <w:szCs w:val="24"/>
          <w:rtl/>
        </w:rPr>
        <w:t xml:space="preserve"> </w:t>
      </w:r>
      <w:r w:rsidRPr="00BD767E">
        <w:rPr>
          <w:rFonts w:cs="Arial" w:hint="eastAsia"/>
          <w:sz w:val="24"/>
          <w:szCs w:val="24"/>
          <w:rtl/>
        </w:rPr>
        <w:t>אומרת</w:t>
      </w:r>
      <w:r w:rsidRPr="00BD767E">
        <w:rPr>
          <w:rFonts w:cs="Arial"/>
          <w:sz w:val="24"/>
          <w:szCs w:val="24"/>
          <w:rtl/>
        </w:rPr>
        <w:t xml:space="preserve"> </w:t>
      </w:r>
      <w:r w:rsidRPr="00BD767E">
        <w:rPr>
          <w:rFonts w:cs="Arial" w:hint="eastAsia"/>
          <w:sz w:val="24"/>
          <w:szCs w:val="24"/>
          <w:rtl/>
        </w:rPr>
        <w:t>שאסור</w:t>
      </w:r>
      <w:r w:rsidRPr="00BD767E">
        <w:rPr>
          <w:rFonts w:cs="Arial"/>
          <w:sz w:val="24"/>
          <w:szCs w:val="24"/>
          <w:rtl/>
        </w:rPr>
        <w:t xml:space="preserve"> </w:t>
      </w:r>
      <w:r w:rsidRPr="00BD767E">
        <w:rPr>
          <w:rFonts w:cs="Arial" w:hint="eastAsia"/>
          <w:sz w:val="24"/>
          <w:szCs w:val="24"/>
          <w:rtl/>
        </w:rPr>
        <w:t>להמציא</w:t>
      </w:r>
      <w:r w:rsidRPr="00BD767E">
        <w:rPr>
          <w:rFonts w:cs="Arial"/>
          <w:sz w:val="24"/>
          <w:szCs w:val="24"/>
          <w:rtl/>
        </w:rPr>
        <w:t xml:space="preserve"> </w:t>
      </w:r>
      <w:r w:rsidRPr="00BD767E">
        <w:rPr>
          <w:rFonts w:cs="Arial" w:hint="eastAsia"/>
          <w:sz w:val="24"/>
          <w:szCs w:val="24"/>
          <w:rtl/>
        </w:rPr>
        <w:t>להן</w:t>
      </w:r>
      <w:r w:rsidRPr="00BD767E">
        <w:rPr>
          <w:rFonts w:cs="Arial"/>
          <w:sz w:val="24"/>
          <w:szCs w:val="24"/>
          <w:rtl/>
        </w:rPr>
        <w:t xml:space="preserve"> </w:t>
      </w:r>
      <w:r w:rsidRPr="00BD767E">
        <w:rPr>
          <w:rFonts w:cs="Arial" w:hint="eastAsia"/>
          <w:sz w:val="24"/>
          <w:szCs w:val="24"/>
          <w:rtl/>
        </w:rPr>
        <w:t>עוברין</w:t>
      </w:r>
      <w:r>
        <w:rPr>
          <w:rFonts w:cs="Arial" w:hint="cs"/>
          <w:sz w:val="24"/>
          <w:szCs w:val="24"/>
          <w:rtl/>
        </w:rPr>
        <w:t xml:space="preserve"> </w:t>
      </w:r>
      <w:r w:rsidRPr="000533B6">
        <w:rPr>
          <w:rFonts w:cs="Arial" w:hint="cs"/>
          <w:sz w:val="16"/>
          <w:szCs w:val="16"/>
          <w:rtl/>
        </w:rPr>
        <w:t>שיצא ממנו בהמה</w:t>
      </w:r>
      <w:r w:rsidRPr="00BD767E">
        <w:rPr>
          <w:rFonts w:cs="Arial"/>
          <w:sz w:val="24"/>
          <w:szCs w:val="24"/>
          <w:rtl/>
        </w:rPr>
        <w:t xml:space="preserve">. </w:t>
      </w:r>
      <w:r w:rsidRPr="00BD767E">
        <w:rPr>
          <w:rFonts w:cs="Arial" w:hint="eastAsia"/>
          <w:sz w:val="24"/>
          <w:szCs w:val="24"/>
          <w:rtl/>
        </w:rPr>
        <w:t>תמן</w:t>
      </w:r>
      <w:r w:rsidRPr="00BD767E">
        <w:rPr>
          <w:rFonts w:cs="Arial"/>
          <w:sz w:val="24"/>
          <w:szCs w:val="24"/>
          <w:rtl/>
        </w:rPr>
        <w:t xml:space="preserve"> </w:t>
      </w:r>
      <w:r w:rsidRPr="00BD767E">
        <w:rPr>
          <w:rFonts w:cs="Arial" w:hint="eastAsia"/>
          <w:sz w:val="24"/>
          <w:szCs w:val="24"/>
          <w:rtl/>
        </w:rPr>
        <w:t>תנינן</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הלוקח</w:t>
      </w:r>
      <w:r w:rsidRPr="00BD767E">
        <w:rPr>
          <w:rFonts w:cs="Arial"/>
          <w:sz w:val="24"/>
          <w:szCs w:val="24"/>
          <w:rtl/>
        </w:rPr>
        <w:t xml:space="preserve"> </w:t>
      </w:r>
      <w:r w:rsidRPr="00BD767E">
        <w:rPr>
          <w:rFonts w:cs="Arial" w:hint="eastAsia"/>
          <w:sz w:val="24"/>
          <w:szCs w:val="24"/>
          <w:rtl/>
        </w:rPr>
        <w:t>עובר</w:t>
      </w:r>
      <w:r w:rsidRPr="00BD767E">
        <w:rPr>
          <w:rFonts w:cs="Arial"/>
          <w:sz w:val="24"/>
          <w:szCs w:val="24"/>
          <w:rtl/>
        </w:rPr>
        <w:t xml:space="preserve"> </w:t>
      </w:r>
      <w:r w:rsidRPr="00BD767E">
        <w:rPr>
          <w:rFonts w:cs="Arial" w:hint="eastAsia"/>
          <w:sz w:val="24"/>
          <w:szCs w:val="24"/>
          <w:rtl/>
        </w:rPr>
        <w:t>חמורו</w:t>
      </w:r>
      <w:r w:rsidRPr="00BD767E">
        <w:rPr>
          <w:rFonts w:cs="Arial"/>
          <w:sz w:val="24"/>
          <w:szCs w:val="24"/>
          <w:rtl/>
        </w:rPr>
        <w:t xml:space="preserve"> </w:t>
      </w:r>
      <w:r w:rsidRPr="00BD767E">
        <w:rPr>
          <w:rFonts w:cs="Arial" w:hint="eastAsia"/>
          <w:sz w:val="24"/>
          <w:szCs w:val="24"/>
          <w:rtl/>
        </w:rPr>
        <w:t>של</w:t>
      </w:r>
      <w:r w:rsidRPr="00BD767E">
        <w:rPr>
          <w:rFonts w:cs="Arial"/>
          <w:sz w:val="24"/>
          <w:szCs w:val="24"/>
          <w:rtl/>
        </w:rPr>
        <w:t xml:space="preserve"> </w:t>
      </w:r>
      <w:r w:rsidRPr="003C63B8">
        <w:rPr>
          <w:rFonts w:cs="Arial" w:hint="cs"/>
          <w:sz w:val="24"/>
          <w:szCs w:val="24"/>
          <w:rtl/>
        </w:rPr>
        <w:t>עכו</w:t>
      </w:r>
      <w:r w:rsidRPr="003C63B8">
        <w:rPr>
          <w:rFonts w:cs="Arial"/>
          <w:sz w:val="24"/>
          <w:szCs w:val="24"/>
          <w:rtl/>
        </w:rPr>
        <w:t>"</w:t>
      </w:r>
      <w:r w:rsidRPr="003C63B8">
        <w:rPr>
          <w:rFonts w:cs="Arial" w:hint="cs"/>
          <w:sz w:val="24"/>
          <w:szCs w:val="24"/>
          <w:rtl/>
        </w:rPr>
        <w:t>ם,</w:t>
      </w:r>
      <w:r w:rsidRPr="00BD767E">
        <w:rPr>
          <w:rFonts w:cs="Arial"/>
          <w:sz w:val="24"/>
          <w:szCs w:val="24"/>
          <w:rtl/>
        </w:rPr>
        <w:t xml:space="preserve"> </w:t>
      </w:r>
      <w:r w:rsidRPr="00BD767E">
        <w:rPr>
          <w:rFonts w:cs="Arial" w:hint="eastAsia"/>
          <w:sz w:val="24"/>
          <w:szCs w:val="24"/>
          <w:rtl/>
        </w:rPr>
        <w:t>והמוכר</w:t>
      </w:r>
      <w:r w:rsidRPr="00BD767E">
        <w:rPr>
          <w:rFonts w:cs="Arial"/>
          <w:sz w:val="24"/>
          <w:szCs w:val="24"/>
          <w:rtl/>
        </w:rPr>
        <w:t xml:space="preserve"> </w:t>
      </w:r>
      <w:r w:rsidRPr="00BD767E">
        <w:rPr>
          <w:rFonts w:cs="Arial" w:hint="eastAsia"/>
          <w:sz w:val="24"/>
          <w:szCs w:val="24"/>
          <w:rtl/>
        </w:rPr>
        <w:t>לו</w:t>
      </w:r>
      <w:r w:rsidRPr="00BD767E">
        <w:rPr>
          <w:rFonts w:cs="Arial"/>
          <w:sz w:val="24"/>
          <w:szCs w:val="24"/>
          <w:rtl/>
        </w:rPr>
        <w:t xml:space="preserve"> </w:t>
      </w:r>
      <w:r w:rsidRPr="00BD767E">
        <w:rPr>
          <w:rFonts w:cs="Arial" w:hint="eastAsia"/>
          <w:sz w:val="24"/>
          <w:szCs w:val="24"/>
          <w:rtl/>
        </w:rPr>
        <w:t>אף</w:t>
      </w:r>
      <w:r w:rsidRPr="00BD767E">
        <w:rPr>
          <w:rFonts w:cs="Arial"/>
          <w:sz w:val="24"/>
          <w:szCs w:val="24"/>
          <w:rtl/>
        </w:rPr>
        <w:t xml:space="preserve"> </w:t>
      </w:r>
      <w:r w:rsidRPr="003C63B8">
        <w:rPr>
          <w:rFonts w:cs="Arial" w:hint="cs"/>
          <w:sz w:val="24"/>
          <w:szCs w:val="24"/>
          <w:rtl/>
        </w:rPr>
        <w:t>על</w:t>
      </w:r>
      <w:r w:rsidRPr="003C63B8">
        <w:rPr>
          <w:rFonts w:cs="Arial"/>
          <w:sz w:val="24"/>
          <w:szCs w:val="24"/>
          <w:rtl/>
        </w:rPr>
        <w:t xml:space="preserve"> </w:t>
      </w:r>
      <w:r w:rsidRPr="003C63B8">
        <w:rPr>
          <w:rFonts w:cs="Arial" w:hint="cs"/>
          <w:sz w:val="24"/>
          <w:szCs w:val="24"/>
          <w:rtl/>
        </w:rPr>
        <w:t>פי</w:t>
      </w:r>
      <w:r w:rsidRPr="00BD767E">
        <w:rPr>
          <w:rFonts w:cs="Arial"/>
          <w:sz w:val="24"/>
          <w:szCs w:val="24"/>
          <w:rtl/>
        </w:rPr>
        <w:t xml:space="preserve"> </w:t>
      </w:r>
      <w:r w:rsidRPr="00BD767E">
        <w:rPr>
          <w:rFonts w:cs="Arial" w:hint="eastAsia"/>
          <w:sz w:val="24"/>
          <w:szCs w:val="24"/>
          <w:rtl/>
        </w:rPr>
        <w:t>שאינו</w:t>
      </w:r>
      <w:r w:rsidRPr="00BD767E">
        <w:rPr>
          <w:rFonts w:cs="Arial"/>
          <w:sz w:val="24"/>
          <w:szCs w:val="24"/>
          <w:rtl/>
        </w:rPr>
        <w:t xml:space="preserve"> </w:t>
      </w:r>
      <w:r w:rsidRPr="00BD767E">
        <w:rPr>
          <w:rFonts w:cs="Arial" w:hint="eastAsia"/>
          <w:sz w:val="24"/>
          <w:szCs w:val="24"/>
          <w:rtl/>
        </w:rPr>
        <w:t>רשאי</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והמשתתף</w:t>
      </w:r>
      <w:r w:rsidRPr="00BD767E">
        <w:rPr>
          <w:rFonts w:cs="Arial"/>
          <w:sz w:val="24"/>
          <w:szCs w:val="24"/>
          <w:rtl/>
        </w:rPr>
        <w:t xml:space="preserve"> </w:t>
      </w:r>
      <w:r w:rsidRPr="00BD767E">
        <w:rPr>
          <w:rFonts w:cs="Arial" w:hint="eastAsia"/>
          <w:sz w:val="24"/>
          <w:szCs w:val="24"/>
          <w:rtl/>
        </w:rPr>
        <w:t>לו</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והמקבל</w:t>
      </w:r>
      <w:r w:rsidRPr="00BD767E">
        <w:rPr>
          <w:rFonts w:cs="Arial"/>
          <w:sz w:val="24"/>
          <w:szCs w:val="24"/>
          <w:rtl/>
        </w:rPr>
        <w:t xml:space="preserve"> </w:t>
      </w:r>
      <w:r w:rsidRPr="00BD767E">
        <w:rPr>
          <w:rFonts w:cs="Arial" w:hint="eastAsia"/>
          <w:sz w:val="24"/>
          <w:szCs w:val="24"/>
          <w:rtl/>
        </w:rPr>
        <w:t>ממנו</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והנותן</w:t>
      </w:r>
      <w:r w:rsidRPr="00BD767E">
        <w:rPr>
          <w:rFonts w:cs="Arial"/>
          <w:sz w:val="24"/>
          <w:szCs w:val="24"/>
          <w:rtl/>
        </w:rPr>
        <w:t xml:space="preserve"> </w:t>
      </w:r>
      <w:r w:rsidRPr="00BD767E">
        <w:rPr>
          <w:rFonts w:cs="Arial" w:hint="eastAsia"/>
          <w:sz w:val="24"/>
          <w:szCs w:val="24"/>
          <w:rtl/>
        </w:rPr>
        <w:t>לו</w:t>
      </w:r>
      <w:r w:rsidRPr="00BD767E">
        <w:rPr>
          <w:rFonts w:cs="Arial"/>
          <w:sz w:val="24"/>
          <w:szCs w:val="24"/>
          <w:rtl/>
        </w:rPr>
        <w:t xml:space="preserve"> </w:t>
      </w:r>
      <w:r w:rsidRPr="00BD767E">
        <w:rPr>
          <w:rFonts w:cs="Arial" w:hint="eastAsia"/>
          <w:sz w:val="24"/>
          <w:szCs w:val="24"/>
          <w:rtl/>
        </w:rPr>
        <w:t>בקבלה</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פטור</w:t>
      </w:r>
      <w:r w:rsidRPr="00BD767E">
        <w:rPr>
          <w:rFonts w:cs="Arial"/>
          <w:sz w:val="24"/>
          <w:szCs w:val="24"/>
          <w:rtl/>
        </w:rPr>
        <w:t xml:space="preserve"> </w:t>
      </w:r>
      <w:r w:rsidRPr="00BD767E">
        <w:rPr>
          <w:rFonts w:cs="Arial" w:hint="eastAsia"/>
          <w:sz w:val="24"/>
          <w:szCs w:val="24"/>
          <w:rtl/>
        </w:rPr>
        <w:t>מן</w:t>
      </w:r>
      <w:r w:rsidRPr="00BD767E">
        <w:rPr>
          <w:rFonts w:cs="Arial"/>
          <w:sz w:val="24"/>
          <w:szCs w:val="24"/>
          <w:rtl/>
        </w:rPr>
        <w:t xml:space="preserve"> </w:t>
      </w:r>
      <w:r w:rsidRPr="00BD767E">
        <w:rPr>
          <w:rFonts w:cs="Arial" w:hint="eastAsia"/>
          <w:sz w:val="24"/>
          <w:szCs w:val="24"/>
          <w:rtl/>
        </w:rPr>
        <w:t>הבכורה</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חגיי</w:t>
      </w:r>
      <w:r w:rsidRPr="00BD767E">
        <w:rPr>
          <w:rFonts w:cs="Arial"/>
          <w:sz w:val="24"/>
          <w:szCs w:val="24"/>
          <w:rtl/>
        </w:rPr>
        <w:t xml:space="preserve"> </w:t>
      </w:r>
      <w:r w:rsidRPr="00BD767E">
        <w:rPr>
          <w:rFonts w:cs="Arial" w:hint="eastAsia"/>
          <w:sz w:val="24"/>
          <w:szCs w:val="24"/>
          <w:rtl/>
        </w:rPr>
        <w:t>בעא</w:t>
      </w:r>
      <w:r w:rsidRPr="00BD767E">
        <w:rPr>
          <w:rFonts w:cs="Arial"/>
          <w:sz w:val="24"/>
          <w:szCs w:val="24"/>
          <w:rtl/>
        </w:rPr>
        <w:t xml:space="preserve"> </w:t>
      </w:r>
      <w:r w:rsidRPr="00BD767E">
        <w:rPr>
          <w:rFonts w:cs="Arial" w:hint="eastAsia"/>
          <w:sz w:val="24"/>
          <w:szCs w:val="24"/>
          <w:rtl/>
        </w:rPr>
        <w:t>קומי</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יוסי</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לית</w:t>
      </w:r>
      <w:r w:rsidRPr="00BD767E">
        <w:rPr>
          <w:rFonts w:cs="Arial"/>
          <w:sz w:val="24"/>
          <w:szCs w:val="24"/>
          <w:rtl/>
        </w:rPr>
        <w:t xml:space="preserve"> </w:t>
      </w:r>
      <w:r w:rsidRPr="00BD767E">
        <w:rPr>
          <w:rFonts w:cs="Arial" w:hint="eastAsia"/>
          <w:sz w:val="24"/>
          <w:szCs w:val="24"/>
          <w:rtl/>
        </w:rPr>
        <w:t>הדא</w:t>
      </w:r>
      <w:r w:rsidRPr="00BD767E">
        <w:rPr>
          <w:rFonts w:cs="Arial"/>
          <w:sz w:val="24"/>
          <w:szCs w:val="24"/>
          <w:rtl/>
        </w:rPr>
        <w:t xml:space="preserve"> </w:t>
      </w:r>
      <w:r w:rsidRPr="00BD767E">
        <w:rPr>
          <w:rFonts w:cs="Arial" w:hint="eastAsia"/>
          <w:sz w:val="24"/>
          <w:szCs w:val="24"/>
          <w:rtl/>
        </w:rPr>
        <w:t>אמרה</w:t>
      </w:r>
      <w:r w:rsidRPr="00BD767E">
        <w:rPr>
          <w:rFonts w:cs="Arial"/>
          <w:sz w:val="24"/>
          <w:szCs w:val="24"/>
          <w:rtl/>
        </w:rPr>
        <w:t xml:space="preserve"> </w:t>
      </w:r>
      <w:r w:rsidRPr="00BD767E">
        <w:rPr>
          <w:rFonts w:cs="Arial" w:hint="eastAsia"/>
          <w:sz w:val="24"/>
          <w:szCs w:val="24"/>
          <w:rtl/>
        </w:rPr>
        <w:t>שאסור</w:t>
      </w:r>
      <w:r w:rsidRPr="00BD767E">
        <w:rPr>
          <w:rFonts w:cs="Arial"/>
          <w:sz w:val="24"/>
          <w:szCs w:val="24"/>
          <w:rtl/>
        </w:rPr>
        <w:t xml:space="preserve"> </w:t>
      </w:r>
      <w:r w:rsidRPr="00BD767E">
        <w:rPr>
          <w:rFonts w:cs="Arial" w:hint="eastAsia"/>
          <w:sz w:val="24"/>
          <w:szCs w:val="24"/>
          <w:rtl/>
        </w:rPr>
        <w:t>להמציא</w:t>
      </w:r>
      <w:r w:rsidRPr="00BD767E">
        <w:rPr>
          <w:rFonts w:cs="Arial"/>
          <w:sz w:val="24"/>
          <w:szCs w:val="24"/>
          <w:rtl/>
        </w:rPr>
        <w:t xml:space="preserve"> </w:t>
      </w:r>
      <w:r w:rsidRPr="00BD767E">
        <w:rPr>
          <w:rFonts w:cs="Arial" w:hint="eastAsia"/>
          <w:sz w:val="24"/>
          <w:szCs w:val="24"/>
          <w:rtl/>
        </w:rPr>
        <w:t>להן</w:t>
      </w:r>
      <w:r w:rsidRPr="00BD767E">
        <w:rPr>
          <w:rFonts w:cs="Arial"/>
          <w:sz w:val="24"/>
          <w:szCs w:val="24"/>
          <w:rtl/>
        </w:rPr>
        <w:t xml:space="preserve"> </w:t>
      </w:r>
      <w:r w:rsidRPr="00A23FA3">
        <w:rPr>
          <w:rFonts w:cs="Arial" w:hint="cs"/>
          <w:b/>
          <w:bCs/>
          <w:sz w:val="24"/>
          <w:szCs w:val="24"/>
          <w:rtl/>
        </w:rPr>
        <w:t>עוברים?</w:t>
      </w:r>
      <w:r w:rsidRPr="00A23FA3">
        <w:rPr>
          <w:rFonts w:cs="Arial"/>
          <w:b/>
          <w:bCs/>
          <w:sz w:val="24"/>
          <w:szCs w:val="24"/>
          <w:rtl/>
        </w:rPr>
        <w:t xml:space="preserve">. </w:t>
      </w:r>
      <w:r w:rsidRPr="00A23FA3">
        <w:rPr>
          <w:rFonts w:cs="Arial" w:hint="cs"/>
          <w:b/>
          <w:bCs/>
          <w:sz w:val="24"/>
          <w:szCs w:val="24"/>
          <w:rtl/>
        </w:rPr>
        <w:t>אמר</w:t>
      </w:r>
      <w:r w:rsidRPr="00A23FA3">
        <w:rPr>
          <w:rFonts w:cs="Arial"/>
          <w:b/>
          <w:bCs/>
          <w:sz w:val="24"/>
          <w:szCs w:val="24"/>
          <w:rtl/>
        </w:rPr>
        <w:t xml:space="preserve"> </w:t>
      </w:r>
      <w:r w:rsidRPr="00A23FA3">
        <w:rPr>
          <w:rFonts w:cs="Arial" w:hint="cs"/>
          <w:b/>
          <w:bCs/>
          <w:sz w:val="24"/>
          <w:szCs w:val="24"/>
          <w:rtl/>
        </w:rPr>
        <w:t>ליה</w:t>
      </w:r>
      <w:r w:rsidRPr="003C63B8">
        <w:rPr>
          <w:rFonts w:cs="Arial" w:hint="cs"/>
          <w:sz w:val="24"/>
          <w:szCs w:val="24"/>
          <w:rtl/>
        </w:rPr>
        <w:t>,</w:t>
      </w:r>
      <w:r w:rsidRPr="003C63B8">
        <w:rPr>
          <w:rFonts w:cs="Arial"/>
          <w:sz w:val="24"/>
          <w:szCs w:val="24"/>
          <w:rtl/>
        </w:rPr>
        <w:t xml:space="preserve"> </w:t>
      </w:r>
      <w:r w:rsidRPr="00BD767E">
        <w:rPr>
          <w:rFonts w:cs="Arial" w:hint="eastAsia"/>
          <w:sz w:val="24"/>
          <w:szCs w:val="24"/>
          <w:rtl/>
        </w:rPr>
        <w:t>כבר</w:t>
      </w:r>
      <w:r w:rsidRPr="00BD767E">
        <w:rPr>
          <w:rFonts w:cs="Arial"/>
          <w:sz w:val="24"/>
          <w:szCs w:val="24"/>
          <w:rtl/>
        </w:rPr>
        <w:t xml:space="preserve"> </w:t>
      </w:r>
      <w:r w:rsidRPr="00BD767E">
        <w:rPr>
          <w:rFonts w:cs="Arial" w:hint="eastAsia"/>
          <w:sz w:val="24"/>
          <w:szCs w:val="24"/>
          <w:rtl/>
        </w:rPr>
        <w:t>קדמך</w:t>
      </w:r>
      <w:r w:rsidRPr="00BD767E">
        <w:rPr>
          <w:rFonts w:cs="Arial"/>
          <w:sz w:val="24"/>
          <w:szCs w:val="24"/>
          <w:rtl/>
        </w:rPr>
        <w:t xml:space="preserve"> </w:t>
      </w:r>
      <w:r w:rsidRPr="00A23FA3">
        <w:rPr>
          <w:rFonts w:cs="Arial" w:hint="cs"/>
          <w:b/>
          <w:bCs/>
          <w:sz w:val="24"/>
          <w:szCs w:val="24"/>
          <w:rtl/>
        </w:rPr>
        <w:t>רבי</w:t>
      </w:r>
      <w:r w:rsidRPr="00A23FA3">
        <w:rPr>
          <w:rFonts w:cs="Arial"/>
          <w:b/>
          <w:bCs/>
          <w:sz w:val="24"/>
          <w:szCs w:val="24"/>
          <w:rtl/>
        </w:rPr>
        <w:t xml:space="preserve"> </w:t>
      </w:r>
      <w:r w:rsidRPr="00A23FA3">
        <w:rPr>
          <w:rFonts w:cs="Arial" w:hint="cs"/>
          <w:b/>
          <w:bCs/>
          <w:sz w:val="24"/>
          <w:szCs w:val="24"/>
          <w:rtl/>
        </w:rPr>
        <w:t>אבון,</w:t>
      </w:r>
      <w:r w:rsidRPr="00A23FA3">
        <w:rPr>
          <w:rFonts w:cs="Arial"/>
          <w:b/>
          <w:bCs/>
          <w:sz w:val="24"/>
          <w:szCs w:val="24"/>
          <w:rtl/>
        </w:rPr>
        <w:t xml:space="preserve"> </w:t>
      </w:r>
      <w:r w:rsidRPr="00A23FA3">
        <w:rPr>
          <w:rFonts w:cs="Arial" w:hint="cs"/>
          <w:b/>
          <w:bCs/>
          <w:sz w:val="24"/>
          <w:szCs w:val="24"/>
          <w:rtl/>
        </w:rPr>
        <w:t>דאמר</w:t>
      </w:r>
      <w:r w:rsidRPr="00A23FA3">
        <w:rPr>
          <w:rFonts w:cs="Arial"/>
          <w:b/>
          <w:bCs/>
          <w:sz w:val="24"/>
          <w:szCs w:val="24"/>
          <w:rtl/>
        </w:rPr>
        <w:t xml:space="preserve"> </w:t>
      </w:r>
      <w:r w:rsidRPr="00A23FA3">
        <w:rPr>
          <w:rFonts w:cs="Arial" w:hint="cs"/>
          <w:b/>
          <w:bCs/>
          <w:sz w:val="24"/>
          <w:szCs w:val="24"/>
          <w:rtl/>
        </w:rPr>
        <w:t>ר</w:t>
      </w:r>
      <w:r w:rsidRPr="00A23FA3">
        <w:rPr>
          <w:rFonts w:cs="Arial"/>
          <w:b/>
          <w:bCs/>
          <w:sz w:val="24"/>
          <w:szCs w:val="24"/>
          <w:rtl/>
        </w:rPr>
        <w:t xml:space="preserve">' </w:t>
      </w:r>
      <w:r w:rsidRPr="00A23FA3">
        <w:rPr>
          <w:rFonts w:cs="Arial" w:hint="cs"/>
          <w:b/>
          <w:bCs/>
          <w:sz w:val="24"/>
          <w:szCs w:val="24"/>
          <w:rtl/>
        </w:rPr>
        <w:t>אבון</w:t>
      </w:r>
      <w:r w:rsidRPr="00BD767E">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רבנין</w:t>
      </w:r>
      <w:r w:rsidRPr="00BD767E">
        <w:rPr>
          <w:rFonts w:cs="Arial"/>
          <w:sz w:val="24"/>
          <w:szCs w:val="24"/>
          <w:rtl/>
        </w:rPr>
        <w:t xml:space="preserve"> </w:t>
      </w:r>
      <w:r w:rsidRPr="00BD767E">
        <w:rPr>
          <w:rFonts w:cs="Arial" w:hint="eastAsia"/>
          <w:sz w:val="24"/>
          <w:szCs w:val="24"/>
          <w:rtl/>
        </w:rPr>
        <w:t>דתמן</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זאת</w:t>
      </w:r>
      <w:r w:rsidRPr="00BD767E">
        <w:rPr>
          <w:rFonts w:cs="Arial"/>
          <w:sz w:val="24"/>
          <w:szCs w:val="24"/>
          <w:rtl/>
        </w:rPr>
        <w:t xml:space="preserve"> </w:t>
      </w:r>
      <w:r w:rsidRPr="00BD767E">
        <w:rPr>
          <w:rFonts w:cs="Arial" w:hint="eastAsia"/>
          <w:sz w:val="24"/>
          <w:szCs w:val="24"/>
          <w:rtl/>
        </w:rPr>
        <w:t>אומרת</w:t>
      </w:r>
      <w:r w:rsidRPr="00BD767E">
        <w:rPr>
          <w:rFonts w:cs="Arial"/>
          <w:sz w:val="24"/>
          <w:szCs w:val="24"/>
          <w:rtl/>
        </w:rPr>
        <w:t xml:space="preserve"> </w:t>
      </w:r>
      <w:r w:rsidRPr="00BD767E">
        <w:rPr>
          <w:rFonts w:cs="Arial" w:hint="eastAsia"/>
          <w:sz w:val="24"/>
          <w:szCs w:val="24"/>
          <w:rtl/>
        </w:rPr>
        <w:t>שאסור</w:t>
      </w:r>
      <w:r w:rsidRPr="00BD767E">
        <w:rPr>
          <w:rFonts w:cs="Arial"/>
          <w:sz w:val="24"/>
          <w:szCs w:val="24"/>
          <w:rtl/>
        </w:rPr>
        <w:t xml:space="preserve"> </w:t>
      </w:r>
      <w:r w:rsidRPr="00BD767E">
        <w:rPr>
          <w:rFonts w:cs="Arial" w:hint="eastAsia"/>
          <w:sz w:val="24"/>
          <w:szCs w:val="24"/>
          <w:rtl/>
        </w:rPr>
        <w:t>להמציא</w:t>
      </w:r>
      <w:r w:rsidRPr="00BD767E">
        <w:rPr>
          <w:rFonts w:cs="Arial"/>
          <w:sz w:val="24"/>
          <w:szCs w:val="24"/>
          <w:rtl/>
        </w:rPr>
        <w:t xml:space="preserve"> </w:t>
      </w:r>
      <w:r w:rsidRPr="00BD767E">
        <w:rPr>
          <w:rFonts w:cs="Arial" w:hint="eastAsia"/>
          <w:sz w:val="24"/>
          <w:szCs w:val="24"/>
          <w:rtl/>
        </w:rPr>
        <w:t>להן</w:t>
      </w:r>
      <w:r w:rsidRPr="00BD767E">
        <w:rPr>
          <w:rFonts w:cs="Arial"/>
          <w:sz w:val="24"/>
          <w:szCs w:val="24"/>
          <w:rtl/>
        </w:rPr>
        <w:t xml:space="preserve"> </w:t>
      </w:r>
      <w:r w:rsidRPr="00BD767E">
        <w:rPr>
          <w:rFonts w:cs="Arial" w:hint="eastAsia"/>
          <w:sz w:val="24"/>
          <w:szCs w:val="24"/>
          <w:rtl/>
        </w:rPr>
        <w:t>עוברין</w:t>
      </w:r>
      <w:r w:rsidRPr="00BD767E">
        <w:rPr>
          <w:rFonts w:cs="Arial"/>
          <w:sz w:val="24"/>
          <w:szCs w:val="24"/>
          <w:rtl/>
        </w:rPr>
        <w:t xml:space="preserve">: </w:t>
      </w:r>
      <w:r w:rsidRPr="00A23FA3">
        <w:rPr>
          <w:rFonts w:cs="Arial" w:hint="cs"/>
          <w:b/>
          <w:bCs/>
          <w:sz w:val="24"/>
          <w:szCs w:val="24"/>
          <w:rtl/>
        </w:rPr>
        <w:t>תנן</w:t>
      </w:r>
      <w:r>
        <w:rPr>
          <w:rFonts w:cs="Arial" w:hint="cs"/>
          <w:sz w:val="24"/>
          <w:szCs w:val="24"/>
          <w:rtl/>
        </w:rPr>
        <w:t xml:space="preserve">, </w:t>
      </w:r>
      <w:r w:rsidRPr="00BD767E">
        <w:rPr>
          <w:rFonts w:cs="Arial" w:hint="eastAsia"/>
          <w:sz w:val="24"/>
          <w:szCs w:val="24"/>
          <w:rtl/>
        </w:rPr>
        <w:t>בן</w:t>
      </w:r>
      <w:r w:rsidRPr="00BD767E">
        <w:rPr>
          <w:rFonts w:cs="Arial"/>
          <w:sz w:val="24"/>
          <w:szCs w:val="24"/>
          <w:rtl/>
        </w:rPr>
        <w:t xml:space="preserve"> </w:t>
      </w:r>
      <w:r w:rsidRPr="00BD767E">
        <w:rPr>
          <w:rFonts w:cs="Arial" w:hint="eastAsia"/>
          <w:sz w:val="24"/>
          <w:szCs w:val="24"/>
          <w:rtl/>
        </w:rPr>
        <w:t>בתירה</w:t>
      </w:r>
      <w:r w:rsidRPr="00BD767E">
        <w:rPr>
          <w:rFonts w:cs="Arial"/>
          <w:sz w:val="24"/>
          <w:szCs w:val="24"/>
          <w:rtl/>
        </w:rPr>
        <w:t xml:space="preserve"> </w:t>
      </w:r>
      <w:r w:rsidRPr="00BD767E">
        <w:rPr>
          <w:rFonts w:cs="Arial" w:hint="eastAsia"/>
          <w:sz w:val="24"/>
          <w:szCs w:val="24"/>
          <w:rtl/>
        </w:rPr>
        <w:t>מתיר</w:t>
      </w:r>
      <w:r w:rsidRPr="00BD767E">
        <w:rPr>
          <w:rFonts w:cs="Arial"/>
          <w:sz w:val="24"/>
          <w:szCs w:val="24"/>
          <w:rtl/>
        </w:rPr>
        <w:t xml:space="preserve"> </w:t>
      </w:r>
      <w:r w:rsidRPr="00BD767E">
        <w:rPr>
          <w:rFonts w:cs="Arial" w:hint="eastAsia"/>
          <w:sz w:val="24"/>
          <w:szCs w:val="24"/>
          <w:rtl/>
        </w:rPr>
        <w:t>בסוס</w:t>
      </w:r>
      <w:r w:rsidRPr="00BD767E">
        <w:rPr>
          <w:rFonts w:cs="Arial"/>
          <w:sz w:val="24"/>
          <w:szCs w:val="24"/>
          <w:rtl/>
        </w:rPr>
        <w:t xml:space="preserve">. </w:t>
      </w:r>
      <w:r w:rsidRPr="00BD767E">
        <w:rPr>
          <w:rFonts w:cs="Arial" w:hint="eastAsia"/>
          <w:sz w:val="24"/>
          <w:szCs w:val="24"/>
          <w:rtl/>
        </w:rPr>
        <w:t>לא</w:t>
      </w:r>
      <w:r w:rsidRPr="00BD767E">
        <w:rPr>
          <w:rFonts w:cs="Arial"/>
          <w:sz w:val="24"/>
          <w:szCs w:val="24"/>
          <w:rtl/>
        </w:rPr>
        <w:t xml:space="preserve"> </w:t>
      </w:r>
      <w:r w:rsidRPr="00BD767E">
        <w:rPr>
          <w:rFonts w:cs="Arial" w:hint="eastAsia"/>
          <w:sz w:val="24"/>
          <w:szCs w:val="24"/>
          <w:rtl/>
        </w:rPr>
        <w:t>אמר</w:t>
      </w:r>
      <w:r w:rsidRPr="00BD767E">
        <w:rPr>
          <w:rFonts w:cs="Arial"/>
          <w:sz w:val="24"/>
          <w:szCs w:val="24"/>
          <w:rtl/>
        </w:rPr>
        <w:t xml:space="preserve"> </w:t>
      </w:r>
      <w:r w:rsidRPr="003C63B8">
        <w:rPr>
          <w:rFonts w:cs="Arial" w:hint="cs"/>
          <w:sz w:val="24"/>
          <w:szCs w:val="24"/>
          <w:rtl/>
        </w:rPr>
        <w:t>ר</w:t>
      </w:r>
      <w:r w:rsidRPr="003C63B8">
        <w:rPr>
          <w:rFonts w:cs="Arial"/>
          <w:sz w:val="24"/>
          <w:szCs w:val="24"/>
          <w:rtl/>
        </w:rPr>
        <w:t xml:space="preserve">' </w:t>
      </w:r>
      <w:r w:rsidRPr="00A23FA3">
        <w:rPr>
          <w:rFonts w:cs="Arial" w:hint="cs"/>
          <w:b/>
          <w:bCs/>
          <w:sz w:val="24"/>
          <w:szCs w:val="24"/>
          <w:rtl/>
        </w:rPr>
        <w:t>יודה</w:t>
      </w:r>
      <w:r w:rsidRPr="00BD767E">
        <w:rPr>
          <w:rFonts w:cs="Arial"/>
          <w:sz w:val="24"/>
          <w:szCs w:val="24"/>
          <w:rtl/>
        </w:rPr>
        <w:t xml:space="preserve"> </w:t>
      </w:r>
      <w:r w:rsidRPr="00BD767E">
        <w:rPr>
          <w:rFonts w:cs="Arial" w:hint="eastAsia"/>
          <w:sz w:val="24"/>
          <w:szCs w:val="24"/>
          <w:rtl/>
        </w:rPr>
        <w:t>אלא</w:t>
      </w:r>
      <w:r w:rsidRPr="00BD767E">
        <w:rPr>
          <w:rFonts w:cs="Arial"/>
          <w:sz w:val="24"/>
          <w:szCs w:val="24"/>
          <w:rtl/>
        </w:rPr>
        <w:t xml:space="preserve"> </w:t>
      </w:r>
      <w:r w:rsidRPr="00BD767E">
        <w:rPr>
          <w:rFonts w:cs="Arial" w:hint="eastAsia"/>
          <w:sz w:val="24"/>
          <w:szCs w:val="24"/>
          <w:rtl/>
        </w:rPr>
        <w:t>בסוס</w:t>
      </w:r>
      <w:r w:rsidRPr="00BD767E">
        <w:rPr>
          <w:rFonts w:cs="Arial"/>
          <w:sz w:val="24"/>
          <w:szCs w:val="24"/>
          <w:rtl/>
        </w:rPr>
        <w:t xml:space="preserve"> </w:t>
      </w:r>
      <w:r w:rsidRPr="00BD767E">
        <w:rPr>
          <w:rFonts w:cs="Arial" w:hint="eastAsia"/>
          <w:sz w:val="24"/>
          <w:szCs w:val="24"/>
          <w:rtl/>
        </w:rPr>
        <w:t>זכר</w:t>
      </w:r>
      <w:r w:rsidRPr="00BD767E">
        <w:rPr>
          <w:rFonts w:cs="Arial"/>
          <w:sz w:val="24"/>
          <w:szCs w:val="24"/>
          <w:rtl/>
        </w:rPr>
        <w:t xml:space="preserve"> </w:t>
      </w:r>
      <w:r w:rsidRPr="00A23FA3">
        <w:rPr>
          <w:rFonts w:cs="Arial" w:hint="cs"/>
          <w:b/>
          <w:bCs/>
          <w:sz w:val="24"/>
          <w:szCs w:val="24"/>
          <w:rtl/>
        </w:rPr>
        <w:t>שיש בו סכנה וצריך להוציאו מביתו, מאי סכנה?</w:t>
      </w:r>
      <w:r w:rsidRPr="00A23FA3">
        <w:rPr>
          <w:rFonts w:cs="Arial"/>
          <w:b/>
          <w:bCs/>
          <w:sz w:val="24"/>
          <w:szCs w:val="24"/>
          <w:rtl/>
        </w:rPr>
        <w:t xml:space="preserve"> </w:t>
      </w:r>
      <w:r w:rsidRPr="00A23FA3">
        <w:rPr>
          <w:rFonts w:cs="Arial" w:hint="cs"/>
          <w:b/>
          <w:bCs/>
          <w:sz w:val="24"/>
          <w:szCs w:val="24"/>
          <w:rtl/>
        </w:rPr>
        <w:t>שהוא</w:t>
      </w:r>
      <w:r w:rsidRPr="00A23FA3">
        <w:rPr>
          <w:rFonts w:cs="Arial"/>
          <w:b/>
          <w:bCs/>
          <w:sz w:val="24"/>
          <w:szCs w:val="24"/>
          <w:rtl/>
        </w:rPr>
        <w:t xml:space="preserve"> </w:t>
      </w:r>
      <w:r w:rsidRPr="00A23FA3">
        <w:rPr>
          <w:rFonts w:cs="Arial" w:hint="cs"/>
          <w:b/>
          <w:bCs/>
          <w:sz w:val="24"/>
          <w:szCs w:val="24"/>
          <w:rtl/>
        </w:rPr>
        <w:t>הורג</w:t>
      </w:r>
      <w:r w:rsidRPr="00BD767E">
        <w:rPr>
          <w:rFonts w:cs="Arial"/>
          <w:sz w:val="24"/>
          <w:szCs w:val="24"/>
          <w:rtl/>
        </w:rPr>
        <w:t xml:space="preserve"> </w:t>
      </w:r>
      <w:r w:rsidRPr="00BD767E">
        <w:rPr>
          <w:rFonts w:cs="Arial" w:hint="eastAsia"/>
          <w:sz w:val="24"/>
          <w:szCs w:val="24"/>
          <w:rtl/>
        </w:rPr>
        <w:t>בעליו</w:t>
      </w:r>
      <w:r w:rsidRPr="00BD767E">
        <w:rPr>
          <w:rFonts w:cs="Arial"/>
          <w:sz w:val="24"/>
          <w:szCs w:val="24"/>
          <w:rtl/>
        </w:rPr>
        <w:t xml:space="preserve"> </w:t>
      </w:r>
      <w:r w:rsidRPr="00BD767E">
        <w:rPr>
          <w:rFonts w:cs="Arial" w:hint="eastAsia"/>
          <w:sz w:val="24"/>
          <w:szCs w:val="24"/>
          <w:rtl/>
        </w:rPr>
        <w:t>במלחמה</w:t>
      </w:r>
      <w:r w:rsidRPr="003C63B8">
        <w:rPr>
          <w:rFonts w:cs="Arial"/>
          <w:sz w:val="24"/>
          <w:szCs w:val="24"/>
          <w:rtl/>
        </w:rPr>
        <w:t xml:space="preserve">. </w:t>
      </w:r>
      <w:r w:rsidRPr="00A23FA3">
        <w:rPr>
          <w:rFonts w:cs="Arial" w:hint="cs"/>
          <w:b/>
          <w:bCs/>
          <w:sz w:val="24"/>
          <w:szCs w:val="24"/>
          <w:rtl/>
        </w:rPr>
        <w:t>יש</w:t>
      </w:r>
      <w:r w:rsidRPr="00A23FA3">
        <w:rPr>
          <w:rFonts w:cs="Arial"/>
          <w:b/>
          <w:bCs/>
          <w:sz w:val="24"/>
          <w:szCs w:val="24"/>
          <w:rtl/>
        </w:rPr>
        <w:t xml:space="preserve"> </w:t>
      </w:r>
      <w:r w:rsidRPr="00A23FA3">
        <w:rPr>
          <w:rFonts w:cs="Arial" w:hint="cs"/>
          <w:b/>
          <w:bCs/>
          <w:sz w:val="24"/>
          <w:szCs w:val="24"/>
          <w:rtl/>
        </w:rPr>
        <w:t>אומרים</w:t>
      </w:r>
      <w:r w:rsidRPr="00A23FA3">
        <w:rPr>
          <w:rFonts w:cs="Arial"/>
          <w:b/>
          <w:bCs/>
          <w:sz w:val="24"/>
          <w:szCs w:val="24"/>
          <w:rtl/>
        </w:rPr>
        <w:t xml:space="preserve"> </w:t>
      </w:r>
      <w:r w:rsidRPr="00A23FA3">
        <w:rPr>
          <w:rFonts w:cs="Arial" w:hint="cs"/>
          <w:b/>
          <w:bCs/>
          <w:sz w:val="24"/>
          <w:szCs w:val="24"/>
          <w:rtl/>
        </w:rPr>
        <w:t xml:space="preserve"> שמסכן את בעליו שהוא</w:t>
      </w:r>
      <w:r w:rsidRPr="00A23FA3">
        <w:rPr>
          <w:rFonts w:cs="Arial"/>
          <w:b/>
          <w:bCs/>
          <w:sz w:val="24"/>
          <w:szCs w:val="24"/>
          <w:rtl/>
        </w:rPr>
        <w:t xml:space="preserve"> </w:t>
      </w:r>
      <w:r w:rsidRPr="00A23FA3">
        <w:rPr>
          <w:rFonts w:cs="Arial" w:hint="cs"/>
          <w:b/>
          <w:bCs/>
          <w:sz w:val="24"/>
          <w:szCs w:val="24"/>
          <w:rtl/>
        </w:rPr>
        <w:t>רץ</w:t>
      </w:r>
      <w:r w:rsidRPr="00A23FA3">
        <w:rPr>
          <w:rFonts w:cs="Arial"/>
          <w:b/>
          <w:bCs/>
          <w:sz w:val="24"/>
          <w:szCs w:val="24"/>
          <w:rtl/>
        </w:rPr>
        <w:t xml:space="preserve"> </w:t>
      </w:r>
      <w:r w:rsidRPr="00A23FA3">
        <w:rPr>
          <w:rFonts w:cs="Arial" w:hint="cs"/>
          <w:b/>
          <w:bCs/>
          <w:sz w:val="24"/>
          <w:szCs w:val="24"/>
          <w:rtl/>
        </w:rPr>
        <w:t>אחר</w:t>
      </w:r>
      <w:r w:rsidRPr="00A23FA3">
        <w:rPr>
          <w:rFonts w:cs="Arial"/>
          <w:b/>
          <w:bCs/>
          <w:sz w:val="24"/>
          <w:szCs w:val="24"/>
          <w:rtl/>
        </w:rPr>
        <w:t xml:space="preserve"> </w:t>
      </w:r>
      <w:r w:rsidRPr="00A23FA3">
        <w:rPr>
          <w:rFonts w:cs="Arial" w:hint="cs"/>
          <w:b/>
          <w:bCs/>
          <w:sz w:val="24"/>
          <w:szCs w:val="24"/>
          <w:rtl/>
        </w:rPr>
        <w:t>נקיבה</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ויש</w:t>
      </w:r>
      <w:r w:rsidRPr="00BD767E">
        <w:rPr>
          <w:rFonts w:cs="Arial"/>
          <w:sz w:val="24"/>
          <w:szCs w:val="24"/>
          <w:rtl/>
        </w:rPr>
        <w:t xml:space="preserve"> </w:t>
      </w:r>
      <w:r w:rsidRPr="00BD767E">
        <w:rPr>
          <w:rFonts w:cs="Arial" w:hint="eastAsia"/>
          <w:sz w:val="24"/>
          <w:szCs w:val="24"/>
          <w:rtl/>
        </w:rPr>
        <w:t>אומרים</w:t>
      </w:r>
      <w:r w:rsidRPr="00BD767E">
        <w:rPr>
          <w:rFonts w:cs="Arial"/>
          <w:sz w:val="24"/>
          <w:szCs w:val="24"/>
          <w:rtl/>
        </w:rPr>
        <w:t xml:space="preserve"> </w:t>
      </w:r>
      <w:r w:rsidRPr="00A23FA3">
        <w:rPr>
          <w:rFonts w:cs="Arial" w:hint="cs"/>
          <w:b/>
          <w:bCs/>
          <w:sz w:val="24"/>
          <w:szCs w:val="24"/>
          <w:rtl/>
        </w:rPr>
        <w:t>שהוא</w:t>
      </w:r>
      <w:r w:rsidRPr="00BD767E">
        <w:rPr>
          <w:rFonts w:cs="Arial"/>
          <w:sz w:val="24"/>
          <w:szCs w:val="24"/>
          <w:rtl/>
        </w:rPr>
        <w:t xml:space="preserve"> </w:t>
      </w:r>
      <w:r w:rsidRPr="00BD767E">
        <w:rPr>
          <w:rFonts w:cs="Arial" w:hint="eastAsia"/>
          <w:sz w:val="24"/>
          <w:szCs w:val="24"/>
          <w:rtl/>
        </w:rPr>
        <w:t>עומד</w:t>
      </w:r>
      <w:r w:rsidRPr="00BD767E">
        <w:rPr>
          <w:rFonts w:cs="Arial"/>
          <w:sz w:val="24"/>
          <w:szCs w:val="24"/>
          <w:rtl/>
        </w:rPr>
        <w:t xml:space="preserve"> </w:t>
      </w:r>
      <w:r w:rsidRPr="00BD767E">
        <w:rPr>
          <w:rFonts w:cs="Arial" w:hint="eastAsia"/>
          <w:sz w:val="24"/>
          <w:szCs w:val="24"/>
          <w:rtl/>
        </w:rPr>
        <w:t>ומשתין</w:t>
      </w:r>
      <w:r w:rsidRPr="00BD767E">
        <w:rPr>
          <w:rFonts w:cs="Arial"/>
          <w:sz w:val="24"/>
          <w:szCs w:val="24"/>
          <w:rtl/>
        </w:rPr>
        <w:t xml:space="preserve"> </w:t>
      </w:r>
      <w:r w:rsidRPr="00A23FA3">
        <w:rPr>
          <w:rFonts w:cs="Arial" w:hint="cs"/>
          <w:b/>
          <w:bCs/>
          <w:sz w:val="24"/>
          <w:szCs w:val="24"/>
          <w:rtl/>
        </w:rPr>
        <w:t>באמצע קרב, והאויב פוגע ברוכבו</w:t>
      </w:r>
      <w:r w:rsidRPr="00A23FA3">
        <w:rPr>
          <w:rFonts w:cs="Arial"/>
          <w:b/>
          <w:bCs/>
          <w:sz w:val="24"/>
          <w:szCs w:val="24"/>
          <w:rtl/>
        </w:rPr>
        <w:t xml:space="preserve">. </w:t>
      </w:r>
      <w:r w:rsidRPr="00A23FA3">
        <w:rPr>
          <w:rFonts w:cs="Arial" w:hint="cs"/>
          <w:b/>
          <w:bCs/>
          <w:sz w:val="24"/>
          <w:szCs w:val="24"/>
          <w:rtl/>
        </w:rPr>
        <w:t>מה</w:t>
      </w:r>
      <w:r w:rsidRPr="00A23FA3">
        <w:rPr>
          <w:rFonts w:cs="Arial"/>
          <w:b/>
          <w:bCs/>
          <w:sz w:val="24"/>
          <w:szCs w:val="24"/>
          <w:rtl/>
        </w:rPr>
        <w:t xml:space="preserve"> </w:t>
      </w:r>
      <w:r w:rsidRPr="00A23FA3">
        <w:rPr>
          <w:rFonts w:cs="Arial" w:hint="cs"/>
          <w:b/>
          <w:bCs/>
          <w:sz w:val="24"/>
          <w:szCs w:val="24"/>
          <w:rtl/>
        </w:rPr>
        <w:t>נפק</w:t>
      </w:r>
      <w:r w:rsidRPr="00A23FA3">
        <w:rPr>
          <w:rFonts w:cs="Arial"/>
          <w:b/>
          <w:bCs/>
          <w:sz w:val="24"/>
          <w:szCs w:val="24"/>
          <w:rtl/>
        </w:rPr>
        <w:t xml:space="preserve"> </w:t>
      </w:r>
      <w:r w:rsidRPr="00A23FA3">
        <w:rPr>
          <w:rFonts w:cs="Arial" w:hint="cs"/>
          <w:b/>
          <w:bCs/>
          <w:sz w:val="24"/>
          <w:szCs w:val="24"/>
          <w:rtl/>
        </w:rPr>
        <w:t>מן</w:t>
      </w:r>
      <w:r w:rsidRPr="00A23FA3">
        <w:rPr>
          <w:rFonts w:cs="Arial"/>
          <w:b/>
          <w:bCs/>
          <w:sz w:val="24"/>
          <w:szCs w:val="24"/>
          <w:rtl/>
        </w:rPr>
        <w:t xml:space="preserve"> </w:t>
      </w:r>
      <w:r w:rsidRPr="00A23FA3">
        <w:rPr>
          <w:rFonts w:cs="Arial" w:hint="cs"/>
          <w:b/>
          <w:bCs/>
          <w:sz w:val="24"/>
          <w:szCs w:val="24"/>
          <w:rtl/>
        </w:rPr>
        <w:t>ביניהון?</w:t>
      </w:r>
      <w:r w:rsidRPr="00A23FA3">
        <w:rPr>
          <w:rFonts w:cs="Arial"/>
          <w:b/>
          <w:bCs/>
          <w:sz w:val="24"/>
          <w:szCs w:val="24"/>
          <w:rtl/>
        </w:rPr>
        <w:t xml:space="preserve"> </w:t>
      </w:r>
      <w:r w:rsidRPr="00A23FA3">
        <w:rPr>
          <w:rFonts w:cs="Arial" w:hint="cs"/>
          <w:b/>
          <w:bCs/>
          <w:sz w:val="24"/>
          <w:szCs w:val="24"/>
          <w:rtl/>
        </w:rPr>
        <w:t>הסריס</w:t>
      </w:r>
      <w:r w:rsidRPr="00A23FA3">
        <w:rPr>
          <w:rFonts w:cs="Arial"/>
          <w:b/>
          <w:bCs/>
          <w:sz w:val="24"/>
          <w:szCs w:val="24"/>
          <w:rtl/>
        </w:rPr>
        <w:t xml:space="preserve">. </w:t>
      </w:r>
      <w:r w:rsidRPr="00A23FA3">
        <w:rPr>
          <w:rFonts w:cs="Arial" w:hint="cs"/>
          <w:b/>
          <w:bCs/>
          <w:sz w:val="24"/>
          <w:szCs w:val="24"/>
          <w:rtl/>
        </w:rPr>
        <w:t>מאן</w:t>
      </w:r>
      <w:r w:rsidRPr="00A23FA3">
        <w:rPr>
          <w:rFonts w:cs="Arial"/>
          <w:b/>
          <w:bCs/>
          <w:sz w:val="24"/>
          <w:szCs w:val="24"/>
          <w:rtl/>
        </w:rPr>
        <w:t xml:space="preserve"> </w:t>
      </w:r>
      <w:r w:rsidRPr="00A23FA3">
        <w:rPr>
          <w:rFonts w:cs="Arial" w:hint="cs"/>
          <w:b/>
          <w:bCs/>
          <w:sz w:val="24"/>
          <w:szCs w:val="24"/>
          <w:rtl/>
        </w:rPr>
        <w:t>דאמר</w:t>
      </w:r>
      <w:r w:rsidRPr="00A23FA3">
        <w:rPr>
          <w:rFonts w:cs="Arial"/>
          <w:b/>
          <w:bCs/>
          <w:sz w:val="24"/>
          <w:szCs w:val="24"/>
          <w:rtl/>
        </w:rPr>
        <w:t xml:space="preserve"> </w:t>
      </w:r>
      <w:r w:rsidRPr="00A23FA3">
        <w:rPr>
          <w:rFonts w:cs="Arial" w:hint="cs"/>
          <w:b/>
          <w:bCs/>
          <w:sz w:val="24"/>
          <w:szCs w:val="24"/>
          <w:rtl/>
        </w:rPr>
        <w:t>שהוא</w:t>
      </w:r>
      <w:r w:rsidRPr="00A23FA3">
        <w:rPr>
          <w:rFonts w:cs="Arial"/>
          <w:b/>
          <w:bCs/>
          <w:sz w:val="24"/>
          <w:szCs w:val="24"/>
          <w:rtl/>
        </w:rPr>
        <w:t xml:space="preserve"> </w:t>
      </w:r>
      <w:r w:rsidRPr="00A23FA3">
        <w:rPr>
          <w:rFonts w:cs="Arial" w:hint="cs"/>
          <w:b/>
          <w:bCs/>
          <w:sz w:val="24"/>
          <w:szCs w:val="24"/>
          <w:rtl/>
        </w:rPr>
        <w:t>רץ</w:t>
      </w:r>
      <w:r w:rsidRPr="00A23FA3">
        <w:rPr>
          <w:rFonts w:cs="Arial"/>
          <w:b/>
          <w:bCs/>
          <w:sz w:val="24"/>
          <w:szCs w:val="24"/>
          <w:rtl/>
        </w:rPr>
        <w:t xml:space="preserve"> </w:t>
      </w:r>
      <w:r w:rsidRPr="00A23FA3">
        <w:rPr>
          <w:rFonts w:cs="Arial" w:hint="cs"/>
          <w:b/>
          <w:bCs/>
          <w:sz w:val="24"/>
          <w:szCs w:val="24"/>
          <w:rtl/>
        </w:rPr>
        <w:t>אחר</w:t>
      </w:r>
      <w:r w:rsidRPr="00A23FA3">
        <w:rPr>
          <w:rFonts w:cs="Arial"/>
          <w:b/>
          <w:bCs/>
          <w:sz w:val="24"/>
          <w:szCs w:val="24"/>
          <w:rtl/>
        </w:rPr>
        <w:t xml:space="preserve"> </w:t>
      </w:r>
      <w:r w:rsidRPr="00A23FA3">
        <w:rPr>
          <w:rFonts w:cs="Arial" w:hint="cs"/>
          <w:b/>
          <w:bCs/>
          <w:sz w:val="24"/>
          <w:szCs w:val="24"/>
          <w:rtl/>
        </w:rPr>
        <w:t>נקיבה,</w:t>
      </w:r>
      <w:r w:rsidRPr="00A23FA3">
        <w:rPr>
          <w:rFonts w:cs="Arial"/>
          <w:b/>
          <w:bCs/>
          <w:sz w:val="24"/>
          <w:szCs w:val="24"/>
          <w:rtl/>
        </w:rPr>
        <w:t xml:space="preserve"> </w:t>
      </w:r>
      <w:r w:rsidRPr="00A23FA3">
        <w:rPr>
          <w:rFonts w:cs="Arial" w:hint="cs"/>
          <w:b/>
          <w:bCs/>
          <w:sz w:val="24"/>
          <w:szCs w:val="24"/>
          <w:rtl/>
        </w:rPr>
        <w:t>זה</w:t>
      </w:r>
      <w:r w:rsidRPr="00A23FA3">
        <w:rPr>
          <w:rFonts w:cs="Arial"/>
          <w:b/>
          <w:bCs/>
          <w:sz w:val="24"/>
          <w:szCs w:val="24"/>
          <w:rtl/>
        </w:rPr>
        <w:t xml:space="preserve"> </w:t>
      </w:r>
      <w:r w:rsidRPr="00A23FA3">
        <w:rPr>
          <w:rFonts w:cs="Arial" w:hint="cs"/>
          <w:b/>
          <w:bCs/>
          <w:sz w:val="24"/>
          <w:szCs w:val="24"/>
          <w:rtl/>
        </w:rPr>
        <w:t>אינו</w:t>
      </w:r>
      <w:r w:rsidRPr="00A23FA3">
        <w:rPr>
          <w:rFonts w:cs="Arial"/>
          <w:b/>
          <w:bCs/>
          <w:sz w:val="24"/>
          <w:szCs w:val="24"/>
          <w:rtl/>
        </w:rPr>
        <w:t xml:space="preserve"> </w:t>
      </w:r>
      <w:r w:rsidRPr="00A23FA3">
        <w:rPr>
          <w:rFonts w:cs="Arial" w:hint="cs"/>
          <w:b/>
          <w:bCs/>
          <w:sz w:val="24"/>
          <w:szCs w:val="24"/>
          <w:rtl/>
        </w:rPr>
        <w:t>רץ</w:t>
      </w:r>
      <w:r w:rsidRPr="00A23FA3">
        <w:rPr>
          <w:rFonts w:cs="Arial"/>
          <w:b/>
          <w:bCs/>
          <w:sz w:val="24"/>
          <w:szCs w:val="24"/>
          <w:rtl/>
        </w:rPr>
        <w:t xml:space="preserve"> </w:t>
      </w:r>
      <w:r w:rsidRPr="00A23FA3">
        <w:rPr>
          <w:rFonts w:cs="Arial" w:hint="cs"/>
          <w:b/>
          <w:bCs/>
          <w:sz w:val="24"/>
          <w:szCs w:val="24"/>
          <w:rtl/>
        </w:rPr>
        <w:t>אחר</w:t>
      </w:r>
      <w:r w:rsidRPr="00A23FA3">
        <w:rPr>
          <w:rFonts w:cs="Arial"/>
          <w:b/>
          <w:bCs/>
          <w:sz w:val="24"/>
          <w:szCs w:val="24"/>
          <w:rtl/>
        </w:rPr>
        <w:t xml:space="preserve"> </w:t>
      </w:r>
      <w:r w:rsidRPr="00A23FA3">
        <w:rPr>
          <w:rFonts w:cs="Arial" w:hint="cs"/>
          <w:b/>
          <w:bCs/>
          <w:sz w:val="24"/>
          <w:szCs w:val="24"/>
          <w:rtl/>
        </w:rPr>
        <w:t>נקיבה,</w:t>
      </w:r>
      <w:r w:rsidRPr="00A23FA3">
        <w:rPr>
          <w:rFonts w:cs="Arial"/>
          <w:b/>
          <w:bCs/>
          <w:sz w:val="24"/>
          <w:szCs w:val="24"/>
          <w:rtl/>
        </w:rPr>
        <w:t xml:space="preserve"> </w:t>
      </w:r>
      <w:r w:rsidRPr="00A23FA3">
        <w:rPr>
          <w:rFonts w:cs="Arial" w:hint="cs"/>
          <w:b/>
          <w:bCs/>
          <w:sz w:val="24"/>
          <w:szCs w:val="24"/>
          <w:rtl/>
        </w:rPr>
        <w:t>מאן</w:t>
      </w:r>
      <w:r w:rsidRPr="00A23FA3">
        <w:rPr>
          <w:rFonts w:cs="Arial"/>
          <w:b/>
          <w:bCs/>
          <w:sz w:val="24"/>
          <w:szCs w:val="24"/>
          <w:rtl/>
        </w:rPr>
        <w:t xml:space="preserve"> </w:t>
      </w:r>
      <w:r w:rsidRPr="00A23FA3">
        <w:rPr>
          <w:rFonts w:cs="Arial" w:hint="cs"/>
          <w:b/>
          <w:bCs/>
          <w:sz w:val="24"/>
          <w:szCs w:val="24"/>
          <w:rtl/>
        </w:rPr>
        <w:t>דאמר</w:t>
      </w:r>
      <w:r w:rsidRPr="00A23FA3">
        <w:rPr>
          <w:rFonts w:cs="Arial"/>
          <w:b/>
          <w:bCs/>
          <w:sz w:val="24"/>
          <w:szCs w:val="24"/>
          <w:rtl/>
        </w:rPr>
        <w:t xml:space="preserve"> </w:t>
      </w:r>
      <w:r w:rsidRPr="00A23FA3">
        <w:rPr>
          <w:rFonts w:cs="Arial" w:hint="cs"/>
          <w:b/>
          <w:bCs/>
          <w:sz w:val="24"/>
          <w:szCs w:val="24"/>
          <w:rtl/>
        </w:rPr>
        <w:t>שהוא</w:t>
      </w:r>
      <w:r w:rsidRPr="00A23FA3">
        <w:rPr>
          <w:rFonts w:cs="Arial"/>
          <w:b/>
          <w:bCs/>
          <w:sz w:val="24"/>
          <w:szCs w:val="24"/>
          <w:rtl/>
        </w:rPr>
        <w:t xml:space="preserve"> </w:t>
      </w:r>
      <w:r w:rsidRPr="00A23FA3">
        <w:rPr>
          <w:rFonts w:cs="Arial" w:hint="cs"/>
          <w:b/>
          <w:bCs/>
          <w:sz w:val="24"/>
          <w:szCs w:val="24"/>
          <w:rtl/>
        </w:rPr>
        <w:t>עומד</w:t>
      </w:r>
      <w:r w:rsidRPr="00A23FA3">
        <w:rPr>
          <w:rFonts w:cs="Arial"/>
          <w:b/>
          <w:bCs/>
          <w:sz w:val="24"/>
          <w:szCs w:val="24"/>
          <w:rtl/>
        </w:rPr>
        <w:t xml:space="preserve"> </w:t>
      </w:r>
      <w:r w:rsidRPr="00A23FA3">
        <w:rPr>
          <w:rFonts w:cs="Arial" w:hint="cs"/>
          <w:b/>
          <w:bCs/>
          <w:sz w:val="24"/>
          <w:szCs w:val="24"/>
          <w:rtl/>
        </w:rPr>
        <w:t>ומשתין,</w:t>
      </w:r>
      <w:r w:rsidRPr="00A23FA3">
        <w:rPr>
          <w:rFonts w:cs="Arial"/>
          <w:b/>
          <w:bCs/>
          <w:sz w:val="24"/>
          <w:szCs w:val="24"/>
          <w:rtl/>
        </w:rPr>
        <w:t xml:space="preserve"> </w:t>
      </w:r>
      <w:r w:rsidRPr="00A23FA3">
        <w:rPr>
          <w:rFonts w:cs="Arial" w:hint="cs"/>
          <w:b/>
          <w:bCs/>
          <w:sz w:val="24"/>
          <w:szCs w:val="24"/>
          <w:rtl/>
        </w:rPr>
        <w:t>אף</w:t>
      </w:r>
      <w:r w:rsidRPr="00A23FA3">
        <w:rPr>
          <w:rFonts w:cs="Arial"/>
          <w:b/>
          <w:bCs/>
          <w:sz w:val="24"/>
          <w:szCs w:val="24"/>
          <w:rtl/>
        </w:rPr>
        <w:t xml:space="preserve"> </w:t>
      </w:r>
      <w:r w:rsidRPr="00A23FA3">
        <w:rPr>
          <w:rFonts w:cs="Arial" w:hint="cs"/>
          <w:b/>
          <w:bCs/>
          <w:sz w:val="24"/>
          <w:szCs w:val="24"/>
          <w:rtl/>
        </w:rPr>
        <w:t>הוא</w:t>
      </w:r>
      <w:r w:rsidRPr="00BD767E">
        <w:rPr>
          <w:rFonts w:cs="Arial"/>
          <w:sz w:val="24"/>
          <w:szCs w:val="24"/>
          <w:rtl/>
        </w:rPr>
        <w:t xml:space="preserve"> </w:t>
      </w:r>
      <w:r w:rsidRPr="00BD767E">
        <w:rPr>
          <w:rFonts w:cs="Arial" w:hint="eastAsia"/>
          <w:sz w:val="24"/>
          <w:szCs w:val="24"/>
          <w:rtl/>
        </w:rPr>
        <w:t>עומד</w:t>
      </w:r>
      <w:r w:rsidRPr="00BD767E">
        <w:rPr>
          <w:rFonts w:cs="Arial"/>
          <w:sz w:val="24"/>
          <w:szCs w:val="24"/>
          <w:rtl/>
        </w:rPr>
        <w:t xml:space="preserve"> </w:t>
      </w:r>
      <w:r w:rsidRPr="00BD767E">
        <w:rPr>
          <w:rFonts w:cs="Arial" w:hint="eastAsia"/>
          <w:sz w:val="24"/>
          <w:szCs w:val="24"/>
          <w:rtl/>
        </w:rPr>
        <w:t>ומשתין</w:t>
      </w:r>
      <w:r w:rsidRPr="00A23FA3">
        <w:rPr>
          <w:rFonts w:cs="Arial" w:hint="cs"/>
          <w:b/>
          <w:bCs/>
          <w:sz w:val="24"/>
          <w:szCs w:val="24"/>
          <w:rtl/>
        </w:rPr>
        <w:t>,</w:t>
      </w:r>
      <w:r w:rsidRPr="00A23FA3">
        <w:rPr>
          <w:rFonts w:cs="Arial"/>
          <w:b/>
          <w:bCs/>
          <w:sz w:val="24"/>
          <w:szCs w:val="24"/>
          <w:rtl/>
        </w:rPr>
        <w:t xml:space="preserve"> </w:t>
      </w:r>
      <w:r w:rsidRPr="00A23FA3">
        <w:rPr>
          <w:rFonts w:cs="Arial" w:hint="cs"/>
          <w:b/>
          <w:bCs/>
          <w:sz w:val="24"/>
          <w:szCs w:val="24"/>
          <w:rtl/>
        </w:rPr>
        <w:t>ולמה חכמים אוסרים? אמר</w:t>
      </w:r>
      <w:r w:rsidRPr="00A23FA3">
        <w:rPr>
          <w:rFonts w:cs="Arial"/>
          <w:b/>
          <w:bCs/>
          <w:sz w:val="24"/>
          <w:szCs w:val="24"/>
          <w:rtl/>
        </w:rPr>
        <w:t xml:space="preserve"> </w:t>
      </w:r>
      <w:r w:rsidRPr="00A23FA3">
        <w:rPr>
          <w:rFonts w:cs="Arial" w:hint="cs"/>
          <w:b/>
          <w:bCs/>
          <w:sz w:val="24"/>
          <w:szCs w:val="24"/>
          <w:rtl/>
        </w:rPr>
        <w:t>רבי</w:t>
      </w:r>
      <w:r w:rsidRPr="00A23FA3">
        <w:rPr>
          <w:rFonts w:cs="Arial"/>
          <w:b/>
          <w:bCs/>
          <w:sz w:val="24"/>
          <w:szCs w:val="24"/>
          <w:rtl/>
        </w:rPr>
        <w:t xml:space="preserve"> </w:t>
      </w:r>
      <w:r w:rsidRPr="00A23FA3">
        <w:rPr>
          <w:rFonts w:cs="Arial" w:hint="cs"/>
          <w:b/>
          <w:bCs/>
          <w:sz w:val="24"/>
          <w:szCs w:val="24"/>
          <w:rtl/>
        </w:rPr>
        <w:t>אחא</w:t>
      </w:r>
      <w:r w:rsidRPr="00A23FA3">
        <w:rPr>
          <w:rFonts w:cs="Arial"/>
          <w:b/>
          <w:bCs/>
          <w:sz w:val="24"/>
          <w:szCs w:val="24"/>
          <w:rtl/>
        </w:rPr>
        <w:t xml:space="preserve"> </w:t>
      </w:r>
      <w:r w:rsidRPr="00A23FA3">
        <w:rPr>
          <w:rFonts w:cs="Arial" w:hint="cs"/>
          <w:b/>
          <w:bCs/>
          <w:sz w:val="24"/>
          <w:szCs w:val="24"/>
          <w:rtl/>
        </w:rPr>
        <w:t>בשם</w:t>
      </w:r>
      <w:r w:rsidRPr="003C63B8">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תנחום</w:t>
      </w:r>
      <w:r w:rsidRPr="00BD767E">
        <w:rPr>
          <w:rFonts w:cs="Arial"/>
          <w:sz w:val="24"/>
          <w:szCs w:val="24"/>
          <w:rtl/>
        </w:rPr>
        <w:t xml:space="preserve"> </w:t>
      </w:r>
      <w:r w:rsidRPr="00BD767E">
        <w:rPr>
          <w:rFonts w:cs="Arial" w:hint="eastAsia"/>
          <w:sz w:val="24"/>
          <w:szCs w:val="24"/>
          <w:rtl/>
        </w:rPr>
        <w:t>בר</w:t>
      </w:r>
      <w:r w:rsidRPr="00BD767E">
        <w:rPr>
          <w:rFonts w:cs="Arial"/>
          <w:sz w:val="24"/>
          <w:szCs w:val="24"/>
          <w:rtl/>
        </w:rPr>
        <w:t xml:space="preserve"> </w:t>
      </w:r>
      <w:r w:rsidRPr="00BD767E">
        <w:rPr>
          <w:rFonts w:cs="Arial" w:hint="eastAsia"/>
          <w:sz w:val="24"/>
          <w:szCs w:val="24"/>
          <w:rtl/>
        </w:rPr>
        <w:t>חייה</w:t>
      </w:r>
      <w:r w:rsidRPr="00BD767E">
        <w:rPr>
          <w:rFonts w:cs="Arial"/>
          <w:sz w:val="24"/>
          <w:szCs w:val="24"/>
          <w:rtl/>
        </w:rPr>
        <w:t xml:space="preserve"> </w:t>
      </w:r>
      <w:r w:rsidRPr="003C63B8">
        <w:rPr>
          <w:rFonts w:cs="Arial" w:hint="cs"/>
          <w:sz w:val="24"/>
          <w:szCs w:val="24"/>
          <w:rtl/>
        </w:rPr>
        <w:t>,</w:t>
      </w:r>
      <w:r w:rsidRPr="00A23FA3">
        <w:rPr>
          <w:rFonts w:cs="Arial" w:hint="cs"/>
          <w:b/>
          <w:bCs/>
          <w:sz w:val="24"/>
          <w:szCs w:val="24"/>
          <w:rtl/>
        </w:rPr>
        <w:t>אף בסוס יש מקום לגזור</w:t>
      </w:r>
      <w:r>
        <w:rPr>
          <w:rFonts w:cs="Arial" w:hint="cs"/>
          <w:sz w:val="24"/>
          <w:szCs w:val="24"/>
          <w:rtl/>
        </w:rPr>
        <w:t xml:space="preserve"> </w:t>
      </w:r>
      <w:r w:rsidRPr="000F6E62">
        <w:rPr>
          <w:rFonts w:cs="Arial" w:hint="cs"/>
          <w:sz w:val="16"/>
          <w:szCs w:val="16"/>
          <w:rtl/>
        </w:rPr>
        <w:t>משום מלאכה שחייב עליה חטאת</w:t>
      </w:r>
      <w:r>
        <w:rPr>
          <w:rFonts w:cs="Arial" w:hint="cs"/>
          <w:sz w:val="24"/>
          <w:szCs w:val="24"/>
          <w:rtl/>
        </w:rPr>
        <w:t xml:space="preserve"> </w:t>
      </w:r>
      <w:r w:rsidRPr="00A23FA3">
        <w:rPr>
          <w:rFonts w:cs="Arial" w:hint="cs"/>
          <w:b/>
          <w:bCs/>
          <w:sz w:val="24"/>
          <w:szCs w:val="24"/>
          <w:rtl/>
        </w:rPr>
        <w:t>כיוון שכשיזקין</w:t>
      </w:r>
      <w:r w:rsidRPr="003C63B8">
        <w:rPr>
          <w:rFonts w:cs="Arial"/>
          <w:sz w:val="24"/>
          <w:szCs w:val="24"/>
          <w:rtl/>
        </w:rPr>
        <w:t xml:space="preserve"> </w:t>
      </w:r>
      <w:r w:rsidRPr="00A23FA3">
        <w:rPr>
          <w:rFonts w:cs="Arial" w:hint="cs"/>
          <w:b/>
          <w:bCs/>
          <w:sz w:val="24"/>
          <w:szCs w:val="24"/>
          <w:rtl/>
        </w:rPr>
        <w:t>הוא</w:t>
      </w:r>
      <w:r w:rsidRPr="00BD767E">
        <w:rPr>
          <w:rFonts w:cs="Arial"/>
          <w:sz w:val="24"/>
          <w:szCs w:val="24"/>
          <w:rtl/>
        </w:rPr>
        <w:t xml:space="preserve"> </w:t>
      </w:r>
      <w:r w:rsidRPr="00BD767E">
        <w:rPr>
          <w:rFonts w:cs="Arial" w:hint="eastAsia"/>
          <w:sz w:val="24"/>
          <w:szCs w:val="24"/>
          <w:rtl/>
        </w:rPr>
        <w:t>כודנו</w:t>
      </w:r>
      <w:r w:rsidRPr="00BD767E">
        <w:rPr>
          <w:rFonts w:cs="Arial"/>
          <w:sz w:val="24"/>
          <w:szCs w:val="24"/>
          <w:rtl/>
        </w:rPr>
        <w:t xml:space="preserve"> </w:t>
      </w:r>
      <w:r w:rsidRPr="00A23FA3">
        <w:rPr>
          <w:rFonts w:cs="Arial" w:hint="cs"/>
          <w:b/>
          <w:bCs/>
          <w:sz w:val="24"/>
          <w:szCs w:val="24"/>
          <w:rtl/>
        </w:rPr>
        <w:t>בריחיים, אמר</w:t>
      </w:r>
      <w:r w:rsidRPr="00A23FA3">
        <w:rPr>
          <w:rFonts w:cs="Arial"/>
          <w:b/>
          <w:bCs/>
          <w:sz w:val="24"/>
          <w:szCs w:val="24"/>
          <w:rtl/>
        </w:rPr>
        <w:t xml:space="preserve"> </w:t>
      </w:r>
      <w:r w:rsidRPr="00A23FA3">
        <w:rPr>
          <w:rFonts w:cs="Arial" w:hint="cs"/>
          <w:b/>
          <w:bCs/>
          <w:sz w:val="24"/>
          <w:szCs w:val="24"/>
          <w:rtl/>
        </w:rPr>
        <w:t>ר</w:t>
      </w:r>
      <w:r w:rsidRPr="00A23FA3">
        <w:rPr>
          <w:rFonts w:cs="Arial"/>
          <w:b/>
          <w:bCs/>
          <w:sz w:val="24"/>
          <w:szCs w:val="24"/>
          <w:rtl/>
        </w:rPr>
        <w:t xml:space="preserve">' </w:t>
      </w:r>
      <w:r w:rsidRPr="00A23FA3">
        <w:rPr>
          <w:rFonts w:cs="Arial" w:hint="cs"/>
          <w:b/>
          <w:bCs/>
          <w:sz w:val="24"/>
          <w:szCs w:val="24"/>
          <w:rtl/>
        </w:rPr>
        <w:t>יוסה</w:t>
      </w:r>
      <w:r w:rsidRPr="00BD767E">
        <w:rPr>
          <w:rFonts w:cs="Arial"/>
          <w:sz w:val="24"/>
          <w:szCs w:val="24"/>
          <w:rtl/>
        </w:rPr>
        <w:t xml:space="preserve"> </w:t>
      </w:r>
      <w:r w:rsidRPr="00BD767E">
        <w:rPr>
          <w:rFonts w:cs="Arial" w:hint="eastAsia"/>
          <w:sz w:val="24"/>
          <w:szCs w:val="24"/>
          <w:rtl/>
        </w:rPr>
        <w:t>בי</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בון</w:t>
      </w:r>
      <w:r w:rsidRPr="00BD767E">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3C63B8">
        <w:rPr>
          <w:rFonts w:cs="Arial" w:hint="cs"/>
          <w:sz w:val="24"/>
          <w:szCs w:val="24"/>
          <w:rtl/>
        </w:rPr>
        <w:t>ר</w:t>
      </w:r>
      <w:r w:rsidRPr="003C63B8">
        <w:rPr>
          <w:rFonts w:cs="Arial"/>
          <w:sz w:val="24"/>
          <w:szCs w:val="24"/>
          <w:rtl/>
        </w:rPr>
        <w:t xml:space="preserve">' </w:t>
      </w:r>
      <w:r w:rsidRPr="003C63B8">
        <w:rPr>
          <w:rFonts w:cs="Arial" w:hint="cs"/>
          <w:sz w:val="24"/>
          <w:szCs w:val="24"/>
          <w:rtl/>
        </w:rPr>
        <w:t>חונה.</w:t>
      </w:r>
      <w:r w:rsidRPr="00BD767E">
        <w:rPr>
          <w:rFonts w:cs="Arial"/>
          <w:sz w:val="24"/>
          <w:szCs w:val="24"/>
          <w:rtl/>
        </w:rPr>
        <w:t xml:space="preserve"> בן </w:t>
      </w:r>
      <w:r w:rsidRPr="00BD767E">
        <w:rPr>
          <w:rFonts w:cs="Arial" w:hint="eastAsia"/>
          <w:sz w:val="24"/>
          <w:szCs w:val="24"/>
          <w:rtl/>
        </w:rPr>
        <w:t>בתירה</w:t>
      </w:r>
      <w:r w:rsidRPr="00BD767E">
        <w:rPr>
          <w:rFonts w:cs="Arial"/>
          <w:sz w:val="24"/>
          <w:szCs w:val="24"/>
          <w:rtl/>
        </w:rPr>
        <w:t xml:space="preserve"> </w:t>
      </w:r>
      <w:r w:rsidRPr="003C63B8">
        <w:rPr>
          <w:rFonts w:cs="Arial" w:hint="cs"/>
          <w:sz w:val="24"/>
          <w:szCs w:val="24"/>
          <w:rtl/>
        </w:rPr>
        <w:t>ור</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נתן</w:t>
      </w:r>
      <w:r w:rsidRPr="00BD767E">
        <w:rPr>
          <w:rFonts w:cs="Arial"/>
          <w:sz w:val="24"/>
          <w:szCs w:val="24"/>
          <w:rtl/>
        </w:rPr>
        <w:t xml:space="preserve"> </w:t>
      </w:r>
      <w:r w:rsidRPr="00BD767E">
        <w:rPr>
          <w:rFonts w:cs="Arial" w:hint="eastAsia"/>
          <w:sz w:val="24"/>
          <w:szCs w:val="24"/>
          <w:rtl/>
        </w:rPr>
        <w:t>אמרו</w:t>
      </w:r>
      <w:r w:rsidRPr="00BD767E">
        <w:rPr>
          <w:rFonts w:cs="Arial"/>
          <w:sz w:val="24"/>
          <w:szCs w:val="24"/>
          <w:rtl/>
        </w:rPr>
        <w:t xml:space="preserve"> </w:t>
      </w:r>
      <w:r w:rsidRPr="00BD767E">
        <w:rPr>
          <w:rFonts w:cs="Arial" w:hint="eastAsia"/>
          <w:sz w:val="24"/>
          <w:szCs w:val="24"/>
          <w:rtl/>
        </w:rPr>
        <w:t>דבר</w:t>
      </w:r>
      <w:r w:rsidRPr="00BD767E">
        <w:rPr>
          <w:rFonts w:cs="Arial"/>
          <w:sz w:val="24"/>
          <w:szCs w:val="24"/>
          <w:rtl/>
        </w:rPr>
        <w:t xml:space="preserve"> </w:t>
      </w:r>
      <w:r w:rsidRPr="00BD767E">
        <w:rPr>
          <w:rFonts w:cs="Arial" w:hint="eastAsia"/>
          <w:sz w:val="24"/>
          <w:szCs w:val="24"/>
          <w:rtl/>
        </w:rPr>
        <w:t>אחד</w:t>
      </w:r>
      <w:r w:rsidRPr="00BD767E">
        <w:rPr>
          <w:rFonts w:cs="Arial"/>
          <w:sz w:val="24"/>
          <w:szCs w:val="24"/>
          <w:rtl/>
        </w:rPr>
        <w:t xml:space="preserve"> </w:t>
      </w:r>
      <w:r w:rsidRPr="00CF15D6">
        <w:rPr>
          <w:rFonts w:cs="Arial" w:hint="cs"/>
          <w:sz w:val="16"/>
          <w:szCs w:val="16"/>
          <w:rtl/>
        </w:rPr>
        <w:t>שחי נושא את עצמו</w:t>
      </w:r>
      <w:r w:rsidRPr="003C63B8">
        <w:rPr>
          <w:rFonts w:cs="Arial" w:hint="cs"/>
          <w:sz w:val="24"/>
          <w:szCs w:val="24"/>
          <w:rtl/>
        </w:rPr>
        <w:t xml:space="preserve">. </w:t>
      </w:r>
      <w:r w:rsidRPr="00A23FA3">
        <w:rPr>
          <w:rFonts w:cs="Arial" w:hint="cs"/>
          <w:b/>
          <w:bCs/>
          <w:sz w:val="24"/>
          <w:szCs w:val="24"/>
          <w:rtl/>
        </w:rPr>
        <w:t>בן</w:t>
      </w:r>
      <w:r w:rsidRPr="00A23FA3">
        <w:rPr>
          <w:rFonts w:cs="Arial"/>
          <w:b/>
          <w:bCs/>
          <w:sz w:val="24"/>
          <w:szCs w:val="24"/>
          <w:rtl/>
        </w:rPr>
        <w:t xml:space="preserve"> </w:t>
      </w:r>
      <w:r w:rsidRPr="00A23FA3">
        <w:rPr>
          <w:rFonts w:cs="Arial" w:hint="cs"/>
          <w:b/>
          <w:bCs/>
          <w:sz w:val="24"/>
          <w:szCs w:val="24"/>
          <w:rtl/>
        </w:rPr>
        <w:t xml:space="preserve">בתירה שהתיר למכור סוס שמלאכתו להרכיב אנשים, </w:t>
      </w:r>
      <w:r w:rsidR="00C50B53">
        <w:rPr>
          <w:rFonts w:cs="Arial" w:hint="cs"/>
          <w:b/>
          <w:bCs/>
          <w:sz w:val="24"/>
          <w:szCs w:val="24"/>
          <w:rtl/>
        </w:rPr>
        <w:t>ד</w:t>
      </w:r>
      <w:r w:rsidRPr="00A23FA3">
        <w:rPr>
          <w:rFonts w:cs="Arial" w:hint="cs"/>
          <w:b/>
          <w:bCs/>
          <w:sz w:val="24"/>
          <w:szCs w:val="24"/>
          <w:rtl/>
        </w:rPr>
        <w:t>חי נושא את עצמו.</w:t>
      </w:r>
      <w:r w:rsidRPr="00A23FA3">
        <w:rPr>
          <w:rFonts w:cs="Arial"/>
          <w:b/>
          <w:bCs/>
          <w:sz w:val="24"/>
          <w:szCs w:val="24"/>
          <w:rtl/>
        </w:rPr>
        <w:t xml:space="preserve"> </w:t>
      </w:r>
      <w:r w:rsidRPr="00A23FA3">
        <w:rPr>
          <w:rFonts w:cs="Arial" w:hint="cs"/>
          <w:b/>
          <w:bCs/>
          <w:sz w:val="24"/>
          <w:szCs w:val="24"/>
          <w:rtl/>
        </w:rPr>
        <w:t>ור</w:t>
      </w:r>
      <w:r w:rsidRPr="00A23FA3">
        <w:rPr>
          <w:rFonts w:cs="Arial"/>
          <w:b/>
          <w:bCs/>
          <w:sz w:val="24"/>
          <w:szCs w:val="24"/>
          <w:rtl/>
        </w:rPr>
        <w:t xml:space="preserve">' </w:t>
      </w:r>
      <w:r w:rsidRPr="00A23FA3">
        <w:rPr>
          <w:rFonts w:cs="Arial" w:hint="cs"/>
          <w:b/>
          <w:bCs/>
          <w:sz w:val="24"/>
          <w:szCs w:val="24"/>
          <w:rtl/>
        </w:rPr>
        <w:t>נתן</w:t>
      </w:r>
      <w:r w:rsidRPr="00A23FA3">
        <w:rPr>
          <w:rFonts w:cs="Arial"/>
          <w:b/>
          <w:bCs/>
          <w:sz w:val="24"/>
          <w:szCs w:val="24"/>
          <w:rtl/>
        </w:rPr>
        <w:t xml:space="preserve"> </w:t>
      </w:r>
      <w:r w:rsidRPr="00A23FA3">
        <w:rPr>
          <w:rFonts w:cs="Arial" w:hint="cs"/>
          <w:b/>
          <w:bCs/>
          <w:sz w:val="24"/>
          <w:szCs w:val="24"/>
          <w:rtl/>
        </w:rPr>
        <w:t>דתני</w:t>
      </w:r>
      <w:r w:rsidRPr="003C63B8">
        <w:rPr>
          <w:rFonts w:cs="Arial"/>
          <w:sz w:val="24"/>
          <w:szCs w:val="24"/>
          <w:rtl/>
        </w:rPr>
        <w:t xml:space="preserve"> </w:t>
      </w:r>
      <w:r w:rsidRPr="003C63B8">
        <w:rPr>
          <w:rFonts w:cs="Arial" w:hint="cs"/>
          <w:sz w:val="24"/>
          <w:szCs w:val="24"/>
          <w:rtl/>
        </w:rPr>
        <w:t>,</w:t>
      </w:r>
      <w:r w:rsidRPr="00BD767E">
        <w:rPr>
          <w:rFonts w:cs="Arial" w:hint="eastAsia"/>
          <w:sz w:val="24"/>
          <w:szCs w:val="24"/>
          <w:rtl/>
        </w:rPr>
        <w:t>הוציא</w:t>
      </w:r>
      <w:r w:rsidRPr="00BD767E">
        <w:rPr>
          <w:rFonts w:cs="Arial"/>
          <w:sz w:val="24"/>
          <w:szCs w:val="24"/>
          <w:rtl/>
        </w:rPr>
        <w:t xml:space="preserve"> </w:t>
      </w:r>
      <w:r w:rsidRPr="00A23FA3">
        <w:rPr>
          <w:rFonts w:cs="Arial" w:hint="cs"/>
          <w:b/>
          <w:bCs/>
          <w:sz w:val="24"/>
          <w:szCs w:val="24"/>
          <w:rtl/>
        </w:rPr>
        <w:t>בשבת</w:t>
      </w:r>
      <w:r w:rsidRPr="00A23FA3">
        <w:rPr>
          <w:rFonts w:cs="Arial"/>
          <w:b/>
          <w:bCs/>
          <w:sz w:val="24"/>
          <w:szCs w:val="24"/>
          <w:rtl/>
        </w:rPr>
        <w:t xml:space="preserve"> </w:t>
      </w:r>
      <w:r w:rsidRPr="00A23FA3">
        <w:rPr>
          <w:rFonts w:cs="Arial" w:hint="cs"/>
          <w:b/>
          <w:bCs/>
          <w:sz w:val="24"/>
          <w:szCs w:val="24"/>
          <w:rtl/>
        </w:rPr>
        <w:t>בהמה</w:t>
      </w:r>
      <w:r w:rsidRPr="00A23FA3">
        <w:rPr>
          <w:rFonts w:cs="Arial"/>
          <w:b/>
          <w:bCs/>
          <w:sz w:val="24"/>
          <w:szCs w:val="24"/>
          <w:rtl/>
        </w:rPr>
        <w:t xml:space="preserve"> </w:t>
      </w:r>
      <w:r w:rsidRPr="00A23FA3">
        <w:rPr>
          <w:rFonts w:cs="Arial" w:hint="cs"/>
          <w:b/>
          <w:bCs/>
          <w:sz w:val="24"/>
          <w:szCs w:val="24"/>
          <w:rtl/>
        </w:rPr>
        <w:t>וחיה</w:t>
      </w:r>
      <w:r w:rsidRPr="00A23FA3">
        <w:rPr>
          <w:rFonts w:cs="Arial"/>
          <w:b/>
          <w:bCs/>
          <w:sz w:val="24"/>
          <w:szCs w:val="24"/>
          <w:rtl/>
        </w:rPr>
        <w:t xml:space="preserve"> </w:t>
      </w:r>
      <w:r w:rsidRPr="00A23FA3">
        <w:rPr>
          <w:rFonts w:cs="Arial" w:hint="cs"/>
          <w:b/>
          <w:bCs/>
          <w:sz w:val="24"/>
          <w:szCs w:val="24"/>
          <w:rtl/>
        </w:rPr>
        <w:t>ועופות</w:t>
      </w:r>
      <w:r w:rsidRPr="00BD767E">
        <w:rPr>
          <w:rFonts w:cs="Arial"/>
          <w:sz w:val="24"/>
          <w:szCs w:val="24"/>
          <w:rtl/>
        </w:rPr>
        <w:t xml:space="preserve"> </w:t>
      </w:r>
      <w:r w:rsidRPr="00BD767E">
        <w:rPr>
          <w:rFonts w:cs="Arial" w:hint="eastAsia"/>
          <w:sz w:val="24"/>
          <w:szCs w:val="24"/>
          <w:rtl/>
        </w:rPr>
        <w:t>בין</w:t>
      </w:r>
      <w:r w:rsidRPr="00BD767E">
        <w:rPr>
          <w:rFonts w:cs="Arial"/>
          <w:sz w:val="24"/>
          <w:szCs w:val="24"/>
          <w:rtl/>
        </w:rPr>
        <w:t xml:space="preserve"> </w:t>
      </w:r>
      <w:r w:rsidRPr="00BD767E">
        <w:rPr>
          <w:rFonts w:cs="Arial" w:hint="eastAsia"/>
          <w:sz w:val="24"/>
          <w:szCs w:val="24"/>
          <w:rtl/>
        </w:rPr>
        <w:t>חיים</w:t>
      </w:r>
      <w:r w:rsidRPr="00BD767E">
        <w:rPr>
          <w:rFonts w:cs="Arial"/>
          <w:sz w:val="24"/>
          <w:szCs w:val="24"/>
          <w:rtl/>
        </w:rPr>
        <w:t xml:space="preserve"> </w:t>
      </w:r>
      <w:r w:rsidRPr="00BD767E">
        <w:rPr>
          <w:rFonts w:cs="Arial" w:hint="eastAsia"/>
          <w:sz w:val="24"/>
          <w:szCs w:val="24"/>
          <w:rtl/>
        </w:rPr>
        <w:t>בין</w:t>
      </w:r>
      <w:r w:rsidRPr="00BD767E">
        <w:rPr>
          <w:rFonts w:cs="Arial"/>
          <w:sz w:val="24"/>
          <w:szCs w:val="24"/>
          <w:rtl/>
        </w:rPr>
        <w:t xml:space="preserve"> </w:t>
      </w:r>
      <w:r w:rsidRPr="00BD767E">
        <w:rPr>
          <w:rFonts w:cs="Arial" w:hint="eastAsia"/>
          <w:sz w:val="24"/>
          <w:szCs w:val="24"/>
          <w:rtl/>
        </w:rPr>
        <w:t>מתים</w:t>
      </w:r>
      <w:r w:rsidRPr="00BD767E">
        <w:rPr>
          <w:rFonts w:cs="Arial"/>
          <w:sz w:val="24"/>
          <w:szCs w:val="24"/>
          <w:rtl/>
        </w:rPr>
        <w:t xml:space="preserve"> </w:t>
      </w:r>
      <w:r w:rsidRPr="00BD767E">
        <w:rPr>
          <w:rFonts w:cs="Arial" w:hint="eastAsia"/>
          <w:sz w:val="24"/>
          <w:szCs w:val="24"/>
          <w:rtl/>
        </w:rPr>
        <w:t>חייב</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ר</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נתן</w:t>
      </w:r>
      <w:r w:rsidRPr="00BD767E">
        <w:rPr>
          <w:rFonts w:cs="Arial"/>
          <w:sz w:val="24"/>
          <w:szCs w:val="24"/>
          <w:rtl/>
        </w:rPr>
        <w:t xml:space="preserve"> </w:t>
      </w:r>
      <w:r w:rsidRPr="00BD767E">
        <w:rPr>
          <w:rFonts w:cs="Arial" w:hint="eastAsia"/>
          <w:sz w:val="24"/>
          <w:szCs w:val="24"/>
          <w:rtl/>
        </w:rPr>
        <w:t>אומר</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מתים</w:t>
      </w:r>
      <w:r w:rsidRPr="00BD767E">
        <w:rPr>
          <w:rFonts w:cs="Arial"/>
          <w:sz w:val="24"/>
          <w:szCs w:val="24"/>
          <w:rtl/>
        </w:rPr>
        <w:t xml:space="preserve"> </w:t>
      </w:r>
      <w:r w:rsidRPr="00BD767E">
        <w:rPr>
          <w:rFonts w:cs="Arial" w:hint="eastAsia"/>
          <w:sz w:val="24"/>
          <w:szCs w:val="24"/>
          <w:rtl/>
        </w:rPr>
        <w:t>חייב</w:t>
      </w:r>
      <w:r w:rsidRPr="00BD767E">
        <w:rPr>
          <w:rFonts w:cs="Arial"/>
          <w:sz w:val="24"/>
          <w:szCs w:val="24"/>
          <w:rtl/>
        </w:rPr>
        <w:t xml:space="preserve"> </w:t>
      </w:r>
      <w:r w:rsidRPr="003C63B8">
        <w:rPr>
          <w:rFonts w:cs="Arial" w:hint="cs"/>
          <w:sz w:val="24"/>
          <w:szCs w:val="24"/>
          <w:rtl/>
        </w:rPr>
        <w:t>חיין</w:t>
      </w:r>
      <w:r w:rsidRPr="00BD767E">
        <w:rPr>
          <w:rFonts w:cs="Arial"/>
          <w:sz w:val="24"/>
          <w:szCs w:val="24"/>
          <w:rtl/>
        </w:rPr>
        <w:t xml:space="preserve"> </w:t>
      </w:r>
      <w:r w:rsidRPr="00BD767E">
        <w:rPr>
          <w:rFonts w:cs="Arial" w:hint="eastAsia"/>
          <w:sz w:val="24"/>
          <w:szCs w:val="24"/>
          <w:rtl/>
        </w:rPr>
        <w:t>פטור</w:t>
      </w:r>
      <w:r w:rsidRPr="003C63B8">
        <w:rPr>
          <w:rFonts w:cs="Arial" w:hint="cs"/>
          <w:sz w:val="24"/>
          <w:szCs w:val="24"/>
          <w:rtl/>
        </w:rPr>
        <w:t xml:space="preserve">, </w:t>
      </w:r>
      <w:r w:rsidRPr="00A23FA3">
        <w:rPr>
          <w:rFonts w:cs="Arial" w:hint="cs"/>
          <w:b/>
          <w:bCs/>
          <w:sz w:val="24"/>
          <w:szCs w:val="24"/>
          <w:rtl/>
        </w:rPr>
        <w:t>שהחי נושא את עצמו</w:t>
      </w:r>
      <w:r w:rsidRPr="00A23FA3">
        <w:rPr>
          <w:rFonts w:cs="Arial"/>
          <w:b/>
          <w:bCs/>
          <w:sz w:val="24"/>
          <w:szCs w:val="24"/>
          <w:rtl/>
        </w:rPr>
        <w:t xml:space="preserve">. </w:t>
      </w:r>
      <w:r w:rsidRPr="00A23FA3">
        <w:rPr>
          <w:rFonts w:cs="Arial" w:hint="cs"/>
          <w:b/>
          <w:bCs/>
          <w:sz w:val="24"/>
          <w:szCs w:val="24"/>
          <w:rtl/>
        </w:rPr>
        <w:t>רבנין</w:t>
      </w:r>
      <w:r w:rsidRPr="00BD767E">
        <w:rPr>
          <w:rFonts w:cs="Arial"/>
          <w:sz w:val="24"/>
          <w:szCs w:val="24"/>
          <w:rtl/>
        </w:rPr>
        <w:t xml:space="preserve"> </w:t>
      </w:r>
      <w:r w:rsidRPr="00BD767E">
        <w:rPr>
          <w:rFonts w:cs="Arial" w:hint="eastAsia"/>
          <w:sz w:val="24"/>
          <w:szCs w:val="24"/>
          <w:rtl/>
        </w:rPr>
        <w:t>אית</w:t>
      </w:r>
      <w:r w:rsidRPr="00BD767E">
        <w:rPr>
          <w:rFonts w:cs="Arial"/>
          <w:sz w:val="24"/>
          <w:szCs w:val="24"/>
          <w:rtl/>
        </w:rPr>
        <w:t xml:space="preserve"> </w:t>
      </w:r>
      <w:r w:rsidRPr="00BD767E">
        <w:rPr>
          <w:rFonts w:cs="Arial" w:hint="eastAsia"/>
          <w:sz w:val="24"/>
          <w:szCs w:val="24"/>
          <w:rtl/>
        </w:rPr>
        <w:t>להון</w:t>
      </w:r>
      <w:r w:rsidRPr="00BD767E">
        <w:rPr>
          <w:rFonts w:cs="Arial"/>
          <w:sz w:val="24"/>
          <w:szCs w:val="24"/>
          <w:rtl/>
        </w:rPr>
        <w:t xml:space="preserve"> </w:t>
      </w:r>
      <w:r w:rsidRPr="00BD767E">
        <w:rPr>
          <w:rFonts w:cs="Arial" w:hint="eastAsia"/>
          <w:sz w:val="24"/>
          <w:szCs w:val="24"/>
          <w:rtl/>
        </w:rPr>
        <w:t>חייב</w:t>
      </w:r>
      <w:r w:rsidRPr="00BD767E">
        <w:rPr>
          <w:rFonts w:cs="Arial"/>
          <w:sz w:val="24"/>
          <w:szCs w:val="24"/>
          <w:rtl/>
        </w:rPr>
        <w:t xml:space="preserve"> </w:t>
      </w:r>
      <w:r w:rsidRPr="00BD767E">
        <w:rPr>
          <w:rFonts w:cs="Arial" w:hint="eastAsia"/>
          <w:sz w:val="24"/>
          <w:szCs w:val="24"/>
          <w:rtl/>
        </w:rPr>
        <w:t>חטאת</w:t>
      </w:r>
      <w:r w:rsidRPr="003C63B8">
        <w:rPr>
          <w:rFonts w:cs="Arial" w:hint="cs"/>
          <w:sz w:val="24"/>
          <w:szCs w:val="24"/>
          <w:rtl/>
        </w:rPr>
        <w:t xml:space="preserve"> </w:t>
      </w:r>
      <w:r w:rsidRPr="00A23FA3">
        <w:rPr>
          <w:rFonts w:cs="Arial" w:hint="cs"/>
          <w:b/>
          <w:bCs/>
          <w:sz w:val="24"/>
          <w:szCs w:val="24"/>
          <w:rtl/>
        </w:rPr>
        <w:t xml:space="preserve">כשרוכב </w:t>
      </w:r>
      <w:r w:rsidR="00C50B53">
        <w:rPr>
          <w:rFonts w:cs="Arial" w:hint="cs"/>
          <w:b/>
          <w:bCs/>
          <w:sz w:val="24"/>
          <w:szCs w:val="24"/>
          <w:rtl/>
        </w:rPr>
        <w:t xml:space="preserve">על </w:t>
      </w:r>
      <w:r w:rsidRPr="00A23FA3">
        <w:rPr>
          <w:rFonts w:cs="Arial" w:hint="cs"/>
          <w:b/>
          <w:bCs/>
          <w:sz w:val="24"/>
          <w:szCs w:val="24"/>
          <w:rtl/>
        </w:rPr>
        <w:t>הסוס</w:t>
      </w:r>
      <w:r w:rsidRPr="00BD767E">
        <w:rPr>
          <w:rFonts w:cs="Arial"/>
          <w:sz w:val="24"/>
          <w:szCs w:val="24"/>
          <w:rtl/>
        </w:rPr>
        <w:t xml:space="preserve">. </w:t>
      </w:r>
      <w:r w:rsidRPr="00BD767E">
        <w:rPr>
          <w:rFonts w:cs="Arial" w:hint="eastAsia"/>
          <w:sz w:val="24"/>
          <w:szCs w:val="24"/>
          <w:rtl/>
        </w:rPr>
        <w:t>ואינון</w:t>
      </w:r>
      <w:r w:rsidRPr="00BD767E">
        <w:rPr>
          <w:rFonts w:cs="Arial"/>
          <w:sz w:val="24"/>
          <w:szCs w:val="24"/>
          <w:rtl/>
        </w:rPr>
        <w:t xml:space="preserve"> </w:t>
      </w:r>
      <w:r w:rsidRPr="00BD767E">
        <w:rPr>
          <w:rFonts w:cs="Arial" w:hint="eastAsia"/>
          <w:sz w:val="24"/>
          <w:szCs w:val="24"/>
          <w:rtl/>
        </w:rPr>
        <w:t>מתיבין</w:t>
      </w:r>
      <w:r w:rsidRPr="00BD767E">
        <w:rPr>
          <w:rFonts w:cs="Arial"/>
          <w:sz w:val="24"/>
          <w:szCs w:val="24"/>
          <w:rtl/>
        </w:rPr>
        <w:t xml:space="preserve"> </w:t>
      </w:r>
      <w:r w:rsidRPr="00BD767E">
        <w:rPr>
          <w:rFonts w:cs="Arial" w:hint="eastAsia"/>
          <w:sz w:val="24"/>
          <w:szCs w:val="24"/>
          <w:rtl/>
        </w:rPr>
        <w:t>ליה</w:t>
      </w:r>
      <w:r w:rsidRPr="00BD767E">
        <w:rPr>
          <w:rFonts w:cs="Arial"/>
          <w:sz w:val="24"/>
          <w:szCs w:val="24"/>
          <w:rtl/>
        </w:rPr>
        <w:t xml:space="preserve"> </w:t>
      </w:r>
      <w:r w:rsidRPr="00C50B53">
        <w:rPr>
          <w:rFonts w:cs="Arial" w:hint="cs"/>
          <w:b/>
          <w:bCs/>
          <w:sz w:val="16"/>
          <w:szCs w:val="16"/>
          <w:rtl/>
        </w:rPr>
        <w:t>אך מותר למכור סוס הרי גם בו שייך איסור תורה</w:t>
      </w:r>
      <w:r w:rsidRPr="00A23FA3">
        <w:rPr>
          <w:rFonts w:cs="Arial" w:hint="cs"/>
          <w:b/>
          <w:bCs/>
          <w:sz w:val="24"/>
          <w:szCs w:val="24"/>
          <w:rtl/>
        </w:rPr>
        <w:t xml:space="preserve"> דכשיזקין כדנו ברחיים? הרי לשיטתם כבר עכשיו יכול לעבור איסור תורה?</w:t>
      </w:r>
      <w:r w:rsidRPr="00A23FA3">
        <w:rPr>
          <w:rFonts w:cs="Arial"/>
          <w:b/>
          <w:bCs/>
          <w:sz w:val="24"/>
          <w:szCs w:val="24"/>
          <w:rtl/>
        </w:rPr>
        <w:t xml:space="preserve"> </w:t>
      </w:r>
      <w:r w:rsidRPr="00A23FA3">
        <w:rPr>
          <w:rFonts w:cs="Arial" w:hint="cs"/>
          <w:b/>
          <w:bCs/>
          <w:sz w:val="24"/>
          <w:szCs w:val="24"/>
          <w:rtl/>
        </w:rPr>
        <w:t>כשיטתו</w:t>
      </w:r>
      <w:r w:rsidRPr="00BD767E">
        <w:rPr>
          <w:rFonts w:cs="Arial"/>
          <w:sz w:val="24"/>
          <w:szCs w:val="24"/>
          <w:rtl/>
        </w:rPr>
        <w:t xml:space="preserve"> </w:t>
      </w:r>
      <w:r w:rsidRPr="00BD767E">
        <w:rPr>
          <w:rFonts w:cs="Arial" w:hint="eastAsia"/>
          <w:sz w:val="24"/>
          <w:szCs w:val="24"/>
          <w:rtl/>
        </w:rPr>
        <w:t>השיבוהו</w:t>
      </w:r>
      <w:r w:rsidRPr="003C63B8">
        <w:rPr>
          <w:rFonts w:cs="Arial" w:hint="cs"/>
          <w:sz w:val="24"/>
          <w:szCs w:val="24"/>
          <w:rtl/>
        </w:rPr>
        <w:t>,</w:t>
      </w:r>
      <w:r w:rsidRPr="00BD767E">
        <w:rPr>
          <w:rtl/>
        </w:rPr>
        <w:t xml:space="preserve"> </w:t>
      </w:r>
      <w:r w:rsidRPr="00BD767E">
        <w:rPr>
          <w:rFonts w:cs="Arial"/>
          <w:sz w:val="24"/>
          <w:szCs w:val="24"/>
          <w:rtl/>
        </w:rPr>
        <w:t xml:space="preserve">בשיטתך שאתה אומר </w:t>
      </w:r>
      <w:r>
        <w:rPr>
          <w:rFonts w:cs="Arial" w:hint="cs"/>
          <w:sz w:val="24"/>
          <w:szCs w:val="24"/>
          <w:rtl/>
        </w:rPr>
        <w:t xml:space="preserve">שמותר </w:t>
      </w:r>
      <w:r w:rsidRPr="00A23FA3">
        <w:rPr>
          <w:rFonts w:cs="Arial" w:hint="cs"/>
          <w:b/>
          <w:bCs/>
          <w:sz w:val="24"/>
          <w:szCs w:val="24"/>
          <w:rtl/>
        </w:rPr>
        <w:t xml:space="preserve">למכור סוס </w:t>
      </w:r>
      <w:r w:rsidR="00173E8A">
        <w:rPr>
          <w:rFonts w:cs="Arial" w:hint="cs"/>
          <w:b/>
          <w:bCs/>
          <w:sz w:val="24"/>
          <w:szCs w:val="24"/>
          <w:rtl/>
        </w:rPr>
        <w:t xml:space="preserve">משום </w:t>
      </w:r>
      <w:r w:rsidRPr="00A23FA3">
        <w:rPr>
          <w:rFonts w:cs="Arial" w:hint="cs"/>
          <w:b/>
          <w:bCs/>
          <w:sz w:val="24"/>
          <w:szCs w:val="24"/>
          <w:rtl/>
        </w:rPr>
        <w:t xml:space="preserve">שאין בו איסור חטאת </w:t>
      </w:r>
      <w:r w:rsidR="00173E8A">
        <w:rPr>
          <w:rFonts w:cs="Arial" w:hint="cs"/>
          <w:b/>
          <w:bCs/>
          <w:sz w:val="24"/>
          <w:szCs w:val="24"/>
          <w:rtl/>
        </w:rPr>
        <w:t>כיווןנ</w:t>
      </w:r>
      <w:r w:rsidRPr="00A23FA3">
        <w:rPr>
          <w:rFonts w:cs="Arial" w:hint="cs"/>
          <w:b/>
          <w:bCs/>
          <w:sz w:val="24"/>
          <w:szCs w:val="24"/>
          <w:rtl/>
        </w:rPr>
        <w:t>שרכיבה אינה</w:t>
      </w:r>
      <w:r>
        <w:rPr>
          <w:rFonts w:cs="Arial" w:hint="cs"/>
          <w:sz w:val="24"/>
          <w:szCs w:val="24"/>
          <w:rtl/>
        </w:rPr>
        <w:t xml:space="preserve"> </w:t>
      </w:r>
      <w:r w:rsidRPr="00A23FA3">
        <w:rPr>
          <w:rFonts w:cs="Arial" w:hint="cs"/>
          <w:b/>
          <w:bCs/>
          <w:sz w:val="24"/>
          <w:szCs w:val="24"/>
          <w:rtl/>
        </w:rPr>
        <w:t>אלא</w:t>
      </w:r>
      <w:r>
        <w:rPr>
          <w:rFonts w:cs="Arial" w:hint="cs"/>
          <w:sz w:val="24"/>
          <w:szCs w:val="24"/>
          <w:rtl/>
        </w:rPr>
        <w:t xml:space="preserve"> </w:t>
      </w:r>
      <w:r w:rsidRPr="00BD767E">
        <w:rPr>
          <w:rFonts w:cs="Arial"/>
          <w:sz w:val="24"/>
          <w:szCs w:val="24"/>
          <w:rtl/>
        </w:rPr>
        <w:t>משום שבות</w:t>
      </w:r>
      <w:r>
        <w:rPr>
          <w:rFonts w:cs="Arial" w:hint="cs"/>
          <w:sz w:val="24"/>
          <w:szCs w:val="24"/>
          <w:rtl/>
        </w:rPr>
        <w:t>,</w:t>
      </w:r>
      <w:r w:rsidRPr="00BD767E">
        <w:rPr>
          <w:rFonts w:cs="Arial"/>
          <w:sz w:val="24"/>
          <w:szCs w:val="24"/>
          <w:rtl/>
        </w:rPr>
        <w:t xml:space="preserve"> אוף </w:t>
      </w:r>
      <w:r w:rsidRPr="00A23FA3">
        <w:rPr>
          <w:rFonts w:cs="Arial" w:hint="cs"/>
          <w:b/>
          <w:bCs/>
          <w:sz w:val="24"/>
          <w:szCs w:val="24"/>
          <w:rtl/>
        </w:rPr>
        <w:t>בו יש איסור</w:t>
      </w:r>
      <w:r>
        <w:rPr>
          <w:rFonts w:cs="Arial" w:hint="cs"/>
          <w:sz w:val="24"/>
          <w:szCs w:val="24"/>
          <w:rtl/>
        </w:rPr>
        <w:t xml:space="preserve"> </w:t>
      </w:r>
      <w:r w:rsidRPr="00A23FA3">
        <w:rPr>
          <w:rFonts w:cs="Arial" w:hint="cs"/>
          <w:b/>
          <w:bCs/>
          <w:sz w:val="24"/>
          <w:szCs w:val="24"/>
          <w:rtl/>
        </w:rPr>
        <w:t>חטאת</w:t>
      </w:r>
      <w:r>
        <w:rPr>
          <w:rFonts w:cs="Arial" w:hint="cs"/>
          <w:sz w:val="24"/>
          <w:szCs w:val="24"/>
          <w:rtl/>
        </w:rPr>
        <w:t>,</w:t>
      </w:r>
      <w:r w:rsidRPr="00BD767E">
        <w:rPr>
          <w:rFonts w:cs="Arial"/>
          <w:sz w:val="24"/>
          <w:szCs w:val="24"/>
          <w:rtl/>
        </w:rPr>
        <w:t xml:space="preserve"> לכשיזקין כודנו לריחים.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אומר</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אומר</w:t>
      </w:r>
      <w:r w:rsidRPr="00BD767E">
        <w:rPr>
          <w:rFonts w:cs="Arial"/>
          <w:sz w:val="24"/>
          <w:szCs w:val="24"/>
          <w:rtl/>
        </w:rPr>
        <w:t xml:space="preserve"> </w:t>
      </w:r>
      <w:r w:rsidRPr="00BD767E">
        <w:rPr>
          <w:rFonts w:cs="Arial" w:hint="eastAsia"/>
          <w:sz w:val="24"/>
          <w:szCs w:val="24"/>
          <w:rtl/>
        </w:rPr>
        <w:t>אני</w:t>
      </w:r>
      <w:r w:rsidRPr="00BD767E">
        <w:rPr>
          <w:rFonts w:cs="Arial"/>
          <w:sz w:val="24"/>
          <w:szCs w:val="24"/>
          <w:rtl/>
        </w:rPr>
        <w:t xml:space="preserve"> </w:t>
      </w:r>
      <w:r w:rsidRPr="00BD767E">
        <w:rPr>
          <w:rFonts w:cs="Arial" w:hint="eastAsia"/>
          <w:sz w:val="24"/>
          <w:szCs w:val="24"/>
          <w:rtl/>
        </w:rPr>
        <w:t>שאסור</w:t>
      </w:r>
      <w:r>
        <w:rPr>
          <w:rFonts w:cs="Arial" w:hint="cs"/>
          <w:sz w:val="24"/>
          <w:szCs w:val="24"/>
          <w:rtl/>
        </w:rPr>
        <w:t xml:space="preserve"> </w:t>
      </w:r>
      <w:r w:rsidRPr="00A23FA3">
        <w:rPr>
          <w:rFonts w:cs="Arial" w:hint="cs"/>
          <w:b/>
          <w:bCs/>
          <w:sz w:val="24"/>
          <w:szCs w:val="24"/>
          <w:rtl/>
        </w:rPr>
        <w:t>למכור סוס</w:t>
      </w:r>
      <w:r w:rsidRPr="00BD767E">
        <w:rPr>
          <w:rFonts w:cs="Arial"/>
          <w:sz w:val="24"/>
          <w:szCs w:val="24"/>
          <w:rtl/>
        </w:rPr>
        <w:t xml:space="preserve"> </w:t>
      </w:r>
      <w:r w:rsidRPr="00BD767E">
        <w:rPr>
          <w:rFonts w:cs="Arial" w:hint="eastAsia"/>
          <w:sz w:val="24"/>
          <w:szCs w:val="24"/>
          <w:rtl/>
        </w:rPr>
        <w:t>משום</w:t>
      </w:r>
      <w:r w:rsidRPr="00BD767E">
        <w:rPr>
          <w:rFonts w:cs="Arial"/>
          <w:sz w:val="24"/>
          <w:szCs w:val="24"/>
          <w:rtl/>
        </w:rPr>
        <w:t xml:space="preserve"> </w:t>
      </w:r>
      <w:r w:rsidRPr="00BD767E">
        <w:rPr>
          <w:rFonts w:cs="Arial" w:hint="eastAsia"/>
          <w:sz w:val="24"/>
          <w:szCs w:val="24"/>
          <w:rtl/>
        </w:rPr>
        <w:t>שני</w:t>
      </w:r>
      <w:r w:rsidRPr="00BD767E">
        <w:rPr>
          <w:rFonts w:cs="Arial"/>
          <w:sz w:val="24"/>
          <w:szCs w:val="24"/>
          <w:rtl/>
        </w:rPr>
        <w:t xml:space="preserve"> </w:t>
      </w:r>
      <w:r w:rsidRPr="00BD767E">
        <w:rPr>
          <w:rFonts w:cs="Arial" w:hint="eastAsia"/>
          <w:sz w:val="24"/>
          <w:szCs w:val="24"/>
          <w:rtl/>
        </w:rPr>
        <w:t>דברים</w:t>
      </w:r>
      <w:r w:rsidRPr="003C63B8">
        <w:rPr>
          <w:rFonts w:cs="Arial" w:hint="cs"/>
          <w:sz w:val="24"/>
          <w:szCs w:val="24"/>
          <w:rtl/>
        </w:rPr>
        <w:t>,</w:t>
      </w:r>
      <w:r w:rsidRPr="003C63B8">
        <w:rPr>
          <w:rFonts w:cs="Arial"/>
          <w:sz w:val="24"/>
          <w:szCs w:val="24"/>
          <w:rtl/>
        </w:rPr>
        <w:t xml:space="preserve"> </w:t>
      </w:r>
      <w:r w:rsidRPr="00A23FA3">
        <w:rPr>
          <w:rFonts w:cs="Arial" w:hint="cs"/>
          <w:b/>
          <w:bCs/>
          <w:sz w:val="24"/>
          <w:szCs w:val="24"/>
          <w:rtl/>
        </w:rPr>
        <w:t>משום</w:t>
      </w:r>
      <w:r w:rsidRPr="00BD767E">
        <w:rPr>
          <w:rFonts w:cs="Arial"/>
          <w:sz w:val="24"/>
          <w:szCs w:val="24"/>
          <w:rtl/>
        </w:rPr>
        <w:t xml:space="preserve"> </w:t>
      </w:r>
      <w:r w:rsidRPr="00BD767E">
        <w:rPr>
          <w:rFonts w:cs="Arial" w:hint="eastAsia"/>
          <w:sz w:val="24"/>
          <w:szCs w:val="24"/>
          <w:rtl/>
        </w:rPr>
        <w:t>כלי</w:t>
      </w:r>
      <w:r w:rsidRPr="00BD767E">
        <w:rPr>
          <w:rFonts w:cs="Arial"/>
          <w:sz w:val="24"/>
          <w:szCs w:val="24"/>
          <w:rtl/>
        </w:rPr>
        <w:t xml:space="preserve"> </w:t>
      </w:r>
      <w:r w:rsidRPr="00BD767E">
        <w:rPr>
          <w:rFonts w:cs="Arial" w:hint="eastAsia"/>
          <w:sz w:val="24"/>
          <w:szCs w:val="24"/>
          <w:rtl/>
        </w:rPr>
        <w:t>זיין</w:t>
      </w:r>
      <w:r w:rsidRPr="00BD767E">
        <w:rPr>
          <w:rFonts w:cs="Arial"/>
          <w:sz w:val="24"/>
          <w:szCs w:val="24"/>
          <w:rtl/>
        </w:rPr>
        <w:t xml:space="preserve"> </w:t>
      </w:r>
      <w:r w:rsidRPr="00342F4C">
        <w:rPr>
          <w:rFonts w:cs="Arial" w:hint="cs"/>
          <w:sz w:val="16"/>
          <w:szCs w:val="16"/>
          <w:rtl/>
        </w:rPr>
        <w:t>שאסרו חכמים למכור לגוי</w:t>
      </w:r>
      <w:r w:rsidRPr="003C63B8">
        <w:rPr>
          <w:rFonts w:cs="Arial" w:hint="cs"/>
          <w:sz w:val="24"/>
          <w:szCs w:val="24"/>
          <w:rtl/>
        </w:rPr>
        <w:t>,</w:t>
      </w:r>
      <w:r w:rsidRPr="003C63B8">
        <w:rPr>
          <w:rFonts w:cs="Arial"/>
          <w:sz w:val="24"/>
          <w:szCs w:val="24"/>
          <w:rtl/>
        </w:rPr>
        <w:t xml:space="preserve"> </w:t>
      </w:r>
      <w:r w:rsidRPr="00A23FA3">
        <w:rPr>
          <w:rFonts w:cs="Arial" w:hint="cs"/>
          <w:b/>
          <w:bCs/>
          <w:sz w:val="24"/>
          <w:szCs w:val="24"/>
          <w:rtl/>
        </w:rPr>
        <w:t>ומשום</w:t>
      </w:r>
      <w:r w:rsidRPr="00A23FA3">
        <w:rPr>
          <w:rFonts w:cs="Arial"/>
          <w:b/>
          <w:bCs/>
          <w:sz w:val="24"/>
          <w:szCs w:val="24"/>
          <w:rtl/>
        </w:rPr>
        <w:t xml:space="preserve"> </w:t>
      </w:r>
      <w:r w:rsidRPr="00A23FA3">
        <w:rPr>
          <w:rFonts w:cs="Arial" w:hint="cs"/>
          <w:b/>
          <w:bCs/>
          <w:sz w:val="24"/>
          <w:szCs w:val="24"/>
          <w:rtl/>
        </w:rPr>
        <w:t>הלכות</w:t>
      </w:r>
      <w:r w:rsidRPr="00BD767E">
        <w:rPr>
          <w:rFonts w:cs="Arial"/>
          <w:sz w:val="24"/>
          <w:szCs w:val="24"/>
          <w:rtl/>
        </w:rPr>
        <w:t xml:space="preserve"> </w:t>
      </w:r>
      <w:r w:rsidRPr="00BD767E">
        <w:rPr>
          <w:rFonts w:cs="Arial" w:hint="eastAsia"/>
          <w:sz w:val="24"/>
          <w:szCs w:val="24"/>
          <w:rtl/>
        </w:rPr>
        <w:t>בהמה</w:t>
      </w:r>
      <w:r w:rsidRPr="00BD767E">
        <w:rPr>
          <w:rFonts w:cs="Arial"/>
          <w:sz w:val="24"/>
          <w:szCs w:val="24"/>
          <w:rtl/>
        </w:rPr>
        <w:t xml:space="preserve"> </w:t>
      </w:r>
      <w:r w:rsidRPr="00BD767E">
        <w:rPr>
          <w:rFonts w:cs="Arial" w:hint="eastAsia"/>
          <w:sz w:val="24"/>
          <w:szCs w:val="24"/>
          <w:rtl/>
        </w:rPr>
        <w:t>גסה</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ותני</w:t>
      </w:r>
      <w:r w:rsidRPr="00BD767E">
        <w:rPr>
          <w:rFonts w:cs="Arial"/>
          <w:sz w:val="24"/>
          <w:szCs w:val="24"/>
          <w:rtl/>
        </w:rPr>
        <w:t xml:space="preserve"> </w:t>
      </w:r>
      <w:r w:rsidRPr="00BD767E">
        <w:rPr>
          <w:rFonts w:cs="Arial" w:hint="eastAsia"/>
          <w:sz w:val="24"/>
          <w:szCs w:val="24"/>
          <w:rtl/>
        </w:rPr>
        <w:t>כן</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חיה</w:t>
      </w:r>
      <w:r w:rsidRPr="00BD767E">
        <w:rPr>
          <w:rFonts w:cs="Arial"/>
          <w:sz w:val="24"/>
          <w:szCs w:val="24"/>
          <w:rtl/>
        </w:rPr>
        <w:t xml:space="preserve"> </w:t>
      </w:r>
      <w:r w:rsidRPr="00BD767E">
        <w:rPr>
          <w:rFonts w:cs="Arial" w:hint="eastAsia"/>
          <w:sz w:val="24"/>
          <w:szCs w:val="24"/>
          <w:rtl/>
        </w:rPr>
        <w:t>גסה</w:t>
      </w:r>
      <w:r w:rsidRPr="00BD767E">
        <w:rPr>
          <w:rFonts w:cs="Arial"/>
          <w:sz w:val="24"/>
          <w:szCs w:val="24"/>
          <w:rtl/>
        </w:rPr>
        <w:t xml:space="preserve"> </w:t>
      </w:r>
      <w:r w:rsidRPr="00BD767E">
        <w:rPr>
          <w:rFonts w:cs="Arial" w:hint="eastAsia"/>
          <w:sz w:val="24"/>
          <w:szCs w:val="24"/>
          <w:rtl/>
        </w:rPr>
        <w:t>כבהמה</w:t>
      </w:r>
      <w:r w:rsidRPr="00BD767E">
        <w:rPr>
          <w:rFonts w:cs="Arial"/>
          <w:sz w:val="24"/>
          <w:szCs w:val="24"/>
          <w:rtl/>
        </w:rPr>
        <w:t xml:space="preserve"> </w:t>
      </w:r>
      <w:r w:rsidRPr="00A23FA3">
        <w:rPr>
          <w:rFonts w:cs="Arial" w:hint="cs"/>
          <w:b/>
          <w:bCs/>
          <w:sz w:val="24"/>
          <w:szCs w:val="24"/>
          <w:rtl/>
        </w:rPr>
        <w:t>גסה</w:t>
      </w:r>
      <w:r w:rsidRPr="00BD767E">
        <w:rPr>
          <w:rFonts w:cs="Arial"/>
          <w:sz w:val="24"/>
          <w:szCs w:val="24"/>
          <w:rtl/>
        </w:rPr>
        <w:t xml:space="preserve">. </w:t>
      </w:r>
      <w:r w:rsidRPr="00BD767E">
        <w:rPr>
          <w:rFonts w:cs="Arial" w:hint="eastAsia"/>
          <w:sz w:val="24"/>
          <w:szCs w:val="24"/>
          <w:rtl/>
        </w:rPr>
        <w:t>מאן</w:t>
      </w:r>
      <w:r w:rsidRPr="00BD767E">
        <w:rPr>
          <w:rFonts w:cs="Arial"/>
          <w:sz w:val="24"/>
          <w:szCs w:val="24"/>
          <w:rtl/>
        </w:rPr>
        <w:t xml:space="preserve"> </w:t>
      </w:r>
      <w:r w:rsidRPr="00BD767E">
        <w:rPr>
          <w:rFonts w:cs="Arial" w:hint="eastAsia"/>
          <w:sz w:val="24"/>
          <w:szCs w:val="24"/>
          <w:rtl/>
        </w:rPr>
        <w:t>תניתה</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רבי</w:t>
      </w:r>
      <w:r w:rsidRPr="003C63B8">
        <w:rPr>
          <w:rFonts w:cs="Arial" w:hint="cs"/>
          <w:sz w:val="24"/>
          <w:szCs w:val="24"/>
          <w:rtl/>
        </w:rPr>
        <w:t>.</w:t>
      </w:r>
      <w:r w:rsidRPr="003C63B8">
        <w:rPr>
          <w:rFonts w:cs="Arial"/>
          <w:sz w:val="24"/>
          <w:szCs w:val="24"/>
          <w:rtl/>
        </w:rPr>
        <w:t xml:space="preserve"> </w:t>
      </w:r>
      <w:r w:rsidRPr="00A23FA3">
        <w:rPr>
          <w:rFonts w:cs="Arial" w:hint="cs"/>
          <w:b/>
          <w:bCs/>
          <w:sz w:val="24"/>
          <w:szCs w:val="24"/>
          <w:rtl/>
        </w:rPr>
        <w:t>אבל</w:t>
      </w:r>
      <w:r w:rsidRPr="003C63B8">
        <w:rPr>
          <w:rFonts w:cs="Arial" w:hint="cs"/>
          <w:sz w:val="24"/>
          <w:szCs w:val="24"/>
          <w:rtl/>
        </w:rPr>
        <w:t xml:space="preserve"> </w:t>
      </w:r>
      <w:r w:rsidRPr="00A23FA3">
        <w:rPr>
          <w:rFonts w:cs="Arial" w:hint="cs"/>
          <w:b/>
          <w:bCs/>
          <w:sz w:val="24"/>
          <w:szCs w:val="24"/>
          <w:rtl/>
        </w:rPr>
        <w:t>לחכמים</w:t>
      </w:r>
      <w:r w:rsidRPr="00A23FA3">
        <w:rPr>
          <w:rFonts w:cs="Arial"/>
          <w:b/>
          <w:bCs/>
          <w:sz w:val="24"/>
          <w:szCs w:val="24"/>
          <w:rtl/>
        </w:rPr>
        <w:t xml:space="preserve"> </w:t>
      </w:r>
      <w:r w:rsidRPr="00A23FA3">
        <w:rPr>
          <w:rFonts w:cs="Arial" w:hint="cs"/>
          <w:b/>
          <w:bCs/>
          <w:sz w:val="24"/>
          <w:szCs w:val="24"/>
          <w:rtl/>
        </w:rPr>
        <w:t>כדאמרי ר</w:t>
      </w:r>
      <w:r w:rsidRPr="00A23FA3">
        <w:rPr>
          <w:rFonts w:cs="Arial"/>
          <w:b/>
          <w:bCs/>
          <w:sz w:val="24"/>
          <w:szCs w:val="24"/>
          <w:rtl/>
        </w:rPr>
        <w:t>'</w:t>
      </w:r>
      <w:r w:rsidRPr="00BD767E">
        <w:rPr>
          <w:rFonts w:cs="Arial"/>
          <w:sz w:val="24"/>
          <w:szCs w:val="24"/>
          <w:rtl/>
        </w:rPr>
        <w:t xml:space="preserve"> </w:t>
      </w:r>
      <w:r w:rsidRPr="00BD767E">
        <w:rPr>
          <w:rFonts w:cs="Arial" w:hint="eastAsia"/>
          <w:sz w:val="24"/>
          <w:szCs w:val="24"/>
          <w:rtl/>
        </w:rPr>
        <w:t>ביסנא</w:t>
      </w:r>
      <w:r w:rsidRPr="00BD767E">
        <w:rPr>
          <w:rFonts w:cs="Arial"/>
          <w:sz w:val="24"/>
          <w:szCs w:val="24"/>
          <w:rtl/>
        </w:rPr>
        <w:t xml:space="preserve"> </w:t>
      </w:r>
      <w:r w:rsidRPr="00A23FA3">
        <w:rPr>
          <w:rFonts w:cs="Arial" w:hint="cs"/>
          <w:b/>
          <w:bCs/>
          <w:sz w:val="24"/>
          <w:szCs w:val="24"/>
          <w:rtl/>
        </w:rPr>
        <w:t>וחנין</w:t>
      </w:r>
      <w:r w:rsidRPr="00BD767E">
        <w:rPr>
          <w:rFonts w:cs="Arial"/>
          <w:sz w:val="24"/>
          <w:szCs w:val="24"/>
          <w:rtl/>
        </w:rPr>
        <w:t xml:space="preserve"> </w:t>
      </w:r>
      <w:r w:rsidRPr="00BD767E">
        <w:rPr>
          <w:rFonts w:cs="Arial" w:hint="eastAsia"/>
          <w:sz w:val="24"/>
          <w:szCs w:val="24"/>
          <w:rtl/>
        </w:rPr>
        <w:t>בר</w:t>
      </w:r>
      <w:r w:rsidRPr="00BD767E">
        <w:rPr>
          <w:rFonts w:cs="Arial"/>
          <w:sz w:val="24"/>
          <w:szCs w:val="24"/>
          <w:rtl/>
        </w:rPr>
        <w:t xml:space="preserve"> </w:t>
      </w:r>
      <w:r w:rsidRPr="00A23FA3">
        <w:rPr>
          <w:rFonts w:cs="Arial" w:hint="cs"/>
          <w:b/>
          <w:bCs/>
          <w:sz w:val="24"/>
          <w:szCs w:val="24"/>
          <w:rtl/>
        </w:rPr>
        <w:t>אבא</w:t>
      </w:r>
      <w:r w:rsidRPr="00BD767E">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רב</w:t>
      </w:r>
      <w:r w:rsidRPr="00BD767E">
        <w:rPr>
          <w:rFonts w:cs="Arial"/>
          <w:sz w:val="24"/>
          <w:szCs w:val="24"/>
          <w:rtl/>
        </w:rPr>
        <w:t xml:space="preserve"> </w:t>
      </w:r>
      <w:r w:rsidRPr="00BD767E">
        <w:rPr>
          <w:rFonts w:cs="Arial" w:hint="eastAsia"/>
          <w:sz w:val="24"/>
          <w:szCs w:val="24"/>
          <w:rtl/>
        </w:rPr>
        <w:t>חיה</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גסה</w:t>
      </w:r>
      <w:r w:rsidRPr="00BD767E">
        <w:rPr>
          <w:rFonts w:cs="Arial"/>
          <w:sz w:val="24"/>
          <w:szCs w:val="24"/>
          <w:rtl/>
        </w:rPr>
        <w:t xml:space="preserve"> </w:t>
      </w:r>
      <w:r w:rsidRPr="00BD767E">
        <w:rPr>
          <w:rFonts w:cs="Arial" w:hint="eastAsia"/>
          <w:sz w:val="24"/>
          <w:szCs w:val="24"/>
          <w:rtl/>
        </w:rPr>
        <w:t>כבהמה</w:t>
      </w:r>
      <w:r w:rsidRPr="00BD767E">
        <w:rPr>
          <w:rFonts w:cs="Arial"/>
          <w:sz w:val="24"/>
          <w:szCs w:val="24"/>
          <w:rtl/>
        </w:rPr>
        <w:t xml:space="preserve"> </w:t>
      </w:r>
      <w:r w:rsidRPr="00A23FA3">
        <w:rPr>
          <w:rFonts w:cs="Arial" w:hint="cs"/>
          <w:b/>
          <w:bCs/>
          <w:sz w:val="24"/>
          <w:szCs w:val="24"/>
          <w:rtl/>
        </w:rPr>
        <w:t>דקה והאיסור</w:t>
      </w:r>
      <w:r w:rsidRPr="003C63B8">
        <w:rPr>
          <w:rFonts w:cs="Arial" w:hint="cs"/>
          <w:sz w:val="24"/>
          <w:szCs w:val="24"/>
          <w:rtl/>
        </w:rPr>
        <w:t xml:space="preserve"> </w:t>
      </w:r>
      <w:r w:rsidRPr="00A23FA3">
        <w:rPr>
          <w:rFonts w:cs="Arial" w:hint="cs"/>
          <w:b/>
          <w:bCs/>
          <w:sz w:val="24"/>
          <w:szCs w:val="24"/>
          <w:rtl/>
        </w:rPr>
        <w:t>תלוי במנהג</w:t>
      </w:r>
    </w:p>
    <w:p w14:paraId="44728692" w14:textId="77777777" w:rsidR="00164F43" w:rsidRPr="003C63B8" w:rsidRDefault="00164F43" w:rsidP="00164F43">
      <w:pPr>
        <w:bidi/>
        <w:rPr>
          <w:rFonts w:cs="Arial"/>
          <w:sz w:val="24"/>
          <w:szCs w:val="24"/>
          <w:rtl/>
        </w:rPr>
      </w:pPr>
      <w:r w:rsidRPr="003C63B8">
        <w:rPr>
          <w:rFonts w:cs="Arial"/>
          <w:sz w:val="24"/>
          <w:szCs w:val="24"/>
          <w:rtl/>
        </w:rPr>
        <w:t>תלמוד ירושלמי (וילנא) מסכת עבודה זרה</w:t>
      </w:r>
    </w:p>
    <w:p w14:paraId="78A1613B" w14:textId="77777777" w:rsidR="00164F43" w:rsidRPr="00ED3951" w:rsidRDefault="00164F43" w:rsidP="00164F43">
      <w:pPr>
        <w:bidi/>
        <w:rPr>
          <w:rFonts w:cs="Arial"/>
          <w:sz w:val="28"/>
          <w:szCs w:val="28"/>
        </w:rPr>
      </w:pPr>
      <w:r w:rsidRPr="003C63B8">
        <w:rPr>
          <w:rFonts w:cs="Arial"/>
          <w:sz w:val="24"/>
          <w:szCs w:val="24"/>
          <w:rtl/>
        </w:rPr>
        <w:t xml:space="preserve"> </w:t>
      </w:r>
      <w:r w:rsidRPr="00ED3951">
        <w:rPr>
          <w:rFonts w:cs="Arial"/>
          <w:sz w:val="28"/>
          <w:szCs w:val="28"/>
          <w:rtl/>
        </w:rPr>
        <w:t>פרק א הלכה ז</w:t>
      </w:r>
    </w:p>
    <w:p w14:paraId="621C1E99" w14:textId="77777777" w:rsidR="00164F43" w:rsidRPr="00ED3951" w:rsidRDefault="00164F43" w:rsidP="00164F43">
      <w:pPr>
        <w:bidi/>
        <w:rPr>
          <w:rFonts w:cs="Arial"/>
          <w:sz w:val="28"/>
          <w:szCs w:val="28"/>
          <w:rtl/>
        </w:rPr>
      </w:pPr>
      <w:r w:rsidRPr="00ED3951">
        <w:rPr>
          <w:rFonts w:cs="Arial"/>
          <w:sz w:val="28"/>
          <w:szCs w:val="28"/>
          <w:rtl/>
        </w:rPr>
        <w:t>[דף ז עמוד א] מתני'</w:t>
      </w:r>
      <w:r w:rsidRPr="00ED3951">
        <w:rPr>
          <w:rFonts w:cs="Arial" w:hint="cs"/>
          <w:sz w:val="28"/>
          <w:szCs w:val="28"/>
          <w:rtl/>
        </w:rPr>
        <w:t>:</w:t>
      </w:r>
      <w:r w:rsidRPr="00ED3951">
        <w:rPr>
          <w:rFonts w:cs="Arial"/>
          <w:sz w:val="28"/>
          <w:szCs w:val="28"/>
          <w:rtl/>
        </w:rPr>
        <w:t xml:space="preserve"> אין מוכרין להם דובים ואריות</w:t>
      </w:r>
      <w:r w:rsidRPr="00ED3951">
        <w:rPr>
          <w:rFonts w:cs="Arial" w:hint="cs"/>
          <w:sz w:val="28"/>
          <w:szCs w:val="28"/>
          <w:rtl/>
        </w:rPr>
        <w:t>,</w:t>
      </w:r>
      <w:r w:rsidRPr="00ED3951">
        <w:rPr>
          <w:rFonts w:cs="Arial"/>
          <w:sz w:val="28"/>
          <w:szCs w:val="28"/>
          <w:rtl/>
        </w:rPr>
        <w:t xml:space="preserve"> ולא כל דבר שיש בו נזק לרבים</w:t>
      </w:r>
      <w:r w:rsidRPr="00ED3951">
        <w:rPr>
          <w:rFonts w:cs="Arial" w:hint="cs"/>
          <w:sz w:val="28"/>
          <w:szCs w:val="28"/>
          <w:rtl/>
        </w:rPr>
        <w:t>.</w:t>
      </w:r>
      <w:r w:rsidRPr="00ED3951">
        <w:rPr>
          <w:rFonts w:cs="Arial"/>
          <w:sz w:val="28"/>
          <w:szCs w:val="28"/>
          <w:rtl/>
        </w:rPr>
        <w:t xml:space="preserve"> אין בונין עמהן בסילקי</w:t>
      </w:r>
      <w:r w:rsidRPr="00ED3951">
        <w:rPr>
          <w:rFonts w:cs="Arial" w:hint="cs"/>
          <w:sz w:val="28"/>
          <w:szCs w:val="28"/>
          <w:rtl/>
        </w:rPr>
        <w:t>,</w:t>
      </w:r>
      <w:r w:rsidRPr="00ED3951">
        <w:rPr>
          <w:rFonts w:cs="Arial"/>
          <w:sz w:val="28"/>
          <w:szCs w:val="28"/>
          <w:rtl/>
        </w:rPr>
        <w:t xml:space="preserve"> וגרדון</w:t>
      </w:r>
      <w:r w:rsidRPr="00ED3951">
        <w:rPr>
          <w:rFonts w:cs="Arial" w:hint="cs"/>
          <w:sz w:val="28"/>
          <w:szCs w:val="28"/>
          <w:rtl/>
        </w:rPr>
        <w:t>,</w:t>
      </w:r>
      <w:r w:rsidRPr="00ED3951">
        <w:rPr>
          <w:rFonts w:cs="Arial"/>
          <w:sz w:val="28"/>
          <w:szCs w:val="28"/>
          <w:rtl/>
        </w:rPr>
        <w:t xml:space="preserve"> ואיסטדייא</w:t>
      </w:r>
      <w:r w:rsidRPr="00ED3951">
        <w:rPr>
          <w:rFonts w:cs="Arial" w:hint="cs"/>
          <w:sz w:val="28"/>
          <w:szCs w:val="28"/>
          <w:rtl/>
        </w:rPr>
        <w:t>,</w:t>
      </w:r>
      <w:r w:rsidRPr="00ED3951">
        <w:rPr>
          <w:rFonts w:cs="Arial"/>
          <w:sz w:val="28"/>
          <w:szCs w:val="28"/>
          <w:rtl/>
        </w:rPr>
        <w:t xml:space="preserve"> ובימה</w:t>
      </w:r>
      <w:r w:rsidRPr="00ED3951">
        <w:rPr>
          <w:rFonts w:cs="Arial" w:hint="cs"/>
          <w:sz w:val="28"/>
          <w:szCs w:val="28"/>
          <w:rtl/>
        </w:rPr>
        <w:t>.</w:t>
      </w:r>
      <w:r w:rsidRPr="00ED3951">
        <w:rPr>
          <w:rFonts w:cs="Arial"/>
          <w:sz w:val="28"/>
          <w:szCs w:val="28"/>
          <w:rtl/>
        </w:rPr>
        <w:t xml:space="preserve"> אבל בונין עמהן דימוסיאות</w:t>
      </w:r>
      <w:r w:rsidRPr="00ED3951">
        <w:rPr>
          <w:rFonts w:cs="Arial" w:hint="cs"/>
          <w:sz w:val="28"/>
          <w:szCs w:val="28"/>
          <w:rtl/>
        </w:rPr>
        <w:t>,</w:t>
      </w:r>
      <w:r w:rsidRPr="00ED3951">
        <w:rPr>
          <w:rFonts w:cs="Arial"/>
          <w:sz w:val="28"/>
          <w:szCs w:val="28"/>
          <w:rtl/>
        </w:rPr>
        <w:t xml:space="preserve"> ומרחצאות</w:t>
      </w:r>
      <w:r w:rsidRPr="00ED3951">
        <w:rPr>
          <w:rFonts w:cs="Arial" w:hint="cs"/>
          <w:sz w:val="28"/>
          <w:szCs w:val="28"/>
          <w:rtl/>
        </w:rPr>
        <w:t>.</w:t>
      </w:r>
      <w:r w:rsidRPr="00ED3951">
        <w:rPr>
          <w:rFonts w:cs="Arial"/>
          <w:sz w:val="28"/>
          <w:szCs w:val="28"/>
          <w:rtl/>
        </w:rPr>
        <w:t xml:space="preserve"> הגיעו לכיפה שמעמידין בה ע"ז</w:t>
      </w:r>
      <w:r w:rsidRPr="00ED3951">
        <w:rPr>
          <w:rFonts w:cs="Arial" w:hint="cs"/>
          <w:sz w:val="28"/>
          <w:szCs w:val="28"/>
          <w:rtl/>
        </w:rPr>
        <w:t>,</w:t>
      </w:r>
      <w:r w:rsidRPr="00ED3951">
        <w:rPr>
          <w:rFonts w:cs="Arial"/>
          <w:sz w:val="28"/>
          <w:szCs w:val="28"/>
          <w:rtl/>
        </w:rPr>
        <w:t xml:space="preserve"> אסור לבנותה:</w:t>
      </w:r>
    </w:p>
    <w:p w14:paraId="6BCED1AF" w14:textId="2011567C" w:rsidR="00164F43" w:rsidRPr="00BD767E" w:rsidRDefault="00164F43" w:rsidP="00164F43">
      <w:pPr>
        <w:bidi/>
        <w:rPr>
          <w:rFonts w:cs="Arial"/>
          <w:sz w:val="24"/>
          <w:szCs w:val="24"/>
          <w:rtl/>
        </w:rPr>
      </w:pPr>
      <w:r w:rsidRPr="00BD767E">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A23FA3">
        <w:rPr>
          <w:rFonts w:cs="Arial" w:hint="cs"/>
          <w:b/>
          <w:bCs/>
          <w:sz w:val="24"/>
          <w:szCs w:val="24"/>
          <w:rtl/>
        </w:rPr>
        <w:t xml:space="preserve">תנן, </w:t>
      </w:r>
      <w:r w:rsidRPr="00A23FA3">
        <w:rPr>
          <w:rFonts w:cs="Arial"/>
          <w:b/>
          <w:bCs/>
          <w:sz w:val="24"/>
          <w:szCs w:val="24"/>
          <w:rtl/>
        </w:rPr>
        <w:t>אין מוכרין להם דובים ואריות</w:t>
      </w:r>
      <w:r w:rsidRPr="00A23FA3">
        <w:rPr>
          <w:rFonts w:cs="Arial" w:hint="cs"/>
          <w:b/>
          <w:bCs/>
          <w:sz w:val="24"/>
          <w:szCs w:val="24"/>
          <w:rtl/>
        </w:rPr>
        <w:t>,</w:t>
      </w:r>
      <w:r w:rsidRPr="00A23FA3">
        <w:rPr>
          <w:rFonts w:cs="Arial"/>
          <w:b/>
          <w:bCs/>
          <w:sz w:val="24"/>
          <w:szCs w:val="24"/>
          <w:rtl/>
        </w:rPr>
        <w:t xml:space="preserve"> ולא כל דבר שיש בו נזק לרבים</w:t>
      </w:r>
      <w:r w:rsidRPr="003C63B8">
        <w:rPr>
          <w:rFonts w:cs="Arial" w:hint="cs"/>
          <w:sz w:val="24"/>
          <w:szCs w:val="24"/>
          <w:rtl/>
        </w:rPr>
        <w:t>.</w:t>
      </w:r>
      <w:r w:rsidRPr="00BD767E">
        <w:rPr>
          <w:rFonts w:cs="Arial"/>
          <w:sz w:val="24"/>
          <w:szCs w:val="24"/>
          <w:rtl/>
        </w:rPr>
        <w:t xml:space="preserve"> הא דבר שאין בו ניזקא לרבים מותר. </w:t>
      </w:r>
      <w:r w:rsidRPr="00A23FA3">
        <w:rPr>
          <w:rFonts w:cs="Arial" w:hint="cs"/>
          <w:b/>
          <w:bCs/>
          <w:sz w:val="24"/>
          <w:szCs w:val="24"/>
          <w:rtl/>
        </w:rPr>
        <w:t xml:space="preserve">תנן, </w:t>
      </w:r>
      <w:r w:rsidRPr="00A23FA3">
        <w:rPr>
          <w:rFonts w:cs="Arial"/>
          <w:b/>
          <w:bCs/>
          <w:sz w:val="24"/>
          <w:szCs w:val="24"/>
          <w:rtl/>
        </w:rPr>
        <w:t>אין בונין עמהן בסילקי</w:t>
      </w:r>
      <w:r w:rsidRPr="00A23FA3">
        <w:rPr>
          <w:rFonts w:cs="Arial" w:hint="cs"/>
          <w:b/>
          <w:bCs/>
          <w:sz w:val="24"/>
          <w:szCs w:val="24"/>
          <w:rtl/>
        </w:rPr>
        <w:t>,</w:t>
      </w:r>
      <w:r w:rsidRPr="00A23FA3">
        <w:rPr>
          <w:rFonts w:cs="Arial"/>
          <w:b/>
          <w:bCs/>
          <w:sz w:val="24"/>
          <w:szCs w:val="24"/>
          <w:rtl/>
        </w:rPr>
        <w:t xml:space="preserve"> וגרדון</w:t>
      </w:r>
      <w:r w:rsidRPr="00A23FA3">
        <w:rPr>
          <w:rFonts w:cs="Arial" w:hint="cs"/>
          <w:b/>
          <w:bCs/>
          <w:sz w:val="24"/>
          <w:szCs w:val="24"/>
          <w:rtl/>
        </w:rPr>
        <w:t>,</w:t>
      </w:r>
      <w:r w:rsidRPr="00A23FA3">
        <w:rPr>
          <w:rFonts w:cs="Arial"/>
          <w:b/>
          <w:bCs/>
          <w:sz w:val="24"/>
          <w:szCs w:val="24"/>
          <w:rtl/>
        </w:rPr>
        <w:t xml:space="preserve"> ואיסטדייא</w:t>
      </w:r>
      <w:r w:rsidRPr="00A23FA3">
        <w:rPr>
          <w:rFonts w:cs="Arial" w:hint="cs"/>
          <w:b/>
          <w:bCs/>
          <w:sz w:val="24"/>
          <w:szCs w:val="24"/>
          <w:rtl/>
        </w:rPr>
        <w:t>,</w:t>
      </w:r>
      <w:r w:rsidRPr="00A23FA3">
        <w:rPr>
          <w:rFonts w:cs="Arial"/>
          <w:b/>
          <w:bCs/>
          <w:sz w:val="24"/>
          <w:szCs w:val="24"/>
          <w:rtl/>
        </w:rPr>
        <w:t xml:space="preserve"> ובימה</w:t>
      </w:r>
      <w:r w:rsidR="00173E8A">
        <w:rPr>
          <w:rFonts w:cs="Arial" w:hint="cs"/>
          <w:b/>
          <w:bCs/>
          <w:sz w:val="24"/>
          <w:szCs w:val="24"/>
          <w:rtl/>
        </w:rPr>
        <w:t xml:space="preserve"> </w:t>
      </w:r>
      <w:r w:rsidR="00173E8A" w:rsidRPr="00173E8A">
        <w:rPr>
          <w:rFonts w:cs="Arial" w:hint="cs"/>
          <w:sz w:val="16"/>
          <w:szCs w:val="16"/>
          <w:rtl/>
        </w:rPr>
        <w:t>מקומות שהורגים בהם</w:t>
      </w:r>
      <w:r w:rsidRPr="00A23FA3">
        <w:rPr>
          <w:rFonts w:cs="Arial" w:hint="cs"/>
          <w:b/>
          <w:bCs/>
          <w:sz w:val="24"/>
          <w:szCs w:val="24"/>
          <w:rtl/>
        </w:rPr>
        <w:t xml:space="preserve">. </w:t>
      </w:r>
      <w:r w:rsidRPr="00A23FA3">
        <w:rPr>
          <w:rFonts w:cs="Arial"/>
          <w:b/>
          <w:bCs/>
          <w:sz w:val="24"/>
          <w:szCs w:val="24"/>
          <w:rtl/>
        </w:rPr>
        <w:t xml:space="preserve">הא </w:t>
      </w:r>
      <w:r w:rsidRPr="00A23FA3">
        <w:rPr>
          <w:rFonts w:cs="Arial" w:hint="cs"/>
          <w:b/>
          <w:bCs/>
          <w:sz w:val="24"/>
          <w:szCs w:val="24"/>
          <w:rtl/>
        </w:rPr>
        <w:t>לשבת שם ולצפות עימם</w:t>
      </w:r>
      <w:r w:rsidRPr="00A23FA3">
        <w:rPr>
          <w:rFonts w:cs="Arial"/>
          <w:b/>
          <w:bCs/>
          <w:sz w:val="24"/>
          <w:szCs w:val="24"/>
          <w:rtl/>
        </w:rPr>
        <w:t xml:space="preserve"> מותר</w:t>
      </w:r>
      <w:r w:rsidRPr="003C63B8">
        <w:rPr>
          <w:rFonts w:cs="Arial" w:hint="cs"/>
          <w:sz w:val="24"/>
          <w:szCs w:val="24"/>
          <w:rtl/>
        </w:rPr>
        <w:t xml:space="preserve">. </w:t>
      </w:r>
      <w:r w:rsidRPr="00BD767E">
        <w:rPr>
          <w:rFonts w:cs="Arial"/>
          <w:sz w:val="24"/>
          <w:szCs w:val="24"/>
          <w:rtl/>
        </w:rPr>
        <w:t xml:space="preserve">מתני' דברי </w:t>
      </w:r>
      <w:r w:rsidRPr="00A23FA3">
        <w:rPr>
          <w:rFonts w:cs="Arial" w:hint="cs"/>
          <w:b/>
          <w:bCs/>
          <w:sz w:val="24"/>
          <w:szCs w:val="24"/>
          <w:rtl/>
        </w:rPr>
        <w:t>ר</w:t>
      </w:r>
      <w:r>
        <w:rPr>
          <w:rFonts w:cs="Arial" w:hint="cs"/>
          <w:b/>
          <w:bCs/>
          <w:sz w:val="24"/>
          <w:szCs w:val="24"/>
          <w:rtl/>
        </w:rPr>
        <w:t>בי</w:t>
      </w:r>
      <w:r w:rsidRPr="00A23FA3">
        <w:rPr>
          <w:rFonts w:cs="Arial" w:hint="cs"/>
          <w:b/>
          <w:bCs/>
          <w:sz w:val="24"/>
          <w:szCs w:val="24"/>
          <w:rtl/>
        </w:rPr>
        <w:t xml:space="preserve"> נתן</w:t>
      </w:r>
      <w:r w:rsidRPr="003C63B8">
        <w:rPr>
          <w:rFonts w:cs="Arial" w:hint="cs"/>
          <w:sz w:val="24"/>
          <w:szCs w:val="24"/>
          <w:rtl/>
        </w:rPr>
        <w:t xml:space="preserve"> </w:t>
      </w:r>
      <w:r w:rsidRPr="00BD767E">
        <w:rPr>
          <w:rFonts w:cs="Arial"/>
          <w:sz w:val="24"/>
          <w:szCs w:val="24"/>
          <w:rtl/>
        </w:rPr>
        <w:t>דתני</w:t>
      </w:r>
      <w:r w:rsidRPr="003C63B8">
        <w:rPr>
          <w:rFonts w:cs="Arial" w:hint="cs"/>
          <w:sz w:val="24"/>
          <w:szCs w:val="24"/>
          <w:rtl/>
        </w:rPr>
        <w:t>.</w:t>
      </w:r>
      <w:r w:rsidRPr="00BD767E">
        <w:rPr>
          <w:rFonts w:cs="Arial"/>
          <w:sz w:val="24"/>
          <w:szCs w:val="24"/>
          <w:rtl/>
        </w:rPr>
        <w:t xml:space="preserve"> הרואה את הנחשים ואת החברים</w:t>
      </w:r>
      <w:r w:rsidRPr="003C63B8">
        <w:rPr>
          <w:rFonts w:cs="Arial" w:hint="cs"/>
          <w:sz w:val="24"/>
          <w:szCs w:val="24"/>
          <w:rtl/>
        </w:rPr>
        <w:t>,</w:t>
      </w:r>
      <w:r w:rsidRPr="00BD767E">
        <w:rPr>
          <w:rFonts w:cs="Arial"/>
          <w:sz w:val="24"/>
          <w:szCs w:val="24"/>
          <w:rtl/>
        </w:rPr>
        <w:t xml:space="preserve"> מוקיון</w:t>
      </w:r>
      <w:r w:rsidRPr="003C63B8">
        <w:rPr>
          <w:rFonts w:cs="Arial" w:hint="cs"/>
          <w:sz w:val="24"/>
          <w:szCs w:val="24"/>
          <w:rtl/>
        </w:rPr>
        <w:t>,</w:t>
      </w:r>
      <w:r w:rsidRPr="00BD767E">
        <w:rPr>
          <w:rFonts w:cs="Arial"/>
          <w:sz w:val="24"/>
          <w:szCs w:val="24"/>
          <w:rtl/>
        </w:rPr>
        <w:t xml:space="preserve"> מופייון</w:t>
      </w:r>
      <w:r w:rsidRPr="003C63B8">
        <w:rPr>
          <w:rFonts w:cs="Arial" w:hint="cs"/>
          <w:sz w:val="24"/>
          <w:szCs w:val="24"/>
          <w:rtl/>
        </w:rPr>
        <w:t>,</w:t>
      </w:r>
      <w:r w:rsidRPr="00BD767E">
        <w:rPr>
          <w:rFonts w:cs="Arial"/>
          <w:sz w:val="24"/>
          <w:szCs w:val="24"/>
          <w:rtl/>
        </w:rPr>
        <w:t xml:space="preserve"> מוליון</w:t>
      </w:r>
      <w:r w:rsidRPr="003C63B8">
        <w:rPr>
          <w:rFonts w:cs="Arial" w:hint="cs"/>
          <w:sz w:val="24"/>
          <w:szCs w:val="24"/>
          <w:rtl/>
        </w:rPr>
        <w:t>,</w:t>
      </w:r>
      <w:r w:rsidRPr="00BD767E">
        <w:rPr>
          <w:rFonts w:cs="Arial"/>
          <w:sz w:val="24"/>
          <w:szCs w:val="24"/>
          <w:rtl/>
        </w:rPr>
        <w:t xml:space="preserve"> מילרין</w:t>
      </w:r>
      <w:r w:rsidRPr="003C63B8">
        <w:rPr>
          <w:rFonts w:cs="Arial" w:hint="cs"/>
          <w:sz w:val="24"/>
          <w:szCs w:val="24"/>
          <w:rtl/>
        </w:rPr>
        <w:t>,</w:t>
      </w:r>
      <w:r w:rsidRPr="00BD767E">
        <w:rPr>
          <w:rFonts w:cs="Arial"/>
          <w:sz w:val="24"/>
          <w:szCs w:val="24"/>
          <w:rtl/>
        </w:rPr>
        <w:t xml:space="preserve"> מילריה</w:t>
      </w:r>
      <w:r w:rsidRPr="003C63B8">
        <w:rPr>
          <w:rFonts w:cs="Arial" w:hint="cs"/>
          <w:sz w:val="24"/>
          <w:szCs w:val="24"/>
          <w:rtl/>
        </w:rPr>
        <w:t>,</w:t>
      </w:r>
      <w:r w:rsidRPr="00BD767E">
        <w:rPr>
          <w:rFonts w:cs="Arial"/>
          <w:sz w:val="24"/>
          <w:szCs w:val="24"/>
          <w:rtl/>
        </w:rPr>
        <w:t xml:space="preserve"> סגירלון</w:t>
      </w:r>
      <w:r w:rsidRPr="003C63B8">
        <w:rPr>
          <w:rFonts w:cs="Arial" w:hint="cs"/>
          <w:sz w:val="24"/>
          <w:szCs w:val="24"/>
          <w:rtl/>
        </w:rPr>
        <w:t>,</w:t>
      </w:r>
      <w:r w:rsidRPr="00BD767E">
        <w:rPr>
          <w:rFonts w:cs="Arial"/>
          <w:sz w:val="24"/>
          <w:szCs w:val="24"/>
          <w:rtl/>
        </w:rPr>
        <w:t xml:space="preserve"> סגילריה</w:t>
      </w:r>
      <w:r w:rsidRPr="003C63B8">
        <w:rPr>
          <w:rFonts w:cs="Arial" w:hint="cs"/>
          <w:sz w:val="24"/>
          <w:szCs w:val="24"/>
          <w:rtl/>
        </w:rPr>
        <w:t>,</w:t>
      </w:r>
      <w:r w:rsidRPr="00BD767E">
        <w:rPr>
          <w:rFonts w:cs="Arial"/>
          <w:sz w:val="24"/>
          <w:szCs w:val="24"/>
          <w:rtl/>
        </w:rPr>
        <w:t xml:space="preserve"> הרי זה אסור משום מושב לצים</w:t>
      </w:r>
      <w:r w:rsidRPr="003C63B8">
        <w:rPr>
          <w:rFonts w:cs="Arial" w:hint="cs"/>
          <w:sz w:val="24"/>
          <w:szCs w:val="24"/>
          <w:rtl/>
        </w:rPr>
        <w:t>.</w:t>
      </w:r>
      <w:r w:rsidRPr="00BD767E">
        <w:rPr>
          <w:rFonts w:cs="Arial"/>
          <w:sz w:val="24"/>
          <w:szCs w:val="24"/>
          <w:rtl/>
        </w:rPr>
        <w:t xml:space="preserve"> שנאמר [תהילים א א] ובמושב לצים לא ישב</w:t>
      </w:r>
      <w:r w:rsidRPr="003C63B8">
        <w:rPr>
          <w:rFonts w:cs="Arial" w:hint="cs"/>
          <w:sz w:val="24"/>
          <w:szCs w:val="24"/>
          <w:rtl/>
        </w:rPr>
        <w:t>.</w:t>
      </w:r>
      <w:r w:rsidRPr="003C63B8">
        <w:rPr>
          <w:rFonts w:cs="Arial"/>
          <w:sz w:val="24"/>
          <w:szCs w:val="24"/>
          <w:rtl/>
        </w:rPr>
        <w:t xml:space="preserve"> </w:t>
      </w:r>
      <w:r w:rsidRPr="00A23FA3">
        <w:rPr>
          <w:rFonts w:cs="Arial" w:hint="cs"/>
          <w:b/>
          <w:bCs/>
          <w:sz w:val="24"/>
          <w:szCs w:val="24"/>
          <w:rtl/>
        </w:rPr>
        <w:t>ש</w:t>
      </w:r>
      <w:r w:rsidRPr="00A23FA3">
        <w:rPr>
          <w:rFonts w:cs="Arial"/>
          <w:b/>
          <w:bCs/>
          <w:sz w:val="24"/>
          <w:szCs w:val="24"/>
          <w:rtl/>
        </w:rPr>
        <w:t>כולן</w:t>
      </w:r>
      <w:r w:rsidRPr="00BD767E">
        <w:rPr>
          <w:rFonts w:cs="Arial"/>
          <w:sz w:val="24"/>
          <w:szCs w:val="24"/>
          <w:rtl/>
        </w:rPr>
        <w:t xml:space="preserve"> מביאין לידי ביטול תורה שנאמר [שם ב] כי אם בתורת ה' חפצו. העולה לתיאטרון</w:t>
      </w:r>
      <w:r w:rsidRPr="003C63B8">
        <w:rPr>
          <w:rFonts w:cs="Arial" w:hint="cs"/>
          <w:sz w:val="24"/>
          <w:szCs w:val="24"/>
          <w:rtl/>
        </w:rPr>
        <w:t>,</w:t>
      </w:r>
      <w:r w:rsidRPr="00BD767E">
        <w:rPr>
          <w:rFonts w:cs="Arial"/>
          <w:sz w:val="24"/>
          <w:szCs w:val="24"/>
          <w:rtl/>
        </w:rPr>
        <w:t xml:space="preserve"> אסור משום ע"ז</w:t>
      </w:r>
      <w:r w:rsidRPr="003C63B8">
        <w:rPr>
          <w:rFonts w:cs="Arial" w:hint="cs"/>
          <w:sz w:val="24"/>
          <w:szCs w:val="24"/>
          <w:rtl/>
        </w:rPr>
        <w:t>,</w:t>
      </w:r>
      <w:r w:rsidRPr="00BD767E">
        <w:rPr>
          <w:rFonts w:cs="Arial"/>
          <w:sz w:val="24"/>
          <w:szCs w:val="24"/>
          <w:rtl/>
        </w:rPr>
        <w:t xml:space="preserve"> דברי רבי מאיר</w:t>
      </w:r>
      <w:r w:rsidRPr="003C63B8">
        <w:rPr>
          <w:rFonts w:cs="Arial" w:hint="cs"/>
          <w:sz w:val="24"/>
          <w:szCs w:val="24"/>
          <w:rtl/>
        </w:rPr>
        <w:t>.</w:t>
      </w:r>
      <w:r w:rsidRPr="00BD767E">
        <w:rPr>
          <w:rFonts w:cs="Arial"/>
          <w:sz w:val="24"/>
          <w:szCs w:val="24"/>
          <w:rtl/>
        </w:rPr>
        <w:t xml:space="preserve"> וחכמים אומרים</w:t>
      </w:r>
      <w:r w:rsidRPr="003C63B8">
        <w:rPr>
          <w:rFonts w:cs="Arial" w:hint="cs"/>
          <w:sz w:val="24"/>
          <w:szCs w:val="24"/>
          <w:rtl/>
        </w:rPr>
        <w:t>.</w:t>
      </w:r>
      <w:r w:rsidRPr="00BD767E">
        <w:rPr>
          <w:rFonts w:cs="Arial"/>
          <w:sz w:val="24"/>
          <w:szCs w:val="24"/>
          <w:rtl/>
        </w:rPr>
        <w:t xml:space="preserve"> בשעה שהן </w:t>
      </w:r>
      <w:r w:rsidRPr="00A23FA3">
        <w:rPr>
          <w:rFonts w:cs="Arial"/>
          <w:b/>
          <w:bCs/>
          <w:sz w:val="24"/>
          <w:szCs w:val="24"/>
          <w:rtl/>
        </w:rPr>
        <w:t>מזב</w:t>
      </w:r>
      <w:r>
        <w:rPr>
          <w:rFonts w:cs="Arial" w:hint="cs"/>
          <w:b/>
          <w:bCs/>
          <w:sz w:val="24"/>
          <w:szCs w:val="24"/>
          <w:rtl/>
        </w:rPr>
        <w:t>ל</w:t>
      </w:r>
      <w:r w:rsidRPr="00A23FA3">
        <w:rPr>
          <w:rFonts w:cs="Arial"/>
          <w:b/>
          <w:bCs/>
          <w:sz w:val="24"/>
          <w:szCs w:val="24"/>
          <w:rtl/>
        </w:rPr>
        <w:t>ין</w:t>
      </w:r>
      <w:r w:rsidRPr="003C63B8">
        <w:rPr>
          <w:rFonts w:cs="Arial" w:hint="cs"/>
          <w:sz w:val="24"/>
          <w:szCs w:val="24"/>
          <w:rtl/>
        </w:rPr>
        <w:t>,</w:t>
      </w:r>
      <w:r w:rsidRPr="00BD767E">
        <w:rPr>
          <w:rFonts w:cs="Arial"/>
          <w:sz w:val="24"/>
          <w:szCs w:val="24"/>
          <w:rtl/>
        </w:rPr>
        <w:t xml:space="preserve"> אסור משום ע"ז</w:t>
      </w:r>
      <w:r w:rsidRPr="003C63B8">
        <w:rPr>
          <w:rFonts w:cs="Arial" w:hint="cs"/>
          <w:sz w:val="24"/>
          <w:szCs w:val="24"/>
          <w:rtl/>
        </w:rPr>
        <w:t>.</w:t>
      </w:r>
      <w:r w:rsidRPr="00BD767E">
        <w:rPr>
          <w:rFonts w:cs="Arial"/>
          <w:sz w:val="24"/>
          <w:szCs w:val="24"/>
          <w:rtl/>
        </w:rPr>
        <w:t xml:space="preserve"> ואם לאו </w:t>
      </w:r>
      <w:r w:rsidRPr="003C63B8">
        <w:rPr>
          <w:rFonts w:cs="Arial" w:hint="cs"/>
          <w:sz w:val="24"/>
          <w:szCs w:val="24"/>
          <w:rtl/>
        </w:rPr>
        <w:t>,</w:t>
      </w:r>
      <w:r w:rsidRPr="00BD767E">
        <w:rPr>
          <w:rFonts w:cs="Arial"/>
          <w:sz w:val="24"/>
          <w:szCs w:val="24"/>
          <w:rtl/>
        </w:rPr>
        <w:t>אסור משום ומושב לצים בלבד. העולה לתיאטרון וצווח</w:t>
      </w:r>
      <w:r w:rsidRPr="003C63B8">
        <w:rPr>
          <w:rFonts w:cs="Arial" w:hint="cs"/>
          <w:sz w:val="24"/>
          <w:szCs w:val="24"/>
          <w:rtl/>
        </w:rPr>
        <w:t>.</w:t>
      </w:r>
      <w:r w:rsidRPr="00BD767E">
        <w:rPr>
          <w:rFonts w:cs="Arial"/>
          <w:sz w:val="24"/>
          <w:szCs w:val="24"/>
          <w:rtl/>
        </w:rPr>
        <w:t xml:space="preserve"> אם </w:t>
      </w:r>
      <w:r w:rsidRPr="00A23FA3">
        <w:rPr>
          <w:rFonts w:cs="Arial"/>
          <w:b/>
          <w:bCs/>
          <w:sz w:val="24"/>
          <w:szCs w:val="24"/>
          <w:rtl/>
        </w:rPr>
        <w:t>ל</w:t>
      </w:r>
      <w:r w:rsidRPr="00A23FA3">
        <w:rPr>
          <w:rFonts w:cs="Arial" w:hint="cs"/>
          <w:b/>
          <w:bCs/>
          <w:sz w:val="24"/>
          <w:szCs w:val="24"/>
          <w:rtl/>
        </w:rPr>
        <w:t xml:space="preserve">פקח על </w:t>
      </w:r>
      <w:r w:rsidRPr="00A23FA3">
        <w:rPr>
          <w:rFonts w:cs="Arial"/>
          <w:b/>
          <w:bCs/>
          <w:sz w:val="24"/>
          <w:szCs w:val="24"/>
          <w:rtl/>
        </w:rPr>
        <w:t>צורך</w:t>
      </w:r>
      <w:r w:rsidRPr="00BD767E">
        <w:rPr>
          <w:rFonts w:cs="Arial"/>
          <w:sz w:val="24"/>
          <w:szCs w:val="24"/>
          <w:rtl/>
        </w:rPr>
        <w:t xml:space="preserve"> הרבים</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w:t>
      </w:r>
      <w:r w:rsidRPr="00BD767E">
        <w:rPr>
          <w:rFonts w:cs="Arial"/>
          <w:sz w:val="24"/>
          <w:szCs w:val="24"/>
          <w:rtl/>
        </w:rPr>
        <w:t xml:space="preserve"> ואם </w:t>
      </w:r>
      <w:r w:rsidRPr="00A23FA3">
        <w:rPr>
          <w:rFonts w:cs="Arial" w:hint="cs"/>
          <w:b/>
          <w:bCs/>
          <w:sz w:val="24"/>
          <w:szCs w:val="24"/>
          <w:rtl/>
        </w:rPr>
        <w:t>כדי להראות</w:t>
      </w:r>
      <w:r w:rsidRPr="003C63B8">
        <w:rPr>
          <w:rFonts w:cs="Arial" w:hint="cs"/>
          <w:sz w:val="24"/>
          <w:szCs w:val="24"/>
          <w:rtl/>
        </w:rPr>
        <w:t xml:space="preserve"> </w:t>
      </w:r>
      <w:r w:rsidRPr="00A23FA3">
        <w:rPr>
          <w:rFonts w:cs="Arial" w:hint="cs"/>
          <w:b/>
          <w:bCs/>
          <w:sz w:val="24"/>
          <w:szCs w:val="24"/>
          <w:rtl/>
        </w:rPr>
        <w:t xml:space="preserve">עצמו </w:t>
      </w:r>
      <w:r w:rsidRPr="00A23FA3">
        <w:rPr>
          <w:rFonts w:cs="Arial"/>
          <w:b/>
          <w:bCs/>
          <w:sz w:val="24"/>
          <w:szCs w:val="24"/>
          <w:rtl/>
        </w:rPr>
        <w:t>חש</w:t>
      </w:r>
      <w:r w:rsidRPr="00A23FA3">
        <w:rPr>
          <w:rFonts w:cs="Arial" w:hint="cs"/>
          <w:b/>
          <w:bCs/>
          <w:sz w:val="24"/>
          <w:szCs w:val="24"/>
          <w:rtl/>
        </w:rPr>
        <w:t>ו</w:t>
      </w:r>
      <w:r w:rsidRPr="00A23FA3">
        <w:rPr>
          <w:rFonts w:cs="Arial"/>
          <w:b/>
          <w:bCs/>
          <w:sz w:val="24"/>
          <w:szCs w:val="24"/>
          <w:rtl/>
        </w:rPr>
        <w:t>ב</w:t>
      </w:r>
      <w:r w:rsidRPr="003C63B8">
        <w:rPr>
          <w:rFonts w:cs="Arial" w:hint="cs"/>
          <w:sz w:val="24"/>
          <w:szCs w:val="24"/>
          <w:rtl/>
        </w:rPr>
        <w:t>,</w:t>
      </w:r>
      <w:r w:rsidRPr="00BD767E">
        <w:rPr>
          <w:rFonts w:cs="Arial"/>
          <w:sz w:val="24"/>
          <w:szCs w:val="24"/>
          <w:rtl/>
        </w:rPr>
        <w:t xml:space="preserve"> אסור</w:t>
      </w:r>
      <w:r w:rsidRPr="003C63B8">
        <w:rPr>
          <w:rFonts w:cs="Arial" w:hint="cs"/>
          <w:sz w:val="24"/>
          <w:szCs w:val="24"/>
          <w:rtl/>
        </w:rPr>
        <w:t>.</w:t>
      </w:r>
      <w:r w:rsidRPr="00BD767E">
        <w:rPr>
          <w:rFonts w:cs="Arial"/>
          <w:sz w:val="24"/>
          <w:szCs w:val="24"/>
          <w:rtl/>
        </w:rPr>
        <w:t xml:space="preserve"> היושב באיצטדין</w:t>
      </w:r>
      <w:r w:rsidRPr="003C63B8">
        <w:rPr>
          <w:rFonts w:cs="Arial" w:hint="cs"/>
          <w:sz w:val="24"/>
          <w:szCs w:val="24"/>
          <w:rtl/>
        </w:rPr>
        <w:t>,</w:t>
      </w:r>
      <w:r w:rsidRPr="00BD767E">
        <w:rPr>
          <w:rFonts w:cs="Arial"/>
          <w:sz w:val="24"/>
          <w:szCs w:val="24"/>
          <w:rtl/>
        </w:rPr>
        <w:t xml:space="preserve"> הרי זה שופך דמים. רבי נתן מתיר</w:t>
      </w:r>
      <w:r w:rsidRPr="003C63B8">
        <w:rPr>
          <w:rFonts w:cs="Arial" w:hint="cs"/>
          <w:sz w:val="24"/>
          <w:szCs w:val="24"/>
          <w:rtl/>
        </w:rPr>
        <w:t>,</w:t>
      </w:r>
      <w:r w:rsidRPr="00BD767E">
        <w:rPr>
          <w:rFonts w:cs="Arial"/>
          <w:sz w:val="24"/>
          <w:szCs w:val="24"/>
          <w:rtl/>
        </w:rPr>
        <w:t xml:space="preserve"> מפני שני דברים</w:t>
      </w:r>
      <w:r w:rsidRPr="003C63B8">
        <w:rPr>
          <w:rFonts w:cs="Arial" w:hint="cs"/>
          <w:sz w:val="24"/>
          <w:szCs w:val="24"/>
          <w:rtl/>
        </w:rPr>
        <w:t>.</w:t>
      </w:r>
      <w:r w:rsidRPr="00BD767E">
        <w:rPr>
          <w:rFonts w:cs="Arial"/>
          <w:sz w:val="24"/>
          <w:szCs w:val="24"/>
          <w:rtl/>
        </w:rPr>
        <w:t xml:space="preserve"> משום שצווח ומציל את הנפשות</w:t>
      </w:r>
      <w:r w:rsidRPr="003C63B8">
        <w:rPr>
          <w:rFonts w:cs="Arial" w:hint="cs"/>
          <w:sz w:val="24"/>
          <w:szCs w:val="24"/>
          <w:rtl/>
        </w:rPr>
        <w:t xml:space="preserve">, </w:t>
      </w:r>
      <w:r w:rsidRPr="00E3711A">
        <w:rPr>
          <w:rFonts w:cs="Arial" w:hint="cs"/>
          <w:sz w:val="16"/>
          <w:szCs w:val="16"/>
          <w:rtl/>
        </w:rPr>
        <w:t xml:space="preserve">שמבריח את החיות הטורפות, </w:t>
      </w:r>
      <w:r>
        <w:rPr>
          <w:rFonts w:cs="Arial" w:hint="cs"/>
          <w:sz w:val="16"/>
          <w:szCs w:val="16"/>
          <w:rtl/>
        </w:rPr>
        <w:t xml:space="preserve">וגם </w:t>
      </w:r>
      <w:r w:rsidRPr="00E3711A">
        <w:rPr>
          <w:rFonts w:cs="Arial" w:hint="cs"/>
          <w:sz w:val="16"/>
          <w:szCs w:val="16"/>
          <w:rtl/>
        </w:rPr>
        <w:t>מפני שהקיסר שואל את הקהל האם להרוג את היהודי, ופוסק על פי הרוב</w:t>
      </w:r>
      <w:r w:rsidRPr="003C63B8">
        <w:rPr>
          <w:rFonts w:cs="Arial" w:hint="cs"/>
          <w:sz w:val="24"/>
          <w:szCs w:val="24"/>
          <w:rtl/>
        </w:rPr>
        <w:t>.</w:t>
      </w:r>
      <w:r w:rsidRPr="00BD767E">
        <w:rPr>
          <w:rFonts w:cs="Arial"/>
          <w:sz w:val="24"/>
          <w:szCs w:val="24"/>
          <w:rtl/>
        </w:rPr>
        <w:t xml:space="preserve"> ומעיד על האשה שתינשא. </w:t>
      </w:r>
      <w:r w:rsidRPr="00A23FA3">
        <w:rPr>
          <w:rFonts w:cs="Arial" w:hint="cs"/>
          <w:b/>
          <w:bCs/>
          <w:sz w:val="24"/>
          <w:szCs w:val="24"/>
          <w:rtl/>
        </w:rPr>
        <w:t xml:space="preserve">תנן, </w:t>
      </w:r>
      <w:r w:rsidRPr="00A23FA3">
        <w:rPr>
          <w:rFonts w:cs="Arial"/>
          <w:b/>
          <w:bCs/>
          <w:sz w:val="24"/>
          <w:szCs w:val="24"/>
          <w:rtl/>
        </w:rPr>
        <w:t>הגיעו לכיפה שמעמידין בה ע"ז</w:t>
      </w:r>
      <w:r w:rsidRPr="00A23FA3">
        <w:rPr>
          <w:rFonts w:cs="Arial" w:hint="cs"/>
          <w:b/>
          <w:bCs/>
          <w:sz w:val="24"/>
          <w:szCs w:val="24"/>
          <w:rtl/>
        </w:rPr>
        <w:t>,</w:t>
      </w:r>
      <w:r w:rsidRPr="00A23FA3">
        <w:rPr>
          <w:rFonts w:cs="Arial"/>
          <w:b/>
          <w:bCs/>
          <w:sz w:val="24"/>
          <w:szCs w:val="24"/>
          <w:rtl/>
        </w:rPr>
        <w:t xml:space="preserve"> אסור לבנותה</w:t>
      </w:r>
      <w:r w:rsidRPr="003C63B8">
        <w:rPr>
          <w:rFonts w:cs="Arial" w:hint="cs"/>
          <w:sz w:val="24"/>
          <w:szCs w:val="24"/>
          <w:rtl/>
        </w:rPr>
        <w:t xml:space="preserve">. </w:t>
      </w:r>
      <w:r w:rsidRPr="00BD767E">
        <w:rPr>
          <w:rFonts w:cs="Arial"/>
          <w:sz w:val="24"/>
          <w:szCs w:val="24"/>
          <w:rtl/>
        </w:rPr>
        <w:t>עבר ובנה</w:t>
      </w:r>
      <w:r w:rsidRPr="003C63B8">
        <w:rPr>
          <w:rFonts w:cs="Arial" w:hint="cs"/>
          <w:sz w:val="24"/>
          <w:szCs w:val="24"/>
          <w:rtl/>
        </w:rPr>
        <w:t>.</w:t>
      </w:r>
      <w:r w:rsidRPr="00BD767E">
        <w:rPr>
          <w:rFonts w:cs="Arial"/>
          <w:sz w:val="24"/>
          <w:szCs w:val="24"/>
          <w:rtl/>
        </w:rPr>
        <w:t xml:space="preserve"> רבי </w:t>
      </w:r>
      <w:r w:rsidRPr="00A23FA3">
        <w:rPr>
          <w:rFonts w:cs="Arial" w:hint="cs"/>
          <w:b/>
          <w:bCs/>
          <w:sz w:val="24"/>
          <w:szCs w:val="24"/>
          <w:rtl/>
        </w:rPr>
        <w:t>א</w:t>
      </w:r>
      <w:r w:rsidRPr="00A23FA3">
        <w:rPr>
          <w:rFonts w:cs="Arial"/>
          <w:b/>
          <w:bCs/>
          <w:sz w:val="24"/>
          <w:szCs w:val="24"/>
          <w:rtl/>
        </w:rPr>
        <w:t>לעזר</w:t>
      </w:r>
      <w:r w:rsidRPr="00BD767E">
        <w:rPr>
          <w:rFonts w:cs="Arial"/>
          <w:sz w:val="24"/>
          <w:szCs w:val="24"/>
          <w:rtl/>
        </w:rPr>
        <w:t xml:space="preserve"> אמר מותר</w:t>
      </w:r>
      <w:r w:rsidRPr="003C63B8">
        <w:rPr>
          <w:rFonts w:cs="Arial" w:hint="cs"/>
          <w:sz w:val="24"/>
          <w:szCs w:val="24"/>
          <w:rtl/>
        </w:rPr>
        <w:t>.</w:t>
      </w:r>
      <w:r w:rsidRPr="00BD767E">
        <w:rPr>
          <w:rFonts w:cs="Arial"/>
          <w:sz w:val="24"/>
          <w:szCs w:val="24"/>
          <w:rtl/>
        </w:rPr>
        <w:t xml:space="preserve"> אמר רבי מנא</w:t>
      </w:r>
      <w:r w:rsidRPr="003C63B8">
        <w:rPr>
          <w:rFonts w:cs="Arial" w:hint="cs"/>
          <w:sz w:val="24"/>
          <w:szCs w:val="24"/>
          <w:rtl/>
        </w:rPr>
        <w:t>.</w:t>
      </w:r>
      <w:r w:rsidRPr="00BD767E">
        <w:rPr>
          <w:rFonts w:cs="Arial"/>
          <w:sz w:val="24"/>
          <w:szCs w:val="24"/>
          <w:rtl/>
        </w:rPr>
        <w:t xml:space="preserve"> לא מסתברא </w:t>
      </w:r>
      <w:r w:rsidR="0003169B" w:rsidRPr="0003169B">
        <w:rPr>
          <w:rFonts w:cs="Arial" w:hint="cs"/>
          <w:sz w:val="16"/>
          <w:szCs w:val="16"/>
          <w:rtl/>
        </w:rPr>
        <w:t>שיהיה מותר לבנות את שאר הבנין מלבד הכיפה</w:t>
      </w:r>
      <w:r w:rsidR="0003169B">
        <w:rPr>
          <w:rFonts w:cs="Arial" w:hint="cs"/>
          <w:sz w:val="24"/>
          <w:szCs w:val="24"/>
          <w:rtl/>
        </w:rPr>
        <w:t xml:space="preserve"> </w:t>
      </w:r>
      <w:r w:rsidRPr="00A23FA3">
        <w:rPr>
          <w:rFonts w:cs="Arial" w:hint="cs"/>
          <w:b/>
          <w:bCs/>
          <w:sz w:val="24"/>
          <w:szCs w:val="24"/>
          <w:rtl/>
        </w:rPr>
        <w:t>ב</w:t>
      </w:r>
      <w:r w:rsidRPr="00A23FA3">
        <w:rPr>
          <w:rFonts w:cs="Arial"/>
          <w:b/>
          <w:bCs/>
          <w:sz w:val="24"/>
          <w:szCs w:val="24"/>
          <w:rtl/>
        </w:rPr>
        <w:t>אהין</w:t>
      </w:r>
      <w:r w:rsidRPr="00BD767E">
        <w:rPr>
          <w:rFonts w:cs="Arial"/>
          <w:sz w:val="24"/>
          <w:szCs w:val="24"/>
          <w:rtl/>
        </w:rPr>
        <w:t xml:space="preserve"> סוברה דהוא </w:t>
      </w:r>
      <w:r w:rsidRPr="00BD767E">
        <w:rPr>
          <w:rFonts w:cs="Arial" w:hint="eastAsia"/>
          <w:sz w:val="24"/>
          <w:szCs w:val="24"/>
          <w:rtl/>
        </w:rPr>
        <w:t>ח</w:t>
      </w:r>
      <w:r w:rsidRPr="00BD767E">
        <w:rPr>
          <w:rFonts w:cs="Arial"/>
          <w:sz w:val="24"/>
          <w:szCs w:val="24"/>
          <w:rtl/>
        </w:rPr>
        <w:t>ייד כל הדא כיפתא</w:t>
      </w:r>
      <w:r w:rsidRPr="00EF6D90">
        <w:rPr>
          <w:rFonts w:cs="Arial" w:hint="cs"/>
          <w:sz w:val="16"/>
          <w:szCs w:val="16"/>
          <w:rtl/>
        </w:rPr>
        <w:t xml:space="preserve"> </w:t>
      </w:r>
      <w:r>
        <w:rPr>
          <w:rFonts w:cs="Arial" w:hint="cs"/>
          <w:sz w:val="16"/>
          <w:szCs w:val="16"/>
          <w:rtl/>
        </w:rPr>
        <w:t>ש</w:t>
      </w:r>
      <w:r w:rsidRPr="00BA3AA7">
        <w:rPr>
          <w:rFonts w:cs="Arial" w:hint="cs"/>
          <w:sz w:val="16"/>
          <w:szCs w:val="16"/>
          <w:rtl/>
        </w:rPr>
        <w:t xml:space="preserve">מבנה שכולו </w:t>
      </w:r>
      <w:r>
        <w:rPr>
          <w:rFonts w:cs="Arial" w:hint="cs"/>
          <w:sz w:val="16"/>
          <w:szCs w:val="16"/>
          <w:rtl/>
        </w:rPr>
        <w:t xml:space="preserve">העשה </w:t>
      </w:r>
      <w:r w:rsidRPr="00BA3AA7">
        <w:rPr>
          <w:rFonts w:cs="Arial" w:hint="cs"/>
          <w:sz w:val="16"/>
          <w:szCs w:val="16"/>
          <w:rtl/>
        </w:rPr>
        <w:t>לע"ז</w:t>
      </w:r>
    </w:p>
    <w:p w14:paraId="0DD7A5E8" w14:textId="77777777" w:rsidR="00164F43" w:rsidRPr="003C63B8" w:rsidRDefault="00164F43" w:rsidP="00164F43">
      <w:pPr>
        <w:bidi/>
        <w:rPr>
          <w:rFonts w:cs="Arial"/>
          <w:sz w:val="24"/>
          <w:szCs w:val="24"/>
          <w:rtl/>
        </w:rPr>
      </w:pPr>
      <w:r w:rsidRPr="003C63B8">
        <w:rPr>
          <w:rFonts w:cs="Arial"/>
          <w:sz w:val="24"/>
          <w:szCs w:val="24"/>
          <w:rtl/>
        </w:rPr>
        <w:t>תלמוד ירושלמי (וילנא) מסכת עבודה זרה</w:t>
      </w:r>
    </w:p>
    <w:p w14:paraId="250460AB" w14:textId="77777777" w:rsidR="00164F43" w:rsidRPr="00F54744" w:rsidRDefault="00164F43" w:rsidP="00164F43">
      <w:pPr>
        <w:bidi/>
        <w:rPr>
          <w:rFonts w:cs="Arial"/>
          <w:sz w:val="28"/>
          <w:szCs w:val="28"/>
        </w:rPr>
      </w:pPr>
      <w:r w:rsidRPr="00F54744">
        <w:rPr>
          <w:rFonts w:cs="Arial"/>
          <w:sz w:val="28"/>
          <w:szCs w:val="28"/>
          <w:rtl/>
        </w:rPr>
        <w:t xml:space="preserve"> פרק א הלכה ח</w:t>
      </w:r>
    </w:p>
    <w:p w14:paraId="33FD3A1E" w14:textId="77777777" w:rsidR="00164F43" w:rsidRPr="00F54744" w:rsidRDefault="00164F43" w:rsidP="00164F43">
      <w:pPr>
        <w:bidi/>
        <w:rPr>
          <w:rFonts w:cs="Arial"/>
          <w:sz w:val="28"/>
          <w:szCs w:val="28"/>
          <w:rtl/>
        </w:rPr>
      </w:pPr>
      <w:r w:rsidRPr="00F54744">
        <w:rPr>
          <w:rFonts w:cs="Arial"/>
          <w:sz w:val="28"/>
          <w:szCs w:val="28"/>
          <w:rtl/>
        </w:rPr>
        <w:t>מתני'</w:t>
      </w:r>
      <w:r w:rsidRPr="00F54744">
        <w:rPr>
          <w:rFonts w:cs="Arial" w:hint="cs"/>
          <w:sz w:val="28"/>
          <w:szCs w:val="28"/>
          <w:rtl/>
        </w:rPr>
        <w:t>:</w:t>
      </w:r>
      <w:r w:rsidRPr="00F54744">
        <w:rPr>
          <w:rFonts w:cs="Arial"/>
          <w:sz w:val="28"/>
          <w:szCs w:val="28"/>
          <w:rtl/>
        </w:rPr>
        <w:t xml:space="preserve"> אין מוכרין להן במחובר לקרקע</w:t>
      </w:r>
      <w:r w:rsidRPr="00F54744">
        <w:rPr>
          <w:rFonts w:cs="Arial" w:hint="cs"/>
          <w:sz w:val="28"/>
          <w:szCs w:val="28"/>
          <w:rtl/>
        </w:rPr>
        <w:t>,</w:t>
      </w:r>
      <w:r w:rsidRPr="00F54744">
        <w:rPr>
          <w:rFonts w:cs="Arial"/>
          <w:sz w:val="28"/>
          <w:szCs w:val="28"/>
          <w:rtl/>
        </w:rPr>
        <w:t xml:space="preserve"> אבל מוכר הוא משיקצץ</w:t>
      </w:r>
      <w:r w:rsidRPr="00F54744">
        <w:rPr>
          <w:rFonts w:cs="Arial" w:hint="cs"/>
          <w:sz w:val="28"/>
          <w:szCs w:val="28"/>
          <w:rtl/>
        </w:rPr>
        <w:t>.</w:t>
      </w:r>
      <w:r w:rsidRPr="00F54744">
        <w:rPr>
          <w:rFonts w:cs="Arial"/>
          <w:sz w:val="28"/>
          <w:szCs w:val="28"/>
          <w:rtl/>
        </w:rPr>
        <w:t xml:space="preserve"> רבי יהודה אומר</w:t>
      </w:r>
      <w:r w:rsidRPr="00F54744">
        <w:rPr>
          <w:rFonts w:cs="Arial" w:hint="cs"/>
          <w:sz w:val="28"/>
          <w:szCs w:val="28"/>
          <w:rtl/>
        </w:rPr>
        <w:t>.</w:t>
      </w:r>
      <w:r w:rsidRPr="00F54744">
        <w:rPr>
          <w:rFonts w:cs="Arial"/>
          <w:sz w:val="28"/>
          <w:szCs w:val="28"/>
          <w:rtl/>
        </w:rPr>
        <w:t xml:space="preserve"> מוכר הוא לו על מנת לקוץ: </w:t>
      </w:r>
    </w:p>
    <w:p w14:paraId="14AB5B01" w14:textId="42DA7FB7" w:rsidR="00164F43" w:rsidRPr="00BD767E" w:rsidRDefault="00164F43" w:rsidP="00164F43">
      <w:pPr>
        <w:bidi/>
        <w:rPr>
          <w:rFonts w:cs="Arial"/>
          <w:sz w:val="24"/>
          <w:szCs w:val="24"/>
          <w:rtl/>
        </w:rPr>
      </w:pPr>
      <w:r w:rsidRPr="00BD767E">
        <w:rPr>
          <w:rFonts w:cs="Arial"/>
          <w:sz w:val="24"/>
          <w:szCs w:val="24"/>
          <w:rtl/>
        </w:rPr>
        <w:t>גמ'</w:t>
      </w:r>
      <w:r w:rsidRPr="003C63B8">
        <w:rPr>
          <w:rFonts w:cs="Arial" w:hint="cs"/>
          <w:sz w:val="24"/>
          <w:szCs w:val="24"/>
          <w:rtl/>
        </w:rPr>
        <w:t>:</w:t>
      </w:r>
      <w:r w:rsidRPr="00BD767E">
        <w:rPr>
          <w:rFonts w:cs="Arial"/>
          <w:sz w:val="24"/>
          <w:szCs w:val="24"/>
          <w:rtl/>
        </w:rPr>
        <w:t xml:space="preserve"> רבי בון בר חייה בעי</w:t>
      </w:r>
      <w:r w:rsidRPr="003C63B8">
        <w:rPr>
          <w:rFonts w:cs="Arial" w:hint="cs"/>
          <w:sz w:val="24"/>
          <w:szCs w:val="24"/>
          <w:rtl/>
        </w:rPr>
        <w:t>.</w:t>
      </w:r>
      <w:r w:rsidRPr="003C63B8">
        <w:rPr>
          <w:rFonts w:cs="Arial"/>
          <w:sz w:val="24"/>
          <w:szCs w:val="24"/>
          <w:rtl/>
        </w:rPr>
        <w:t xml:space="preserve"> </w:t>
      </w:r>
      <w:r w:rsidRPr="00A23FA3">
        <w:rPr>
          <w:rFonts w:cs="Arial" w:hint="cs"/>
          <w:b/>
          <w:bCs/>
          <w:sz w:val="24"/>
          <w:szCs w:val="24"/>
          <w:rtl/>
        </w:rPr>
        <w:t>האם</w:t>
      </w:r>
      <w:r w:rsidRPr="00BD767E">
        <w:rPr>
          <w:rFonts w:cs="Arial"/>
          <w:sz w:val="24"/>
          <w:szCs w:val="24"/>
          <w:rtl/>
        </w:rPr>
        <w:t xml:space="preserve"> אף בהמה גסה במחלוקת</w:t>
      </w:r>
      <w:r w:rsidRPr="003C63B8">
        <w:rPr>
          <w:rFonts w:cs="Arial" w:hint="cs"/>
          <w:sz w:val="24"/>
          <w:szCs w:val="24"/>
          <w:rtl/>
        </w:rPr>
        <w:t>.</w:t>
      </w:r>
      <w:r w:rsidRPr="003C63B8">
        <w:rPr>
          <w:rFonts w:cs="Arial"/>
          <w:sz w:val="24"/>
          <w:szCs w:val="24"/>
          <w:rtl/>
        </w:rPr>
        <w:t xml:space="preserve"> </w:t>
      </w:r>
      <w:r w:rsidRPr="00A23FA3">
        <w:rPr>
          <w:rFonts w:cs="Arial" w:hint="cs"/>
          <w:b/>
          <w:bCs/>
          <w:sz w:val="24"/>
          <w:szCs w:val="24"/>
          <w:rtl/>
        </w:rPr>
        <w:t>ולרבי יהודה</w:t>
      </w:r>
      <w:r w:rsidRPr="00BD767E">
        <w:rPr>
          <w:rFonts w:cs="Arial"/>
          <w:sz w:val="24"/>
          <w:szCs w:val="24"/>
          <w:rtl/>
        </w:rPr>
        <w:t xml:space="preserve"> מוכר לו על מנת לשחוט</w:t>
      </w:r>
      <w:r w:rsidRPr="003C63B8">
        <w:rPr>
          <w:rFonts w:cs="Arial" w:hint="cs"/>
          <w:sz w:val="24"/>
          <w:szCs w:val="24"/>
          <w:rtl/>
        </w:rPr>
        <w:t>?</w:t>
      </w:r>
      <w:r w:rsidRPr="003C63B8">
        <w:rPr>
          <w:rFonts w:cs="Arial"/>
          <w:sz w:val="24"/>
          <w:szCs w:val="24"/>
          <w:rtl/>
        </w:rPr>
        <w:t>.</w:t>
      </w:r>
      <w:r w:rsidRPr="00BD767E">
        <w:rPr>
          <w:rFonts w:cs="Arial"/>
          <w:sz w:val="24"/>
          <w:szCs w:val="24"/>
          <w:rtl/>
        </w:rPr>
        <w:t xml:space="preserve"> אשכח תני אף בהמה גסה במחלוקת. רבי יודה אומר מוכר לו על מנת לשחוט</w:t>
      </w:r>
    </w:p>
    <w:p w14:paraId="7C79073A" w14:textId="77777777" w:rsidR="00164F43" w:rsidRPr="003C63B8" w:rsidRDefault="00164F43" w:rsidP="00164F43">
      <w:pPr>
        <w:bidi/>
        <w:rPr>
          <w:rFonts w:cs="Arial"/>
          <w:sz w:val="24"/>
          <w:szCs w:val="24"/>
          <w:rtl/>
        </w:rPr>
      </w:pPr>
      <w:r w:rsidRPr="003C63B8">
        <w:rPr>
          <w:rFonts w:cs="Arial"/>
          <w:sz w:val="24"/>
          <w:szCs w:val="24"/>
          <w:rtl/>
        </w:rPr>
        <w:t>תלמוד ירושלמי (וילנא) מסכת עבודה זרה</w:t>
      </w:r>
    </w:p>
    <w:p w14:paraId="4A172EB6" w14:textId="77777777" w:rsidR="00164F43" w:rsidRPr="00F54744" w:rsidRDefault="00164F43" w:rsidP="00164F43">
      <w:pPr>
        <w:bidi/>
        <w:rPr>
          <w:rFonts w:cs="Arial"/>
          <w:sz w:val="28"/>
          <w:szCs w:val="28"/>
        </w:rPr>
      </w:pPr>
      <w:r w:rsidRPr="00F54744">
        <w:rPr>
          <w:rFonts w:cs="Arial"/>
          <w:sz w:val="28"/>
          <w:szCs w:val="28"/>
          <w:rtl/>
        </w:rPr>
        <w:t xml:space="preserve"> פרק א הלכה ט</w:t>
      </w:r>
    </w:p>
    <w:p w14:paraId="7667D2A8" w14:textId="27B77348" w:rsidR="00164F43" w:rsidRPr="00F54744" w:rsidRDefault="00164F43" w:rsidP="00164F43">
      <w:pPr>
        <w:bidi/>
        <w:rPr>
          <w:rFonts w:cs="Arial"/>
          <w:sz w:val="28"/>
          <w:szCs w:val="28"/>
          <w:rtl/>
        </w:rPr>
      </w:pPr>
      <w:r w:rsidRPr="00F54744">
        <w:rPr>
          <w:rFonts w:cs="Arial"/>
          <w:sz w:val="28"/>
          <w:szCs w:val="28"/>
          <w:rtl/>
        </w:rPr>
        <w:t>מתני'</w:t>
      </w:r>
      <w:r w:rsidRPr="00F54744">
        <w:rPr>
          <w:rFonts w:cs="Arial" w:hint="cs"/>
          <w:sz w:val="28"/>
          <w:szCs w:val="28"/>
          <w:rtl/>
        </w:rPr>
        <w:t>:</w:t>
      </w:r>
      <w:r w:rsidRPr="00F54744">
        <w:rPr>
          <w:rFonts w:cs="Arial"/>
          <w:sz w:val="28"/>
          <w:szCs w:val="28"/>
          <w:rtl/>
        </w:rPr>
        <w:t xml:space="preserve"> אין משכירין להן בתים בארץ ישראל</w:t>
      </w:r>
      <w:r w:rsidRPr="00F54744">
        <w:rPr>
          <w:rFonts w:cs="Arial" w:hint="cs"/>
          <w:sz w:val="28"/>
          <w:szCs w:val="28"/>
          <w:rtl/>
        </w:rPr>
        <w:t>,</w:t>
      </w:r>
      <w:r w:rsidRPr="00F54744">
        <w:rPr>
          <w:rFonts w:cs="Arial"/>
          <w:sz w:val="28"/>
          <w:szCs w:val="28"/>
          <w:rtl/>
        </w:rPr>
        <w:t xml:space="preserve"> ואין צריך לומר שדות</w:t>
      </w:r>
      <w:r w:rsidRPr="00F54744">
        <w:rPr>
          <w:rFonts w:cs="Arial" w:hint="cs"/>
          <w:sz w:val="28"/>
          <w:szCs w:val="28"/>
          <w:rtl/>
        </w:rPr>
        <w:t>.</w:t>
      </w:r>
      <w:r w:rsidRPr="00F54744">
        <w:rPr>
          <w:rFonts w:cs="Arial"/>
          <w:sz w:val="28"/>
          <w:szCs w:val="28"/>
          <w:rtl/>
        </w:rPr>
        <w:t xml:space="preserve"> ובסורייא משכירין בתים</w:t>
      </w:r>
      <w:r w:rsidRPr="00F54744">
        <w:rPr>
          <w:rFonts w:cs="Arial" w:hint="cs"/>
          <w:sz w:val="28"/>
          <w:szCs w:val="28"/>
          <w:rtl/>
        </w:rPr>
        <w:t>,</w:t>
      </w:r>
      <w:r w:rsidRPr="00F54744">
        <w:rPr>
          <w:rFonts w:cs="Arial"/>
          <w:sz w:val="28"/>
          <w:szCs w:val="28"/>
          <w:rtl/>
        </w:rPr>
        <w:t xml:space="preserve"> אבל לא שדות</w:t>
      </w:r>
      <w:r w:rsidRPr="00F54744">
        <w:rPr>
          <w:rFonts w:cs="Arial" w:hint="cs"/>
          <w:sz w:val="28"/>
          <w:szCs w:val="28"/>
          <w:rtl/>
        </w:rPr>
        <w:t>.</w:t>
      </w:r>
      <w:r w:rsidRPr="00F54744">
        <w:rPr>
          <w:rFonts w:cs="Arial"/>
          <w:sz w:val="28"/>
          <w:szCs w:val="28"/>
          <w:rtl/>
        </w:rPr>
        <w:t xml:space="preserve"> ובחוצה לארץ</w:t>
      </w:r>
      <w:r w:rsidRPr="00F54744">
        <w:rPr>
          <w:rFonts w:cs="Arial" w:hint="cs"/>
          <w:sz w:val="28"/>
          <w:szCs w:val="28"/>
          <w:rtl/>
        </w:rPr>
        <w:t>,</w:t>
      </w:r>
      <w:r w:rsidRPr="00F54744">
        <w:rPr>
          <w:rFonts w:cs="Arial"/>
          <w:sz w:val="28"/>
          <w:szCs w:val="28"/>
          <w:rtl/>
        </w:rPr>
        <w:t xml:space="preserve"> מוכרין בתים ומשכירין שדות דברי רבי מאיר</w:t>
      </w:r>
      <w:r w:rsidRPr="00F54744">
        <w:rPr>
          <w:rFonts w:cs="Arial" w:hint="cs"/>
          <w:sz w:val="28"/>
          <w:szCs w:val="28"/>
          <w:rtl/>
        </w:rPr>
        <w:t>.</w:t>
      </w:r>
      <w:r w:rsidRPr="00F54744">
        <w:rPr>
          <w:rFonts w:cs="Arial"/>
          <w:sz w:val="28"/>
          <w:szCs w:val="28"/>
          <w:rtl/>
        </w:rPr>
        <w:t xml:space="preserve"> רבי יוסי אומר</w:t>
      </w:r>
      <w:r w:rsidRPr="00F54744">
        <w:rPr>
          <w:rFonts w:cs="Arial" w:hint="cs"/>
          <w:sz w:val="28"/>
          <w:szCs w:val="28"/>
          <w:rtl/>
        </w:rPr>
        <w:t>.</w:t>
      </w:r>
      <w:r w:rsidRPr="00F54744">
        <w:rPr>
          <w:rFonts w:cs="Arial"/>
          <w:sz w:val="28"/>
          <w:szCs w:val="28"/>
          <w:rtl/>
        </w:rPr>
        <w:t xml:space="preserve"> אף בארץ ישראל</w:t>
      </w:r>
      <w:r w:rsidRPr="00F54744">
        <w:rPr>
          <w:rFonts w:cs="Arial" w:hint="cs"/>
          <w:sz w:val="28"/>
          <w:szCs w:val="28"/>
          <w:rtl/>
        </w:rPr>
        <w:t>,</w:t>
      </w:r>
      <w:r w:rsidRPr="00F54744">
        <w:rPr>
          <w:rFonts w:cs="Arial"/>
          <w:sz w:val="28"/>
          <w:szCs w:val="28"/>
          <w:rtl/>
        </w:rPr>
        <w:t xml:space="preserve"> משכירין להן בתים</w:t>
      </w:r>
      <w:r w:rsidRPr="00F54744">
        <w:rPr>
          <w:rFonts w:cs="Arial" w:hint="cs"/>
          <w:sz w:val="28"/>
          <w:szCs w:val="28"/>
          <w:rtl/>
        </w:rPr>
        <w:t>.</w:t>
      </w:r>
      <w:r w:rsidRPr="00F54744">
        <w:rPr>
          <w:rFonts w:cs="Arial"/>
          <w:sz w:val="28"/>
          <w:szCs w:val="28"/>
          <w:rtl/>
        </w:rPr>
        <w:t xml:space="preserve"> ובסוריא</w:t>
      </w:r>
      <w:r w:rsidRPr="00F54744">
        <w:rPr>
          <w:rFonts w:cs="Arial" w:hint="cs"/>
          <w:sz w:val="28"/>
          <w:szCs w:val="28"/>
          <w:rtl/>
        </w:rPr>
        <w:t>,</w:t>
      </w:r>
      <w:r w:rsidRPr="00F54744">
        <w:rPr>
          <w:rFonts w:cs="Arial"/>
          <w:sz w:val="28"/>
          <w:szCs w:val="28"/>
          <w:rtl/>
        </w:rPr>
        <w:t xml:space="preserve"> מוכרים בתים [דף ז עמוד ב] ומשכירין שדות</w:t>
      </w:r>
      <w:r w:rsidRPr="00F54744">
        <w:rPr>
          <w:rFonts w:cs="Arial" w:hint="cs"/>
          <w:sz w:val="28"/>
          <w:szCs w:val="28"/>
          <w:rtl/>
        </w:rPr>
        <w:t>.</w:t>
      </w:r>
      <w:r w:rsidRPr="00F54744">
        <w:rPr>
          <w:rFonts w:cs="Arial"/>
          <w:sz w:val="28"/>
          <w:szCs w:val="28"/>
          <w:rtl/>
        </w:rPr>
        <w:t xml:space="preserve"> ובחוצה לארץ</w:t>
      </w:r>
      <w:r w:rsidRPr="00F54744">
        <w:rPr>
          <w:rFonts w:cs="Arial" w:hint="cs"/>
          <w:sz w:val="28"/>
          <w:szCs w:val="28"/>
          <w:rtl/>
        </w:rPr>
        <w:t>,</w:t>
      </w:r>
      <w:r w:rsidRPr="00F54744">
        <w:rPr>
          <w:rFonts w:cs="Arial"/>
          <w:sz w:val="28"/>
          <w:szCs w:val="28"/>
          <w:rtl/>
        </w:rPr>
        <w:t xml:space="preserve"> מוכרין אילו ואילו: </w:t>
      </w:r>
    </w:p>
    <w:p w14:paraId="08096F5F" w14:textId="0E229D3F" w:rsidR="00164F43" w:rsidRPr="00BD767E" w:rsidRDefault="00164F43" w:rsidP="00164F43">
      <w:pPr>
        <w:bidi/>
        <w:rPr>
          <w:rFonts w:cs="Arial"/>
          <w:sz w:val="24"/>
          <w:szCs w:val="24"/>
          <w:rtl/>
        </w:rPr>
      </w:pPr>
      <w:r w:rsidRPr="003C63B8">
        <w:rPr>
          <w:rFonts w:cs="Arial"/>
          <w:sz w:val="24"/>
          <w:szCs w:val="24"/>
          <w:rtl/>
        </w:rPr>
        <w:t>גמ'</w:t>
      </w:r>
      <w:r w:rsidRPr="003C63B8">
        <w:rPr>
          <w:rFonts w:cs="Arial" w:hint="cs"/>
          <w:sz w:val="24"/>
          <w:szCs w:val="24"/>
          <w:rtl/>
        </w:rPr>
        <w:t xml:space="preserve">: </w:t>
      </w:r>
      <w:r w:rsidRPr="00A23FA3">
        <w:rPr>
          <w:rFonts w:cs="Arial" w:hint="cs"/>
          <w:b/>
          <w:bCs/>
          <w:sz w:val="24"/>
          <w:szCs w:val="24"/>
          <w:rtl/>
        </w:rPr>
        <w:t xml:space="preserve">תנן, </w:t>
      </w:r>
      <w:r w:rsidRPr="00A23FA3">
        <w:rPr>
          <w:rFonts w:cs="Arial"/>
          <w:b/>
          <w:bCs/>
          <w:sz w:val="24"/>
          <w:szCs w:val="24"/>
          <w:rtl/>
        </w:rPr>
        <w:t>אין משכירין להן</w:t>
      </w:r>
      <w:r w:rsidRPr="003C63B8">
        <w:rPr>
          <w:rFonts w:cs="Arial"/>
          <w:sz w:val="24"/>
          <w:szCs w:val="24"/>
          <w:rtl/>
        </w:rPr>
        <w:t xml:space="preserve"> </w:t>
      </w:r>
      <w:r w:rsidRPr="00A23FA3">
        <w:rPr>
          <w:rFonts w:cs="Arial"/>
          <w:b/>
          <w:bCs/>
          <w:sz w:val="24"/>
          <w:szCs w:val="24"/>
          <w:rtl/>
        </w:rPr>
        <w:t>בתים בארץ ישראל</w:t>
      </w:r>
      <w:r w:rsidRPr="00A23FA3">
        <w:rPr>
          <w:rFonts w:cs="Arial" w:hint="cs"/>
          <w:b/>
          <w:bCs/>
          <w:sz w:val="24"/>
          <w:szCs w:val="24"/>
          <w:rtl/>
        </w:rPr>
        <w:t>,</w:t>
      </w:r>
      <w:r w:rsidRPr="00A23FA3">
        <w:rPr>
          <w:rFonts w:cs="Arial"/>
          <w:b/>
          <w:bCs/>
          <w:sz w:val="24"/>
          <w:szCs w:val="24"/>
          <w:rtl/>
        </w:rPr>
        <w:t xml:space="preserve"> ואין צריך לומר שדות</w:t>
      </w:r>
      <w:r w:rsidRPr="00A23FA3">
        <w:rPr>
          <w:rFonts w:cs="Arial" w:hint="cs"/>
          <w:b/>
          <w:bCs/>
          <w:sz w:val="24"/>
          <w:szCs w:val="24"/>
          <w:rtl/>
        </w:rPr>
        <w:t>. מ"ט? אמר</w:t>
      </w:r>
      <w:r w:rsidRPr="00BD767E">
        <w:rPr>
          <w:rFonts w:cs="Arial"/>
          <w:sz w:val="24"/>
          <w:szCs w:val="24"/>
          <w:rtl/>
        </w:rPr>
        <w:t xml:space="preserve"> רבי זעירה בשם רבי יוסי בן חנינה</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ו</w:t>
      </w:r>
      <w:r w:rsidRPr="003C63B8">
        <w:rPr>
          <w:rFonts w:cs="Arial"/>
          <w:sz w:val="24"/>
          <w:szCs w:val="24"/>
          <w:rtl/>
        </w:rPr>
        <w:t>רבי</w:t>
      </w:r>
      <w:r w:rsidRPr="00BD767E">
        <w:rPr>
          <w:rFonts w:cs="Arial"/>
          <w:sz w:val="24"/>
          <w:szCs w:val="24"/>
          <w:rtl/>
        </w:rPr>
        <w:t xml:space="preserve"> אבא </w:t>
      </w:r>
      <w:r w:rsidRPr="003C63B8">
        <w:rPr>
          <w:rFonts w:cs="Arial" w:hint="cs"/>
          <w:sz w:val="24"/>
          <w:szCs w:val="24"/>
          <w:rtl/>
        </w:rPr>
        <w:t>ו</w:t>
      </w:r>
      <w:r w:rsidRPr="003C63B8">
        <w:rPr>
          <w:rFonts w:cs="Arial"/>
          <w:sz w:val="24"/>
          <w:szCs w:val="24"/>
          <w:rtl/>
        </w:rPr>
        <w:t>רבי</w:t>
      </w:r>
      <w:r w:rsidRPr="00BD767E">
        <w:rPr>
          <w:rFonts w:cs="Arial"/>
          <w:sz w:val="24"/>
          <w:szCs w:val="24"/>
          <w:rtl/>
        </w:rPr>
        <w:t xml:space="preserve"> חייה </w:t>
      </w:r>
      <w:r w:rsidRPr="00A23FA3">
        <w:rPr>
          <w:rFonts w:cs="Arial" w:hint="cs"/>
          <w:b/>
          <w:bCs/>
          <w:sz w:val="24"/>
          <w:szCs w:val="24"/>
          <w:rtl/>
        </w:rPr>
        <w:t>אמרו</w:t>
      </w:r>
      <w:r w:rsidRPr="003C63B8">
        <w:rPr>
          <w:rFonts w:cs="Arial" w:hint="cs"/>
          <w:sz w:val="24"/>
          <w:szCs w:val="24"/>
          <w:rtl/>
        </w:rPr>
        <w:t xml:space="preserve"> </w:t>
      </w:r>
      <w:r w:rsidRPr="00BD767E">
        <w:rPr>
          <w:rFonts w:cs="Arial"/>
          <w:sz w:val="24"/>
          <w:szCs w:val="24"/>
          <w:rtl/>
        </w:rPr>
        <w:t xml:space="preserve">בשם רבי יוחנן </w:t>
      </w:r>
      <w:r w:rsidRPr="00A23FA3">
        <w:rPr>
          <w:rFonts w:cs="Arial" w:hint="cs"/>
          <w:b/>
          <w:bCs/>
          <w:sz w:val="24"/>
          <w:szCs w:val="24"/>
          <w:rtl/>
        </w:rPr>
        <w:t>דכתיב</w:t>
      </w:r>
      <w:r w:rsidRPr="00BD767E">
        <w:rPr>
          <w:rFonts w:cs="Arial"/>
          <w:sz w:val="24"/>
          <w:szCs w:val="24"/>
          <w:rtl/>
        </w:rPr>
        <w:t>[דברים ז ב] לא תחנם</w:t>
      </w:r>
      <w:r w:rsidRPr="003C63B8">
        <w:rPr>
          <w:rFonts w:cs="Arial" w:hint="cs"/>
          <w:sz w:val="24"/>
          <w:szCs w:val="24"/>
          <w:rtl/>
        </w:rPr>
        <w:t>.</w:t>
      </w:r>
      <w:r w:rsidRPr="00BD767E">
        <w:rPr>
          <w:rFonts w:cs="Arial"/>
          <w:sz w:val="24"/>
          <w:szCs w:val="24"/>
          <w:rtl/>
        </w:rPr>
        <w:t xml:space="preserve"> לא תתן להם חן</w:t>
      </w:r>
      <w:r w:rsidRPr="003C63B8">
        <w:rPr>
          <w:rFonts w:cs="Arial" w:hint="cs"/>
          <w:sz w:val="24"/>
          <w:szCs w:val="24"/>
          <w:rtl/>
        </w:rPr>
        <w:t xml:space="preserve">. </w:t>
      </w:r>
      <w:r w:rsidRPr="00A23FA3">
        <w:rPr>
          <w:rFonts w:cs="Arial" w:hint="cs"/>
          <w:b/>
          <w:bCs/>
          <w:sz w:val="24"/>
          <w:szCs w:val="24"/>
          <w:rtl/>
        </w:rPr>
        <w:t>ד"א</w:t>
      </w:r>
      <w:r w:rsidRPr="003C63B8">
        <w:rPr>
          <w:rFonts w:cs="Arial" w:hint="cs"/>
          <w:sz w:val="24"/>
          <w:szCs w:val="24"/>
          <w:rtl/>
        </w:rPr>
        <w:t>,</w:t>
      </w:r>
      <w:r w:rsidRPr="00BD767E">
        <w:rPr>
          <w:rFonts w:cs="Arial"/>
          <w:sz w:val="24"/>
          <w:szCs w:val="24"/>
          <w:rtl/>
        </w:rPr>
        <w:t xml:space="preserve"> לא תחנם</w:t>
      </w:r>
      <w:r w:rsidRPr="003C63B8">
        <w:rPr>
          <w:rFonts w:cs="Arial" w:hint="cs"/>
          <w:sz w:val="24"/>
          <w:szCs w:val="24"/>
          <w:rtl/>
        </w:rPr>
        <w:t>.</w:t>
      </w:r>
      <w:r w:rsidRPr="00BD767E">
        <w:rPr>
          <w:rFonts w:cs="Arial"/>
          <w:sz w:val="24"/>
          <w:szCs w:val="24"/>
          <w:rtl/>
        </w:rPr>
        <w:t xml:space="preserve"> לא תתן להם מתנת חנם</w:t>
      </w:r>
      <w:r w:rsidRPr="003C63B8">
        <w:rPr>
          <w:rFonts w:cs="Arial" w:hint="cs"/>
          <w:sz w:val="24"/>
          <w:szCs w:val="24"/>
          <w:rtl/>
        </w:rPr>
        <w:t>. ד"א,</w:t>
      </w:r>
      <w:r w:rsidRPr="00BD767E">
        <w:rPr>
          <w:rFonts w:cs="Arial"/>
          <w:sz w:val="24"/>
          <w:szCs w:val="24"/>
          <w:rtl/>
        </w:rPr>
        <w:t xml:space="preserve"> לא תחנם</w:t>
      </w:r>
      <w:r w:rsidRPr="003C63B8">
        <w:rPr>
          <w:rFonts w:cs="Arial" w:hint="cs"/>
          <w:sz w:val="24"/>
          <w:szCs w:val="24"/>
          <w:rtl/>
        </w:rPr>
        <w:t>.</w:t>
      </w:r>
      <w:r w:rsidRPr="00BD767E">
        <w:rPr>
          <w:rFonts w:cs="Arial"/>
          <w:sz w:val="24"/>
          <w:szCs w:val="24"/>
          <w:rtl/>
        </w:rPr>
        <w:t xml:space="preserve"> לא תתן להם חניה בארץ. והתנינן רבי יוסי אומר</w:t>
      </w:r>
      <w:r w:rsidRPr="003C63B8">
        <w:rPr>
          <w:rFonts w:cs="Arial" w:hint="cs"/>
          <w:sz w:val="24"/>
          <w:szCs w:val="24"/>
          <w:rtl/>
        </w:rPr>
        <w:t>,</w:t>
      </w:r>
      <w:r w:rsidRPr="00BD767E">
        <w:rPr>
          <w:rFonts w:cs="Arial"/>
          <w:sz w:val="24"/>
          <w:szCs w:val="24"/>
          <w:rtl/>
        </w:rPr>
        <w:t xml:space="preserve"> אף בא"י משכירין להם בתים</w:t>
      </w:r>
      <w:r w:rsidRPr="003C63B8">
        <w:rPr>
          <w:rFonts w:cs="Arial" w:hint="cs"/>
          <w:sz w:val="24"/>
          <w:szCs w:val="24"/>
          <w:rtl/>
        </w:rPr>
        <w:t>?</w:t>
      </w:r>
      <w:r w:rsidRPr="00BD767E">
        <w:rPr>
          <w:rFonts w:cs="Arial"/>
          <w:sz w:val="24"/>
          <w:szCs w:val="24"/>
          <w:rtl/>
        </w:rPr>
        <w:t xml:space="preserve"> בית אין מצוי להתברך מתוכו</w:t>
      </w:r>
      <w:r w:rsidRPr="003C63B8">
        <w:rPr>
          <w:rFonts w:cs="Arial" w:hint="cs"/>
          <w:sz w:val="24"/>
          <w:szCs w:val="24"/>
          <w:rtl/>
        </w:rPr>
        <w:t>.</w:t>
      </w:r>
      <w:r w:rsidRPr="00BD767E">
        <w:rPr>
          <w:rFonts w:cs="Arial"/>
          <w:sz w:val="24"/>
          <w:szCs w:val="24"/>
          <w:rtl/>
        </w:rPr>
        <w:t xml:space="preserve"> שדה מצוי להתברך מתוכו. הורי רבי יוסי בי רבי בון</w:t>
      </w:r>
      <w:r w:rsidRPr="003C63B8">
        <w:rPr>
          <w:rFonts w:cs="Arial" w:hint="cs"/>
          <w:sz w:val="24"/>
          <w:szCs w:val="24"/>
          <w:rtl/>
        </w:rPr>
        <w:t>,</w:t>
      </w:r>
      <w:r w:rsidRPr="00BD767E">
        <w:rPr>
          <w:rFonts w:cs="Arial"/>
          <w:sz w:val="24"/>
          <w:szCs w:val="24"/>
          <w:rtl/>
        </w:rPr>
        <w:t xml:space="preserve"> שאסור להשכיר להן קבורה בא"י</w:t>
      </w:r>
      <w:r w:rsidRPr="003C63B8">
        <w:rPr>
          <w:rFonts w:cs="Arial" w:hint="cs"/>
          <w:sz w:val="24"/>
          <w:szCs w:val="24"/>
          <w:rtl/>
        </w:rPr>
        <w:t>.</w:t>
      </w:r>
      <w:r w:rsidRPr="00BD767E">
        <w:rPr>
          <w:rFonts w:cs="Arial"/>
          <w:sz w:val="24"/>
          <w:szCs w:val="24"/>
          <w:rtl/>
        </w:rPr>
        <w:t xml:space="preserve"> על שם </w:t>
      </w:r>
      <w:r w:rsidRPr="00BD767E">
        <w:rPr>
          <w:rFonts w:cs="Arial" w:hint="eastAsia"/>
          <w:sz w:val="24"/>
          <w:szCs w:val="24"/>
          <w:rtl/>
        </w:rPr>
        <w:t>לא</w:t>
      </w:r>
      <w:r w:rsidRPr="00BD767E">
        <w:rPr>
          <w:rFonts w:cs="Arial"/>
          <w:sz w:val="24"/>
          <w:szCs w:val="24"/>
          <w:rtl/>
        </w:rPr>
        <w:t xml:space="preserve"> </w:t>
      </w:r>
      <w:r w:rsidRPr="00BD767E">
        <w:rPr>
          <w:rFonts w:cs="Arial" w:hint="eastAsia"/>
          <w:sz w:val="24"/>
          <w:szCs w:val="24"/>
          <w:rtl/>
        </w:rPr>
        <w:t>תחנם</w:t>
      </w:r>
      <w:r w:rsidRPr="003C63B8">
        <w:rPr>
          <w:rFonts w:cs="Arial" w:hint="cs"/>
          <w:sz w:val="24"/>
          <w:szCs w:val="24"/>
          <w:rtl/>
        </w:rPr>
        <w:t xml:space="preserve">, </w:t>
      </w:r>
      <w:r w:rsidRPr="00A23FA3">
        <w:rPr>
          <w:rFonts w:cs="Arial"/>
          <w:b/>
          <w:bCs/>
          <w:sz w:val="24"/>
          <w:szCs w:val="24"/>
          <w:rtl/>
        </w:rPr>
        <w:t>לא תתן להם חניה בארץ.</w:t>
      </w:r>
      <w:r w:rsidRPr="00A23FA3">
        <w:rPr>
          <w:rFonts w:cs="Arial" w:hint="cs"/>
          <w:b/>
          <w:bCs/>
          <w:sz w:val="24"/>
          <w:szCs w:val="24"/>
          <w:rtl/>
        </w:rPr>
        <w:t xml:space="preserve"> אמר מר.</w:t>
      </w:r>
      <w:r w:rsidRPr="00A23FA3">
        <w:rPr>
          <w:rFonts w:cs="Arial"/>
          <w:b/>
          <w:bCs/>
          <w:sz w:val="24"/>
          <w:szCs w:val="24"/>
          <w:rtl/>
        </w:rPr>
        <w:t xml:space="preserve"> לא תחנם</w:t>
      </w:r>
      <w:r w:rsidRPr="003C63B8">
        <w:rPr>
          <w:rFonts w:cs="Arial" w:hint="cs"/>
          <w:sz w:val="24"/>
          <w:szCs w:val="24"/>
          <w:rtl/>
        </w:rPr>
        <w:t>,</w:t>
      </w:r>
      <w:r w:rsidRPr="00BD767E">
        <w:rPr>
          <w:rFonts w:cs="Arial"/>
          <w:sz w:val="24"/>
          <w:szCs w:val="24"/>
          <w:rtl/>
        </w:rPr>
        <w:t xml:space="preserve"> לא תתן להם מתנת חנם</w:t>
      </w:r>
      <w:r w:rsidRPr="003C63B8">
        <w:rPr>
          <w:rFonts w:cs="Arial" w:hint="cs"/>
          <w:sz w:val="24"/>
          <w:szCs w:val="24"/>
          <w:rtl/>
        </w:rPr>
        <w:t>.</w:t>
      </w:r>
      <w:r w:rsidRPr="00BD767E">
        <w:rPr>
          <w:rFonts w:cs="Arial"/>
          <w:sz w:val="24"/>
          <w:szCs w:val="24"/>
          <w:rtl/>
        </w:rPr>
        <w:t xml:space="preserve"> והתני</w:t>
      </w:r>
      <w:r w:rsidRPr="003C63B8">
        <w:rPr>
          <w:rFonts w:cs="Arial" w:hint="cs"/>
          <w:sz w:val="24"/>
          <w:szCs w:val="24"/>
          <w:rtl/>
        </w:rPr>
        <w:t>,</w:t>
      </w:r>
      <w:r w:rsidRPr="00BD767E">
        <w:rPr>
          <w:rFonts w:cs="Arial"/>
          <w:sz w:val="24"/>
          <w:szCs w:val="24"/>
          <w:rtl/>
        </w:rPr>
        <w:t xml:space="preserve"> מעשה ברבן גמליאל שהיה מהלך בדרך וראה קלוסקין</w:t>
      </w:r>
      <w:r w:rsidR="00CC1212">
        <w:rPr>
          <w:rFonts w:cs="Arial" w:hint="cs"/>
          <w:sz w:val="24"/>
          <w:szCs w:val="24"/>
          <w:rtl/>
        </w:rPr>
        <w:t xml:space="preserve"> </w:t>
      </w:r>
      <w:r w:rsidR="00CC1212" w:rsidRPr="00CC1212">
        <w:rPr>
          <w:rFonts w:cs="Arial" w:hint="cs"/>
          <w:sz w:val="16"/>
          <w:szCs w:val="16"/>
          <w:rtl/>
        </w:rPr>
        <w:t>לחמניה</w:t>
      </w:r>
      <w:r w:rsidRPr="00BD767E">
        <w:rPr>
          <w:rFonts w:cs="Arial"/>
          <w:sz w:val="24"/>
          <w:szCs w:val="24"/>
          <w:rtl/>
        </w:rPr>
        <w:t xml:space="preserve"> אחת מושלכת בדרך</w:t>
      </w:r>
      <w:r w:rsidRPr="003C63B8">
        <w:rPr>
          <w:rFonts w:cs="Arial" w:hint="cs"/>
          <w:sz w:val="24"/>
          <w:szCs w:val="24"/>
          <w:rtl/>
        </w:rPr>
        <w:t>.</w:t>
      </w:r>
      <w:r w:rsidRPr="00BD767E">
        <w:rPr>
          <w:rFonts w:cs="Arial"/>
          <w:sz w:val="24"/>
          <w:szCs w:val="24"/>
          <w:rtl/>
        </w:rPr>
        <w:t xml:space="preserve"> אמר לטבי עבדו</w:t>
      </w:r>
      <w:r w:rsidRPr="003C63B8">
        <w:rPr>
          <w:rFonts w:cs="Arial" w:hint="cs"/>
          <w:sz w:val="24"/>
          <w:szCs w:val="24"/>
          <w:rtl/>
        </w:rPr>
        <w:t>.</w:t>
      </w:r>
      <w:r w:rsidRPr="00BD767E">
        <w:rPr>
          <w:rFonts w:cs="Arial"/>
          <w:sz w:val="24"/>
          <w:szCs w:val="24"/>
          <w:rtl/>
        </w:rPr>
        <w:t xml:space="preserve"> טול לך קלוסקין זו</w:t>
      </w:r>
      <w:r w:rsidRPr="003C63B8">
        <w:rPr>
          <w:rFonts w:cs="Arial" w:hint="cs"/>
          <w:sz w:val="24"/>
          <w:szCs w:val="24"/>
          <w:rtl/>
        </w:rPr>
        <w:t>.</w:t>
      </w:r>
      <w:r w:rsidRPr="00BD767E">
        <w:rPr>
          <w:rFonts w:cs="Arial"/>
          <w:sz w:val="24"/>
          <w:szCs w:val="24"/>
          <w:rtl/>
        </w:rPr>
        <w:t xml:space="preserve"> ראה נכרי אחד בא כנגדו</w:t>
      </w:r>
      <w:r w:rsidRPr="003C63B8">
        <w:rPr>
          <w:rFonts w:cs="Arial" w:hint="cs"/>
          <w:sz w:val="24"/>
          <w:szCs w:val="24"/>
          <w:rtl/>
        </w:rPr>
        <w:t>.</w:t>
      </w:r>
      <w:r w:rsidRPr="00BD767E">
        <w:rPr>
          <w:rFonts w:cs="Arial"/>
          <w:sz w:val="24"/>
          <w:szCs w:val="24"/>
          <w:rtl/>
        </w:rPr>
        <w:t xml:space="preserve"> אמר לו</w:t>
      </w:r>
      <w:r w:rsidRPr="003C63B8">
        <w:rPr>
          <w:rFonts w:cs="Arial" w:hint="cs"/>
          <w:sz w:val="24"/>
          <w:szCs w:val="24"/>
          <w:rtl/>
        </w:rPr>
        <w:t>,</w:t>
      </w:r>
      <w:r w:rsidRPr="00BD767E">
        <w:rPr>
          <w:rFonts w:cs="Arial"/>
          <w:sz w:val="24"/>
          <w:szCs w:val="24"/>
          <w:rtl/>
        </w:rPr>
        <w:t xml:space="preserve"> מבגיי</w:t>
      </w:r>
      <w:r w:rsidRPr="003C63B8">
        <w:rPr>
          <w:rFonts w:cs="Arial" w:hint="cs"/>
          <w:sz w:val="24"/>
          <w:szCs w:val="24"/>
          <w:rtl/>
        </w:rPr>
        <w:t>,</w:t>
      </w:r>
      <w:r w:rsidRPr="00BD767E">
        <w:rPr>
          <w:rFonts w:cs="Arial"/>
          <w:sz w:val="24"/>
          <w:szCs w:val="24"/>
          <w:rtl/>
        </w:rPr>
        <w:t xml:space="preserve"> טול לך קלוסקין זו</w:t>
      </w:r>
      <w:r w:rsidRPr="003C63B8">
        <w:rPr>
          <w:rFonts w:cs="Arial" w:hint="cs"/>
          <w:sz w:val="24"/>
          <w:szCs w:val="24"/>
          <w:rtl/>
        </w:rPr>
        <w:t>.</w:t>
      </w:r>
      <w:r w:rsidRPr="00BD767E">
        <w:rPr>
          <w:rFonts w:cs="Arial"/>
          <w:sz w:val="24"/>
          <w:szCs w:val="24"/>
          <w:rtl/>
        </w:rPr>
        <w:t xml:space="preserve"> רץ אחריו רבי אילעאי אמר לו</w:t>
      </w:r>
      <w:r w:rsidRPr="003C63B8">
        <w:rPr>
          <w:rFonts w:cs="Arial" w:hint="cs"/>
          <w:sz w:val="24"/>
          <w:szCs w:val="24"/>
          <w:rtl/>
        </w:rPr>
        <w:t>,</w:t>
      </w:r>
      <w:r w:rsidRPr="00BD767E">
        <w:rPr>
          <w:rFonts w:cs="Arial"/>
          <w:sz w:val="24"/>
          <w:szCs w:val="24"/>
          <w:rtl/>
        </w:rPr>
        <w:t xml:space="preserve"> מה שמך</w:t>
      </w:r>
      <w:r w:rsidRPr="003C63B8">
        <w:rPr>
          <w:rFonts w:cs="Arial" w:hint="cs"/>
          <w:sz w:val="24"/>
          <w:szCs w:val="24"/>
          <w:rtl/>
        </w:rPr>
        <w:t>?</w:t>
      </w:r>
      <w:r w:rsidRPr="00BD767E">
        <w:rPr>
          <w:rFonts w:cs="Arial"/>
          <w:sz w:val="24"/>
          <w:szCs w:val="24"/>
          <w:rtl/>
        </w:rPr>
        <w:t xml:space="preserve"> אמר לו מבגיי</w:t>
      </w:r>
      <w:r w:rsidRPr="003C63B8">
        <w:rPr>
          <w:rFonts w:cs="Arial" w:hint="cs"/>
          <w:sz w:val="24"/>
          <w:szCs w:val="24"/>
          <w:rtl/>
        </w:rPr>
        <w:t>.</w:t>
      </w:r>
      <w:r w:rsidRPr="00BD767E">
        <w:rPr>
          <w:rFonts w:cs="Arial"/>
          <w:sz w:val="24"/>
          <w:szCs w:val="24"/>
          <w:rtl/>
        </w:rPr>
        <w:t xml:space="preserve"> ומאיין אתה</w:t>
      </w:r>
      <w:r w:rsidRPr="003C63B8">
        <w:rPr>
          <w:rFonts w:cs="Arial" w:hint="cs"/>
          <w:sz w:val="24"/>
          <w:szCs w:val="24"/>
          <w:rtl/>
        </w:rPr>
        <w:t>?</w:t>
      </w:r>
      <w:r w:rsidRPr="00BD767E">
        <w:rPr>
          <w:rFonts w:cs="Arial"/>
          <w:sz w:val="24"/>
          <w:szCs w:val="24"/>
          <w:rtl/>
        </w:rPr>
        <w:t xml:space="preserve"> אמר לו</w:t>
      </w:r>
      <w:r w:rsidRPr="003C63B8">
        <w:rPr>
          <w:rFonts w:cs="Arial" w:hint="cs"/>
          <w:sz w:val="24"/>
          <w:szCs w:val="24"/>
          <w:rtl/>
        </w:rPr>
        <w:t>,</w:t>
      </w:r>
      <w:r w:rsidRPr="00BD767E">
        <w:rPr>
          <w:rFonts w:cs="Arial"/>
          <w:sz w:val="24"/>
          <w:szCs w:val="24"/>
          <w:rtl/>
        </w:rPr>
        <w:t xml:space="preserve"> מן העיירות של בורגנין</w:t>
      </w:r>
      <w:r w:rsidRPr="003C63B8">
        <w:rPr>
          <w:rFonts w:cs="Arial" w:hint="cs"/>
          <w:sz w:val="24"/>
          <w:szCs w:val="24"/>
          <w:rtl/>
        </w:rPr>
        <w:t>.</w:t>
      </w:r>
      <w:r w:rsidRPr="00BD767E">
        <w:rPr>
          <w:rFonts w:cs="Arial"/>
          <w:sz w:val="24"/>
          <w:szCs w:val="24"/>
          <w:rtl/>
        </w:rPr>
        <w:t xml:space="preserve"> ומכירך הוא רבן גמליאל מימיך</w:t>
      </w:r>
      <w:r w:rsidRPr="003C63B8">
        <w:rPr>
          <w:rFonts w:cs="Arial" w:hint="cs"/>
          <w:sz w:val="24"/>
          <w:szCs w:val="24"/>
          <w:rtl/>
        </w:rPr>
        <w:t>?</w:t>
      </w:r>
      <w:r w:rsidRPr="00BD767E">
        <w:rPr>
          <w:rFonts w:cs="Arial"/>
          <w:sz w:val="24"/>
          <w:szCs w:val="24"/>
          <w:rtl/>
        </w:rPr>
        <w:t xml:space="preserve"> אמר לו לא. </w:t>
      </w:r>
      <w:r w:rsidRPr="00A23FA3">
        <w:rPr>
          <w:rFonts w:cs="Arial" w:hint="cs"/>
          <w:b/>
          <w:bCs/>
          <w:sz w:val="24"/>
          <w:szCs w:val="24"/>
          <w:rtl/>
        </w:rPr>
        <w:t>באותה שעה ידע ש</w:t>
      </w:r>
      <w:r w:rsidRPr="00A23FA3">
        <w:rPr>
          <w:rFonts w:cs="Arial"/>
          <w:b/>
          <w:bCs/>
          <w:sz w:val="24"/>
          <w:szCs w:val="24"/>
          <w:rtl/>
        </w:rPr>
        <w:t>כיוון ר</w:t>
      </w:r>
      <w:r w:rsidRPr="00A23FA3">
        <w:rPr>
          <w:rFonts w:cs="Arial" w:hint="cs"/>
          <w:b/>
          <w:bCs/>
          <w:sz w:val="24"/>
          <w:szCs w:val="24"/>
          <w:rtl/>
        </w:rPr>
        <w:t>בן</w:t>
      </w:r>
      <w:r w:rsidRPr="00BD767E">
        <w:rPr>
          <w:rFonts w:cs="Arial"/>
          <w:sz w:val="24"/>
          <w:szCs w:val="24"/>
          <w:rtl/>
        </w:rPr>
        <w:t xml:space="preserve"> גמליאל ברוח הקודש. ולמדנו ממנו שלשה דברים</w:t>
      </w:r>
      <w:r w:rsidRPr="003C63B8">
        <w:rPr>
          <w:rFonts w:cs="Arial" w:hint="cs"/>
          <w:sz w:val="24"/>
          <w:szCs w:val="24"/>
          <w:rtl/>
        </w:rPr>
        <w:t>.</w:t>
      </w:r>
      <w:r w:rsidRPr="003C63B8">
        <w:rPr>
          <w:rFonts w:cs="Arial"/>
          <w:sz w:val="24"/>
          <w:szCs w:val="24"/>
          <w:rtl/>
        </w:rPr>
        <w:t xml:space="preserve"> </w:t>
      </w:r>
      <w:r w:rsidRPr="00F54744">
        <w:rPr>
          <w:rFonts w:cs="Arial" w:hint="cs"/>
          <w:sz w:val="16"/>
          <w:szCs w:val="16"/>
          <w:rtl/>
        </w:rPr>
        <w:t>מזה שאמר לטבי להרים הקלוסקין</w:t>
      </w:r>
      <w:r w:rsidRPr="00BD767E">
        <w:rPr>
          <w:rFonts w:cs="Arial"/>
          <w:sz w:val="24"/>
          <w:szCs w:val="24"/>
          <w:rtl/>
        </w:rPr>
        <w:t xml:space="preserve"> למדנו</w:t>
      </w:r>
      <w:r w:rsidRPr="003C63B8">
        <w:rPr>
          <w:rFonts w:cs="Arial" w:hint="cs"/>
          <w:sz w:val="24"/>
          <w:szCs w:val="24"/>
          <w:rtl/>
        </w:rPr>
        <w:t>,</w:t>
      </w:r>
      <w:r w:rsidRPr="00BD767E">
        <w:rPr>
          <w:rFonts w:cs="Arial"/>
          <w:sz w:val="24"/>
          <w:szCs w:val="24"/>
          <w:rtl/>
        </w:rPr>
        <w:t xml:space="preserve"> שאין מעבירין על האוכלין</w:t>
      </w:r>
      <w:r w:rsidRPr="003C63B8">
        <w:rPr>
          <w:rFonts w:cs="Arial" w:hint="cs"/>
          <w:sz w:val="24"/>
          <w:szCs w:val="24"/>
          <w:rtl/>
        </w:rPr>
        <w:t>,.</w:t>
      </w:r>
      <w:r w:rsidRPr="003C63B8">
        <w:rPr>
          <w:rFonts w:cs="Arial"/>
          <w:sz w:val="24"/>
          <w:szCs w:val="24"/>
          <w:rtl/>
        </w:rPr>
        <w:t xml:space="preserve"> </w:t>
      </w:r>
      <w:r w:rsidRPr="00A23FA3">
        <w:rPr>
          <w:rFonts w:cs="Arial"/>
          <w:b/>
          <w:bCs/>
          <w:sz w:val="24"/>
          <w:szCs w:val="24"/>
          <w:rtl/>
        </w:rPr>
        <w:t>ו</w:t>
      </w:r>
      <w:r w:rsidRPr="00A23FA3">
        <w:rPr>
          <w:rFonts w:cs="Arial" w:hint="cs"/>
          <w:b/>
          <w:bCs/>
          <w:sz w:val="24"/>
          <w:szCs w:val="24"/>
          <w:rtl/>
        </w:rPr>
        <w:t xml:space="preserve">למדנו, </w:t>
      </w:r>
      <w:r w:rsidRPr="00A23FA3">
        <w:rPr>
          <w:rFonts w:cs="Arial"/>
          <w:b/>
          <w:bCs/>
          <w:sz w:val="24"/>
          <w:szCs w:val="24"/>
          <w:rtl/>
        </w:rPr>
        <w:t>שחמיצו</w:t>
      </w:r>
      <w:r w:rsidRPr="00BD767E">
        <w:rPr>
          <w:rFonts w:cs="Arial"/>
          <w:sz w:val="24"/>
          <w:szCs w:val="24"/>
          <w:rtl/>
        </w:rPr>
        <w:t xml:space="preserve"> של נכרי מותר לאחר הפסח מיד</w:t>
      </w:r>
      <w:r w:rsidRPr="003C63B8">
        <w:rPr>
          <w:rFonts w:cs="Arial" w:hint="cs"/>
          <w:sz w:val="24"/>
          <w:szCs w:val="24"/>
          <w:rtl/>
        </w:rPr>
        <w:t xml:space="preserve">. </w:t>
      </w:r>
      <w:r w:rsidRPr="00FD4C8B">
        <w:rPr>
          <w:rFonts w:cs="Arial" w:hint="cs"/>
          <w:sz w:val="16"/>
          <w:szCs w:val="16"/>
          <w:rtl/>
        </w:rPr>
        <w:t>ש</w:t>
      </w:r>
      <w:r w:rsidRPr="00FD4C8B">
        <w:rPr>
          <w:rFonts w:cs="Arial"/>
          <w:sz w:val="16"/>
          <w:szCs w:val="16"/>
          <w:rtl/>
        </w:rPr>
        <w:t>מעשה זה היה מיד לאחר הפסח</w:t>
      </w:r>
      <w:r w:rsidRPr="003C63B8">
        <w:rPr>
          <w:rFonts w:cs="Arial"/>
          <w:sz w:val="24"/>
          <w:szCs w:val="24"/>
          <w:rtl/>
        </w:rPr>
        <w:t xml:space="preserve">. </w:t>
      </w:r>
      <w:r w:rsidRPr="00A23FA3">
        <w:rPr>
          <w:rFonts w:cs="Arial"/>
          <w:b/>
          <w:bCs/>
          <w:sz w:val="24"/>
          <w:szCs w:val="24"/>
          <w:rtl/>
        </w:rPr>
        <w:t>ו</w:t>
      </w:r>
      <w:r w:rsidRPr="00A23FA3">
        <w:rPr>
          <w:rFonts w:cs="Arial" w:hint="cs"/>
          <w:b/>
          <w:bCs/>
          <w:sz w:val="24"/>
          <w:szCs w:val="24"/>
          <w:rtl/>
        </w:rPr>
        <w:t xml:space="preserve">למדנו </w:t>
      </w:r>
      <w:r w:rsidRPr="00A23FA3">
        <w:rPr>
          <w:rFonts w:cs="Arial"/>
          <w:b/>
          <w:bCs/>
          <w:sz w:val="24"/>
          <w:szCs w:val="24"/>
          <w:rtl/>
        </w:rPr>
        <w:t>שהולכין</w:t>
      </w:r>
      <w:r w:rsidRPr="00BD767E">
        <w:rPr>
          <w:rFonts w:cs="Arial"/>
          <w:sz w:val="24"/>
          <w:szCs w:val="24"/>
          <w:rtl/>
        </w:rPr>
        <w:t xml:space="preserve"> אחר רוב עוברי דרכים. </w:t>
      </w:r>
      <w:r w:rsidRPr="00FD4C8B">
        <w:rPr>
          <w:rFonts w:cs="Arial"/>
          <w:sz w:val="16"/>
          <w:szCs w:val="16"/>
          <w:rtl/>
        </w:rPr>
        <w:t xml:space="preserve">ולכן לא </w:t>
      </w:r>
      <w:r w:rsidRPr="00FD4C8B">
        <w:rPr>
          <w:rFonts w:cs="Arial" w:hint="cs"/>
          <w:sz w:val="16"/>
          <w:szCs w:val="16"/>
          <w:rtl/>
        </w:rPr>
        <w:t xml:space="preserve">נתן ליהודי </w:t>
      </w:r>
      <w:r w:rsidRPr="00FD4C8B">
        <w:rPr>
          <w:rFonts w:cs="Arial"/>
          <w:sz w:val="16"/>
          <w:szCs w:val="16"/>
          <w:rtl/>
        </w:rPr>
        <w:t xml:space="preserve">את הכיכר כי </w:t>
      </w:r>
      <w:r w:rsidR="00CC1212">
        <w:rPr>
          <w:rFonts w:cs="Arial" w:hint="cs"/>
          <w:sz w:val="16"/>
          <w:szCs w:val="16"/>
          <w:rtl/>
        </w:rPr>
        <w:t xml:space="preserve">שם היו רוב גויים והפת אסורה </w:t>
      </w:r>
      <w:r w:rsidR="00D65A4B">
        <w:rPr>
          <w:rFonts w:cs="Arial" w:hint="cs"/>
          <w:sz w:val="16"/>
          <w:szCs w:val="16"/>
          <w:rtl/>
        </w:rPr>
        <w:t xml:space="preserve"> משום</w:t>
      </w:r>
      <w:r w:rsidRPr="00FD4C8B">
        <w:rPr>
          <w:rFonts w:cs="Arial"/>
          <w:sz w:val="16"/>
          <w:szCs w:val="16"/>
          <w:rtl/>
        </w:rPr>
        <w:t xml:space="preserve"> פת עכו"ם</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 xml:space="preserve">אמר </w:t>
      </w:r>
      <w:r w:rsidRPr="00BD767E">
        <w:rPr>
          <w:rFonts w:cs="Arial"/>
          <w:sz w:val="24"/>
          <w:szCs w:val="24"/>
          <w:rtl/>
        </w:rPr>
        <w:t>רבי יעקב בר זבדי בשם רבי אבהו</w:t>
      </w:r>
      <w:r w:rsidRPr="003C63B8">
        <w:rPr>
          <w:rFonts w:cs="Arial" w:hint="cs"/>
          <w:sz w:val="24"/>
          <w:szCs w:val="24"/>
          <w:rtl/>
        </w:rPr>
        <w:t>.</w:t>
      </w:r>
      <w:r w:rsidRPr="00BD767E">
        <w:rPr>
          <w:rFonts w:cs="Arial"/>
          <w:sz w:val="24"/>
          <w:szCs w:val="24"/>
          <w:rtl/>
        </w:rPr>
        <w:t xml:space="preserve"> הדא דתימר</w:t>
      </w:r>
      <w:r w:rsidRPr="003C63B8">
        <w:rPr>
          <w:rFonts w:cs="Arial" w:hint="cs"/>
          <w:sz w:val="24"/>
          <w:szCs w:val="24"/>
          <w:rtl/>
        </w:rPr>
        <w:t>,</w:t>
      </w:r>
      <w:r w:rsidRPr="00BD767E">
        <w:rPr>
          <w:rFonts w:cs="Arial"/>
          <w:sz w:val="24"/>
          <w:szCs w:val="24"/>
          <w:rtl/>
        </w:rPr>
        <w:t xml:space="preserve"> בראשונה</w:t>
      </w:r>
      <w:r w:rsidRPr="003C63B8">
        <w:rPr>
          <w:rFonts w:cs="Arial" w:hint="cs"/>
          <w:sz w:val="24"/>
          <w:szCs w:val="24"/>
          <w:rtl/>
        </w:rPr>
        <w:t>.</w:t>
      </w:r>
      <w:r w:rsidRPr="00BD767E">
        <w:rPr>
          <w:rFonts w:cs="Arial"/>
          <w:sz w:val="24"/>
          <w:szCs w:val="24"/>
          <w:rtl/>
        </w:rPr>
        <w:t xml:space="preserve"> אבל עכשיו</w:t>
      </w:r>
      <w:r w:rsidRPr="003C63B8">
        <w:rPr>
          <w:rFonts w:cs="Arial" w:hint="cs"/>
          <w:sz w:val="24"/>
          <w:szCs w:val="24"/>
          <w:rtl/>
        </w:rPr>
        <w:t>,</w:t>
      </w:r>
      <w:r w:rsidRPr="00BD767E">
        <w:rPr>
          <w:rFonts w:cs="Arial"/>
          <w:sz w:val="24"/>
          <w:szCs w:val="24"/>
          <w:rtl/>
        </w:rPr>
        <w:t xml:space="preserve"> מעבירין על האוכלין מפני הכשפים. עם כשהוא יוצא </w:t>
      </w:r>
      <w:r w:rsidRPr="00A23FA3">
        <w:rPr>
          <w:rFonts w:cs="Arial"/>
          <w:b/>
          <w:bCs/>
          <w:sz w:val="24"/>
          <w:szCs w:val="24"/>
          <w:rtl/>
        </w:rPr>
        <w:t>מ</w:t>
      </w:r>
      <w:r w:rsidRPr="00A23FA3">
        <w:rPr>
          <w:rFonts w:cs="Arial" w:hint="cs"/>
          <w:b/>
          <w:bCs/>
          <w:sz w:val="24"/>
          <w:szCs w:val="24"/>
          <w:rtl/>
        </w:rPr>
        <w:t>כ</w:t>
      </w:r>
      <w:r w:rsidRPr="00A23FA3">
        <w:rPr>
          <w:rFonts w:cs="Arial"/>
          <w:b/>
          <w:bCs/>
          <w:sz w:val="24"/>
          <w:szCs w:val="24"/>
          <w:rtl/>
        </w:rPr>
        <w:t>זיב</w:t>
      </w:r>
      <w:r w:rsidRPr="003C63B8">
        <w:rPr>
          <w:rFonts w:cs="Arial" w:hint="cs"/>
          <w:sz w:val="24"/>
          <w:szCs w:val="24"/>
          <w:rtl/>
        </w:rPr>
        <w:t>,</w:t>
      </w:r>
      <w:r w:rsidRPr="00BD767E">
        <w:rPr>
          <w:rFonts w:cs="Arial"/>
          <w:sz w:val="24"/>
          <w:szCs w:val="24"/>
          <w:rtl/>
        </w:rPr>
        <w:t xml:space="preserve"> בא אחד להישאל לו על נדרו</w:t>
      </w:r>
      <w:r w:rsidRPr="003C63B8">
        <w:rPr>
          <w:rFonts w:cs="Arial" w:hint="cs"/>
          <w:sz w:val="24"/>
          <w:szCs w:val="24"/>
          <w:rtl/>
        </w:rPr>
        <w:t>.</w:t>
      </w:r>
      <w:r w:rsidRPr="00BD767E">
        <w:rPr>
          <w:rFonts w:cs="Arial"/>
          <w:sz w:val="24"/>
          <w:szCs w:val="24"/>
          <w:rtl/>
        </w:rPr>
        <w:t xml:space="preserve"> אמר לזה שהיה מהלך עמו</w:t>
      </w:r>
      <w:r w:rsidRPr="003C63B8">
        <w:rPr>
          <w:rFonts w:cs="Arial" w:hint="cs"/>
          <w:sz w:val="24"/>
          <w:szCs w:val="24"/>
          <w:rtl/>
        </w:rPr>
        <w:t>.</w:t>
      </w:r>
      <w:r w:rsidRPr="003C63B8">
        <w:rPr>
          <w:rFonts w:cs="Arial"/>
          <w:sz w:val="24"/>
          <w:szCs w:val="24"/>
          <w:rtl/>
        </w:rPr>
        <w:t xml:space="preserve"> </w:t>
      </w:r>
      <w:r w:rsidRPr="00A23FA3">
        <w:rPr>
          <w:rFonts w:cs="Arial" w:hint="cs"/>
          <w:b/>
          <w:bCs/>
          <w:sz w:val="24"/>
          <w:szCs w:val="24"/>
          <w:rtl/>
        </w:rPr>
        <w:t>האם</w:t>
      </w:r>
      <w:r w:rsidRPr="00A23FA3">
        <w:rPr>
          <w:rFonts w:cs="Arial"/>
          <w:b/>
          <w:bCs/>
          <w:sz w:val="24"/>
          <w:szCs w:val="24"/>
          <w:rtl/>
        </w:rPr>
        <w:t xml:space="preserve"> שתינו</w:t>
      </w:r>
      <w:r w:rsidRPr="00BD767E">
        <w:rPr>
          <w:rFonts w:cs="Arial"/>
          <w:sz w:val="24"/>
          <w:szCs w:val="24"/>
          <w:rtl/>
        </w:rPr>
        <w:t xml:space="preserve"> רביעית יין באיטלקי</w:t>
      </w:r>
      <w:r w:rsidRPr="003C63B8">
        <w:rPr>
          <w:rFonts w:cs="Arial" w:hint="cs"/>
          <w:sz w:val="24"/>
          <w:szCs w:val="24"/>
          <w:rtl/>
        </w:rPr>
        <w:t>?</w:t>
      </w:r>
      <w:r w:rsidRPr="00BD767E">
        <w:rPr>
          <w:rFonts w:cs="Arial"/>
          <w:sz w:val="24"/>
          <w:szCs w:val="24"/>
          <w:rtl/>
        </w:rPr>
        <w:t xml:space="preserve"> אמר לו הין</w:t>
      </w:r>
      <w:r w:rsidRPr="003C63B8">
        <w:rPr>
          <w:rFonts w:cs="Arial" w:hint="cs"/>
          <w:sz w:val="24"/>
          <w:szCs w:val="24"/>
          <w:rtl/>
        </w:rPr>
        <w:t>.</w:t>
      </w:r>
      <w:r w:rsidRPr="00BD767E">
        <w:rPr>
          <w:rFonts w:cs="Arial"/>
          <w:sz w:val="24"/>
          <w:szCs w:val="24"/>
          <w:rtl/>
        </w:rPr>
        <w:t xml:space="preserve"> אמר לשואל</w:t>
      </w:r>
      <w:r w:rsidRPr="003C63B8">
        <w:rPr>
          <w:rFonts w:cs="Arial" w:hint="cs"/>
          <w:sz w:val="24"/>
          <w:szCs w:val="24"/>
          <w:rtl/>
        </w:rPr>
        <w:t>,</w:t>
      </w:r>
      <w:r w:rsidRPr="00BD767E">
        <w:rPr>
          <w:rFonts w:cs="Arial"/>
          <w:sz w:val="24"/>
          <w:szCs w:val="24"/>
          <w:rtl/>
        </w:rPr>
        <w:t xml:space="preserve"> טייל עמנו עד שנפיק את ינינו</w:t>
      </w:r>
      <w:r w:rsidRPr="003C63B8">
        <w:rPr>
          <w:rFonts w:cs="Arial" w:hint="cs"/>
          <w:sz w:val="24"/>
          <w:szCs w:val="24"/>
          <w:rtl/>
        </w:rPr>
        <w:t>.</w:t>
      </w:r>
      <w:r w:rsidRPr="00BD767E">
        <w:rPr>
          <w:rFonts w:cs="Arial"/>
          <w:sz w:val="24"/>
          <w:szCs w:val="24"/>
          <w:rtl/>
        </w:rPr>
        <w:t xml:space="preserve"> כיון שהגיע לסולמה של צור</w:t>
      </w:r>
      <w:r w:rsidRPr="003C63B8">
        <w:rPr>
          <w:rFonts w:cs="Arial" w:hint="cs"/>
          <w:sz w:val="24"/>
          <w:szCs w:val="24"/>
          <w:rtl/>
        </w:rPr>
        <w:t>,</w:t>
      </w:r>
      <w:r w:rsidRPr="00BD767E">
        <w:rPr>
          <w:rFonts w:cs="Arial"/>
          <w:sz w:val="24"/>
          <w:szCs w:val="24"/>
          <w:rtl/>
        </w:rPr>
        <w:t xml:space="preserve"> ירד ר"ג ונתעטף וישב לו</w:t>
      </w:r>
      <w:r w:rsidRPr="003C63B8">
        <w:rPr>
          <w:rFonts w:cs="Arial" w:hint="cs"/>
          <w:sz w:val="24"/>
          <w:szCs w:val="24"/>
          <w:rtl/>
        </w:rPr>
        <w:t>,</w:t>
      </w:r>
      <w:r w:rsidRPr="00BD767E">
        <w:rPr>
          <w:rFonts w:cs="Arial"/>
          <w:sz w:val="24"/>
          <w:szCs w:val="24"/>
          <w:rtl/>
        </w:rPr>
        <w:t xml:space="preserve"> והתיר לו את נדרו. מדבריו למדנו שרביעית יין משכרת</w:t>
      </w:r>
      <w:r w:rsidRPr="003C63B8">
        <w:rPr>
          <w:rFonts w:cs="Arial" w:hint="cs"/>
          <w:sz w:val="24"/>
          <w:szCs w:val="24"/>
          <w:rtl/>
        </w:rPr>
        <w:t>,</w:t>
      </w:r>
      <w:r w:rsidRPr="00BD767E">
        <w:rPr>
          <w:rFonts w:cs="Arial"/>
          <w:sz w:val="24"/>
          <w:szCs w:val="24"/>
          <w:rtl/>
        </w:rPr>
        <w:t xml:space="preserve"> ושהדרך מפיגה את היין</w:t>
      </w:r>
      <w:r w:rsidRPr="003C63B8">
        <w:rPr>
          <w:rFonts w:cs="Arial" w:hint="cs"/>
          <w:sz w:val="24"/>
          <w:szCs w:val="24"/>
          <w:rtl/>
        </w:rPr>
        <w:t>,</w:t>
      </w:r>
      <w:r w:rsidRPr="00BD767E">
        <w:rPr>
          <w:rFonts w:cs="Arial"/>
          <w:sz w:val="24"/>
          <w:szCs w:val="24"/>
          <w:rtl/>
        </w:rPr>
        <w:t xml:space="preserve"> ואין נשאלין נדרים ולא מורים שתויי יין</w:t>
      </w:r>
      <w:r w:rsidRPr="003C63B8">
        <w:rPr>
          <w:rFonts w:cs="Arial" w:hint="cs"/>
          <w:sz w:val="24"/>
          <w:szCs w:val="24"/>
          <w:rtl/>
        </w:rPr>
        <w:t>.</w:t>
      </w:r>
      <w:r w:rsidRPr="00BD767E">
        <w:rPr>
          <w:rFonts w:cs="Arial"/>
          <w:sz w:val="24"/>
          <w:szCs w:val="24"/>
          <w:rtl/>
        </w:rPr>
        <w:t xml:space="preserve"> ולא מפירין נדרים מהלכין</w:t>
      </w:r>
      <w:r w:rsidRPr="003C63B8">
        <w:rPr>
          <w:rFonts w:cs="Arial" w:hint="cs"/>
          <w:sz w:val="24"/>
          <w:szCs w:val="24"/>
          <w:rtl/>
        </w:rPr>
        <w:t>,</w:t>
      </w:r>
      <w:r w:rsidRPr="00BD767E">
        <w:rPr>
          <w:rFonts w:cs="Arial"/>
          <w:sz w:val="24"/>
          <w:szCs w:val="24"/>
          <w:rtl/>
        </w:rPr>
        <w:t xml:space="preserve"> אלא עטופין ויושבין. אמר רבי יוחנן</w:t>
      </w:r>
      <w:r w:rsidRPr="003C63B8">
        <w:rPr>
          <w:rFonts w:cs="Arial" w:hint="cs"/>
          <w:sz w:val="24"/>
          <w:szCs w:val="24"/>
          <w:rtl/>
        </w:rPr>
        <w:t>.</w:t>
      </w:r>
      <w:r w:rsidRPr="00BD767E">
        <w:rPr>
          <w:rFonts w:cs="Arial"/>
          <w:sz w:val="24"/>
          <w:szCs w:val="24"/>
          <w:rtl/>
        </w:rPr>
        <w:t xml:space="preserve"> כך פתח לו</w:t>
      </w:r>
      <w:r w:rsidRPr="003C63B8">
        <w:rPr>
          <w:rFonts w:cs="Arial" w:hint="cs"/>
          <w:sz w:val="24"/>
          <w:szCs w:val="24"/>
          <w:rtl/>
        </w:rPr>
        <w:t>.</w:t>
      </w:r>
      <w:r w:rsidRPr="003C63B8">
        <w:rPr>
          <w:rFonts w:cs="Arial"/>
          <w:sz w:val="24"/>
          <w:szCs w:val="24"/>
          <w:rtl/>
        </w:rPr>
        <w:t xml:space="preserve"> </w:t>
      </w:r>
      <w:r w:rsidRPr="00A23FA3">
        <w:rPr>
          <w:rFonts w:cs="Arial" w:hint="cs"/>
          <w:b/>
          <w:bCs/>
          <w:sz w:val="24"/>
          <w:szCs w:val="24"/>
          <w:rtl/>
        </w:rPr>
        <w:t>כתיב</w:t>
      </w:r>
      <w:r w:rsidRPr="00BD767E">
        <w:rPr>
          <w:rFonts w:cs="Arial"/>
          <w:sz w:val="24"/>
          <w:szCs w:val="24"/>
          <w:rtl/>
        </w:rPr>
        <w:t>[משלי יב יח] יש בוטה כמדקרות חרב וגו'. לאחד שנדר מן הככר</w:t>
      </w:r>
      <w:r w:rsidRPr="003C63B8">
        <w:rPr>
          <w:rFonts w:cs="Arial" w:hint="cs"/>
          <w:sz w:val="24"/>
          <w:szCs w:val="24"/>
          <w:rtl/>
        </w:rPr>
        <w:t>.</w:t>
      </w:r>
      <w:r w:rsidRPr="00BD767E">
        <w:rPr>
          <w:rFonts w:cs="Arial"/>
          <w:sz w:val="24"/>
          <w:szCs w:val="24"/>
          <w:rtl/>
        </w:rPr>
        <w:t xml:space="preserve"> ווי דייכול</w:t>
      </w:r>
      <w:r w:rsidRPr="003C63B8">
        <w:rPr>
          <w:rFonts w:cs="Arial" w:hint="cs"/>
          <w:sz w:val="24"/>
          <w:szCs w:val="24"/>
          <w:rtl/>
        </w:rPr>
        <w:t>,</w:t>
      </w:r>
      <w:r w:rsidRPr="00BD767E">
        <w:rPr>
          <w:rFonts w:cs="Arial"/>
          <w:sz w:val="24"/>
          <w:szCs w:val="24"/>
          <w:rtl/>
        </w:rPr>
        <w:t xml:space="preserve"> ווי דלא יכול</w:t>
      </w:r>
      <w:r w:rsidRPr="003C63B8">
        <w:rPr>
          <w:rFonts w:cs="Arial" w:hint="cs"/>
          <w:sz w:val="24"/>
          <w:szCs w:val="24"/>
          <w:rtl/>
        </w:rPr>
        <w:t>.</w:t>
      </w:r>
      <w:r w:rsidRPr="00BD767E">
        <w:rPr>
          <w:rFonts w:cs="Arial"/>
          <w:sz w:val="24"/>
          <w:szCs w:val="24"/>
          <w:rtl/>
        </w:rPr>
        <w:t xml:space="preserve"> אין אכיל</w:t>
      </w:r>
      <w:r w:rsidRPr="003C63B8">
        <w:rPr>
          <w:rFonts w:cs="Arial" w:hint="cs"/>
          <w:sz w:val="24"/>
          <w:szCs w:val="24"/>
          <w:rtl/>
        </w:rPr>
        <w:t>,</w:t>
      </w:r>
      <w:r w:rsidRPr="00BD767E">
        <w:rPr>
          <w:rFonts w:cs="Arial"/>
          <w:sz w:val="24"/>
          <w:szCs w:val="24"/>
          <w:rtl/>
        </w:rPr>
        <w:t xml:space="preserve"> הוא עבר על נידריה</w:t>
      </w:r>
      <w:r w:rsidRPr="003C63B8">
        <w:rPr>
          <w:rFonts w:cs="Arial" w:hint="cs"/>
          <w:sz w:val="24"/>
          <w:szCs w:val="24"/>
          <w:rtl/>
        </w:rPr>
        <w:t>.</w:t>
      </w:r>
      <w:r w:rsidRPr="00BD767E">
        <w:rPr>
          <w:rFonts w:cs="Arial"/>
          <w:sz w:val="24"/>
          <w:szCs w:val="24"/>
          <w:rtl/>
        </w:rPr>
        <w:t xml:space="preserve"> ואין לא אכיל</w:t>
      </w:r>
      <w:r w:rsidRPr="003C63B8">
        <w:rPr>
          <w:rFonts w:cs="Arial" w:hint="cs"/>
          <w:sz w:val="24"/>
          <w:szCs w:val="24"/>
          <w:rtl/>
        </w:rPr>
        <w:t>,</w:t>
      </w:r>
      <w:r w:rsidRPr="00BD767E">
        <w:rPr>
          <w:rFonts w:cs="Arial"/>
          <w:sz w:val="24"/>
          <w:szCs w:val="24"/>
          <w:rtl/>
        </w:rPr>
        <w:t xml:space="preserve"> הוא חטא על נפשיה </w:t>
      </w:r>
      <w:r w:rsidRPr="00134080">
        <w:rPr>
          <w:rFonts w:cs="Arial" w:hint="cs"/>
          <w:sz w:val="16"/>
          <w:szCs w:val="16"/>
          <w:rtl/>
        </w:rPr>
        <w:t>שהוא רעב ורוצה לאכול</w:t>
      </w:r>
      <w:r w:rsidRPr="003C63B8">
        <w:rPr>
          <w:rFonts w:cs="Arial" w:hint="cs"/>
          <w:sz w:val="24"/>
          <w:szCs w:val="24"/>
          <w:rtl/>
        </w:rPr>
        <w:t>.</w:t>
      </w:r>
      <w:r w:rsidRPr="003C63B8">
        <w:rPr>
          <w:rFonts w:cs="Arial"/>
          <w:sz w:val="24"/>
          <w:szCs w:val="24"/>
          <w:rtl/>
        </w:rPr>
        <w:t xml:space="preserve"> </w:t>
      </w:r>
      <w:r w:rsidRPr="00BD767E">
        <w:rPr>
          <w:rFonts w:cs="Arial"/>
          <w:sz w:val="24"/>
          <w:szCs w:val="24"/>
          <w:rtl/>
        </w:rPr>
        <w:t>כיצד יעשה</w:t>
      </w:r>
      <w:r w:rsidRPr="003C63B8">
        <w:rPr>
          <w:rFonts w:cs="Arial" w:hint="cs"/>
          <w:sz w:val="24"/>
          <w:szCs w:val="24"/>
          <w:rtl/>
        </w:rPr>
        <w:t>?</w:t>
      </w:r>
      <w:r w:rsidRPr="00BD767E">
        <w:rPr>
          <w:rFonts w:cs="Arial"/>
          <w:sz w:val="24"/>
          <w:szCs w:val="24"/>
          <w:rtl/>
        </w:rPr>
        <w:t xml:space="preserve"> ילך אצל חכמים ויתירו לו את נדרו</w:t>
      </w:r>
      <w:r w:rsidRPr="003C63B8">
        <w:rPr>
          <w:rFonts w:cs="Arial" w:hint="cs"/>
          <w:sz w:val="24"/>
          <w:szCs w:val="24"/>
          <w:rtl/>
        </w:rPr>
        <w:t>.</w:t>
      </w:r>
      <w:r w:rsidRPr="00BD767E">
        <w:rPr>
          <w:rFonts w:cs="Arial"/>
          <w:sz w:val="24"/>
          <w:szCs w:val="24"/>
          <w:rtl/>
        </w:rPr>
        <w:t xml:space="preserve"> דכתיב [משלי יב יח] ולשון חכמים מרפא. </w:t>
      </w:r>
      <w:r w:rsidRPr="00A23FA3">
        <w:rPr>
          <w:rFonts w:cs="Arial" w:hint="cs"/>
          <w:b/>
          <w:bCs/>
          <w:sz w:val="24"/>
          <w:szCs w:val="24"/>
          <w:rtl/>
        </w:rPr>
        <w:t>אמר מר</w:t>
      </w:r>
      <w:r w:rsidRPr="003C63B8">
        <w:rPr>
          <w:rFonts w:cs="Arial" w:hint="cs"/>
          <w:sz w:val="24"/>
          <w:szCs w:val="24"/>
          <w:rtl/>
        </w:rPr>
        <w:t xml:space="preserve">. </w:t>
      </w:r>
      <w:r w:rsidRPr="00BD767E">
        <w:rPr>
          <w:rFonts w:cs="Arial"/>
          <w:sz w:val="24"/>
          <w:szCs w:val="24"/>
          <w:rtl/>
        </w:rPr>
        <w:t>לא תחנם</w:t>
      </w:r>
      <w:r w:rsidRPr="003C63B8">
        <w:rPr>
          <w:rFonts w:cs="Arial" w:hint="cs"/>
          <w:sz w:val="24"/>
          <w:szCs w:val="24"/>
          <w:rtl/>
        </w:rPr>
        <w:t>,</w:t>
      </w:r>
      <w:r w:rsidRPr="00BD767E">
        <w:rPr>
          <w:rFonts w:cs="Arial"/>
          <w:sz w:val="24"/>
          <w:szCs w:val="24"/>
          <w:rtl/>
        </w:rPr>
        <w:t xml:space="preserve"> לא תתן עליהם חן</w:t>
      </w:r>
      <w:r w:rsidRPr="003C63B8">
        <w:rPr>
          <w:rFonts w:cs="Arial" w:hint="cs"/>
          <w:sz w:val="24"/>
          <w:szCs w:val="24"/>
          <w:rtl/>
        </w:rPr>
        <w:t>.</w:t>
      </w:r>
      <w:r w:rsidRPr="00BD767E">
        <w:rPr>
          <w:rFonts w:cs="Arial"/>
          <w:sz w:val="24"/>
          <w:szCs w:val="24"/>
          <w:rtl/>
        </w:rPr>
        <w:t xml:space="preserve"> והתני</w:t>
      </w:r>
      <w:r w:rsidRPr="003C63B8">
        <w:rPr>
          <w:rFonts w:cs="Arial" w:hint="cs"/>
          <w:sz w:val="24"/>
          <w:szCs w:val="24"/>
          <w:rtl/>
        </w:rPr>
        <w:t>,</w:t>
      </w:r>
      <w:r w:rsidRPr="00BD767E">
        <w:rPr>
          <w:rFonts w:cs="Arial"/>
          <w:sz w:val="24"/>
          <w:szCs w:val="24"/>
          <w:rtl/>
        </w:rPr>
        <w:t xml:space="preserve"> מעשה ברבן גמליאל שהיה מטייל בהר הבית</w:t>
      </w:r>
      <w:r w:rsidRPr="003C63B8">
        <w:rPr>
          <w:rFonts w:cs="Arial" w:hint="cs"/>
          <w:sz w:val="24"/>
          <w:szCs w:val="24"/>
          <w:rtl/>
        </w:rPr>
        <w:t>,</w:t>
      </w:r>
      <w:r w:rsidRPr="00BD767E">
        <w:rPr>
          <w:rFonts w:cs="Arial"/>
          <w:sz w:val="24"/>
          <w:szCs w:val="24"/>
          <w:rtl/>
        </w:rPr>
        <w:t xml:space="preserve"> וראה אשה אחת נכרית</w:t>
      </w:r>
      <w:r w:rsidRPr="003C63B8">
        <w:rPr>
          <w:rFonts w:cs="Arial" w:hint="cs"/>
          <w:sz w:val="24"/>
          <w:szCs w:val="24"/>
          <w:rtl/>
        </w:rPr>
        <w:t>,</w:t>
      </w:r>
      <w:r w:rsidRPr="00BD767E">
        <w:rPr>
          <w:rFonts w:cs="Arial"/>
          <w:sz w:val="24"/>
          <w:szCs w:val="24"/>
          <w:rtl/>
        </w:rPr>
        <w:t xml:space="preserve"> ובירך עליה</w:t>
      </w:r>
      <w:r w:rsidRPr="003C63B8">
        <w:rPr>
          <w:rFonts w:cs="Arial" w:hint="cs"/>
          <w:sz w:val="24"/>
          <w:szCs w:val="24"/>
          <w:rtl/>
        </w:rPr>
        <w:t>.</w:t>
      </w:r>
      <w:r w:rsidRPr="00BD767E">
        <w:rPr>
          <w:rFonts w:cs="Arial"/>
          <w:sz w:val="24"/>
          <w:szCs w:val="24"/>
          <w:rtl/>
        </w:rPr>
        <w:t xml:space="preserve"> וכי דרכו של רבן גמליאל להביט בנשים</w:t>
      </w:r>
      <w:r w:rsidRPr="003C63B8">
        <w:rPr>
          <w:rFonts w:cs="Arial" w:hint="cs"/>
          <w:sz w:val="24"/>
          <w:szCs w:val="24"/>
          <w:rtl/>
        </w:rPr>
        <w:t>?</w:t>
      </w:r>
      <w:r w:rsidRPr="00BD767E">
        <w:rPr>
          <w:rFonts w:cs="Arial"/>
          <w:sz w:val="24"/>
          <w:szCs w:val="24"/>
          <w:rtl/>
        </w:rPr>
        <w:t xml:space="preserve"> אלא דרך עקמומית היתה [דף ח עמוד א] כגון אהין פסוורוס</w:t>
      </w:r>
      <w:r w:rsidR="00D65A4B">
        <w:rPr>
          <w:rFonts w:cs="Arial" w:hint="cs"/>
          <w:sz w:val="24"/>
          <w:szCs w:val="24"/>
          <w:rtl/>
        </w:rPr>
        <w:t xml:space="preserve"> </w:t>
      </w:r>
      <w:r w:rsidR="00D65A4B" w:rsidRPr="00D65A4B">
        <w:rPr>
          <w:rFonts w:cs="Arial" w:hint="cs"/>
          <w:sz w:val="16"/>
          <w:szCs w:val="16"/>
          <w:rtl/>
        </w:rPr>
        <w:t>קרן זוית</w:t>
      </w:r>
      <w:r w:rsidRPr="003C63B8">
        <w:rPr>
          <w:rFonts w:cs="Arial" w:hint="cs"/>
          <w:sz w:val="24"/>
          <w:szCs w:val="24"/>
          <w:rtl/>
        </w:rPr>
        <w:t>.</w:t>
      </w:r>
      <w:r w:rsidRPr="00BD767E">
        <w:rPr>
          <w:rFonts w:cs="Arial"/>
          <w:sz w:val="24"/>
          <w:szCs w:val="24"/>
          <w:rtl/>
        </w:rPr>
        <w:t xml:space="preserve"> שהביט בה שלא בטובתו ובירך עליה. ולא כן א"ר זעירה בשם ר' יוסי בן חנינא </w:t>
      </w:r>
      <w:r w:rsidRPr="00A23FA3">
        <w:rPr>
          <w:rFonts w:cs="Arial" w:hint="cs"/>
          <w:b/>
          <w:bCs/>
          <w:sz w:val="24"/>
          <w:szCs w:val="24"/>
          <w:rtl/>
        </w:rPr>
        <w:t>ו</w:t>
      </w:r>
      <w:r w:rsidRPr="00A23FA3">
        <w:rPr>
          <w:rFonts w:cs="Arial"/>
          <w:b/>
          <w:bCs/>
          <w:sz w:val="24"/>
          <w:szCs w:val="24"/>
          <w:rtl/>
        </w:rPr>
        <w:t xml:space="preserve">רבי </w:t>
      </w:r>
      <w:r w:rsidRPr="00A23FA3">
        <w:rPr>
          <w:rFonts w:cs="Arial" w:hint="cs"/>
          <w:b/>
          <w:bCs/>
          <w:sz w:val="24"/>
          <w:szCs w:val="24"/>
          <w:rtl/>
        </w:rPr>
        <w:t>א</w:t>
      </w:r>
      <w:r w:rsidRPr="00A23FA3">
        <w:rPr>
          <w:rFonts w:cs="Arial"/>
          <w:b/>
          <w:bCs/>
          <w:sz w:val="24"/>
          <w:szCs w:val="24"/>
          <w:rtl/>
        </w:rPr>
        <w:t xml:space="preserve">בא </w:t>
      </w:r>
      <w:r w:rsidRPr="00A23FA3">
        <w:rPr>
          <w:rFonts w:cs="Arial" w:hint="cs"/>
          <w:b/>
          <w:bCs/>
          <w:sz w:val="24"/>
          <w:szCs w:val="24"/>
          <w:rtl/>
        </w:rPr>
        <w:t>ו</w:t>
      </w:r>
      <w:r w:rsidRPr="00A23FA3">
        <w:rPr>
          <w:rFonts w:cs="Arial"/>
          <w:b/>
          <w:bCs/>
          <w:sz w:val="24"/>
          <w:szCs w:val="24"/>
          <w:rtl/>
        </w:rPr>
        <w:t>ר'</w:t>
      </w:r>
      <w:r w:rsidRPr="00BD767E">
        <w:rPr>
          <w:rFonts w:cs="Arial"/>
          <w:sz w:val="24"/>
          <w:szCs w:val="24"/>
          <w:rtl/>
        </w:rPr>
        <w:t xml:space="preserve"> חייה </w:t>
      </w:r>
      <w:r w:rsidRPr="00A23FA3">
        <w:rPr>
          <w:rFonts w:cs="Arial" w:hint="cs"/>
          <w:b/>
          <w:bCs/>
          <w:sz w:val="24"/>
          <w:szCs w:val="24"/>
          <w:rtl/>
        </w:rPr>
        <w:t>אמרו</w:t>
      </w:r>
      <w:r w:rsidRPr="003C63B8">
        <w:rPr>
          <w:rFonts w:cs="Arial" w:hint="cs"/>
          <w:sz w:val="24"/>
          <w:szCs w:val="24"/>
          <w:rtl/>
        </w:rPr>
        <w:t xml:space="preserve"> </w:t>
      </w:r>
      <w:r w:rsidRPr="00BD767E">
        <w:rPr>
          <w:rFonts w:cs="Arial"/>
          <w:sz w:val="24"/>
          <w:szCs w:val="24"/>
          <w:rtl/>
        </w:rPr>
        <w:t>בשם ר' יוחנן</w:t>
      </w:r>
      <w:r w:rsidRPr="003C63B8">
        <w:rPr>
          <w:rFonts w:cs="Arial" w:hint="cs"/>
          <w:sz w:val="24"/>
          <w:szCs w:val="24"/>
          <w:rtl/>
        </w:rPr>
        <w:t>,</w:t>
      </w:r>
      <w:r w:rsidRPr="00BD767E">
        <w:rPr>
          <w:rFonts w:cs="Arial"/>
          <w:sz w:val="24"/>
          <w:szCs w:val="24"/>
          <w:rtl/>
        </w:rPr>
        <w:t xml:space="preserve"> לא תחנם לא תתן עליהם חן</w:t>
      </w:r>
      <w:r w:rsidRPr="003C63B8">
        <w:rPr>
          <w:rFonts w:cs="Arial" w:hint="cs"/>
          <w:sz w:val="24"/>
          <w:szCs w:val="24"/>
          <w:rtl/>
        </w:rPr>
        <w:t>?</w:t>
      </w:r>
      <w:r w:rsidRPr="003C63B8">
        <w:rPr>
          <w:rFonts w:cs="Arial"/>
          <w:sz w:val="24"/>
          <w:szCs w:val="24"/>
          <w:rtl/>
        </w:rPr>
        <w:t>.</w:t>
      </w:r>
      <w:r w:rsidRPr="00BD767E">
        <w:rPr>
          <w:rFonts w:cs="Arial"/>
          <w:sz w:val="24"/>
          <w:szCs w:val="24"/>
          <w:rtl/>
        </w:rPr>
        <w:t xml:space="preserve"> מה </w:t>
      </w:r>
      <w:r w:rsidRPr="00A23FA3">
        <w:rPr>
          <w:rFonts w:cs="Arial"/>
          <w:b/>
          <w:bCs/>
          <w:sz w:val="24"/>
          <w:szCs w:val="24"/>
          <w:rtl/>
        </w:rPr>
        <w:t>אמר</w:t>
      </w:r>
      <w:r w:rsidRPr="003C63B8">
        <w:rPr>
          <w:rFonts w:cs="Arial" w:hint="cs"/>
          <w:sz w:val="24"/>
          <w:szCs w:val="24"/>
          <w:rtl/>
        </w:rPr>
        <w:t xml:space="preserve">? </w:t>
      </w:r>
      <w:r w:rsidRPr="00A23FA3">
        <w:rPr>
          <w:rFonts w:cs="Arial" w:hint="cs"/>
          <w:b/>
          <w:bCs/>
          <w:sz w:val="24"/>
          <w:szCs w:val="24"/>
          <w:rtl/>
        </w:rPr>
        <w:t>וכי</w:t>
      </w:r>
      <w:r w:rsidRPr="003C63B8">
        <w:rPr>
          <w:rFonts w:cs="Arial" w:hint="cs"/>
          <w:sz w:val="24"/>
          <w:szCs w:val="24"/>
          <w:rtl/>
        </w:rPr>
        <w:t xml:space="preserve"> </w:t>
      </w:r>
      <w:r w:rsidRPr="00BD767E">
        <w:rPr>
          <w:rFonts w:cs="Arial" w:hint="eastAsia"/>
          <w:sz w:val="24"/>
          <w:szCs w:val="24"/>
          <w:rtl/>
        </w:rPr>
        <w:t>אמר</w:t>
      </w:r>
      <w:r w:rsidRPr="00BD767E">
        <w:rPr>
          <w:rFonts w:cs="Arial"/>
          <w:sz w:val="24"/>
          <w:szCs w:val="24"/>
          <w:rtl/>
        </w:rPr>
        <w:t xml:space="preserve"> אבסקנטה </w:t>
      </w:r>
      <w:r w:rsidRPr="001B0A41">
        <w:rPr>
          <w:rFonts w:cs="Arial" w:hint="cs"/>
          <w:sz w:val="16"/>
          <w:szCs w:val="16"/>
          <w:rtl/>
        </w:rPr>
        <w:t>ושיבח אותה על יופיה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לא אמר</w:t>
      </w:r>
      <w:r w:rsidRPr="003C63B8">
        <w:rPr>
          <w:rFonts w:cs="Arial" w:hint="cs"/>
          <w:sz w:val="24"/>
          <w:szCs w:val="24"/>
          <w:rtl/>
        </w:rPr>
        <w:t>,</w:t>
      </w:r>
      <w:r w:rsidRPr="00BD767E">
        <w:rPr>
          <w:rFonts w:cs="Arial"/>
          <w:sz w:val="24"/>
          <w:szCs w:val="24"/>
          <w:rtl/>
        </w:rPr>
        <w:t xml:space="preserve"> אלא ברוך שכך לו בריות נאות בעולמו. </w:t>
      </w:r>
      <w:r w:rsidRPr="003C63B8">
        <w:rPr>
          <w:rFonts w:cs="Arial" w:hint="cs"/>
          <w:sz w:val="24"/>
          <w:szCs w:val="24"/>
          <w:rtl/>
        </w:rPr>
        <w:t>ש</w:t>
      </w:r>
      <w:r w:rsidRPr="003C63B8">
        <w:rPr>
          <w:rFonts w:cs="Arial"/>
          <w:sz w:val="24"/>
          <w:szCs w:val="24"/>
          <w:rtl/>
        </w:rPr>
        <w:t>אפילו</w:t>
      </w:r>
      <w:r w:rsidRPr="00BD767E">
        <w:rPr>
          <w:rFonts w:cs="Arial"/>
          <w:sz w:val="24"/>
          <w:szCs w:val="24"/>
          <w:rtl/>
        </w:rPr>
        <w:t xml:space="preserve"> </w:t>
      </w:r>
      <w:r w:rsidRPr="00BD767E">
        <w:rPr>
          <w:rFonts w:cs="Arial" w:hint="eastAsia"/>
          <w:sz w:val="24"/>
          <w:szCs w:val="24"/>
          <w:rtl/>
        </w:rPr>
        <w:t>ראה</w:t>
      </w:r>
      <w:r w:rsidRPr="00BD767E">
        <w:rPr>
          <w:rFonts w:cs="Arial"/>
          <w:sz w:val="24"/>
          <w:szCs w:val="24"/>
          <w:rtl/>
        </w:rPr>
        <w:t xml:space="preserve"> חמור נאה</w:t>
      </w:r>
      <w:r w:rsidRPr="003C63B8">
        <w:rPr>
          <w:rFonts w:cs="Arial" w:hint="cs"/>
          <w:sz w:val="24"/>
          <w:szCs w:val="24"/>
          <w:rtl/>
        </w:rPr>
        <w:t>,</w:t>
      </w:r>
      <w:r w:rsidRPr="00BD767E">
        <w:rPr>
          <w:rFonts w:cs="Arial"/>
          <w:sz w:val="24"/>
          <w:szCs w:val="24"/>
          <w:rtl/>
        </w:rPr>
        <w:t xml:space="preserve"> או גמל נאה</w:t>
      </w:r>
      <w:r w:rsidRPr="003C63B8">
        <w:rPr>
          <w:rFonts w:cs="Arial" w:hint="cs"/>
          <w:sz w:val="24"/>
          <w:szCs w:val="24"/>
          <w:rtl/>
        </w:rPr>
        <w:t xml:space="preserve">, </w:t>
      </w:r>
      <w:r w:rsidRPr="00A23FA3">
        <w:rPr>
          <w:rFonts w:cs="Arial" w:hint="cs"/>
          <w:b/>
          <w:bCs/>
          <w:sz w:val="24"/>
          <w:szCs w:val="24"/>
          <w:rtl/>
        </w:rPr>
        <w:t>או</w:t>
      </w:r>
      <w:r w:rsidRPr="00BD767E">
        <w:rPr>
          <w:rFonts w:cs="Arial"/>
          <w:sz w:val="24"/>
          <w:szCs w:val="24"/>
          <w:rtl/>
        </w:rPr>
        <w:t xml:space="preserve"> סוס נאה</w:t>
      </w:r>
      <w:r w:rsidRPr="003C63B8">
        <w:rPr>
          <w:rFonts w:cs="Arial" w:hint="cs"/>
          <w:sz w:val="24"/>
          <w:szCs w:val="24"/>
          <w:rtl/>
        </w:rPr>
        <w:t>.</w:t>
      </w:r>
      <w:r w:rsidRPr="00BD767E">
        <w:rPr>
          <w:rFonts w:cs="Arial"/>
          <w:sz w:val="24"/>
          <w:szCs w:val="24"/>
          <w:rtl/>
        </w:rPr>
        <w:t xml:space="preserve"> אומר</w:t>
      </w:r>
      <w:r w:rsidRPr="003C63B8">
        <w:rPr>
          <w:rFonts w:cs="Arial" w:hint="cs"/>
          <w:sz w:val="24"/>
          <w:szCs w:val="24"/>
          <w:rtl/>
        </w:rPr>
        <w:t>,</w:t>
      </w:r>
      <w:r w:rsidRPr="00BD767E">
        <w:rPr>
          <w:rFonts w:cs="Arial"/>
          <w:sz w:val="24"/>
          <w:szCs w:val="24"/>
          <w:rtl/>
        </w:rPr>
        <w:t xml:space="preserve"> ברוך שכך לו בריות נאות בעולמו. ר"ש </w:t>
      </w:r>
      <w:r w:rsidRPr="003C63B8">
        <w:rPr>
          <w:rFonts w:cs="Arial" w:hint="cs"/>
          <w:sz w:val="24"/>
          <w:szCs w:val="24"/>
          <w:rtl/>
        </w:rPr>
        <w:t>ו</w:t>
      </w:r>
      <w:r w:rsidRPr="003C63B8">
        <w:rPr>
          <w:rFonts w:cs="Arial"/>
          <w:sz w:val="24"/>
          <w:szCs w:val="24"/>
          <w:rtl/>
        </w:rPr>
        <w:t>רבי</w:t>
      </w:r>
      <w:r w:rsidRPr="00BD767E">
        <w:rPr>
          <w:rFonts w:cs="Arial"/>
          <w:sz w:val="24"/>
          <w:szCs w:val="24"/>
          <w:rtl/>
        </w:rPr>
        <w:t xml:space="preserve"> אבהו </w:t>
      </w:r>
      <w:r w:rsidRPr="00A23FA3">
        <w:rPr>
          <w:rFonts w:cs="Arial" w:hint="cs"/>
          <w:b/>
          <w:bCs/>
          <w:sz w:val="24"/>
          <w:szCs w:val="24"/>
          <w:rtl/>
        </w:rPr>
        <w:t>אמרו</w:t>
      </w:r>
      <w:r w:rsidRPr="003C63B8">
        <w:rPr>
          <w:rFonts w:cs="Arial" w:hint="cs"/>
          <w:sz w:val="24"/>
          <w:szCs w:val="24"/>
          <w:rtl/>
        </w:rPr>
        <w:t xml:space="preserve"> </w:t>
      </w:r>
      <w:r w:rsidRPr="00BD767E">
        <w:rPr>
          <w:rFonts w:cs="Arial"/>
          <w:sz w:val="24"/>
          <w:szCs w:val="24"/>
          <w:rtl/>
        </w:rPr>
        <w:t>בשם רבי יוסי בר חנינה</w:t>
      </w:r>
      <w:r w:rsidRPr="003C63B8">
        <w:rPr>
          <w:rFonts w:cs="Arial" w:hint="cs"/>
          <w:sz w:val="24"/>
          <w:szCs w:val="24"/>
          <w:rtl/>
        </w:rPr>
        <w:t>.</w:t>
      </w:r>
      <w:r w:rsidRPr="00BD767E">
        <w:rPr>
          <w:rFonts w:cs="Arial"/>
          <w:sz w:val="24"/>
          <w:szCs w:val="24"/>
          <w:rtl/>
        </w:rPr>
        <w:t xml:space="preserve"> גודלת </w:t>
      </w:r>
      <w:r w:rsidRPr="00A23FA3">
        <w:rPr>
          <w:rFonts w:cs="Arial" w:hint="cs"/>
          <w:b/>
          <w:bCs/>
          <w:sz w:val="24"/>
          <w:szCs w:val="24"/>
          <w:rtl/>
        </w:rPr>
        <w:t>שערות</w:t>
      </w:r>
      <w:r w:rsidRPr="00A23FA3">
        <w:rPr>
          <w:rFonts w:cs="Arial"/>
          <w:b/>
          <w:bCs/>
          <w:sz w:val="24"/>
          <w:szCs w:val="24"/>
          <w:rtl/>
        </w:rPr>
        <w:t xml:space="preserve"> ישראל</w:t>
      </w:r>
      <w:r w:rsidRPr="00A23FA3">
        <w:rPr>
          <w:rFonts w:cs="Arial" w:hint="cs"/>
          <w:b/>
          <w:bCs/>
          <w:sz w:val="24"/>
          <w:szCs w:val="24"/>
          <w:rtl/>
        </w:rPr>
        <w:t>ית</w:t>
      </w:r>
      <w:r w:rsidRPr="003C63B8">
        <w:rPr>
          <w:rFonts w:cs="Arial" w:hint="cs"/>
          <w:sz w:val="24"/>
          <w:szCs w:val="24"/>
          <w:rtl/>
        </w:rPr>
        <w:t>,</w:t>
      </w:r>
      <w:r w:rsidRPr="00BD767E">
        <w:rPr>
          <w:rFonts w:cs="Arial"/>
          <w:sz w:val="24"/>
          <w:szCs w:val="24"/>
          <w:rtl/>
        </w:rPr>
        <w:t xml:space="preserve"> לא תגדל את הנכרית</w:t>
      </w:r>
      <w:r w:rsidRPr="003C63B8">
        <w:rPr>
          <w:rFonts w:cs="Arial" w:hint="cs"/>
          <w:sz w:val="24"/>
          <w:szCs w:val="24"/>
          <w:rtl/>
        </w:rPr>
        <w:t>.</w:t>
      </w:r>
      <w:r w:rsidRPr="00BD767E">
        <w:rPr>
          <w:rFonts w:cs="Arial"/>
          <w:sz w:val="24"/>
          <w:szCs w:val="24"/>
          <w:rtl/>
        </w:rPr>
        <w:t xml:space="preserve"> משם לא תתן עליהם חן</w:t>
      </w:r>
      <w:r w:rsidRPr="003C63B8">
        <w:rPr>
          <w:rFonts w:cs="Arial" w:hint="cs"/>
          <w:sz w:val="24"/>
          <w:szCs w:val="24"/>
          <w:rtl/>
        </w:rPr>
        <w:t>.</w:t>
      </w:r>
      <w:r w:rsidRPr="00BD767E">
        <w:rPr>
          <w:rFonts w:cs="Arial"/>
          <w:sz w:val="24"/>
          <w:szCs w:val="24"/>
          <w:rtl/>
        </w:rPr>
        <w:t xml:space="preserve"> ולא יעשה ישראל שושבין לנכרי</w:t>
      </w:r>
      <w:r w:rsidRPr="003C63B8">
        <w:rPr>
          <w:rFonts w:cs="Arial" w:hint="cs"/>
          <w:sz w:val="24"/>
          <w:szCs w:val="24"/>
          <w:rtl/>
        </w:rPr>
        <w:t>,</w:t>
      </w:r>
      <w:r w:rsidRPr="00BD767E">
        <w:rPr>
          <w:rFonts w:cs="Arial"/>
          <w:sz w:val="24"/>
          <w:szCs w:val="24"/>
          <w:rtl/>
        </w:rPr>
        <w:t xml:space="preserve"> משום לא תתחתן בם. רבי יצחק בר גופתה בעא קומי רבי מנא</w:t>
      </w:r>
      <w:r w:rsidRPr="003C63B8">
        <w:rPr>
          <w:rFonts w:cs="Arial" w:hint="cs"/>
          <w:sz w:val="24"/>
          <w:szCs w:val="24"/>
          <w:rtl/>
        </w:rPr>
        <w:t>.</w:t>
      </w:r>
      <w:r w:rsidRPr="00BD767E">
        <w:rPr>
          <w:rFonts w:cs="Arial"/>
          <w:sz w:val="24"/>
          <w:szCs w:val="24"/>
          <w:rtl/>
        </w:rPr>
        <w:t xml:space="preserve"> לילך לבית המשתה שלו אסור</w:t>
      </w:r>
      <w:r w:rsidRPr="003C63B8">
        <w:rPr>
          <w:rFonts w:cs="Arial" w:hint="cs"/>
          <w:sz w:val="24"/>
          <w:szCs w:val="24"/>
          <w:rtl/>
        </w:rPr>
        <w:t>.</w:t>
      </w:r>
      <w:r w:rsidRPr="00BD767E">
        <w:rPr>
          <w:rFonts w:cs="Arial"/>
          <w:sz w:val="24"/>
          <w:szCs w:val="24"/>
          <w:rtl/>
        </w:rPr>
        <w:t xml:space="preserve"> להיעשות לו שושבין לא כל שכן</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ליתן עליהם בלא תעשה. רבי סימון</w:t>
      </w:r>
      <w:r w:rsidRPr="003C63B8">
        <w:rPr>
          <w:rFonts w:cs="Arial" w:hint="cs"/>
          <w:sz w:val="24"/>
          <w:szCs w:val="24"/>
          <w:rtl/>
        </w:rPr>
        <w:t>,</w:t>
      </w:r>
      <w:r w:rsidRPr="00BD767E">
        <w:rPr>
          <w:rFonts w:cs="Arial"/>
          <w:sz w:val="24"/>
          <w:szCs w:val="24"/>
          <w:rtl/>
        </w:rPr>
        <w:t xml:space="preserve"> היו לו </w:t>
      </w:r>
      <w:r w:rsidRPr="00A23FA3">
        <w:rPr>
          <w:rFonts w:cs="Arial" w:hint="cs"/>
          <w:b/>
          <w:bCs/>
          <w:sz w:val="24"/>
          <w:szCs w:val="24"/>
          <w:rtl/>
        </w:rPr>
        <w:t>מ</w:t>
      </w:r>
      <w:r w:rsidRPr="00A23FA3">
        <w:rPr>
          <w:rFonts w:cs="Arial"/>
          <w:b/>
          <w:bCs/>
          <w:sz w:val="24"/>
          <w:szCs w:val="24"/>
          <w:rtl/>
        </w:rPr>
        <w:t>טעי</w:t>
      </w:r>
      <w:r w:rsidRPr="00BD767E">
        <w:rPr>
          <w:rFonts w:cs="Arial"/>
          <w:sz w:val="24"/>
          <w:szCs w:val="24"/>
          <w:rtl/>
        </w:rPr>
        <w:t xml:space="preserve"> כרמים בהר המלך</w:t>
      </w:r>
      <w:r w:rsidRPr="00BD767E">
        <w:rPr>
          <w:rFonts w:cs="Arial"/>
          <w:sz w:val="16"/>
          <w:szCs w:val="16"/>
          <w:rtl/>
        </w:rPr>
        <w:t xml:space="preserve"> </w:t>
      </w:r>
      <w:r w:rsidRPr="005D4A3D">
        <w:rPr>
          <w:rFonts w:cs="Arial" w:hint="cs"/>
          <w:sz w:val="16"/>
          <w:szCs w:val="16"/>
          <w:rtl/>
        </w:rPr>
        <w:t>וגזרו</w:t>
      </w:r>
      <w:r w:rsidRPr="001B0A41">
        <w:rPr>
          <w:rFonts w:cs="Arial" w:hint="cs"/>
          <w:sz w:val="16"/>
          <w:szCs w:val="16"/>
          <w:rtl/>
        </w:rPr>
        <w:t xml:space="preserve"> שלא יגורו שם יהודים.</w:t>
      </w:r>
      <w:r w:rsidRPr="003C63B8">
        <w:rPr>
          <w:rFonts w:cs="Arial"/>
          <w:sz w:val="24"/>
          <w:szCs w:val="24"/>
          <w:rtl/>
        </w:rPr>
        <w:t xml:space="preserve"> </w:t>
      </w:r>
      <w:r w:rsidRPr="00BD767E">
        <w:rPr>
          <w:rFonts w:cs="Arial"/>
          <w:sz w:val="24"/>
          <w:szCs w:val="24"/>
          <w:rtl/>
        </w:rPr>
        <w:t>שאל לרבי יוחנן</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יבורו ואל תשכירם לנכרי. שאל לרבי יהושע מהו להשכירן לנכרי</w:t>
      </w:r>
      <w:r w:rsidRPr="003C63B8">
        <w:rPr>
          <w:rFonts w:cs="Arial" w:hint="cs"/>
          <w:sz w:val="24"/>
          <w:szCs w:val="24"/>
          <w:rtl/>
        </w:rPr>
        <w:t>?</w:t>
      </w:r>
      <w:r w:rsidRPr="00BD767E">
        <w:rPr>
          <w:rFonts w:cs="Arial"/>
          <w:sz w:val="24"/>
          <w:szCs w:val="24"/>
          <w:rtl/>
        </w:rPr>
        <w:t xml:space="preserve"> ושרא ליה </w:t>
      </w:r>
      <w:r w:rsidRPr="00A23FA3">
        <w:rPr>
          <w:rFonts w:cs="Arial" w:hint="cs"/>
          <w:b/>
          <w:bCs/>
          <w:sz w:val="24"/>
          <w:szCs w:val="24"/>
          <w:rtl/>
        </w:rPr>
        <w:t>דסבר</w:t>
      </w:r>
      <w:r w:rsidRPr="003C63B8">
        <w:rPr>
          <w:rFonts w:cs="Arial" w:hint="cs"/>
          <w:sz w:val="24"/>
          <w:szCs w:val="24"/>
          <w:rtl/>
        </w:rPr>
        <w:t xml:space="preserve"> </w:t>
      </w:r>
      <w:r w:rsidRPr="00BD767E">
        <w:rPr>
          <w:rFonts w:cs="Arial"/>
          <w:sz w:val="24"/>
          <w:szCs w:val="24"/>
          <w:rtl/>
        </w:rPr>
        <w:t xml:space="preserve">רבי יהושע </w:t>
      </w:r>
      <w:r w:rsidRPr="003C63B8">
        <w:rPr>
          <w:rFonts w:cs="Arial" w:hint="cs"/>
          <w:sz w:val="24"/>
          <w:szCs w:val="24"/>
          <w:rtl/>
        </w:rPr>
        <w:t xml:space="preserve">כל </w:t>
      </w:r>
      <w:r w:rsidRPr="00BD767E">
        <w:rPr>
          <w:rFonts w:cs="Arial"/>
          <w:sz w:val="24"/>
          <w:szCs w:val="24"/>
          <w:rtl/>
        </w:rPr>
        <w:t>מקום שאין ישראל מצויין</w:t>
      </w:r>
      <w:r w:rsidR="005D4A3D">
        <w:rPr>
          <w:rFonts w:cs="Arial" w:hint="cs"/>
          <w:sz w:val="24"/>
          <w:szCs w:val="24"/>
          <w:rtl/>
        </w:rPr>
        <w:t xml:space="preserve"> שם</w:t>
      </w:r>
      <w:r w:rsidRPr="003C63B8">
        <w:rPr>
          <w:rFonts w:cs="Arial" w:hint="cs"/>
          <w:sz w:val="24"/>
          <w:szCs w:val="24"/>
          <w:rtl/>
        </w:rPr>
        <w:t xml:space="preserve">, </w:t>
      </w:r>
      <w:r w:rsidRPr="00A23FA3">
        <w:rPr>
          <w:rFonts w:cs="Arial" w:hint="cs"/>
          <w:b/>
          <w:bCs/>
          <w:sz w:val="24"/>
          <w:szCs w:val="24"/>
          <w:rtl/>
        </w:rPr>
        <w:t>דינו</w:t>
      </w:r>
      <w:r w:rsidRPr="00A23FA3">
        <w:rPr>
          <w:rFonts w:cs="Arial"/>
          <w:b/>
          <w:bCs/>
          <w:sz w:val="24"/>
          <w:szCs w:val="24"/>
          <w:rtl/>
        </w:rPr>
        <w:t xml:space="preserve"> </w:t>
      </w:r>
      <w:r w:rsidRPr="00A23FA3">
        <w:rPr>
          <w:rFonts w:cs="Arial" w:hint="cs"/>
          <w:b/>
          <w:bCs/>
          <w:sz w:val="24"/>
          <w:szCs w:val="24"/>
          <w:rtl/>
        </w:rPr>
        <w:t>כ</w:t>
      </w:r>
      <w:r w:rsidRPr="00A23FA3">
        <w:rPr>
          <w:rFonts w:cs="Arial"/>
          <w:b/>
          <w:bCs/>
          <w:sz w:val="24"/>
          <w:szCs w:val="24"/>
          <w:rtl/>
        </w:rPr>
        <w:t>סוריא</w:t>
      </w:r>
      <w:r w:rsidRPr="003C63B8">
        <w:rPr>
          <w:rFonts w:cs="Arial"/>
          <w:sz w:val="24"/>
          <w:szCs w:val="24"/>
          <w:rtl/>
        </w:rPr>
        <w:t>.</w:t>
      </w:r>
      <w:r w:rsidRPr="00BD767E">
        <w:rPr>
          <w:rFonts w:cs="Arial"/>
          <w:sz w:val="24"/>
          <w:szCs w:val="24"/>
          <w:rtl/>
        </w:rPr>
        <w:t xml:space="preserve"> </w:t>
      </w:r>
      <w:r w:rsidR="005D4A3D">
        <w:rPr>
          <w:rFonts w:cs="Arial" w:hint="cs"/>
          <w:sz w:val="24"/>
          <w:szCs w:val="24"/>
          <w:rtl/>
        </w:rPr>
        <w:t>ו</w:t>
      </w:r>
      <w:r w:rsidRPr="00BD767E">
        <w:rPr>
          <w:rFonts w:cs="Arial"/>
          <w:sz w:val="24"/>
          <w:szCs w:val="24"/>
          <w:rtl/>
        </w:rPr>
        <w:t xml:space="preserve">הדא </w:t>
      </w:r>
      <w:r w:rsidRPr="003C63B8">
        <w:rPr>
          <w:rFonts w:cs="Arial" w:hint="cs"/>
          <w:sz w:val="24"/>
          <w:szCs w:val="24"/>
          <w:rtl/>
        </w:rPr>
        <w:t>ד</w:t>
      </w:r>
      <w:r w:rsidRPr="003C63B8">
        <w:rPr>
          <w:rFonts w:cs="Arial"/>
          <w:sz w:val="24"/>
          <w:szCs w:val="24"/>
          <w:rtl/>
        </w:rPr>
        <w:t>סוריא</w:t>
      </w:r>
      <w:r w:rsidRPr="00BD767E">
        <w:rPr>
          <w:rFonts w:cs="Arial"/>
          <w:sz w:val="24"/>
          <w:szCs w:val="24"/>
          <w:rtl/>
        </w:rPr>
        <w:t xml:space="preserve"> </w:t>
      </w:r>
      <w:r w:rsidR="005D4A3D" w:rsidRPr="005D4A3D">
        <w:rPr>
          <w:rFonts w:cs="Arial" w:hint="cs"/>
          <w:sz w:val="16"/>
          <w:szCs w:val="16"/>
          <w:rtl/>
        </w:rPr>
        <w:t>מנין שמותרת?</w:t>
      </w:r>
      <w:r w:rsidR="005D4A3D">
        <w:rPr>
          <w:rFonts w:cs="Arial" w:hint="cs"/>
          <w:sz w:val="24"/>
          <w:szCs w:val="24"/>
          <w:rtl/>
        </w:rPr>
        <w:t xml:space="preserve"> </w:t>
      </w:r>
      <w:r w:rsidRPr="00BD767E">
        <w:rPr>
          <w:rFonts w:cs="Arial"/>
          <w:sz w:val="24"/>
          <w:szCs w:val="24"/>
          <w:rtl/>
        </w:rPr>
        <w:t>נישמעינה מן הדא</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ד</w:t>
      </w:r>
      <w:r w:rsidRPr="003C63B8">
        <w:rPr>
          <w:rFonts w:cs="Arial"/>
          <w:sz w:val="24"/>
          <w:szCs w:val="24"/>
          <w:rtl/>
        </w:rPr>
        <w:t>רבי</w:t>
      </w:r>
      <w:r w:rsidRPr="00BD767E">
        <w:rPr>
          <w:rFonts w:cs="Arial"/>
          <w:sz w:val="24"/>
          <w:szCs w:val="24"/>
          <w:rtl/>
        </w:rPr>
        <w:t xml:space="preserve"> חגיי נחת לחמץ</w:t>
      </w:r>
      <w:r w:rsidRPr="003C63B8">
        <w:rPr>
          <w:rFonts w:cs="Arial" w:hint="cs"/>
          <w:sz w:val="24"/>
          <w:szCs w:val="24"/>
          <w:rtl/>
        </w:rPr>
        <w:t>.</w:t>
      </w:r>
      <w:r w:rsidRPr="00BD767E">
        <w:rPr>
          <w:rFonts w:cs="Arial"/>
          <w:sz w:val="24"/>
          <w:szCs w:val="24"/>
          <w:rtl/>
        </w:rPr>
        <w:t xml:space="preserve"> אתון ושאלון ליה אילין </w:t>
      </w:r>
      <w:r w:rsidRPr="003C63B8">
        <w:rPr>
          <w:rFonts w:cs="Arial" w:hint="cs"/>
          <w:sz w:val="24"/>
          <w:szCs w:val="24"/>
          <w:rtl/>
        </w:rPr>
        <w:t>בני</w:t>
      </w:r>
      <w:r w:rsidRPr="00BD767E">
        <w:rPr>
          <w:rFonts w:cs="Arial"/>
          <w:sz w:val="24"/>
          <w:szCs w:val="24"/>
          <w:rtl/>
        </w:rPr>
        <w:t xml:space="preserve"> עשתור</w:t>
      </w:r>
      <w:r>
        <w:rPr>
          <w:rFonts w:cs="Arial" w:hint="cs"/>
          <w:sz w:val="24"/>
          <w:szCs w:val="24"/>
          <w:rtl/>
        </w:rPr>
        <w:t>.</w:t>
      </w:r>
      <w:r w:rsidRPr="00BD767E">
        <w:rPr>
          <w:rFonts w:cs="Arial"/>
          <w:sz w:val="24"/>
          <w:szCs w:val="24"/>
          <w:rtl/>
        </w:rPr>
        <w:t xml:space="preserve"> בגין דלית ישראל שכיחין</w:t>
      </w:r>
      <w:r w:rsidRPr="003C63B8">
        <w:rPr>
          <w:rFonts w:cs="Arial" w:hint="cs"/>
          <w:sz w:val="24"/>
          <w:szCs w:val="24"/>
          <w:rtl/>
        </w:rPr>
        <w:t>,</w:t>
      </w:r>
      <w:r w:rsidRPr="00BD767E">
        <w:rPr>
          <w:rFonts w:cs="Arial"/>
          <w:sz w:val="24"/>
          <w:szCs w:val="24"/>
          <w:rtl/>
        </w:rPr>
        <w:t xml:space="preserve"> ואנן מוגרין לעממין</w:t>
      </w:r>
      <w:r w:rsidRPr="003C63B8">
        <w:rPr>
          <w:rFonts w:cs="Arial" w:hint="cs"/>
          <w:sz w:val="24"/>
          <w:szCs w:val="24"/>
          <w:rtl/>
        </w:rPr>
        <w:t>.</w:t>
      </w:r>
      <w:r w:rsidRPr="00BD767E">
        <w:rPr>
          <w:rFonts w:cs="Arial"/>
          <w:sz w:val="24"/>
          <w:szCs w:val="24"/>
          <w:rtl/>
        </w:rPr>
        <w:t xml:space="preserve"> מהו לעשר על ידיהם </w:t>
      </w:r>
      <w:r w:rsidRPr="00DB58EF">
        <w:rPr>
          <w:rFonts w:cs="Arial" w:hint="cs"/>
          <w:sz w:val="16"/>
          <w:szCs w:val="16"/>
          <w:rtl/>
        </w:rPr>
        <w:t>האם צריך לעשר עבור החלק שלוקח הגוי</w:t>
      </w:r>
      <w:r w:rsidRPr="003C63B8">
        <w:rPr>
          <w:rFonts w:cs="Arial" w:hint="cs"/>
          <w:sz w:val="24"/>
          <w:szCs w:val="24"/>
          <w:rtl/>
        </w:rPr>
        <w:t>?</w:t>
      </w:r>
      <w:r w:rsidRPr="003C63B8">
        <w:rPr>
          <w:rFonts w:cs="Arial"/>
          <w:sz w:val="24"/>
          <w:szCs w:val="24"/>
          <w:rtl/>
        </w:rPr>
        <w:t xml:space="preserve"> </w:t>
      </w:r>
      <w:r w:rsidRPr="00BD767E">
        <w:rPr>
          <w:rFonts w:cs="Arial"/>
          <w:sz w:val="24"/>
          <w:szCs w:val="24"/>
          <w:rtl/>
        </w:rPr>
        <w:t>שלח שאל לרבי זעירא</w:t>
      </w:r>
      <w:r w:rsidRPr="003C63B8">
        <w:rPr>
          <w:rFonts w:cs="Arial" w:hint="cs"/>
          <w:sz w:val="24"/>
          <w:szCs w:val="24"/>
          <w:rtl/>
        </w:rPr>
        <w:t>.</w:t>
      </w:r>
      <w:r w:rsidRPr="00BD767E">
        <w:rPr>
          <w:rFonts w:cs="Arial"/>
          <w:sz w:val="24"/>
          <w:szCs w:val="24"/>
          <w:rtl/>
        </w:rPr>
        <w:t xml:space="preserve"> שאל רבי זעירא לרבי אמי</w:t>
      </w:r>
      <w:r w:rsidRPr="003C63B8">
        <w:rPr>
          <w:rFonts w:cs="Arial" w:hint="cs"/>
          <w:sz w:val="24"/>
          <w:szCs w:val="24"/>
          <w:rtl/>
        </w:rPr>
        <w:t>.</w:t>
      </w:r>
      <w:r w:rsidRPr="00BD767E">
        <w:rPr>
          <w:rFonts w:cs="Arial"/>
          <w:sz w:val="24"/>
          <w:szCs w:val="24"/>
          <w:rtl/>
        </w:rPr>
        <w:t xml:space="preserve"> רבי</w:t>
      </w:r>
      <w:r w:rsidRPr="003C63B8">
        <w:rPr>
          <w:rFonts w:cs="Arial" w:hint="cs"/>
          <w:sz w:val="24"/>
          <w:szCs w:val="24"/>
          <w:rtl/>
        </w:rPr>
        <w:t>,</w:t>
      </w:r>
      <w:r w:rsidRPr="00BD767E">
        <w:rPr>
          <w:rFonts w:cs="Arial"/>
          <w:sz w:val="24"/>
          <w:szCs w:val="24"/>
          <w:rtl/>
        </w:rPr>
        <w:t xml:space="preserve"> מהו לעשר</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אינו צריך לעשר על ידיהם</w:t>
      </w:r>
      <w:r w:rsidRPr="003C63B8">
        <w:rPr>
          <w:rFonts w:cs="Arial" w:hint="cs"/>
          <w:sz w:val="24"/>
          <w:szCs w:val="24"/>
          <w:rtl/>
        </w:rPr>
        <w:t>.</w:t>
      </w:r>
      <w:r w:rsidRPr="00BD767E">
        <w:rPr>
          <w:rFonts w:cs="Arial"/>
          <w:sz w:val="24"/>
          <w:szCs w:val="24"/>
          <w:rtl/>
        </w:rPr>
        <w:t xml:space="preserve"> מנה את </w:t>
      </w:r>
      <w:r w:rsidRPr="003C63B8">
        <w:rPr>
          <w:rFonts w:cs="Arial"/>
          <w:sz w:val="24"/>
          <w:szCs w:val="24"/>
          <w:rtl/>
        </w:rPr>
        <w:t>ש</w:t>
      </w:r>
      <w:r w:rsidRPr="003C63B8">
        <w:rPr>
          <w:rFonts w:cs="Arial" w:hint="cs"/>
          <w:sz w:val="24"/>
          <w:szCs w:val="24"/>
          <w:rtl/>
        </w:rPr>
        <w:t>ומע</w:t>
      </w:r>
      <w:r w:rsidRPr="003C63B8">
        <w:rPr>
          <w:rFonts w:cs="Arial"/>
          <w:sz w:val="24"/>
          <w:szCs w:val="24"/>
          <w:rtl/>
        </w:rPr>
        <w:t xml:space="preserve"> </w:t>
      </w:r>
      <w:r w:rsidRPr="003C63B8">
        <w:rPr>
          <w:rFonts w:cs="Arial" w:hint="cs"/>
          <w:sz w:val="24"/>
          <w:szCs w:val="24"/>
          <w:rtl/>
        </w:rPr>
        <w:t>שמותר</w:t>
      </w:r>
      <w:r w:rsidRPr="00BD767E">
        <w:rPr>
          <w:rFonts w:cs="Arial"/>
          <w:sz w:val="24"/>
          <w:szCs w:val="24"/>
          <w:rtl/>
        </w:rPr>
        <w:t xml:space="preserve"> להשכיר כרבי יוסי. ועוד מן הדא </w:t>
      </w:r>
      <w:r w:rsidRPr="00A23FA3">
        <w:rPr>
          <w:rFonts w:cs="Arial"/>
          <w:b/>
          <w:bCs/>
          <w:sz w:val="24"/>
          <w:szCs w:val="24"/>
          <w:rtl/>
        </w:rPr>
        <w:t>ד</w:t>
      </w:r>
      <w:r w:rsidRPr="00A23FA3">
        <w:rPr>
          <w:rFonts w:cs="Arial" w:hint="cs"/>
          <w:b/>
          <w:bCs/>
          <w:sz w:val="24"/>
          <w:szCs w:val="24"/>
          <w:rtl/>
        </w:rPr>
        <w:t>א</w:t>
      </w:r>
      <w:r w:rsidRPr="00A23FA3">
        <w:rPr>
          <w:rFonts w:cs="Arial"/>
          <w:b/>
          <w:bCs/>
          <w:sz w:val="24"/>
          <w:szCs w:val="24"/>
          <w:rtl/>
        </w:rPr>
        <w:t>מר</w:t>
      </w:r>
      <w:r w:rsidRPr="00BD767E">
        <w:rPr>
          <w:rFonts w:cs="Arial"/>
          <w:sz w:val="24"/>
          <w:szCs w:val="24"/>
          <w:rtl/>
        </w:rPr>
        <w:t xml:space="preserve"> רבי חנינה בריה דרבי אבהו בשם רבי אבהו</w:t>
      </w:r>
      <w:r w:rsidRPr="003C63B8">
        <w:rPr>
          <w:rFonts w:cs="Arial" w:hint="cs"/>
          <w:sz w:val="24"/>
          <w:szCs w:val="24"/>
          <w:rtl/>
        </w:rPr>
        <w:t>.</w:t>
      </w:r>
      <w:r w:rsidRPr="00BD767E">
        <w:rPr>
          <w:rFonts w:cs="Arial"/>
          <w:sz w:val="24"/>
          <w:szCs w:val="24"/>
          <w:rtl/>
        </w:rPr>
        <w:t xml:space="preserve"> אבא הוה ליה עובדא</w:t>
      </w:r>
      <w:r w:rsidRPr="003C63B8">
        <w:rPr>
          <w:rFonts w:cs="Arial" w:hint="cs"/>
          <w:sz w:val="24"/>
          <w:szCs w:val="24"/>
          <w:rtl/>
        </w:rPr>
        <w:t>.</w:t>
      </w:r>
      <w:r w:rsidRPr="00BD767E">
        <w:rPr>
          <w:rFonts w:cs="Arial"/>
          <w:sz w:val="24"/>
          <w:szCs w:val="24"/>
          <w:rtl/>
        </w:rPr>
        <w:t xml:space="preserve"> ושלח שאל לרבי חייה </w:t>
      </w:r>
      <w:r w:rsidRPr="003C63B8">
        <w:rPr>
          <w:rFonts w:cs="Arial" w:hint="cs"/>
          <w:sz w:val="24"/>
          <w:szCs w:val="24"/>
          <w:rtl/>
        </w:rPr>
        <w:t>ו</w:t>
      </w:r>
      <w:r w:rsidRPr="003C63B8">
        <w:rPr>
          <w:rFonts w:cs="Arial"/>
          <w:sz w:val="24"/>
          <w:szCs w:val="24"/>
          <w:rtl/>
        </w:rPr>
        <w:t>לרבי</w:t>
      </w:r>
      <w:r w:rsidRPr="00BD767E">
        <w:rPr>
          <w:rFonts w:cs="Arial"/>
          <w:sz w:val="24"/>
          <w:szCs w:val="24"/>
          <w:rtl/>
        </w:rPr>
        <w:t xml:space="preserve"> יסא </w:t>
      </w:r>
      <w:r w:rsidRPr="003C63B8">
        <w:rPr>
          <w:rFonts w:cs="Arial" w:hint="cs"/>
          <w:sz w:val="24"/>
          <w:szCs w:val="24"/>
          <w:rtl/>
        </w:rPr>
        <w:t>ו</w:t>
      </w:r>
      <w:r w:rsidRPr="003C63B8">
        <w:rPr>
          <w:rFonts w:cs="Arial"/>
          <w:sz w:val="24"/>
          <w:szCs w:val="24"/>
          <w:rtl/>
        </w:rPr>
        <w:t>לרבי</w:t>
      </w:r>
      <w:r w:rsidRPr="00BD767E">
        <w:rPr>
          <w:rFonts w:cs="Arial"/>
          <w:sz w:val="24"/>
          <w:szCs w:val="24"/>
          <w:rtl/>
        </w:rPr>
        <w:t xml:space="preserve"> אמי</w:t>
      </w:r>
      <w:r w:rsidRPr="003C63B8">
        <w:rPr>
          <w:rFonts w:cs="Arial" w:hint="cs"/>
          <w:sz w:val="24"/>
          <w:szCs w:val="24"/>
          <w:rtl/>
        </w:rPr>
        <w:t>.</w:t>
      </w:r>
      <w:r w:rsidRPr="00BD767E">
        <w:rPr>
          <w:rFonts w:cs="Arial"/>
          <w:sz w:val="24"/>
          <w:szCs w:val="24"/>
          <w:rtl/>
        </w:rPr>
        <w:t xml:space="preserve"> והורון ליה </w:t>
      </w:r>
      <w:r w:rsidRPr="00A23FA3">
        <w:rPr>
          <w:rFonts w:cs="Arial" w:hint="cs"/>
          <w:b/>
          <w:bCs/>
          <w:sz w:val="24"/>
          <w:szCs w:val="24"/>
          <w:rtl/>
        </w:rPr>
        <w:t>שמותר</w:t>
      </w:r>
      <w:r w:rsidRPr="003C63B8">
        <w:rPr>
          <w:rFonts w:cs="Arial" w:hint="cs"/>
          <w:sz w:val="24"/>
          <w:szCs w:val="24"/>
          <w:rtl/>
        </w:rPr>
        <w:t xml:space="preserve"> </w:t>
      </w:r>
      <w:r w:rsidRPr="00BD767E">
        <w:rPr>
          <w:rFonts w:cs="Arial"/>
          <w:sz w:val="24"/>
          <w:szCs w:val="24"/>
          <w:rtl/>
        </w:rPr>
        <w:t>להשכיר כרבי יוסי</w:t>
      </w:r>
      <w:r w:rsidRPr="003C63B8">
        <w:rPr>
          <w:rFonts w:cs="Arial" w:hint="cs"/>
          <w:sz w:val="24"/>
          <w:szCs w:val="24"/>
          <w:rtl/>
        </w:rPr>
        <w:t>.</w:t>
      </w:r>
      <w:r w:rsidRPr="00BD767E">
        <w:rPr>
          <w:rFonts w:cs="Arial"/>
          <w:sz w:val="24"/>
          <w:szCs w:val="24"/>
          <w:rtl/>
        </w:rPr>
        <w:t xml:space="preserve"> הא לעשר</w:t>
      </w:r>
      <w:r w:rsidRPr="003C63B8">
        <w:rPr>
          <w:rFonts w:cs="Arial" w:hint="cs"/>
          <w:sz w:val="24"/>
          <w:szCs w:val="24"/>
          <w:rtl/>
        </w:rPr>
        <w:t>,</w:t>
      </w:r>
      <w:r w:rsidRPr="00BD767E">
        <w:rPr>
          <w:rFonts w:cs="Arial"/>
          <w:sz w:val="24"/>
          <w:szCs w:val="24"/>
          <w:rtl/>
        </w:rPr>
        <w:t xml:space="preserve"> אין מעשרין על ידיה</w:t>
      </w:r>
    </w:p>
    <w:p w14:paraId="0932C835" w14:textId="77777777" w:rsidR="00164F43" w:rsidRPr="003C63B8" w:rsidRDefault="00164F43" w:rsidP="00164F43">
      <w:pPr>
        <w:bidi/>
        <w:rPr>
          <w:rFonts w:cs="Arial"/>
          <w:sz w:val="24"/>
          <w:szCs w:val="24"/>
          <w:rtl/>
        </w:rPr>
      </w:pPr>
      <w:r w:rsidRPr="003C63B8">
        <w:rPr>
          <w:rFonts w:cs="Arial"/>
          <w:sz w:val="24"/>
          <w:szCs w:val="24"/>
          <w:rtl/>
        </w:rPr>
        <w:t>תלמוד ירושלמי (וילנא) מסכת עבודה זרה</w:t>
      </w:r>
    </w:p>
    <w:p w14:paraId="7C375E69" w14:textId="77777777" w:rsidR="00164F43" w:rsidRPr="00121889" w:rsidRDefault="00164F43" w:rsidP="00164F43">
      <w:pPr>
        <w:bidi/>
        <w:rPr>
          <w:rFonts w:cs="Arial"/>
          <w:sz w:val="28"/>
          <w:szCs w:val="28"/>
        </w:rPr>
      </w:pPr>
      <w:r w:rsidRPr="003C63B8">
        <w:rPr>
          <w:rFonts w:cs="Arial"/>
          <w:sz w:val="24"/>
          <w:szCs w:val="24"/>
          <w:rtl/>
        </w:rPr>
        <w:t xml:space="preserve"> </w:t>
      </w:r>
      <w:r w:rsidRPr="00121889">
        <w:rPr>
          <w:rFonts w:cs="Arial"/>
          <w:sz w:val="28"/>
          <w:szCs w:val="28"/>
          <w:rtl/>
        </w:rPr>
        <w:t>פרק א הלכה י</w:t>
      </w:r>
    </w:p>
    <w:p w14:paraId="732DD515" w14:textId="77777777" w:rsidR="00164F43" w:rsidRPr="00121889" w:rsidRDefault="00164F43" w:rsidP="00164F43">
      <w:pPr>
        <w:bidi/>
        <w:rPr>
          <w:rFonts w:cs="Arial"/>
          <w:sz w:val="28"/>
          <w:szCs w:val="28"/>
          <w:rtl/>
        </w:rPr>
      </w:pPr>
      <w:r w:rsidRPr="00121889">
        <w:rPr>
          <w:rFonts w:cs="Arial"/>
          <w:sz w:val="28"/>
          <w:szCs w:val="28"/>
          <w:rtl/>
        </w:rPr>
        <w:t>מתני'</w:t>
      </w:r>
      <w:r w:rsidRPr="00121889">
        <w:rPr>
          <w:rFonts w:cs="Arial" w:hint="cs"/>
          <w:sz w:val="28"/>
          <w:szCs w:val="28"/>
          <w:rtl/>
        </w:rPr>
        <w:t>:</w:t>
      </w:r>
      <w:r w:rsidRPr="00121889">
        <w:rPr>
          <w:rFonts w:cs="Arial"/>
          <w:sz w:val="28"/>
          <w:szCs w:val="28"/>
          <w:rtl/>
        </w:rPr>
        <w:t xml:space="preserve"> אף במקום שאמרו להשכיר</w:t>
      </w:r>
      <w:r w:rsidRPr="00121889">
        <w:rPr>
          <w:rFonts w:cs="Arial" w:hint="cs"/>
          <w:sz w:val="28"/>
          <w:szCs w:val="28"/>
          <w:rtl/>
        </w:rPr>
        <w:t>.</w:t>
      </w:r>
      <w:r w:rsidRPr="00121889">
        <w:rPr>
          <w:rFonts w:cs="Arial"/>
          <w:sz w:val="28"/>
          <w:szCs w:val="28"/>
          <w:rtl/>
        </w:rPr>
        <w:t xml:space="preserve"> לא לבית דירה אמרו</w:t>
      </w:r>
      <w:r w:rsidRPr="00121889">
        <w:rPr>
          <w:rFonts w:cs="Arial" w:hint="cs"/>
          <w:sz w:val="28"/>
          <w:szCs w:val="28"/>
          <w:rtl/>
        </w:rPr>
        <w:t>,</w:t>
      </w:r>
      <w:r w:rsidRPr="00121889">
        <w:rPr>
          <w:rFonts w:cs="Arial"/>
          <w:sz w:val="28"/>
          <w:szCs w:val="28"/>
          <w:rtl/>
        </w:rPr>
        <w:t xml:space="preserve"> מפני שמכניס לתוכה ע"ז</w:t>
      </w:r>
      <w:r w:rsidRPr="00121889">
        <w:rPr>
          <w:rFonts w:cs="Arial" w:hint="cs"/>
          <w:sz w:val="28"/>
          <w:szCs w:val="28"/>
          <w:rtl/>
        </w:rPr>
        <w:t>.</w:t>
      </w:r>
      <w:r w:rsidRPr="00121889">
        <w:rPr>
          <w:rFonts w:cs="Arial"/>
          <w:sz w:val="28"/>
          <w:szCs w:val="28"/>
          <w:rtl/>
        </w:rPr>
        <w:t xml:space="preserve"> שנאמר [דברים ז כו] ולא תביא תועבה אל ביתך</w:t>
      </w:r>
      <w:r w:rsidRPr="00121889">
        <w:rPr>
          <w:rFonts w:cs="Arial" w:hint="cs"/>
          <w:sz w:val="28"/>
          <w:szCs w:val="28"/>
          <w:rtl/>
        </w:rPr>
        <w:t>,</w:t>
      </w:r>
      <w:r w:rsidRPr="00121889">
        <w:rPr>
          <w:rFonts w:cs="Arial"/>
          <w:sz w:val="28"/>
          <w:szCs w:val="28"/>
          <w:rtl/>
        </w:rPr>
        <w:t xml:space="preserve"> והיית חרם כמוהו וגו'</w:t>
      </w:r>
      <w:r w:rsidRPr="00121889">
        <w:rPr>
          <w:rFonts w:cs="Arial" w:hint="cs"/>
          <w:sz w:val="28"/>
          <w:szCs w:val="28"/>
          <w:rtl/>
        </w:rPr>
        <w:t>.</w:t>
      </w:r>
      <w:r w:rsidRPr="00121889">
        <w:rPr>
          <w:rFonts w:cs="Arial"/>
          <w:sz w:val="28"/>
          <w:szCs w:val="28"/>
          <w:rtl/>
        </w:rPr>
        <w:t xml:space="preserve"> ובכל מקום</w:t>
      </w:r>
      <w:r w:rsidRPr="00121889">
        <w:rPr>
          <w:rFonts w:cs="Arial" w:hint="cs"/>
          <w:sz w:val="28"/>
          <w:szCs w:val="28"/>
          <w:rtl/>
        </w:rPr>
        <w:t>,</w:t>
      </w:r>
      <w:r w:rsidRPr="00121889">
        <w:rPr>
          <w:rFonts w:cs="Arial"/>
          <w:sz w:val="28"/>
          <w:szCs w:val="28"/>
          <w:rtl/>
        </w:rPr>
        <w:t xml:space="preserve"> לא ישכיר לו את המרחץ</w:t>
      </w:r>
      <w:r w:rsidRPr="00121889">
        <w:rPr>
          <w:rFonts w:cs="Arial" w:hint="cs"/>
          <w:sz w:val="28"/>
          <w:szCs w:val="28"/>
          <w:rtl/>
        </w:rPr>
        <w:t>,</w:t>
      </w:r>
      <w:r w:rsidRPr="00121889">
        <w:rPr>
          <w:rFonts w:cs="Arial"/>
          <w:sz w:val="28"/>
          <w:szCs w:val="28"/>
          <w:rtl/>
        </w:rPr>
        <w:t xml:space="preserve"> מפני שהיא נקראת על שמו:</w:t>
      </w:r>
    </w:p>
    <w:p w14:paraId="4054790B" w14:textId="3FC894F3" w:rsidR="00164F43" w:rsidRPr="00BD767E" w:rsidRDefault="00164F43" w:rsidP="00164F43">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הא במקום שנהגו למכור</w:t>
      </w:r>
      <w:r w:rsidRPr="003C63B8">
        <w:rPr>
          <w:rFonts w:cs="Arial" w:hint="cs"/>
          <w:sz w:val="24"/>
          <w:szCs w:val="24"/>
          <w:rtl/>
        </w:rPr>
        <w:t xml:space="preserve">, </w:t>
      </w:r>
      <w:r w:rsidRPr="00121889">
        <w:rPr>
          <w:rFonts w:cs="Arial"/>
          <w:sz w:val="16"/>
          <w:szCs w:val="16"/>
          <w:rtl/>
        </w:rPr>
        <w:t>בחו"ל לשיטת ר"מ ובסוריא לשיטת ר' יוסי</w:t>
      </w:r>
      <w:r w:rsidRPr="003C63B8">
        <w:rPr>
          <w:rFonts w:cs="Arial" w:hint="cs"/>
          <w:sz w:val="24"/>
          <w:szCs w:val="24"/>
          <w:rtl/>
        </w:rPr>
        <w:t>,</w:t>
      </w:r>
      <w:r w:rsidRPr="00BD767E">
        <w:rPr>
          <w:rFonts w:cs="Arial"/>
          <w:sz w:val="24"/>
          <w:szCs w:val="24"/>
          <w:rtl/>
        </w:rPr>
        <w:t xml:space="preserve"> מוכר לו אפילו בית דירה</w:t>
      </w:r>
      <w:r w:rsidRPr="003C63B8">
        <w:rPr>
          <w:rFonts w:cs="Arial" w:hint="cs"/>
          <w:sz w:val="24"/>
          <w:szCs w:val="24"/>
          <w:rtl/>
        </w:rPr>
        <w:t>,</w:t>
      </w:r>
      <w:r w:rsidRPr="00BD767E">
        <w:rPr>
          <w:rFonts w:cs="Arial"/>
          <w:sz w:val="24"/>
          <w:szCs w:val="24"/>
          <w:rtl/>
        </w:rPr>
        <w:t xml:space="preserve"> ומשכיר לו אפי' בית דירה. רבי אחא </w:t>
      </w:r>
      <w:r w:rsidRPr="003C63B8">
        <w:rPr>
          <w:rFonts w:cs="Arial" w:hint="cs"/>
          <w:sz w:val="24"/>
          <w:szCs w:val="24"/>
          <w:rtl/>
        </w:rPr>
        <w:t>ו</w:t>
      </w:r>
      <w:r w:rsidRPr="003C63B8">
        <w:rPr>
          <w:rFonts w:cs="Arial"/>
          <w:sz w:val="24"/>
          <w:szCs w:val="24"/>
          <w:rtl/>
        </w:rPr>
        <w:t>רבי</w:t>
      </w:r>
      <w:r w:rsidRPr="00BD767E">
        <w:rPr>
          <w:rFonts w:cs="Arial"/>
          <w:sz w:val="24"/>
          <w:szCs w:val="24"/>
          <w:rtl/>
        </w:rPr>
        <w:t xml:space="preserve"> תנחום בר חייה </w:t>
      </w:r>
      <w:r w:rsidRPr="00A23FA3">
        <w:rPr>
          <w:rFonts w:cs="Arial" w:hint="cs"/>
          <w:b/>
          <w:bCs/>
          <w:sz w:val="24"/>
          <w:szCs w:val="24"/>
          <w:rtl/>
        </w:rPr>
        <w:t>אמרו</w:t>
      </w:r>
      <w:r w:rsidRPr="003C63B8">
        <w:rPr>
          <w:rFonts w:cs="Arial" w:hint="cs"/>
          <w:sz w:val="24"/>
          <w:szCs w:val="24"/>
          <w:rtl/>
        </w:rPr>
        <w:t xml:space="preserve"> </w:t>
      </w:r>
      <w:r w:rsidRPr="00BD767E">
        <w:rPr>
          <w:rFonts w:cs="Arial"/>
          <w:sz w:val="24"/>
          <w:szCs w:val="24"/>
          <w:rtl/>
        </w:rPr>
        <w:t xml:space="preserve">בשם רבי </w:t>
      </w:r>
      <w:r w:rsidRPr="00A23FA3">
        <w:rPr>
          <w:rFonts w:cs="Arial" w:hint="cs"/>
          <w:b/>
          <w:bCs/>
          <w:sz w:val="24"/>
          <w:szCs w:val="24"/>
          <w:rtl/>
        </w:rPr>
        <w:t>א</w:t>
      </w:r>
      <w:r w:rsidRPr="00A23FA3">
        <w:rPr>
          <w:rFonts w:cs="Arial"/>
          <w:b/>
          <w:bCs/>
          <w:sz w:val="24"/>
          <w:szCs w:val="24"/>
          <w:rtl/>
        </w:rPr>
        <w:t>לעזר</w:t>
      </w:r>
      <w:r w:rsidRPr="00BD767E">
        <w:rPr>
          <w:rFonts w:cs="Arial"/>
          <w:sz w:val="24"/>
          <w:szCs w:val="24"/>
          <w:rtl/>
        </w:rPr>
        <w:t xml:space="preserve"> בי רבי יוסי</w:t>
      </w:r>
      <w:r w:rsidRPr="00A23FA3">
        <w:rPr>
          <w:rFonts w:cs="Arial" w:hint="cs"/>
          <w:b/>
          <w:bCs/>
          <w:sz w:val="24"/>
          <w:szCs w:val="24"/>
          <w:rtl/>
        </w:rPr>
        <w:t>.</w:t>
      </w:r>
      <w:r w:rsidRPr="00A23FA3">
        <w:rPr>
          <w:rFonts w:cs="Arial"/>
          <w:b/>
          <w:bCs/>
          <w:sz w:val="24"/>
          <w:szCs w:val="24"/>
          <w:rtl/>
        </w:rPr>
        <w:t xml:space="preserve"> </w:t>
      </w:r>
      <w:r w:rsidRPr="00A23FA3">
        <w:rPr>
          <w:rFonts w:cs="Arial" w:hint="cs"/>
          <w:b/>
          <w:bCs/>
          <w:sz w:val="24"/>
          <w:szCs w:val="24"/>
          <w:rtl/>
        </w:rPr>
        <w:t xml:space="preserve">לא רק אם הבית נפרד, אלא </w:t>
      </w:r>
      <w:r w:rsidRPr="00A23FA3">
        <w:rPr>
          <w:rFonts w:cs="Arial"/>
          <w:b/>
          <w:bCs/>
          <w:sz w:val="24"/>
          <w:szCs w:val="24"/>
          <w:rtl/>
        </w:rPr>
        <w:t>אפילו</w:t>
      </w:r>
      <w:r w:rsidRPr="00BD767E">
        <w:rPr>
          <w:rFonts w:cs="Arial"/>
          <w:sz w:val="24"/>
          <w:szCs w:val="24"/>
          <w:rtl/>
        </w:rPr>
        <w:t xml:space="preserve"> תיבה קטנה</w:t>
      </w:r>
      <w:r w:rsidRPr="003C63B8">
        <w:rPr>
          <w:rFonts w:cs="Arial" w:hint="cs"/>
          <w:sz w:val="24"/>
          <w:szCs w:val="24"/>
          <w:rtl/>
        </w:rPr>
        <w:t>,</w:t>
      </w:r>
      <w:r w:rsidRPr="00BD767E">
        <w:rPr>
          <w:rFonts w:cs="Arial"/>
          <w:sz w:val="24"/>
          <w:szCs w:val="24"/>
          <w:rtl/>
        </w:rPr>
        <w:t xml:space="preserve"> כגון בורסקי שבצידן</w:t>
      </w:r>
      <w:r w:rsidRPr="003C63B8">
        <w:rPr>
          <w:rFonts w:cs="Arial" w:hint="cs"/>
          <w:sz w:val="24"/>
          <w:szCs w:val="24"/>
          <w:rtl/>
        </w:rPr>
        <w:t>.</w:t>
      </w:r>
      <w:r w:rsidRPr="003C63B8">
        <w:rPr>
          <w:rFonts w:cs="Arial"/>
          <w:sz w:val="24"/>
          <w:szCs w:val="24"/>
          <w:rtl/>
        </w:rPr>
        <w:t xml:space="preserve"> </w:t>
      </w:r>
      <w:r w:rsidRPr="00A23FA3">
        <w:rPr>
          <w:rFonts w:cs="Arial" w:hint="cs"/>
          <w:b/>
          <w:bCs/>
          <w:sz w:val="24"/>
          <w:szCs w:val="24"/>
          <w:rtl/>
        </w:rPr>
        <w:t>ד</w:t>
      </w:r>
      <w:r w:rsidRPr="00A23FA3">
        <w:rPr>
          <w:rFonts w:cs="Arial"/>
          <w:b/>
          <w:bCs/>
          <w:sz w:val="24"/>
          <w:szCs w:val="24"/>
          <w:rtl/>
        </w:rPr>
        <w:t>לא</w:t>
      </w:r>
      <w:r w:rsidRPr="00BD767E">
        <w:rPr>
          <w:rFonts w:cs="Arial"/>
          <w:sz w:val="24"/>
          <w:szCs w:val="24"/>
          <w:rtl/>
        </w:rPr>
        <w:t xml:space="preserve"> סוף דבר כולה</w:t>
      </w:r>
      <w:r w:rsidRPr="003C63B8">
        <w:rPr>
          <w:rFonts w:cs="Arial" w:hint="cs"/>
          <w:sz w:val="24"/>
          <w:szCs w:val="24"/>
          <w:rtl/>
        </w:rPr>
        <w:t>,</w:t>
      </w:r>
      <w:r w:rsidRPr="00BD767E">
        <w:rPr>
          <w:rFonts w:cs="Arial"/>
          <w:sz w:val="24"/>
          <w:szCs w:val="24"/>
          <w:rtl/>
        </w:rPr>
        <w:t xml:space="preserve"> אלא אפילו בית </w:t>
      </w:r>
      <w:r w:rsidRPr="00BD767E">
        <w:rPr>
          <w:rFonts w:cs="Arial"/>
          <w:b/>
          <w:bCs/>
          <w:sz w:val="24"/>
          <w:szCs w:val="24"/>
          <w:rtl/>
        </w:rPr>
        <w:t>אחד</w:t>
      </w:r>
      <w:r w:rsidRPr="00A23FA3">
        <w:rPr>
          <w:rFonts w:cs="Arial" w:hint="cs"/>
          <w:b/>
          <w:bCs/>
          <w:sz w:val="24"/>
          <w:szCs w:val="24"/>
          <w:rtl/>
        </w:rPr>
        <w:t xml:space="preserve"> בתוך בלוק ,</w:t>
      </w:r>
      <w:r w:rsidRPr="00A23FA3">
        <w:rPr>
          <w:rFonts w:cs="Arial"/>
          <w:b/>
          <w:bCs/>
          <w:sz w:val="24"/>
          <w:szCs w:val="24"/>
          <w:rtl/>
        </w:rPr>
        <w:t xml:space="preserve">כיון דמיחד החדר הזה </w:t>
      </w:r>
      <w:r w:rsidRPr="00A23FA3">
        <w:rPr>
          <w:rFonts w:cs="Arial" w:hint="cs"/>
          <w:b/>
          <w:bCs/>
          <w:sz w:val="24"/>
          <w:szCs w:val="24"/>
          <w:rtl/>
        </w:rPr>
        <w:t>לגוי</w:t>
      </w:r>
      <w:r w:rsidRPr="00A23FA3">
        <w:rPr>
          <w:rFonts w:cs="Arial"/>
          <w:b/>
          <w:bCs/>
          <w:sz w:val="24"/>
          <w:szCs w:val="24"/>
          <w:rtl/>
        </w:rPr>
        <w:t xml:space="preserve"> לבדו</w:t>
      </w:r>
      <w:r w:rsidRPr="00A23FA3">
        <w:rPr>
          <w:rFonts w:cs="Arial" w:hint="cs"/>
          <w:b/>
          <w:bCs/>
          <w:sz w:val="24"/>
          <w:szCs w:val="24"/>
          <w:rtl/>
        </w:rPr>
        <w:t xml:space="preserve"> מותר.</w:t>
      </w:r>
      <w:r w:rsidRPr="00A23FA3">
        <w:rPr>
          <w:rFonts w:cs="Arial"/>
          <w:b/>
          <w:bCs/>
          <w:sz w:val="24"/>
          <w:szCs w:val="24"/>
          <w:rtl/>
        </w:rPr>
        <w:t xml:space="preserve"> </w:t>
      </w:r>
      <w:r w:rsidRPr="00A23FA3">
        <w:rPr>
          <w:rFonts w:cs="Arial" w:hint="cs"/>
          <w:b/>
          <w:bCs/>
          <w:sz w:val="24"/>
          <w:szCs w:val="24"/>
          <w:rtl/>
        </w:rPr>
        <w:t>ד</w:t>
      </w:r>
      <w:r w:rsidRPr="00A23FA3">
        <w:rPr>
          <w:rFonts w:cs="Arial"/>
          <w:b/>
          <w:bCs/>
          <w:sz w:val="24"/>
          <w:szCs w:val="24"/>
          <w:rtl/>
        </w:rPr>
        <w:t>לא אסור</w:t>
      </w:r>
      <w:r w:rsidRPr="00A23FA3">
        <w:rPr>
          <w:rFonts w:cs="Arial" w:hint="cs"/>
          <w:b/>
          <w:bCs/>
          <w:sz w:val="24"/>
          <w:szCs w:val="24"/>
          <w:rtl/>
        </w:rPr>
        <w:t>,</w:t>
      </w:r>
      <w:r w:rsidRPr="00A23FA3">
        <w:rPr>
          <w:rFonts w:cs="Arial"/>
          <w:b/>
          <w:bCs/>
          <w:sz w:val="24"/>
          <w:szCs w:val="24"/>
          <w:rtl/>
        </w:rPr>
        <w:t xml:space="preserve"> אלא דוקא כשישראל</w:t>
      </w:r>
      <w:r w:rsidRPr="003C63B8">
        <w:rPr>
          <w:rFonts w:cs="Arial"/>
          <w:sz w:val="24"/>
          <w:szCs w:val="24"/>
          <w:rtl/>
        </w:rPr>
        <w:t xml:space="preserve"> </w:t>
      </w:r>
      <w:r w:rsidRPr="00A23FA3">
        <w:rPr>
          <w:rFonts w:cs="Arial"/>
          <w:b/>
          <w:bCs/>
          <w:sz w:val="24"/>
          <w:szCs w:val="24"/>
          <w:rtl/>
        </w:rPr>
        <w:t>דר ג"כ בחדר אחד עם העכו"ם</w:t>
      </w:r>
      <w:r w:rsidRPr="00BD767E">
        <w:rPr>
          <w:rFonts w:cs="Arial"/>
          <w:sz w:val="24"/>
          <w:szCs w:val="24"/>
          <w:rtl/>
        </w:rPr>
        <w:t xml:space="preserve"> [דף ח עמוד ב] </w:t>
      </w:r>
      <w:r>
        <w:rPr>
          <w:rFonts w:cs="Arial" w:hint="cs"/>
          <w:sz w:val="16"/>
          <w:szCs w:val="16"/>
          <w:rtl/>
        </w:rPr>
        <w:t>לעניין</w:t>
      </w:r>
      <w:r w:rsidRPr="00FD1E11">
        <w:rPr>
          <w:rFonts w:cs="Arial" w:hint="cs"/>
          <w:sz w:val="16"/>
          <w:szCs w:val="16"/>
          <w:rtl/>
        </w:rPr>
        <w:t xml:space="preserve"> ראית פני הבית לחיוב מעשרות</w:t>
      </w:r>
      <w:r w:rsidRPr="003C63B8">
        <w:rPr>
          <w:rFonts w:cs="Arial" w:hint="cs"/>
          <w:sz w:val="24"/>
          <w:szCs w:val="24"/>
          <w:rtl/>
        </w:rPr>
        <w:t xml:space="preserve"> תנן,</w:t>
      </w:r>
      <w:r w:rsidRPr="003C63B8">
        <w:rPr>
          <w:rFonts w:cs="Arial"/>
          <w:sz w:val="24"/>
          <w:szCs w:val="24"/>
          <w:rtl/>
        </w:rPr>
        <w:t xml:space="preserve"> </w:t>
      </w:r>
      <w:r w:rsidRPr="00BD767E">
        <w:rPr>
          <w:rFonts w:cs="Arial"/>
          <w:sz w:val="24"/>
          <w:szCs w:val="24"/>
          <w:rtl/>
        </w:rPr>
        <w:t>היו שתים זו לפנים מזו</w:t>
      </w:r>
      <w:r w:rsidRPr="003C63B8">
        <w:rPr>
          <w:rFonts w:cs="Arial" w:hint="cs"/>
          <w:sz w:val="24"/>
          <w:szCs w:val="24"/>
          <w:rtl/>
        </w:rPr>
        <w:t>.</w:t>
      </w:r>
      <w:r w:rsidRPr="00BD767E">
        <w:rPr>
          <w:rFonts w:cs="Arial"/>
          <w:sz w:val="24"/>
          <w:szCs w:val="24"/>
          <w:rtl/>
        </w:rPr>
        <w:t xml:space="preserve"> הפנימית חייבת</w:t>
      </w:r>
      <w:r w:rsidRPr="003C63B8">
        <w:rPr>
          <w:rFonts w:cs="Arial" w:hint="cs"/>
          <w:sz w:val="24"/>
          <w:szCs w:val="24"/>
          <w:rtl/>
        </w:rPr>
        <w:t>.</w:t>
      </w:r>
      <w:r w:rsidRPr="00BD767E">
        <w:rPr>
          <w:rFonts w:cs="Arial"/>
          <w:sz w:val="24"/>
          <w:szCs w:val="24"/>
          <w:rtl/>
        </w:rPr>
        <w:t xml:space="preserve"> והחיצונה פטורה</w:t>
      </w:r>
      <w:r w:rsidRPr="003C63B8">
        <w:rPr>
          <w:rFonts w:cs="Arial" w:hint="cs"/>
          <w:sz w:val="24"/>
          <w:szCs w:val="24"/>
          <w:rtl/>
        </w:rPr>
        <w:t>.</w:t>
      </w:r>
      <w:r w:rsidRPr="00BD767E">
        <w:rPr>
          <w:rFonts w:cs="Arial"/>
          <w:sz w:val="24"/>
          <w:szCs w:val="24"/>
          <w:rtl/>
        </w:rPr>
        <w:t xml:space="preserve"> היתה אחת ונעשית שתים</w:t>
      </w:r>
      <w:r w:rsidRPr="003C63B8">
        <w:rPr>
          <w:rFonts w:cs="Arial" w:hint="cs"/>
          <w:sz w:val="24"/>
          <w:szCs w:val="24"/>
          <w:rtl/>
        </w:rPr>
        <w:t>.</w:t>
      </w:r>
      <w:r w:rsidRPr="00BD767E">
        <w:rPr>
          <w:rFonts w:cs="Arial"/>
          <w:sz w:val="24"/>
          <w:szCs w:val="24"/>
          <w:rtl/>
        </w:rPr>
        <w:t xml:space="preserve"> שתים ונעשית אחת</w:t>
      </w:r>
      <w:r w:rsidRPr="003C63B8">
        <w:rPr>
          <w:rFonts w:cs="Arial" w:hint="cs"/>
          <w:sz w:val="24"/>
          <w:szCs w:val="24"/>
          <w:rtl/>
        </w:rPr>
        <w:t xml:space="preserve"> </w:t>
      </w:r>
      <w:r w:rsidRPr="00A23FA3">
        <w:rPr>
          <w:rFonts w:cs="Arial" w:hint="cs"/>
          <w:b/>
          <w:bCs/>
          <w:sz w:val="24"/>
          <w:szCs w:val="24"/>
          <w:rtl/>
        </w:rPr>
        <w:t>מהו</w:t>
      </w:r>
      <w:r w:rsidRPr="003C63B8">
        <w:rPr>
          <w:rFonts w:cs="Arial" w:hint="cs"/>
          <w:sz w:val="24"/>
          <w:szCs w:val="24"/>
          <w:rtl/>
        </w:rPr>
        <w:t xml:space="preserve">?. </w:t>
      </w:r>
      <w:r w:rsidRPr="005D6C1C">
        <w:rPr>
          <w:rFonts w:cs="Arial" w:hint="cs"/>
          <w:sz w:val="16"/>
          <w:szCs w:val="16"/>
          <w:rtl/>
        </w:rPr>
        <w:t>מי</w:t>
      </w:r>
      <w:r w:rsidRPr="005D6C1C">
        <w:rPr>
          <w:rFonts w:cs="Arial"/>
          <w:sz w:val="16"/>
          <w:szCs w:val="16"/>
          <w:rtl/>
        </w:rPr>
        <w:t xml:space="preserve"> אמרינן דכבר נאסרה כשהי</w:t>
      </w:r>
      <w:r w:rsidRPr="005D6C1C">
        <w:rPr>
          <w:rFonts w:cs="Arial" w:hint="cs"/>
          <w:sz w:val="16"/>
          <w:szCs w:val="16"/>
          <w:rtl/>
        </w:rPr>
        <w:t>ה</w:t>
      </w:r>
      <w:r w:rsidRPr="005D6C1C">
        <w:rPr>
          <w:rFonts w:cs="Arial"/>
          <w:sz w:val="16"/>
          <w:szCs w:val="16"/>
          <w:rtl/>
        </w:rPr>
        <w:t xml:space="preserve"> בית אחד</w:t>
      </w:r>
      <w:r w:rsidRPr="005D6C1C">
        <w:rPr>
          <w:rFonts w:cs="Arial" w:hint="cs"/>
          <w:sz w:val="16"/>
          <w:szCs w:val="16"/>
          <w:rtl/>
        </w:rPr>
        <w:t xml:space="preserve"> ואסור,</w:t>
      </w:r>
      <w:r w:rsidRPr="005D6C1C">
        <w:rPr>
          <w:rFonts w:cs="Arial"/>
          <w:sz w:val="16"/>
          <w:szCs w:val="16"/>
          <w:rtl/>
        </w:rPr>
        <w:t xml:space="preserve"> או אזלינן בתר השתא</w:t>
      </w:r>
      <w:r w:rsidRPr="005D6C1C">
        <w:rPr>
          <w:rFonts w:cs="Arial" w:hint="cs"/>
          <w:sz w:val="16"/>
          <w:szCs w:val="16"/>
          <w:rtl/>
        </w:rPr>
        <w:t>,</w:t>
      </w:r>
      <w:r w:rsidRPr="005D6C1C">
        <w:rPr>
          <w:rFonts w:cs="Arial"/>
          <w:sz w:val="16"/>
          <w:szCs w:val="16"/>
          <w:rtl/>
        </w:rPr>
        <w:t xml:space="preserve"> דנעשו שתים</w:t>
      </w:r>
      <w:r w:rsidRPr="005D6C1C">
        <w:rPr>
          <w:rFonts w:cs="Arial" w:hint="cs"/>
          <w:sz w:val="16"/>
          <w:szCs w:val="16"/>
          <w:rtl/>
        </w:rPr>
        <w:t xml:space="preserve"> ומותר.</w:t>
      </w:r>
      <w:r w:rsidRPr="005D6C1C">
        <w:rPr>
          <w:rFonts w:cs="Arial"/>
          <w:sz w:val="16"/>
          <w:szCs w:val="16"/>
          <w:rtl/>
        </w:rPr>
        <w:t xml:space="preserve"> </w:t>
      </w:r>
      <w:r w:rsidRPr="005D6C1C">
        <w:rPr>
          <w:rFonts w:cs="Arial" w:hint="cs"/>
          <w:sz w:val="16"/>
          <w:szCs w:val="16"/>
          <w:rtl/>
        </w:rPr>
        <w:t>ו</w:t>
      </w:r>
      <w:r w:rsidRPr="005D6C1C">
        <w:rPr>
          <w:rFonts w:cs="Arial"/>
          <w:sz w:val="16"/>
          <w:szCs w:val="16"/>
          <w:rtl/>
        </w:rPr>
        <w:t>להיפך</w:t>
      </w:r>
      <w:r w:rsidRPr="005D6C1C">
        <w:rPr>
          <w:rFonts w:cs="Arial" w:hint="cs"/>
          <w:sz w:val="16"/>
          <w:szCs w:val="16"/>
          <w:rtl/>
        </w:rPr>
        <w:t>.</w:t>
      </w:r>
      <w:r w:rsidRPr="005D6C1C">
        <w:rPr>
          <w:rFonts w:cs="Arial"/>
          <w:sz w:val="16"/>
          <w:szCs w:val="16"/>
          <w:rtl/>
        </w:rPr>
        <w:t xml:space="preserve"> בשנים שנעשו אחד</w:t>
      </w:r>
      <w:r w:rsidRPr="00A23FA3">
        <w:rPr>
          <w:rFonts w:cs="Arial" w:hint="cs"/>
          <w:b/>
          <w:bCs/>
          <w:sz w:val="16"/>
          <w:szCs w:val="16"/>
          <w:rtl/>
        </w:rPr>
        <w:t>.</w:t>
      </w:r>
      <w:r w:rsidRPr="00A23FA3">
        <w:rPr>
          <w:rFonts w:cs="Arial"/>
          <w:b/>
          <w:bCs/>
          <w:sz w:val="24"/>
          <w:szCs w:val="24"/>
          <w:rtl/>
        </w:rPr>
        <w:t xml:space="preserve"> </w:t>
      </w:r>
      <w:r w:rsidRPr="00A23FA3">
        <w:rPr>
          <w:rFonts w:cs="Arial" w:hint="cs"/>
          <w:b/>
          <w:bCs/>
          <w:sz w:val="24"/>
          <w:szCs w:val="24"/>
          <w:rtl/>
        </w:rPr>
        <w:t xml:space="preserve">תנן, </w:t>
      </w:r>
      <w:r w:rsidRPr="00A23FA3">
        <w:rPr>
          <w:rFonts w:cs="Arial"/>
          <w:b/>
          <w:bCs/>
          <w:sz w:val="24"/>
          <w:szCs w:val="24"/>
          <w:rtl/>
        </w:rPr>
        <w:t>ובכל מקום</w:t>
      </w:r>
      <w:r w:rsidRPr="00A23FA3">
        <w:rPr>
          <w:rFonts w:cs="Arial" w:hint="cs"/>
          <w:b/>
          <w:bCs/>
          <w:sz w:val="24"/>
          <w:szCs w:val="24"/>
          <w:rtl/>
        </w:rPr>
        <w:t>,</w:t>
      </w:r>
      <w:r w:rsidRPr="00A23FA3">
        <w:rPr>
          <w:rFonts w:cs="Arial"/>
          <w:b/>
          <w:bCs/>
          <w:sz w:val="24"/>
          <w:szCs w:val="24"/>
          <w:rtl/>
        </w:rPr>
        <w:t xml:space="preserve"> לא ישכיר לו את המרחץ</w:t>
      </w:r>
      <w:r w:rsidRPr="00A23FA3">
        <w:rPr>
          <w:rFonts w:cs="Arial" w:hint="cs"/>
          <w:b/>
          <w:bCs/>
          <w:sz w:val="24"/>
          <w:szCs w:val="24"/>
          <w:rtl/>
        </w:rPr>
        <w:t>,</w:t>
      </w:r>
      <w:r w:rsidRPr="00A23FA3">
        <w:rPr>
          <w:rFonts w:cs="Arial"/>
          <w:b/>
          <w:bCs/>
          <w:sz w:val="24"/>
          <w:szCs w:val="24"/>
          <w:rtl/>
        </w:rPr>
        <w:t xml:space="preserve"> מפני שהיא נקראת על</w:t>
      </w:r>
      <w:r w:rsidRPr="003C63B8">
        <w:rPr>
          <w:rFonts w:cs="Arial"/>
          <w:sz w:val="24"/>
          <w:szCs w:val="24"/>
          <w:rtl/>
        </w:rPr>
        <w:t xml:space="preserve"> </w:t>
      </w:r>
      <w:r w:rsidRPr="00A23FA3">
        <w:rPr>
          <w:rFonts w:cs="Arial"/>
          <w:b/>
          <w:bCs/>
          <w:sz w:val="24"/>
          <w:szCs w:val="24"/>
          <w:rtl/>
        </w:rPr>
        <w:t>שמו</w:t>
      </w:r>
      <w:r w:rsidRPr="00A23FA3">
        <w:rPr>
          <w:rFonts w:cs="Arial" w:hint="cs"/>
          <w:b/>
          <w:bCs/>
          <w:sz w:val="24"/>
          <w:szCs w:val="24"/>
          <w:rtl/>
        </w:rPr>
        <w:t>. אמר</w:t>
      </w:r>
      <w:r w:rsidRPr="00BD767E">
        <w:rPr>
          <w:rFonts w:cs="Arial"/>
          <w:sz w:val="24"/>
          <w:szCs w:val="24"/>
          <w:rtl/>
        </w:rPr>
        <w:t xml:space="preserve"> ר' אבין בשם רבנן דתמן</w:t>
      </w:r>
      <w:r w:rsidRPr="003C63B8">
        <w:rPr>
          <w:rFonts w:cs="Arial" w:hint="cs"/>
          <w:sz w:val="24"/>
          <w:szCs w:val="24"/>
          <w:rtl/>
        </w:rPr>
        <w:t>.</w:t>
      </w:r>
      <w:r w:rsidRPr="00BD767E">
        <w:rPr>
          <w:rFonts w:cs="Arial"/>
          <w:sz w:val="24"/>
          <w:szCs w:val="24"/>
          <w:rtl/>
        </w:rPr>
        <w:t xml:space="preserve"> זאת אומרת</w:t>
      </w:r>
      <w:r w:rsidRPr="003C63B8">
        <w:rPr>
          <w:rFonts w:cs="Arial" w:hint="cs"/>
          <w:sz w:val="24"/>
          <w:szCs w:val="24"/>
          <w:rtl/>
        </w:rPr>
        <w:t>,</w:t>
      </w:r>
      <w:r w:rsidRPr="00BD767E">
        <w:rPr>
          <w:rFonts w:cs="Arial"/>
          <w:sz w:val="24"/>
          <w:szCs w:val="24"/>
          <w:rtl/>
        </w:rPr>
        <w:t xml:space="preserve"> שדה שהיא נתונה על גב הדרך</w:t>
      </w:r>
      <w:r w:rsidRPr="003C63B8">
        <w:rPr>
          <w:rFonts w:cs="Arial" w:hint="cs"/>
          <w:sz w:val="24"/>
          <w:szCs w:val="24"/>
          <w:rtl/>
        </w:rPr>
        <w:t>,</w:t>
      </w:r>
      <w:r w:rsidRPr="00BD767E">
        <w:rPr>
          <w:rFonts w:cs="Arial"/>
          <w:sz w:val="24"/>
          <w:szCs w:val="24"/>
          <w:rtl/>
        </w:rPr>
        <w:t xml:space="preserve"> אסור להשכירה לנכרים</w:t>
      </w:r>
      <w:r w:rsidRPr="003C63B8">
        <w:rPr>
          <w:rFonts w:cs="Arial" w:hint="cs"/>
          <w:sz w:val="24"/>
          <w:szCs w:val="24"/>
          <w:rtl/>
        </w:rPr>
        <w:t>,</w:t>
      </w:r>
      <w:r w:rsidRPr="00BD767E">
        <w:rPr>
          <w:rFonts w:cs="Arial"/>
          <w:sz w:val="24"/>
          <w:szCs w:val="24"/>
          <w:rtl/>
        </w:rPr>
        <w:t xml:space="preserve"> מפני שנקראת על שם ישראל</w:t>
      </w:r>
      <w:r w:rsidRPr="003C63B8">
        <w:rPr>
          <w:rFonts w:cs="Arial" w:hint="cs"/>
          <w:sz w:val="24"/>
          <w:szCs w:val="24"/>
          <w:rtl/>
        </w:rPr>
        <w:t>,</w:t>
      </w:r>
      <w:r w:rsidRPr="00BD767E">
        <w:rPr>
          <w:rFonts w:cs="Arial"/>
          <w:sz w:val="24"/>
          <w:szCs w:val="24"/>
          <w:rtl/>
        </w:rPr>
        <w:t xml:space="preserve"> והן חורשין בה בשבתות ובימים טובים</w:t>
      </w:r>
      <w:r w:rsidRPr="00BD767E">
        <w:rPr>
          <w:sz w:val="24"/>
        </w:rPr>
        <w:t>:</w:t>
      </w:r>
    </w:p>
    <w:p w14:paraId="03B482ED" w14:textId="6EFCEA51" w:rsidR="00164F43" w:rsidRDefault="00164F43" w:rsidP="00164F43">
      <w:pPr>
        <w:bidi/>
        <w:rPr>
          <w:rFonts w:cs="Arial"/>
          <w:sz w:val="24"/>
          <w:szCs w:val="24"/>
        </w:rPr>
      </w:pPr>
      <w:r w:rsidRPr="00BD767E">
        <w:rPr>
          <w:rFonts w:cs="Arial"/>
          <w:sz w:val="24"/>
          <w:szCs w:val="24"/>
          <w:rtl/>
        </w:rPr>
        <w:t>הדרן עלך פרק לפני אידיהן</w:t>
      </w:r>
    </w:p>
    <w:p w14:paraId="20B1CFF7" w14:textId="77777777" w:rsidR="00853365" w:rsidRPr="003C63B8" w:rsidRDefault="00853365" w:rsidP="00853365">
      <w:pPr>
        <w:bidi/>
        <w:rPr>
          <w:rFonts w:cs="Arial"/>
          <w:sz w:val="24"/>
          <w:szCs w:val="24"/>
          <w:rtl/>
        </w:rPr>
      </w:pPr>
      <w:r w:rsidRPr="00BD767E">
        <w:rPr>
          <w:rFonts w:cs="Arial"/>
          <w:sz w:val="24"/>
          <w:szCs w:val="24"/>
          <w:rtl/>
        </w:rPr>
        <w:t>תלמוד ירושלמי (וילנא) מסכת עבודה זרה</w:t>
      </w:r>
    </w:p>
    <w:p w14:paraId="43549B8B" w14:textId="0D06F2C4" w:rsidR="00853365" w:rsidRPr="006F3D48" w:rsidRDefault="00853365" w:rsidP="00853365">
      <w:pPr>
        <w:bidi/>
        <w:rPr>
          <w:rFonts w:cs="Arial"/>
          <w:sz w:val="28"/>
          <w:szCs w:val="28"/>
        </w:rPr>
      </w:pPr>
      <w:r w:rsidRPr="00BD767E">
        <w:rPr>
          <w:rFonts w:cs="Arial"/>
          <w:sz w:val="24"/>
          <w:szCs w:val="24"/>
          <w:rtl/>
        </w:rPr>
        <w:t xml:space="preserve"> </w:t>
      </w:r>
      <w:r w:rsidRPr="006F3D48">
        <w:rPr>
          <w:rFonts w:cs="Arial"/>
          <w:sz w:val="28"/>
          <w:szCs w:val="28"/>
          <w:rtl/>
        </w:rPr>
        <w:t>פרק ב הלכה א</w:t>
      </w:r>
    </w:p>
    <w:p w14:paraId="1FDFEE80" w14:textId="77777777" w:rsidR="00853365" w:rsidRPr="006F3D48" w:rsidRDefault="00853365" w:rsidP="00853365">
      <w:pPr>
        <w:bidi/>
        <w:rPr>
          <w:rFonts w:cs="Arial"/>
          <w:sz w:val="28"/>
          <w:szCs w:val="28"/>
          <w:rtl/>
        </w:rPr>
      </w:pPr>
      <w:r w:rsidRPr="006F3D48">
        <w:rPr>
          <w:rFonts w:cs="Arial"/>
          <w:sz w:val="28"/>
          <w:szCs w:val="28"/>
          <w:rtl/>
        </w:rPr>
        <w:t>מתני'</w:t>
      </w:r>
      <w:r w:rsidRPr="006F3D48">
        <w:rPr>
          <w:rFonts w:cs="Arial" w:hint="cs"/>
          <w:sz w:val="28"/>
          <w:szCs w:val="28"/>
          <w:rtl/>
        </w:rPr>
        <w:t>:</w:t>
      </w:r>
      <w:r w:rsidRPr="006F3D48">
        <w:rPr>
          <w:rFonts w:cs="Arial"/>
          <w:sz w:val="28"/>
          <w:szCs w:val="28"/>
          <w:rtl/>
        </w:rPr>
        <w:t xml:space="preserve"> אין מעמידין בהמה בפונדקאות של נכרים</w:t>
      </w:r>
      <w:r w:rsidRPr="006F3D48">
        <w:rPr>
          <w:rFonts w:cs="Arial" w:hint="cs"/>
          <w:sz w:val="28"/>
          <w:szCs w:val="28"/>
          <w:rtl/>
        </w:rPr>
        <w:t>,</w:t>
      </w:r>
      <w:r w:rsidRPr="006F3D48">
        <w:rPr>
          <w:rFonts w:cs="Arial"/>
          <w:sz w:val="28"/>
          <w:szCs w:val="28"/>
          <w:rtl/>
        </w:rPr>
        <w:t xml:space="preserve"> מפני שהן חשודין על ההרבעה</w:t>
      </w:r>
      <w:r w:rsidRPr="006F3D48">
        <w:rPr>
          <w:rFonts w:cs="Arial" w:hint="cs"/>
          <w:sz w:val="28"/>
          <w:szCs w:val="28"/>
          <w:rtl/>
        </w:rPr>
        <w:t>.</w:t>
      </w:r>
      <w:r w:rsidRPr="006F3D48">
        <w:rPr>
          <w:rFonts w:cs="Arial"/>
          <w:sz w:val="28"/>
          <w:szCs w:val="28"/>
          <w:rtl/>
        </w:rPr>
        <w:t xml:space="preserve"> ולא תתייחד אשה עמהן</w:t>
      </w:r>
      <w:r w:rsidRPr="006F3D48">
        <w:rPr>
          <w:rFonts w:cs="Arial" w:hint="cs"/>
          <w:sz w:val="28"/>
          <w:szCs w:val="28"/>
          <w:rtl/>
        </w:rPr>
        <w:t>,</w:t>
      </w:r>
      <w:r w:rsidRPr="006F3D48">
        <w:rPr>
          <w:rFonts w:cs="Arial"/>
          <w:sz w:val="28"/>
          <w:szCs w:val="28"/>
          <w:rtl/>
        </w:rPr>
        <w:t xml:space="preserve"> מפני שהן חשודין על העריות</w:t>
      </w:r>
      <w:r w:rsidRPr="006F3D48">
        <w:rPr>
          <w:rFonts w:cs="Arial" w:hint="cs"/>
          <w:sz w:val="28"/>
          <w:szCs w:val="28"/>
          <w:rtl/>
        </w:rPr>
        <w:t>.</w:t>
      </w:r>
      <w:r w:rsidRPr="006F3D48">
        <w:rPr>
          <w:rFonts w:cs="Arial"/>
          <w:sz w:val="28"/>
          <w:szCs w:val="28"/>
          <w:rtl/>
        </w:rPr>
        <w:t xml:space="preserve"> ולא יתייחד אדם עמהן</w:t>
      </w:r>
      <w:r w:rsidRPr="006F3D48">
        <w:rPr>
          <w:rFonts w:cs="Arial" w:hint="cs"/>
          <w:sz w:val="28"/>
          <w:szCs w:val="28"/>
          <w:rtl/>
        </w:rPr>
        <w:t>,</w:t>
      </w:r>
      <w:r w:rsidRPr="006F3D48">
        <w:rPr>
          <w:rFonts w:cs="Arial"/>
          <w:sz w:val="28"/>
          <w:szCs w:val="28"/>
          <w:rtl/>
        </w:rPr>
        <w:t xml:space="preserve"> מפני שהן חשודין על שפיכות דמים</w:t>
      </w:r>
      <w:r w:rsidRPr="006F3D48">
        <w:rPr>
          <w:rFonts w:cs="Arial" w:hint="cs"/>
          <w:sz w:val="28"/>
          <w:szCs w:val="28"/>
          <w:rtl/>
        </w:rPr>
        <w:t>.</w:t>
      </w:r>
      <w:r w:rsidRPr="006F3D48">
        <w:rPr>
          <w:rFonts w:cs="Arial"/>
          <w:sz w:val="28"/>
          <w:szCs w:val="28"/>
          <w:rtl/>
        </w:rPr>
        <w:t xml:space="preserve"> בת ישראל לא תילד את הנכרית</w:t>
      </w:r>
      <w:r w:rsidRPr="006F3D48">
        <w:rPr>
          <w:rFonts w:cs="Arial" w:hint="cs"/>
          <w:sz w:val="28"/>
          <w:szCs w:val="28"/>
          <w:rtl/>
        </w:rPr>
        <w:t>,</w:t>
      </w:r>
      <w:r w:rsidRPr="006F3D48">
        <w:rPr>
          <w:rFonts w:cs="Arial"/>
          <w:sz w:val="28"/>
          <w:szCs w:val="28"/>
          <w:rtl/>
        </w:rPr>
        <w:t xml:space="preserve"> אבל נכרית מילדת בת ישראל</w:t>
      </w:r>
      <w:r w:rsidRPr="006F3D48">
        <w:rPr>
          <w:rFonts w:cs="Arial" w:hint="cs"/>
          <w:sz w:val="28"/>
          <w:szCs w:val="28"/>
          <w:rtl/>
        </w:rPr>
        <w:t>.</w:t>
      </w:r>
      <w:r w:rsidRPr="006F3D48">
        <w:rPr>
          <w:rFonts w:cs="Arial"/>
          <w:sz w:val="28"/>
          <w:szCs w:val="28"/>
          <w:rtl/>
        </w:rPr>
        <w:t xml:space="preserve"> בת ישראל לא תניק בנה של נכרית</w:t>
      </w:r>
      <w:r w:rsidRPr="006F3D48">
        <w:rPr>
          <w:rFonts w:cs="Arial" w:hint="cs"/>
          <w:sz w:val="28"/>
          <w:szCs w:val="28"/>
          <w:rtl/>
        </w:rPr>
        <w:t>,</w:t>
      </w:r>
      <w:r w:rsidRPr="006F3D48">
        <w:rPr>
          <w:rFonts w:cs="Arial"/>
          <w:sz w:val="28"/>
          <w:szCs w:val="28"/>
          <w:rtl/>
        </w:rPr>
        <w:t xml:space="preserve"> אבל נכרית מניקה בנה של בת ישראל ברשותה: </w:t>
      </w:r>
    </w:p>
    <w:p w14:paraId="6CCD7785" w14:textId="1DDFFC92" w:rsidR="00853365" w:rsidRPr="00BD767E" w:rsidRDefault="00853365" w:rsidP="00853365">
      <w:pPr>
        <w:bidi/>
        <w:rPr>
          <w:rFonts w:cs="Arial"/>
          <w:sz w:val="24"/>
          <w:szCs w:val="24"/>
          <w:rtl/>
        </w:rPr>
      </w:pPr>
      <w:r w:rsidRPr="00BD767E">
        <w:rPr>
          <w:rFonts w:cs="Arial"/>
          <w:sz w:val="24"/>
          <w:szCs w:val="24"/>
          <w:rtl/>
        </w:rPr>
        <w:t>גמ'</w:t>
      </w:r>
      <w:r w:rsidRPr="003C63B8">
        <w:rPr>
          <w:rFonts w:cs="Arial" w:hint="cs"/>
          <w:sz w:val="24"/>
          <w:szCs w:val="24"/>
          <w:rtl/>
        </w:rPr>
        <w:t>:</w:t>
      </w:r>
      <w:r w:rsidRPr="003C63B8">
        <w:rPr>
          <w:rFonts w:cs="Arial"/>
          <w:sz w:val="24"/>
          <w:szCs w:val="24"/>
          <w:rtl/>
        </w:rPr>
        <w:t xml:space="preserve"> </w:t>
      </w:r>
      <w:r w:rsidRPr="008807F9">
        <w:rPr>
          <w:rFonts w:cs="Arial" w:hint="cs"/>
          <w:b/>
          <w:bCs/>
          <w:sz w:val="24"/>
          <w:szCs w:val="24"/>
          <w:rtl/>
        </w:rPr>
        <w:t xml:space="preserve">תנן, </w:t>
      </w:r>
      <w:r w:rsidRPr="008807F9">
        <w:rPr>
          <w:rFonts w:cs="Arial"/>
          <w:b/>
          <w:bCs/>
          <w:sz w:val="24"/>
          <w:szCs w:val="24"/>
          <w:rtl/>
        </w:rPr>
        <w:t>אין מעמידין בהמה בפונדקאות של נכרים</w:t>
      </w:r>
      <w:r w:rsidRPr="008807F9">
        <w:rPr>
          <w:rFonts w:cs="Arial" w:hint="cs"/>
          <w:b/>
          <w:bCs/>
          <w:sz w:val="24"/>
          <w:szCs w:val="24"/>
          <w:rtl/>
        </w:rPr>
        <w:t>,</w:t>
      </w:r>
      <w:r w:rsidRPr="008807F9">
        <w:rPr>
          <w:rFonts w:cs="Arial"/>
          <w:b/>
          <w:bCs/>
          <w:sz w:val="24"/>
          <w:szCs w:val="24"/>
          <w:rtl/>
        </w:rPr>
        <w:t xml:space="preserve"> מפני שהן חשודין על הרב</w:t>
      </w:r>
      <w:r w:rsidRPr="008807F9">
        <w:rPr>
          <w:rFonts w:cs="Arial" w:hint="cs"/>
          <w:b/>
          <w:bCs/>
          <w:sz w:val="24"/>
          <w:szCs w:val="24"/>
          <w:rtl/>
        </w:rPr>
        <w:t>י</w:t>
      </w:r>
      <w:r w:rsidRPr="008807F9">
        <w:rPr>
          <w:rFonts w:cs="Arial"/>
          <w:b/>
          <w:bCs/>
          <w:sz w:val="24"/>
          <w:szCs w:val="24"/>
          <w:rtl/>
        </w:rPr>
        <w:t>עה</w:t>
      </w:r>
      <w:r w:rsidRPr="003C63B8">
        <w:rPr>
          <w:rFonts w:cs="Arial" w:hint="cs"/>
          <w:sz w:val="24"/>
          <w:szCs w:val="24"/>
          <w:rtl/>
        </w:rPr>
        <w:t>.</w:t>
      </w:r>
      <w:r w:rsidRPr="00BD767E">
        <w:rPr>
          <w:rFonts w:cs="Arial"/>
          <w:sz w:val="24"/>
          <w:szCs w:val="24"/>
          <w:rtl/>
        </w:rPr>
        <w:t xml:space="preserve"> רבי זעירא </w:t>
      </w:r>
      <w:r w:rsidRPr="008807F9">
        <w:rPr>
          <w:rFonts w:cs="Arial" w:hint="cs"/>
          <w:b/>
          <w:bCs/>
          <w:sz w:val="24"/>
          <w:szCs w:val="24"/>
          <w:rtl/>
        </w:rPr>
        <w:t>ו</w:t>
      </w:r>
      <w:r w:rsidRPr="008807F9">
        <w:rPr>
          <w:rFonts w:cs="Arial"/>
          <w:b/>
          <w:bCs/>
          <w:sz w:val="24"/>
          <w:szCs w:val="24"/>
          <w:rtl/>
        </w:rPr>
        <w:t>רבי</w:t>
      </w:r>
      <w:r w:rsidRPr="00BD767E">
        <w:rPr>
          <w:rFonts w:cs="Arial"/>
          <w:sz w:val="24"/>
          <w:szCs w:val="24"/>
          <w:rtl/>
        </w:rPr>
        <w:t xml:space="preserve"> אבהו </w:t>
      </w:r>
      <w:r w:rsidRPr="008807F9">
        <w:rPr>
          <w:rFonts w:cs="Arial" w:hint="cs"/>
          <w:b/>
          <w:bCs/>
          <w:sz w:val="24"/>
          <w:szCs w:val="24"/>
          <w:rtl/>
        </w:rPr>
        <w:t>אמרו</w:t>
      </w:r>
      <w:r w:rsidRPr="003C63B8">
        <w:rPr>
          <w:rFonts w:cs="Arial" w:hint="cs"/>
          <w:sz w:val="24"/>
          <w:szCs w:val="24"/>
          <w:rtl/>
        </w:rPr>
        <w:t xml:space="preserve"> </w:t>
      </w:r>
      <w:r w:rsidRPr="00BD767E">
        <w:rPr>
          <w:rFonts w:cs="Arial"/>
          <w:sz w:val="24"/>
          <w:szCs w:val="24"/>
          <w:rtl/>
        </w:rPr>
        <w:t xml:space="preserve">בשם רבי יוסי בי רבי חנינה רבי </w:t>
      </w:r>
      <w:r w:rsidRPr="008807F9">
        <w:rPr>
          <w:rFonts w:cs="Arial" w:hint="cs"/>
          <w:b/>
          <w:bCs/>
          <w:sz w:val="24"/>
          <w:szCs w:val="24"/>
          <w:rtl/>
        </w:rPr>
        <w:t>א</w:t>
      </w:r>
      <w:r w:rsidRPr="008807F9">
        <w:rPr>
          <w:rFonts w:cs="Arial"/>
          <w:b/>
          <w:bCs/>
          <w:sz w:val="24"/>
          <w:szCs w:val="24"/>
          <w:rtl/>
        </w:rPr>
        <w:t xml:space="preserve">בא </w:t>
      </w:r>
      <w:r w:rsidRPr="008807F9">
        <w:rPr>
          <w:rFonts w:cs="Arial" w:hint="cs"/>
          <w:b/>
          <w:bCs/>
          <w:sz w:val="24"/>
          <w:szCs w:val="24"/>
          <w:rtl/>
        </w:rPr>
        <w:t>ו</w:t>
      </w:r>
      <w:r w:rsidRPr="008807F9">
        <w:rPr>
          <w:rFonts w:cs="Arial"/>
          <w:b/>
          <w:bCs/>
          <w:sz w:val="24"/>
          <w:szCs w:val="24"/>
          <w:rtl/>
        </w:rPr>
        <w:t>ר'</w:t>
      </w:r>
      <w:r w:rsidRPr="00BD767E">
        <w:rPr>
          <w:rFonts w:cs="Arial"/>
          <w:sz w:val="24"/>
          <w:szCs w:val="24"/>
          <w:rtl/>
        </w:rPr>
        <w:t xml:space="preserve"> יונה</w:t>
      </w:r>
      <w:r w:rsidRPr="003C63B8">
        <w:rPr>
          <w:rFonts w:cs="Arial" w:hint="cs"/>
          <w:sz w:val="24"/>
          <w:szCs w:val="24"/>
          <w:rtl/>
        </w:rPr>
        <w:t>.</w:t>
      </w:r>
      <w:r w:rsidRPr="003C63B8">
        <w:rPr>
          <w:rFonts w:cs="Arial"/>
          <w:sz w:val="24"/>
          <w:szCs w:val="24"/>
          <w:rtl/>
        </w:rPr>
        <w:t xml:space="preserve"> </w:t>
      </w:r>
      <w:r w:rsidRPr="008807F9">
        <w:rPr>
          <w:rFonts w:cs="Arial" w:hint="cs"/>
          <w:b/>
          <w:bCs/>
          <w:sz w:val="24"/>
          <w:szCs w:val="24"/>
          <w:rtl/>
        </w:rPr>
        <w:t>מתניתין</w:t>
      </w:r>
      <w:r w:rsidRPr="00BD767E">
        <w:rPr>
          <w:rFonts w:cs="Arial"/>
          <w:sz w:val="24"/>
          <w:szCs w:val="24"/>
          <w:rtl/>
        </w:rPr>
        <w:t xml:space="preserve"> </w:t>
      </w:r>
      <w:r w:rsidRPr="00BD767E">
        <w:rPr>
          <w:rFonts w:cs="Arial" w:hint="eastAsia"/>
          <w:sz w:val="24"/>
          <w:szCs w:val="24"/>
          <w:rtl/>
        </w:rPr>
        <w:t>ד</w:t>
      </w:r>
      <w:r w:rsidRPr="00BD767E">
        <w:rPr>
          <w:rFonts w:cs="Arial"/>
          <w:sz w:val="24"/>
          <w:szCs w:val="24"/>
          <w:rtl/>
        </w:rPr>
        <w:t xml:space="preserve">רבי </w:t>
      </w:r>
      <w:r w:rsidRPr="008807F9">
        <w:rPr>
          <w:rFonts w:cs="Arial" w:hint="cs"/>
          <w:b/>
          <w:bCs/>
          <w:sz w:val="24"/>
          <w:szCs w:val="24"/>
          <w:rtl/>
        </w:rPr>
        <w:t>א</w:t>
      </w:r>
      <w:r w:rsidRPr="008807F9">
        <w:rPr>
          <w:rFonts w:cs="Arial"/>
          <w:b/>
          <w:bCs/>
          <w:sz w:val="24"/>
          <w:szCs w:val="24"/>
          <w:rtl/>
        </w:rPr>
        <w:t xml:space="preserve">ליעזר </w:t>
      </w:r>
      <w:r w:rsidRPr="008807F9">
        <w:rPr>
          <w:rFonts w:cs="Arial" w:hint="cs"/>
          <w:b/>
          <w:bCs/>
          <w:sz w:val="24"/>
          <w:szCs w:val="24"/>
          <w:rtl/>
        </w:rPr>
        <w:t xml:space="preserve">היא. </w:t>
      </w:r>
      <w:r w:rsidRPr="008807F9">
        <w:rPr>
          <w:rFonts w:cs="Arial"/>
          <w:b/>
          <w:bCs/>
          <w:sz w:val="24"/>
          <w:szCs w:val="24"/>
          <w:rtl/>
        </w:rPr>
        <w:t xml:space="preserve">דרבי </w:t>
      </w:r>
      <w:r w:rsidRPr="008807F9">
        <w:rPr>
          <w:rFonts w:cs="Arial" w:hint="cs"/>
          <w:b/>
          <w:bCs/>
          <w:sz w:val="24"/>
          <w:szCs w:val="24"/>
          <w:rtl/>
        </w:rPr>
        <w:t>א</w:t>
      </w:r>
      <w:r w:rsidRPr="008807F9">
        <w:rPr>
          <w:rFonts w:cs="Arial"/>
          <w:b/>
          <w:bCs/>
          <w:sz w:val="24"/>
          <w:szCs w:val="24"/>
          <w:rtl/>
        </w:rPr>
        <w:t>ליעזר</w:t>
      </w:r>
      <w:r w:rsidRPr="00BD767E">
        <w:rPr>
          <w:rFonts w:cs="Arial"/>
          <w:sz w:val="24"/>
          <w:szCs w:val="24"/>
          <w:rtl/>
        </w:rPr>
        <w:t xml:space="preserve"> אמר </w:t>
      </w:r>
      <w:r w:rsidRPr="008807F9">
        <w:rPr>
          <w:rFonts w:cs="Arial" w:hint="cs"/>
          <w:b/>
          <w:bCs/>
          <w:sz w:val="24"/>
          <w:szCs w:val="24"/>
          <w:rtl/>
        </w:rPr>
        <w:t>פרה אדומה,</w:t>
      </w:r>
      <w:r w:rsidRPr="003C63B8">
        <w:rPr>
          <w:rFonts w:cs="Arial"/>
          <w:sz w:val="24"/>
          <w:szCs w:val="24"/>
          <w:rtl/>
        </w:rPr>
        <w:t xml:space="preserve"> </w:t>
      </w:r>
      <w:r w:rsidRPr="00BD767E">
        <w:rPr>
          <w:rFonts w:cs="Arial"/>
          <w:sz w:val="24"/>
          <w:szCs w:val="24"/>
          <w:rtl/>
        </w:rPr>
        <w:t xml:space="preserve">אינה נלקחת מן הנכרים. </w:t>
      </w:r>
      <w:r w:rsidRPr="008807F9">
        <w:rPr>
          <w:rFonts w:cs="Arial" w:hint="cs"/>
          <w:b/>
          <w:bCs/>
          <w:sz w:val="24"/>
          <w:szCs w:val="24"/>
          <w:rtl/>
        </w:rPr>
        <w:t>אבל לחכמים</w:t>
      </w:r>
      <w:r w:rsidRPr="003C63B8">
        <w:rPr>
          <w:rFonts w:cs="Arial" w:hint="cs"/>
          <w:sz w:val="24"/>
          <w:szCs w:val="24"/>
          <w:rtl/>
        </w:rPr>
        <w:t xml:space="preserve"> </w:t>
      </w:r>
      <w:r w:rsidRPr="008807F9">
        <w:rPr>
          <w:rFonts w:cs="Arial" w:hint="cs"/>
          <w:b/>
          <w:bCs/>
          <w:sz w:val="24"/>
          <w:szCs w:val="24"/>
          <w:rtl/>
        </w:rPr>
        <w:t xml:space="preserve">שאמרו פרה אדומה </w:t>
      </w:r>
      <w:r w:rsidRPr="008807F9">
        <w:rPr>
          <w:rFonts w:cs="Arial"/>
          <w:b/>
          <w:bCs/>
          <w:sz w:val="24"/>
          <w:szCs w:val="24"/>
          <w:rtl/>
        </w:rPr>
        <w:t>נלקחת מן הנכרים</w:t>
      </w:r>
      <w:r w:rsidRPr="008807F9">
        <w:rPr>
          <w:rFonts w:cs="Arial" w:hint="cs"/>
          <w:b/>
          <w:bCs/>
          <w:sz w:val="24"/>
          <w:szCs w:val="24"/>
          <w:rtl/>
        </w:rPr>
        <w:t>, לא חיישינן לרביעה</w:t>
      </w:r>
      <w:r w:rsidRPr="008807F9">
        <w:rPr>
          <w:rFonts w:cs="Arial"/>
          <w:b/>
          <w:bCs/>
          <w:sz w:val="24"/>
          <w:szCs w:val="24"/>
          <w:rtl/>
        </w:rPr>
        <w:t>.</w:t>
      </w:r>
      <w:r w:rsidRPr="003C63B8">
        <w:rPr>
          <w:rFonts w:cs="Arial" w:hint="cs"/>
          <w:sz w:val="24"/>
          <w:szCs w:val="24"/>
          <w:rtl/>
        </w:rPr>
        <w:t xml:space="preserve"> </w:t>
      </w:r>
      <w:r w:rsidRPr="003C63B8">
        <w:rPr>
          <w:rFonts w:cs="Arial"/>
          <w:sz w:val="24"/>
          <w:szCs w:val="24"/>
          <w:rtl/>
        </w:rPr>
        <w:t xml:space="preserve"> </w:t>
      </w:r>
      <w:r w:rsidRPr="00BD767E">
        <w:rPr>
          <w:rFonts w:cs="Arial"/>
          <w:sz w:val="24"/>
          <w:szCs w:val="24"/>
          <w:rtl/>
        </w:rPr>
        <w:t>רבי יונה בעי</w:t>
      </w:r>
      <w:r w:rsidRPr="003C63B8">
        <w:rPr>
          <w:rFonts w:cs="Arial" w:hint="cs"/>
          <w:sz w:val="24"/>
          <w:szCs w:val="24"/>
          <w:rtl/>
        </w:rPr>
        <w:t>.</w:t>
      </w:r>
      <w:r w:rsidRPr="00BD767E">
        <w:rPr>
          <w:rFonts w:cs="Arial"/>
          <w:sz w:val="24"/>
          <w:szCs w:val="24"/>
          <w:rtl/>
        </w:rPr>
        <w:t xml:space="preserve"> ולמה </w:t>
      </w:r>
      <w:r w:rsidRPr="008807F9">
        <w:rPr>
          <w:rFonts w:cs="Arial"/>
          <w:b/>
          <w:bCs/>
          <w:sz w:val="24"/>
          <w:szCs w:val="24"/>
          <w:rtl/>
        </w:rPr>
        <w:t>לי</w:t>
      </w:r>
      <w:r w:rsidRPr="008807F9">
        <w:rPr>
          <w:rFonts w:cs="Arial" w:hint="cs"/>
          <w:b/>
          <w:bCs/>
          <w:sz w:val="24"/>
          <w:szCs w:val="24"/>
          <w:rtl/>
        </w:rPr>
        <w:t>ת</w:t>
      </w:r>
      <w:r w:rsidRPr="008807F9">
        <w:rPr>
          <w:rFonts w:cs="Arial"/>
          <w:b/>
          <w:bCs/>
          <w:sz w:val="24"/>
          <w:szCs w:val="24"/>
          <w:rtl/>
        </w:rPr>
        <w:t xml:space="preserve"> </w:t>
      </w:r>
      <w:r w:rsidRPr="008807F9">
        <w:rPr>
          <w:rFonts w:cs="Arial" w:hint="cs"/>
          <w:b/>
          <w:bCs/>
          <w:sz w:val="24"/>
          <w:szCs w:val="24"/>
          <w:rtl/>
        </w:rPr>
        <w:t>א</w:t>
      </w:r>
      <w:r w:rsidRPr="008807F9">
        <w:rPr>
          <w:rFonts w:cs="Arial"/>
          <w:b/>
          <w:bCs/>
          <w:sz w:val="24"/>
          <w:szCs w:val="24"/>
          <w:rtl/>
        </w:rPr>
        <w:t>נן</w:t>
      </w:r>
      <w:r w:rsidRPr="00BD767E">
        <w:rPr>
          <w:rFonts w:cs="Arial"/>
          <w:sz w:val="24"/>
          <w:szCs w:val="24"/>
          <w:rtl/>
        </w:rPr>
        <w:t xml:space="preserve"> פתרין לה </w:t>
      </w:r>
      <w:r w:rsidRPr="008807F9">
        <w:rPr>
          <w:rFonts w:cs="Arial" w:hint="cs"/>
          <w:b/>
          <w:bCs/>
          <w:sz w:val="24"/>
          <w:szCs w:val="24"/>
          <w:rtl/>
        </w:rPr>
        <w:t>כ</w:t>
      </w:r>
      <w:r w:rsidRPr="008807F9">
        <w:rPr>
          <w:rFonts w:cs="Arial"/>
          <w:b/>
          <w:bCs/>
          <w:sz w:val="24"/>
          <w:szCs w:val="24"/>
          <w:rtl/>
        </w:rPr>
        <w:t>דברי</w:t>
      </w:r>
      <w:r w:rsidRPr="00BD767E">
        <w:rPr>
          <w:rFonts w:cs="Arial"/>
          <w:sz w:val="24"/>
          <w:szCs w:val="24"/>
          <w:rtl/>
        </w:rPr>
        <w:t xml:space="preserve"> הכל</w:t>
      </w:r>
      <w:r w:rsidRPr="003C63B8">
        <w:rPr>
          <w:rFonts w:cs="Arial" w:hint="cs"/>
          <w:sz w:val="24"/>
          <w:szCs w:val="24"/>
          <w:rtl/>
        </w:rPr>
        <w:t>,</w:t>
      </w:r>
      <w:r w:rsidRPr="00BD767E">
        <w:rPr>
          <w:rFonts w:cs="Arial"/>
          <w:sz w:val="24"/>
          <w:szCs w:val="24"/>
          <w:rtl/>
        </w:rPr>
        <w:t xml:space="preserve"> כיי </w:t>
      </w:r>
      <w:r w:rsidRPr="008807F9">
        <w:rPr>
          <w:rFonts w:cs="Arial"/>
          <w:b/>
          <w:bCs/>
          <w:sz w:val="24"/>
          <w:szCs w:val="24"/>
          <w:rtl/>
        </w:rPr>
        <w:t>ד</w:t>
      </w:r>
      <w:r w:rsidRPr="008807F9">
        <w:rPr>
          <w:rFonts w:cs="Arial" w:hint="cs"/>
          <w:b/>
          <w:bCs/>
          <w:sz w:val="24"/>
          <w:szCs w:val="24"/>
          <w:rtl/>
        </w:rPr>
        <w:t>א</w:t>
      </w:r>
      <w:r w:rsidRPr="008807F9">
        <w:rPr>
          <w:rFonts w:cs="Arial"/>
          <w:b/>
          <w:bCs/>
          <w:sz w:val="24"/>
          <w:szCs w:val="24"/>
          <w:rtl/>
        </w:rPr>
        <w:t>מר</w:t>
      </w:r>
      <w:r w:rsidRPr="00BD767E">
        <w:rPr>
          <w:rFonts w:cs="Arial"/>
          <w:sz w:val="24"/>
          <w:szCs w:val="24"/>
          <w:rtl/>
        </w:rPr>
        <w:t xml:space="preserve"> רבי </w:t>
      </w:r>
      <w:r w:rsidRPr="003C63B8">
        <w:rPr>
          <w:rFonts w:cs="Arial" w:hint="cs"/>
          <w:sz w:val="24"/>
          <w:szCs w:val="24"/>
          <w:rtl/>
        </w:rPr>
        <w:t>א</w:t>
      </w:r>
      <w:r w:rsidRPr="003C63B8">
        <w:rPr>
          <w:rFonts w:cs="Arial"/>
          <w:sz w:val="24"/>
          <w:szCs w:val="24"/>
          <w:rtl/>
        </w:rPr>
        <w:t>לעזר</w:t>
      </w:r>
      <w:r w:rsidRPr="00BD767E">
        <w:rPr>
          <w:rFonts w:cs="Arial"/>
          <w:sz w:val="24"/>
          <w:szCs w:val="24"/>
          <w:rtl/>
        </w:rPr>
        <w:t xml:space="preserve"> בשם רב</w:t>
      </w:r>
      <w:r w:rsidRPr="003C63B8">
        <w:rPr>
          <w:rFonts w:cs="Arial" w:hint="cs"/>
          <w:sz w:val="24"/>
          <w:szCs w:val="24"/>
          <w:rtl/>
        </w:rPr>
        <w:t>.</w:t>
      </w:r>
      <w:r w:rsidRPr="003C63B8">
        <w:rPr>
          <w:rFonts w:cs="Arial"/>
          <w:sz w:val="24"/>
          <w:szCs w:val="24"/>
          <w:rtl/>
        </w:rPr>
        <w:t xml:space="preserve"> </w:t>
      </w:r>
      <w:r w:rsidRPr="008807F9">
        <w:rPr>
          <w:rFonts w:cs="Arial"/>
          <w:b/>
          <w:bCs/>
          <w:sz w:val="24"/>
          <w:szCs w:val="24"/>
          <w:rtl/>
        </w:rPr>
        <w:t xml:space="preserve">אפילו </w:t>
      </w:r>
      <w:r w:rsidRPr="008807F9">
        <w:rPr>
          <w:rFonts w:cs="Arial" w:hint="cs"/>
          <w:b/>
          <w:bCs/>
          <w:sz w:val="24"/>
          <w:szCs w:val="24"/>
          <w:rtl/>
        </w:rPr>
        <w:t>ל</w:t>
      </w:r>
      <w:r w:rsidRPr="008807F9">
        <w:rPr>
          <w:rFonts w:cs="Arial"/>
          <w:b/>
          <w:bCs/>
          <w:sz w:val="24"/>
          <w:szCs w:val="24"/>
          <w:rtl/>
        </w:rPr>
        <w:t>מאן ד</w:t>
      </w:r>
      <w:r w:rsidRPr="008807F9">
        <w:rPr>
          <w:rFonts w:cs="Arial" w:hint="cs"/>
          <w:b/>
          <w:bCs/>
          <w:sz w:val="24"/>
          <w:szCs w:val="24"/>
          <w:rtl/>
        </w:rPr>
        <w:t>א</w:t>
      </w:r>
      <w:r w:rsidRPr="008807F9">
        <w:rPr>
          <w:rFonts w:cs="Arial"/>
          <w:b/>
          <w:bCs/>
          <w:sz w:val="24"/>
          <w:szCs w:val="24"/>
          <w:rtl/>
        </w:rPr>
        <w:t>מר</w:t>
      </w:r>
      <w:r w:rsidRPr="003C63B8">
        <w:rPr>
          <w:rFonts w:cs="Arial"/>
          <w:sz w:val="24"/>
          <w:szCs w:val="24"/>
          <w:rtl/>
        </w:rPr>
        <w:t xml:space="preserve"> </w:t>
      </w:r>
      <w:r w:rsidRPr="00BD767E">
        <w:rPr>
          <w:rFonts w:cs="Arial"/>
          <w:sz w:val="24"/>
          <w:szCs w:val="24"/>
          <w:rtl/>
        </w:rPr>
        <w:t xml:space="preserve">מותר למכור </w:t>
      </w:r>
      <w:r w:rsidRPr="008807F9">
        <w:rPr>
          <w:rFonts w:cs="Arial"/>
          <w:b/>
          <w:bCs/>
          <w:sz w:val="24"/>
          <w:szCs w:val="24"/>
          <w:rtl/>
        </w:rPr>
        <w:t>להם בהמה דקה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אסור לייחד </w:t>
      </w:r>
      <w:r w:rsidRPr="008807F9">
        <w:rPr>
          <w:rFonts w:cs="Arial"/>
          <w:b/>
          <w:bCs/>
          <w:sz w:val="24"/>
          <w:szCs w:val="24"/>
          <w:rtl/>
        </w:rPr>
        <w:t>אצלן</w:t>
      </w:r>
      <w:r w:rsidRPr="003C63B8">
        <w:rPr>
          <w:rFonts w:cs="Arial" w:hint="cs"/>
          <w:sz w:val="24"/>
          <w:szCs w:val="24"/>
          <w:rtl/>
        </w:rPr>
        <w:t>.</w:t>
      </w:r>
      <w:r w:rsidRPr="003C63B8">
        <w:rPr>
          <w:rFonts w:cs="Arial"/>
          <w:sz w:val="24"/>
          <w:szCs w:val="24"/>
          <w:rtl/>
        </w:rPr>
        <w:t xml:space="preserve"> </w:t>
      </w:r>
      <w:r w:rsidRPr="00E74701">
        <w:rPr>
          <w:rFonts w:cs="Arial" w:hint="cs"/>
          <w:sz w:val="16"/>
          <w:szCs w:val="16"/>
          <w:rtl/>
        </w:rPr>
        <w:t>ד</w:t>
      </w:r>
      <w:r w:rsidRPr="00E74701">
        <w:rPr>
          <w:rFonts w:cs="Arial"/>
          <w:sz w:val="16"/>
          <w:szCs w:val="16"/>
          <w:rtl/>
        </w:rPr>
        <w:t>נכרי חס על</w:t>
      </w:r>
      <w:r w:rsidRPr="00E74701">
        <w:rPr>
          <w:rFonts w:cs="Arial" w:hint="cs"/>
          <w:sz w:val="16"/>
          <w:szCs w:val="16"/>
          <w:rtl/>
        </w:rPr>
        <w:t xml:space="preserve"> בהמתו</w:t>
      </w:r>
      <w:r w:rsidRPr="00E74701">
        <w:rPr>
          <w:rFonts w:cs="Arial"/>
          <w:sz w:val="16"/>
          <w:szCs w:val="16"/>
          <w:rtl/>
        </w:rPr>
        <w:t xml:space="preserve"> שלא תיעקר</w:t>
      </w:r>
      <w:r w:rsidRPr="00E74701">
        <w:rPr>
          <w:rFonts w:cs="Arial" w:hint="cs"/>
          <w:sz w:val="16"/>
          <w:szCs w:val="16"/>
          <w:rtl/>
        </w:rPr>
        <w:t>.</w:t>
      </w:r>
      <w:r w:rsidRPr="00E74701">
        <w:rPr>
          <w:rFonts w:cs="Arial"/>
          <w:sz w:val="16"/>
          <w:szCs w:val="16"/>
          <w:rtl/>
        </w:rPr>
        <w:t xml:space="preserve"> אבל לייחד בהמת ישראל אצלן</w:t>
      </w:r>
      <w:r w:rsidRPr="00E74701">
        <w:rPr>
          <w:rFonts w:cs="Arial" w:hint="cs"/>
          <w:sz w:val="16"/>
          <w:szCs w:val="16"/>
          <w:rtl/>
        </w:rPr>
        <w:t>,</w:t>
      </w:r>
      <w:r w:rsidRPr="00E74701">
        <w:rPr>
          <w:rFonts w:cs="Arial"/>
          <w:sz w:val="16"/>
          <w:szCs w:val="16"/>
          <w:rtl/>
        </w:rPr>
        <w:t xml:space="preserve"> לדברי הכל </w:t>
      </w:r>
      <w:r w:rsidRPr="00E74701">
        <w:rPr>
          <w:rFonts w:cs="Arial" w:hint="cs"/>
          <w:sz w:val="16"/>
          <w:szCs w:val="16"/>
          <w:rtl/>
        </w:rPr>
        <w:t>אסור ד</w:t>
      </w:r>
      <w:r w:rsidRPr="00E74701">
        <w:rPr>
          <w:rFonts w:cs="Arial"/>
          <w:sz w:val="16"/>
          <w:szCs w:val="16"/>
          <w:rtl/>
        </w:rPr>
        <w:t>חיישינן לרביעה</w:t>
      </w:r>
      <w:r w:rsidRPr="003C63B8">
        <w:rPr>
          <w:rFonts w:cs="Arial" w:hint="cs"/>
          <w:sz w:val="24"/>
          <w:szCs w:val="24"/>
          <w:rtl/>
        </w:rPr>
        <w:t xml:space="preserve">. </w:t>
      </w:r>
      <w:r w:rsidRPr="00BD767E">
        <w:rPr>
          <w:rFonts w:cs="Arial"/>
          <w:sz w:val="24"/>
          <w:szCs w:val="24"/>
          <w:rtl/>
        </w:rPr>
        <w:t>עבר וייחד דברי הכל</w:t>
      </w:r>
      <w:r>
        <w:rPr>
          <w:rFonts w:cs="Arial" w:hint="cs"/>
          <w:sz w:val="24"/>
          <w:szCs w:val="24"/>
          <w:rtl/>
        </w:rPr>
        <w:t xml:space="preserve"> </w:t>
      </w:r>
      <w:r w:rsidRPr="008807F9">
        <w:rPr>
          <w:rFonts w:cs="Arial" w:hint="cs"/>
          <w:b/>
          <w:bCs/>
          <w:sz w:val="24"/>
          <w:szCs w:val="24"/>
          <w:rtl/>
        </w:rPr>
        <w:t>לא חוששים</w:t>
      </w:r>
      <w:r>
        <w:rPr>
          <w:rFonts w:cs="Arial" w:hint="cs"/>
          <w:sz w:val="24"/>
          <w:szCs w:val="24"/>
          <w:rtl/>
        </w:rPr>
        <w:t>?</w:t>
      </w:r>
      <w:r w:rsidRPr="003C63B8">
        <w:rPr>
          <w:rFonts w:cs="Arial"/>
          <w:sz w:val="24"/>
          <w:szCs w:val="24"/>
          <w:rtl/>
        </w:rPr>
        <w:t>.</w:t>
      </w:r>
      <w:r w:rsidRPr="00BD767E">
        <w:rPr>
          <w:rFonts w:cs="Arial"/>
          <w:sz w:val="24"/>
          <w:szCs w:val="24"/>
          <w:rtl/>
        </w:rPr>
        <w:t xml:space="preserve"> א"ר ירמיה נשמעינה מן הדא </w:t>
      </w:r>
      <w:r w:rsidRPr="008807F9">
        <w:rPr>
          <w:rFonts w:cs="Arial" w:hint="cs"/>
          <w:b/>
          <w:bCs/>
          <w:sz w:val="24"/>
          <w:szCs w:val="24"/>
          <w:rtl/>
        </w:rPr>
        <w:t>דתנן</w:t>
      </w:r>
      <w:r w:rsidRPr="003C63B8">
        <w:rPr>
          <w:rFonts w:cs="Arial" w:hint="cs"/>
          <w:sz w:val="24"/>
          <w:szCs w:val="24"/>
          <w:rtl/>
        </w:rPr>
        <w:t xml:space="preserve">, </w:t>
      </w:r>
      <w:r w:rsidRPr="00BD767E">
        <w:rPr>
          <w:rFonts w:cs="Arial"/>
          <w:sz w:val="24"/>
          <w:szCs w:val="24"/>
          <w:rtl/>
        </w:rPr>
        <w:t>האשה שנחבשה בידי נכרים</w:t>
      </w:r>
      <w:r w:rsidRPr="003C63B8">
        <w:rPr>
          <w:rFonts w:cs="Arial"/>
          <w:sz w:val="24"/>
          <w:szCs w:val="24"/>
          <w:rtl/>
        </w:rPr>
        <w:t xml:space="preserve"> </w:t>
      </w:r>
      <w:r w:rsidRPr="008807F9">
        <w:rPr>
          <w:rFonts w:cs="Arial"/>
          <w:b/>
          <w:bCs/>
          <w:sz w:val="24"/>
          <w:szCs w:val="24"/>
          <w:rtl/>
        </w:rPr>
        <w:t>על ידי ממון</w:t>
      </w:r>
      <w:r w:rsidRPr="003C63B8">
        <w:rPr>
          <w:rFonts w:cs="Arial" w:hint="cs"/>
          <w:sz w:val="24"/>
          <w:szCs w:val="24"/>
          <w:rtl/>
        </w:rPr>
        <w:t>,</w:t>
      </w:r>
      <w:r w:rsidRPr="003C63B8">
        <w:rPr>
          <w:rFonts w:cs="Arial"/>
          <w:sz w:val="24"/>
          <w:szCs w:val="24"/>
          <w:rtl/>
        </w:rPr>
        <w:t xml:space="preserve"> </w:t>
      </w:r>
      <w:r w:rsidRPr="008807F9">
        <w:rPr>
          <w:rFonts w:cs="Arial"/>
          <w:b/>
          <w:bCs/>
          <w:sz w:val="24"/>
          <w:szCs w:val="24"/>
          <w:rtl/>
        </w:rPr>
        <w:t>מותרת לבעלה</w:t>
      </w:r>
      <w:r>
        <w:rPr>
          <w:rFonts w:cs="Arial" w:hint="cs"/>
          <w:sz w:val="24"/>
          <w:szCs w:val="24"/>
          <w:rtl/>
        </w:rPr>
        <w:t xml:space="preserve"> </w:t>
      </w:r>
      <w:r w:rsidRPr="0093129A">
        <w:rPr>
          <w:rFonts w:cs="Arial" w:hint="cs"/>
          <w:sz w:val="16"/>
          <w:szCs w:val="16"/>
          <w:rtl/>
        </w:rPr>
        <w:t>אף שאסורה להתיחד עימם</w:t>
      </w:r>
      <w:r w:rsidRPr="008807F9">
        <w:rPr>
          <w:rFonts w:cs="Arial" w:hint="cs"/>
          <w:b/>
          <w:bCs/>
          <w:sz w:val="24"/>
          <w:szCs w:val="24"/>
          <w:rtl/>
        </w:rPr>
        <w:t>. רואים שב</w:t>
      </w:r>
      <w:r w:rsidRPr="008807F9">
        <w:rPr>
          <w:rFonts w:cs="Arial"/>
          <w:b/>
          <w:bCs/>
          <w:sz w:val="24"/>
          <w:szCs w:val="24"/>
          <w:rtl/>
        </w:rPr>
        <w:t>דיעבד</w:t>
      </w:r>
      <w:r w:rsidRPr="008807F9">
        <w:rPr>
          <w:rFonts w:cs="Arial" w:hint="cs"/>
          <w:b/>
          <w:bCs/>
          <w:sz w:val="24"/>
          <w:szCs w:val="24"/>
          <w:rtl/>
        </w:rPr>
        <w:t xml:space="preserve"> לא אוסרים.</w:t>
      </w:r>
      <w:r w:rsidRPr="00BD767E">
        <w:rPr>
          <w:rFonts w:cs="Arial"/>
          <w:sz w:val="24"/>
          <w:szCs w:val="24"/>
          <w:rtl/>
        </w:rPr>
        <w:t xml:space="preserve"> א"ר יוסי</w:t>
      </w:r>
      <w:r w:rsidRPr="003C63B8">
        <w:rPr>
          <w:rFonts w:cs="Arial" w:hint="cs"/>
          <w:sz w:val="24"/>
          <w:szCs w:val="24"/>
          <w:rtl/>
        </w:rPr>
        <w:t>.</w:t>
      </w:r>
      <w:r w:rsidRPr="00BD767E">
        <w:rPr>
          <w:rFonts w:cs="Arial"/>
          <w:sz w:val="24"/>
          <w:szCs w:val="24"/>
          <w:rtl/>
        </w:rPr>
        <w:t xml:space="preserve"> שניי היא אשה</w:t>
      </w:r>
      <w:r w:rsidRPr="003C63B8">
        <w:rPr>
          <w:rFonts w:cs="Arial" w:hint="cs"/>
          <w:sz w:val="24"/>
          <w:szCs w:val="24"/>
          <w:rtl/>
        </w:rPr>
        <w:t>,</w:t>
      </w:r>
      <w:r w:rsidRPr="00BD767E">
        <w:rPr>
          <w:rFonts w:cs="Arial"/>
          <w:sz w:val="24"/>
          <w:szCs w:val="24"/>
          <w:rtl/>
        </w:rPr>
        <w:t xml:space="preserve"> שדרכה לצווח</w:t>
      </w:r>
      <w:r w:rsidRPr="003C63B8">
        <w:rPr>
          <w:rFonts w:cs="Arial" w:hint="cs"/>
          <w:sz w:val="24"/>
          <w:szCs w:val="24"/>
          <w:rtl/>
        </w:rPr>
        <w:t xml:space="preserve">, </w:t>
      </w:r>
      <w:r w:rsidRPr="00153705">
        <w:rPr>
          <w:rFonts w:cs="Arial" w:hint="cs"/>
          <w:sz w:val="16"/>
          <w:szCs w:val="16"/>
          <w:rtl/>
        </w:rPr>
        <w:t>ו</w:t>
      </w:r>
      <w:r w:rsidRPr="00153705">
        <w:rPr>
          <w:rFonts w:cs="Arial"/>
          <w:sz w:val="16"/>
          <w:szCs w:val="16"/>
          <w:rtl/>
        </w:rPr>
        <w:t xml:space="preserve">הנכרי </w:t>
      </w:r>
      <w:r w:rsidRPr="00153705">
        <w:rPr>
          <w:rFonts w:cs="Arial" w:hint="cs"/>
          <w:sz w:val="16"/>
          <w:szCs w:val="16"/>
          <w:rtl/>
        </w:rPr>
        <w:t xml:space="preserve">ירא </w:t>
      </w:r>
      <w:r w:rsidRPr="00153705">
        <w:rPr>
          <w:rFonts w:cs="Arial"/>
          <w:sz w:val="16"/>
          <w:szCs w:val="16"/>
          <w:rtl/>
        </w:rPr>
        <w:t xml:space="preserve">שאם יאנוס אותה </w:t>
      </w:r>
      <w:r w:rsidRPr="00153705">
        <w:rPr>
          <w:rFonts w:cs="Arial" w:hint="cs"/>
          <w:sz w:val="16"/>
          <w:szCs w:val="16"/>
          <w:rtl/>
        </w:rPr>
        <w:t>יפסיד</w:t>
      </w:r>
      <w:r w:rsidRPr="00153705">
        <w:rPr>
          <w:rFonts w:cs="Arial"/>
          <w:sz w:val="16"/>
          <w:szCs w:val="16"/>
          <w:rtl/>
        </w:rPr>
        <w:t xml:space="preserve"> את כספו</w:t>
      </w:r>
      <w:r w:rsidRPr="003C63B8">
        <w:rPr>
          <w:rFonts w:cs="Arial"/>
          <w:sz w:val="24"/>
          <w:szCs w:val="24"/>
          <w:rtl/>
        </w:rPr>
        <w:t>.</w:t>
      </w:r>
      <w:r w:rsidRPr="00BD767E">
        <w:rPr>
          <w:rFonts w:cs="Arial"/>
          <w:sz w:val="24"/>
          <w:szCs w:val="24"/>
          <w:rtl/>
        </w:rPr>
        <w:t xml:space="preserve"> הגע עצמך שהיתה חרשת </w:t>
      </w:r>
      <w:r w:rsidRPr="008807F9">
        <w:rPr>
          <w:rFonts w:cs="Arial" w:hint="cs"/>
          <w:b/>
          <w:bCs/>
          <w:sz w:val="24"/>
          <w:szCs w:val="24"/>
          <w:rtl/>
        </w:rPr>
        <w:t>ואינה יכולה לדבר?</w:t>
      </w:r>
      <w:r w:rsidRPr="003C63B8">
        <w:rPr>
          <w:rFonts w:cs="Arial"/>
          <w:sz w:val="24"/>
          <w:szCs w:val="24"/>
          <w:rtl/>
        </w:rPr>
        <w:t xml:space="preserve"> </w:t>
      </w:r>
      <w:r w:rsidRPr="00BD767E">
        <w:rPr>
          <w:rFonts w:cs="Arial"/>
          <w:sz w:val="24"/>
          <w:szCs w:val="24"/>
          <w:rtl/>
        </w:rPr>
        <w:t>דרכה לרמז</w:t>
      </w:r>
      <w:r w:rsidRPr="003C63B8">
        <w:rPr>
          <w:rFonts w:cs="Arial" w:hint="cs"/>
          <w:sz w:val="24"/>
          <w:szCs w:val="24"/>
          <w:rtl/>
        </w:rPr>
        <w:t>.</w:t>
      </w:r>
      <w:r w:rsidRPr="00BD767E">
        <w:rPr>
          <w:rFonts w:cs="Arial"/>
          <w:sz w:val="24"/>
          <w:szCs w:val="24"/>
          <w:rtl/>
        </w:rPr>
        <w:t xml:space="preserve"> מאי כדון</w:t>
      </w:r>
      <w:r>
        <w:rPr>
          <w:rFonts w:cs="Arial" w:hint="cs"/>
          <w:sz w:val="24"/>
          <w:szCs w:val="24"/>
          <w:rtl/>
        </w:rPr>
        <w:t xml:space="preserve">? </w:t>
      </w:r>
      <w:r w:rsidRPr="00E15F3A">
        <w:rPr>
          <w:rFonts w:cs="Arial" w:hint="cs"/>
          <w:sz w:val="16"/>
          <w:szCs w:val="16"/>
          <w:rtl/>
        </w:rPr>
        <w:t>כמו מי המשנה שהרי לפי רבנן אף פעם לא חוששים ולפי רבי אליעז תמיד חוששים?</w:t>
      </w:r>
      <w:r w:rsidRPr="00BD767E">
        <w:rPr>
          <w:rFonts w:cs="Arial"/>
          <w:sz w:val="24"/>
          <w:szCs w:val="24"/>
          <w:rtl/>
        </w:rPr>
        <w:t xml:space="preserve"> תיפתר כרבי </w:t>
      </w:r>
      <w:r w:rsidRPr="008807F9">
        <w:rPr>
          <w:rFonts w:cs="Arial" w:hint="cs"/>
          <w:b/>
          <w:bCs/>
          <w:sz w:val="24"/>
          <w:szCs w:val="24"/>
          <w:rtl/>
        </w:rPr>
        <w:t>א</w:t>
      </w:r>
      <w:r w:rsidRPr="008807F9">
        <w:rPr>
          <w:rFonts w:cs="Arial"/>
          <w:b/>
          <w:bCs/>
          <w:sz w:val="24"/>
          <w:szCs w:val="24"/>
          <w:rtl/>
        </w:rPr>
        <w:t>ליעזר</w:t>
      </w:r>
      <w:r w:rsidRPr="003C63B8">
        <w:rPr>
          <w:rFonts w:cs="Arial" w:hint="cs"/>
          <w:sz w:val="24"/>
          <w:szCs w:val="24"/>
          <w:rtl/>
        </w:rPr>
        <w:t>.</w:t>
      </w:r>
      <w:r w:rsidRPr="00BD767E">
        <w:rPr>
          <w:rFonts w:cs="Arial"/>
          <w:sz w:val="24"/>
          <w:szCs w:val="24"/>
          <w:rtl/>
        </w:rPr>
        <w:t xml:space="preserve"> דרבי </w:t>
      </w:r>
      <w:r w:rsidRPr="008807F9">
        <w:rPr>
          <w:rFonts w:cs="Arial" w:hint="cs"/>
          <w:b/>
          <w:bCs/>
          <w:sz w:val="24"/>
          <w:szCs w:val="24"/>
          <w:rtl/>
        </w:rPr>
        <w:t>א</w:t>
      </w:r>
      <w:r w:rsidRPr="008807F9">
        <w:rPr>
          <w:rFonts w:cs="Arial"/>
          <w:b/>
          <w:bCs/>
          <w:sz w:val="24"/>
          <w:szCs w:val="24"/>
          <w:rtl/>
        </w:rPr>
        <w:t>ליעזר</w:t>
      </w:r>
      <w:r w:rsidRPr="00BD767E">
        <w:rPr>
          <w:rFonts w:cs="Arial"/>
          <w:sz w:val="24"/>
          <w:szCs w:val="24"/>
          <w:rtl/>
        </w:rPr>
        <w:t xml:space="preserve"> אומר</w:t>
      </w:r>
      <w:r w:rsidRPr="003C63B8">
        <w:rPr>
          <w:rFonts w:cs="Arial" w:hint="cs"/>
          <w:sz w:val="24"/>
          <w:szCs w:val="24"/>
          <w:rtl/>
        </w:rPr>
        <w:t>,</w:t>
      </w:r>
      <w:r w:rsidRPr="00BD767E">
        <w:rPr>
          <w:rFonts w:cs="Arial"/>
          <w:sz w:val="24"/>
          <w:szCs w:val="24"/>
          <w:rtl/>
        </w:rPr>
        <w:t xml:space="preserve"> </w:t>
      </w:r>
      <w:r w:rsidR="00121E1D">
        <w:rPr>
          <w:rFonts w:cs="Arial" w:hint="cs"/>
          <w:sz w:val="24"/>
          <w:szCs w:val="24"/>
          <w:rtl/>
        </w:rPr>
        <w:t xml:space="preserve"> </w:t>
      </w:r>
      <w:r w:rsidR="00121E1D" w:rsidRPr="00121E1D">
        <w:rPr>
          <w:rFonts w:cs="Arial" w:hint="cs"/>
          <w:sz w:val="16"/>
          <w:szCs w:val="16"/>
          <w:rtl/>
        </w:rPr>
        <w:t>פרה אדומה</w:t>
      </w:r>
      <w:r w:rsidR="00121E1D">
        <w:rPr>
          <w:rFonts w:cs="Arial" w:hint="cs"/>
          <w:sz w:val="24"/>
          <w:szCs w:val="24"/>
          <w:rtl/>
        </w:rPr>
        <w:t xml:space="preserve"> </w:t>
      </w:r>
      <w:r w:rsidRPr="00BD767E">
        <w:rPr>
          <w:rFonts w:cs="Arial"/>
          <w:sz w:val="24"/>
          <w:szCs w:val="24"/>
          <w:rtl/>
        </w:rPr>
        <w:t>אינה נלקחת מן הנכרים. [דף ט עמוד א] הוון בעין מימר</w:t>
      </w:r>
      <w:r w:rsidRPr="003C63B8">
        <w:rPr>
          <w:rFonts w:cs="Arial" w:hint="cs"/>
          <w:sz w:val="24"/>
          <w:szCs w:val="24"/>
          <w:rtl/>
        </w:rPr>
        <w:t>,</w:t>
      </w:r>
      <w:r w:rsidRPr="00BD767E">
        <w:rPr>
          <w:rFonts w:cs="Arial"/>
          <w:sz w:val="24"/>
          <w:szCs w:val="24"/>
          <w:rtl/>
        </w:rPr>
        <w:t xml:space="preserve"> מה פליגין ר' </w:t>
      </w:r>
      <w:r w:rsidRPr="008807F9">
        <w:rPr>
          <w:rFonts w:cs="Arial" w:hint="cs"/>
          <w:b/>
          <w:bCs/>
          <w:sz w:val="24"/>
          <w:szCs w:val="24"/>
          <w:rtl/>
        </w:rPr>
        <w:t>א</w:t>
      </w:r>
      <w:r w:rsidRPr="008807F9">
        <w:rPr>
          <w:rFonts w:cs="Arial"/>
          <w:b/>
          <w:bCs/>
          <w:sz w:val="24"/>
          <w:szCs w:val="24"/>
          <w:rtl/>
        </w:rPr>
        <w:t>ליעזר</w:t>
      </w:r>
      <w:r w:rsidRPr="00BD767E">
        <w:rPr>
          <w:rFonts w:cs="Arial"/>
          <w:sz w:val="24"/>
          <w:szCs w:val="24"/>
          <w:rtl/>
        </w:rPr>
        <w:t xml:space="preserve"> ורבנן</w:t>
      </w:r>
      <w:r w:rsidRPr="003C63B8">
        <w:rPr>
          <w:rFonts w:cs="Arial" w:hint="cs"/>
          <w:sz w:val="24"/>
          <w:szCs w:val="24"/>
          <w:rtl/>
        </w:rPr>
        <w:t>?</w:t>
      </w:r>
      <w:r w:rsidRPr="00BD767E">
        <w:rPr>
          <w:rFonts w:cs="Arial"/>
          <w:sz w:val="24"/>
          <w:szCs w:val="24"/>
          <w:rtl/>
        </w:rPr>
        <w:t xml:space="preserve"> בפרה</w:t>
      </w:r>
      <w:r w:rsidRPr="003C63B8">
        <w:rPr>
          <w:rFonts w:cs="Arial" w:hint="cs"/>
          <w:sz w:val="24"/>
          <w:szCs w:val="24"/>
          <w:rtl/>
        </w:rPr>
        <w:t>.</w:t>
      </w:r>
      <w:r w:rsidRPr="00BD767E">
        <w:rPr>
          <w:rFonts w:cs="Arial"/>
          <w:sz w:val="24"/>
          <w:szCs w:val="24"/>
          <w:rtl/>
        </w:rPr>
        <w:t xml:space="preserve"> על שום מעלה היא בפרה</w:t>
      </w:r>
      <w:r w:rsidRPr="003C63B8">
        <w:rPr>
          <w:rFonts w:cs="Arial" w:hint="cs"/>
          <w:sz w:val="24"/>
          <w:szCs w:val="24"/>
          <w:rtl/>
        </w:rPr>
        <w:t>,</w:t>
      </w:r>
      <w:r w:rsidRPr="00BD767E">
        <w:rPr>
          <w:rFonts w:cs="Arial"/>
          <w:sz w:val="24"/>
          <w:szCs w:val="24"/>
          <w:rtl/>
        </w:rPr>
        <w:t xml:space="preserve"> סילסול היא בפרה</w:t>
      </w:r>
      <w:r w:rsidRPr="008807F9">
        <w:rPr>
          <w:rFonts w:cs="Arial" w:hint="cs"/>
          <w:b/>
          <w:bCs/>
          <w:sz w:val="24"/>
          <w:szCs w:val="24"/>
          <w:rtl/>
        </w:rPr>
        <w:t>. אבל שאר קרבנות מודה ר"א שבדיעבד מותר ליקח מהם</w:t>
      </w:r>
      <w:r w:rsidRPr="003C63B8">
        <w:rPr>
          <w:rFonts w:cs="Arial" w:hint="cs"/>
          <w:sz w:val="24"/>
          <w:szCs w:val="24"/>
          <w:rtl/>
        </w:rPr>
        <w:t>.</w:t>
      </w:r>
      <w:r w:rsidRPr="00BD767E">
        <w:rPr>
          <w:rFonts w:cs="Arial"/>
          <w:sz w:val="24"/>
          <w:szCs w:val="24"/>
          <w:rtl/>
        </w:rPr>
        <w:t xml:space="preserve"> מן מה דרבנין מתיבין לרבי </w:t>
      </w:r>
      <w:r w:rsidRPr="008807F9">
        <w:rPr>
          <w:rFonts w:cs="Arial" w:hint="cs"/>
          <w:b/>
          <w:bCs/>
          <w:sz w:val="24"/>
          <w:szCs w:val="24"/>
          <w:rtl/>
        </w:rPr>
        <w:t>א</w:t>
      </w:r>
      <w:r w:rsidRPr="008807F9">
        <w:rPr>
          <w:rFonts w:cs="Arial"/>
          <w:b/>
          <w:bCs/>
          <w:sz w:val="24"/>
          <w:szCs w:val="24"/>
          <w:rtl/>
        </w:rPr>
        <w:t xml:space="preserve">ליעזר </w:t>
      </w:r>
      <w:r w:rsidRPr="008807F9">
        <w:rPr>
          <w:rFonts w:cs="Arial" w:hint="cs"/>
          <w:b/>
          <w:bCs/>
          <w:sz w:val="24"/>
          <w:szCs w:val="24"/>
          <w:rtl/>
        </w:rPr>
        <w:t>מדכתיב</w:t>
      </w:r>
      <w:r w:rsidRPr="00BD767E">
        <w:rPr>
          <w:rFonts w:cs="Arial"/>
          <w:sz w:val="24"/>
          <w:szCs w:val="24"/>
          <w:rtl/>
        </w:rPr>
        <w:t xml:space="preserve">[ישעי' ס ז] כל צאן קדר יקבצו לך </w:t>
      </w:r>
      <w:r w:rsidRPr="008807F9">
        <w:rPr>
          <w:rFonts w:cs="Arial" w:hint="cs"/>
          <w:b/>
          <w:bCs/>
          <w:sz w:val="24"/>
          <w:szCs w:val="24"/>
          <w:rtl/>
        </w:rPr>
        <w:t>יעלו לרצון על מזבחי</w:t>
      </w:r>
      <w:r w:rsidRPr="003C63B8">
        <w:rPr>
          <w:rFonts w:cs="Arial" w:hint="cs"/>
          <w:sz w:val="24"/>
          <w:szCs w:val="24"/>
          <w:rtl/>
        </w:rPr>
        <w:t>.</w:t>
      </w:r>
      <w:r w:rsidRPr="003C63B8">
        <w:rPr>
          <w:rFonts w:cs="Arial"/>
          <w:sz w:val="24"/>
          <w:szCs w:val="24"/>
          <w:rtl/>
        </w:rPr>
        <w:t xml:space="preserve"> </w:t>
      </w:r>
      <w:r w:rsidRPr="00BD767E">
        <w:rPr>
          <w:rFonts w:cs="Arial"/>
          <w:sz w:val="24"/>
          <w:szCs w:val="24"/>
          <w:rtl/>
        </w:rPr>
        <w:t>הדא אמרה</w:t>
      </w:r>
      <w:r w:rsidRPr="003C63B8">
        <w:rPr>
          <w:rFonts w:cs="Arial" w:hint="cs"/>
          <w:sz w:val="24"/>
          <w:szCs w:val="24"/>
          <w:rtl/>
        </w:rPr>
        <w:t>,</w:t>
      </w:r>
      <w:r w:rsidRPr="00BD767E">
        <w:rPr>
          <w:rFonts w:cs="Arial"/>
          <w:sz w:val="24"/>
          <w:szCs w:val="24"/>
          <w:rtl/>
        </w:rPr>
        <w:t xml:space="preserve"> אף בשאר כל הדברים חלוק רבי </w:t>
      </w:r>
      <w:r w:rsidRPr="008807F9">
        <w:rPr>
          <w:rFonts w:cs="Arial" w:hint="cs"/>
          <w:b/>
          <w:bCs/>
          <w:sz w:val="24"/>
          <w:szCs w:val="24"/>
          <w:rtl/>
        </w:rPr>
        <w:t>א</w:t>
      </w:r>
      <w:r w:rsidRPr="008807F9">
        <w:rPr>
          <w:rFonts w:cs="Arial"/>
          <w:b/>
          <w:bCs/>
          <w:sz w:val="24"/>
          <w:szCs w:val="24"/>
          <w:rtl/>
        </w:rPr>
        <w:t>ליעזר</w:t>
      </w:r>
      <w:r w:rsidRPr="00BD767E">
        <w:rPr>
          <w:rFonts w:cs="Arial"/>
          <w:sz w:val="24"/>
          <w:szCs w:val="24"/>
          <w:rtl/>
        </w:rPr>
        <w:t>. רבי הושעיה בעי</w:t>
      </w:r>
      <w:r w:rsidRPr="003C63B8">
        <w:rPr>
          <w:rFonts w:cs="Arial" w:hint="cs"/>
          <w:sz w:val="24"/>
          <w:szCs w:val="24"/>
          <w:rtl/>
        </w:rPr>
        <w:t>.</w:t>
      </w:r>
      <w:r w:rsidRPr="00BD767E">
        <w:rPr>
          <w:rFonts w:cs="Arial"/>
          <w:sz w:val="24"/>
          <w:szCs w:val="24"/>
          <w:rtl/>
        </w:rPr>
        <w:t xml:space="preserve"> משיבין דבר שהוא </w:t>
      </w:r>
      <w:r w:rsidRPr="008807F9">
        <w:rPr>
          <w:rFonts w:cs="Arial"/>
          <w:b/>
          <w:bCs/>
          <w:sz w:val="24"/>
          <w:szCs w:val="24"/>
          <w:rtl/>
        </w:rPr>
        <w:t>ל</w:t>
      </w:r>
      <w:r w:rsidRPr="008807F9">
        <w:rPr>
          <w:rFonts w:cs="Arial" w:hint="cs"/>
          <w:b/>
          <w:bCs/>
          <w:sz w:val="24"/>
          <w:szCs w:val="24"/>
          <w:rtl/>
        </w:rPr>
        <w:t>ה</w:t>
      </w:r>
      <w:r w:rsidRPr="008807F9">
        <w:rPr>
          <w:rFonts w:cs="Arial"/>
          <w:b/>
          <w:bCs/>
          <w:sz w:val="24"/>
          <w:szCs w:val="24"/>
          <w:rtl/>
        </w:rPr>
        <w:t>בא</w:t>
      </w:r>
      <w:r w:rsidRPr="003C63B8">
        <w:rPr>
          <w:rFonts w:cs="Arial" w:hint="cs"/>
          <w:sz w:val="24"/>
          <w:szCs w:val="24"/>
          <w:rtl/>
        </w:rPr>
        <w:t xml:space="preserve"> </w:t>
      </w:r>
      <w:r>
        <w:rPr>
          <w:rFonts w:cs="Arial" w:hint="cs"/>
          <w:sz w:val="16"/>
          <w:szCs w:val="16"/>
          <w:rtl/>
        </w:rPr>
        <w:t>לכתחילה</w:t>
      </w:r>
      <w:r w:rsidRPr="003C63B8">
        <w:rPr>
          <w:rFonts w:cs="Arial" w:hint="cs"/>
          <w:sz w:val="24"/>
          <w:szCs w:val="24"/>
          <w:rtl/>
        </w:rPr>
        <w:t>,</w:t>
      </w:r>
      <w:r w:rsidRPr="00BD767E">
        <w:rPr>
          <w:rFonts w:cs="Arial"/>
          <w:sz w:val="24"/>
          <w:szCs w:val="24"/>
          <w:rtl/>
        </w:rPr>
        <w:t xml:space="preserve"> על דבר שהוא לשעבר </w:t>
      </w:r>
      <w:r w:rsidRPr="001E652E">
        <w:rPr>
          <w:rFonts w:cs="Arial" w:hint="cs"/>
          <w:sz w:val="16"/>
          <w:szCs w:val="16"/>
          <w:rtl/>
        </w:rPr>
        <w:t>בדיעבד</w:t>
      </w:r>
      <w:r>
        <w:rPr>
          <w:rFonts w:cs="Arial" w:hint="cs"/>
          <w:sz w:val="16"/>
          <w:szCs w:val="16"/>
          <w:rtl/>
        </w:rPr>
        <w:t xml:space="preserve"> שהרי הם נקבצו מעצמם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רבי אבין בעי</w:t>
      </w:r>
      <w:r w:rsidRPr="003C63B8">
        <w:rPr>
          <w:rFonts w:cs="Arial" w:hint="cs"/>
          <w:sz w:val="24"/>
          <w:szCs w:val="24"/>
          <w:rtl/>
        </w:rPr>
        <w:t>.</w:t>
      </w:r>
      <w:r w:rsidRPr="00BD767E">
        <w:rPr>
          <w:rFonts w:cs="Arial"/>
          <w:sz w:val="24"/>
          <w:szCs w:val="24"/>
          <w:rtl/>
        </w:rPr>
        <w:t xml:space="preserve"> משיבין דבר </w:t>
      </w:r>
      <w:r w:rsidRPr="008807F9">
        <w:rPr>
          <w:rFonts w:cs="Arial" w:hint="cs"/>
          <w:b/>
          <w:bCs/>
          <w:sz w:val="24"/>
          <w:szCs w:val="24"/>
          <w:rtl/>
        </w:rPr>
        <w:t>מזמן</w:t>
      </w:r>
      <w:r w:rsidRPr="003C63B8">
        <w:rPr>
          <w:rFonts w:cs="Arial" w:hint="cs"/>
          <w:sz w:val="24"/>
          <w:szCs w:val="24"/>
          <w:rtl/>
        </w:rPr>
        <w:t xml:space="preserve"> </w:t>
      </w:r>
      <w:r w:rsidRPr="00BD767E">
        <w:rPr>
          <w:rFonts w:cs="Arial"/>
          <w:sz w:val="24"/>
          <w:szCs w:val="24"/>
          <w:rtl/>
        </w:rPr>
        <w:t xml:space="preserve">שיצר הרע בטל </w:t>
      </w:r>
      <w:r w:rsidRPr="001E652E">
        <w:rPr>
          <w:rFonts w:cs="Arial" w:hint="cs"/>
          <w:sz w:val="16"/>
          <w:szCs w:val="16"/>
          <w:rtl/>
        </w:rPr>
        <w:t>ימות המשיח</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על דבר </w:t>
      </w:r>
      <w:r w:rsidRPr="008807F9">
        <w:rPr>
          <w:rFonts w:cs="Arial" w:hint="cs"/>
          <w:b/>
          <w:bCs/>
          <w:sz w:val="24"/>
          <w:szCs w:val="24"/>
          <w:rtl/>
        </w:rPr>
        <w:t>בזמן</w:t>
      </w:r>
      <w:r w:rsidRPr="003C63B8">
        <w:rPr>
          <w:rFonts w:cs="Arial" w:hint="cs"/>
          <w:sz w:val="24"/>
          <w:szCs w:val="24"/>
          <w:rtl/>
        </w:rPr>
        <w:t xml:space="preserve"> </w:t>
      </w:r>
      <w:r w:rsidRPr="00BD767E">
        <w:rPr>
          <w:rFonts w:cs="Arial"/>
          <w:sz w:val="24"/>
          <w:szCs w:val="24"/>
          <w:rtl/>
        </w:rPr>
        <w:t>שיצר הרע קיים</w:t>
      </w:r>
      <w:r w:rsidRPr="003C63B8">
        <w:rPr>
          <w:rFonts w:cs="Arial" w:hint="cs"/>
          <w:sz w:val="24"/>
          <w:szCs w:val="24"/>
          <w:rtl/>
        </w:rPr>
        <w:t>?</w:t>
      </w:r>
      <w:r w:rsidRPr="003C63B8">
        <w:rPr>
          <w:rFonts w:cs="Arial"/>
          <w:sz w:val="24"/>
          <w:szCs w:val="24"/>
          <w:rtl/>
        </w:rPr>
        <w:t>.</w:t>
      </w:r>
      <w:r w:rsidRPr="00BD767E">
        <w:rPr>
          <w:rFonts w:cs="Arial"/>
          <w:sz w:val="24"/>
          <w:szCs w:val="24"/>
          <w:rtl/>
        </w:rPr>
        <w:t xml:space="preserve"> רב הושעיה אמר</w:t>
      </w:r>
      <w:r w:rsidRPr="003C63B8">
        <w:rPr>
          <w:rFonts w:cs="Arial" w:hint="cs"/>
          <w:sz w:val="24"/>
          <w:szCs w:val="24"/>
          <w:rtl/>
        </w:rPr>
        <w:t>.</w:t>
      </w:r>
      <w:r w:rsidRPr="00BD767E">
        <w:rPr>
          <w:rFonts w:cs="Arial"/>
          <w:sz w:val="24"/>
          <w:szCs w:val="24"/>
          <w:rtl/>
        </w:rPr>
        <w:t xml:space="preserve"> ולמה </w:t>
      </w:r>
      <w:r w:rsidRPr="003C63B8">
        <w:rPr>
          <w:rFonts w:cs="Arial"/>
          <w:sz w:val="24"/>
          <w:szCs w:val="24"/>
          <w:rtl/>
        </w:rPr>
        <w:t>לי</w:t>
      </w:r>
      <w:r w:rsidRPr="003C63B8">
        <w:rPr>
          <w:rFonts w:cs="Arial" w:hint="cs"/>
          <w:sz w:val="24"/>
          <w:szCs w:val="24"/>
          <w:rtl/>
        </w:rPr>
        <w:t>ת</w:t>
      </w:r>
      <w:r w:rsidRPr="003C63B8">
        <w:rPr>
          <w:rFonts w:cs="Arial"/>
          <w:sz w:val="24"/>
          <w:szCs w:val="24"/>
          <w:rtl/>
        </w:rPr>
        <w:t xml:space="preserve"> </w:t>
      </w:r>
      <w:r w:rsidRPr="003C63B8">
        <w:rPr>
          <w:rFonts w:cs="Arial" w:hint="cs"/>
          <w:sz w:val="24"/>
          <w:szCs w:val="24"/>
          <w:rtl/>
        </w:rPr>
        <w:t>א</w:t>
      </w:r>
      <w:r w:rsidRPr="003C63B8">
        <w:rPr>
          <w:rFonts w:cs="Arial"/>
          <w:sz w:val="24"/>
          <w:szCs w:val="24"/>
          <w:rtl/>
        </w:rPr>
        <w:t>נן</w:t>
      </w:r>
      <w:r w:rsidRPr="00BD767E">
        <w:rPr>
          <w:rFonts w:cs="Arial"/>
          <w:sz w:val="24"/>
          <w:szCs w:val="24"/>
          <w:rtl/>
        </w:rPr>
        <w:t xml:space="preserve"> פתרין לה </w:t>
      </w:r>
      <w:r w:rsidRPr="008807F9">
        <w:rPr>
          <w:rFonts w:cs="Arial" w:hint="cs"/>
          <w:b/>
          <w:bCs/>
          <w:sz w:val="24"/>
          <w:szCs w:val="24"/>
          <w:rtl/>
        </w:rPr>
        <w:t>כ</w:t>
      </w:r>
      <w:r w:rsidRPr="008807F9">
        <w:rPr>
          <w:rFonts w:cs="Arial"/>
          <w:b/>
          <w:bCs/>
          <w:sz w:val="24"/>
          <w:szCs w:val="24"/>
          <w:rtl/>
        </w:rPr>
        <w:t>דברי</w:t>
      </w:r>
      <w:r w:rsidRPr="00BD767E">
        <w:rPr>
          <w:rFonts w:cs="Arial"/>
          <w:sz w:val="24"/>
          <w:szCs w:val="24"/>
          <w:rtl/>
        </w:rPr>
        <w:t xml:space="preserve"> הכל</w:t>
      </w:r>
      <w:r w:rsidRPr="003C63B8">
        <w:rPr>
          <w:rFonts w:cs="Arial" w:hint="cs"/>
          <w:sz w:val="24"/>
          <w:szCs w:val="24"/>
          <w:rtl/>
        </w:rPr>
        <w:t>,</w:t>
      </w:r>
      <w:r w:rsidRPr="00BD767E">
        <w:rPr>
          <w:rFonts w:cs="Arial"/>
          <w:sz w:val="24"/>
          <w:szCs w:val="24"/>
          <w:rtl/>
        </w:rPr>
        <w:t xml:space="preserve"> כיי </w:t>
      </w:r>
      <w:r w:rsidRPr="008807F9">
        <w:rPr>
          <w:rFonts w:cs="Arial"/>
          <w:b/>
          <w:bCs/>
          <w:sz w:val="24"/>
          <w:szCs w:val="24"/>
          <w:rtl/>
        </w:rPr>
        <w:t>ד</w:t>
      </w:r>
      <w:r w:rsidRPr="008807F9">
        <w:rPr>
          <w:rFonts w:cs="Arial" w:hint="cs"/>
          <w:b/>
          <w:bCs/>
          <w:sz w:val="24"/>
          <w:szCs w:val="24"/>
          <w:rtl/>
        </w:rPr>
        <w:t>א</w:t>
      </w:r>
      <w:r w:rsidRPr="008807F9">
        <w:rPr>
          <w:rFonts w:cs="Arial"/>
          <w:b/>
          <w:bCs/>
          <w:sz w:val="24"/>
          <w:szCs w:val="24"/>
          <w:rtl/>
        </w:rPr>
        <w:t>מר</w:t>
      </w:r>
      <w:r w:rsidRPr="00BD767E">
        <w:rPr>
          <w:rFonts w:cs="Arial"/>
          <w:sz w:val="24"/>
          <w:szCs w:val="24"/>
          <w:rtl/>
        </w:rPr>
        <w:t xml:space="preserve"> רב הונא בשם רב [זכריה יא יב] וישקלו את שכרי שלשים כסף</w:t>
      </w:r>
      <w:r w:rsidRPr="003C63B8">
        <w:rPr>
          <w:rFonts w:cs="Arial" w:hint="cs"/>
          <w:sz w:val="24"/>
          <w:szCs w:val="24"/>
          <w:rtl/>
        </w:rPr>
        <w:t>.</w:t>
      </w:r>
      <w:r w:rsidRPr="00BD767E">
        <w:rPr>
          <w:rFonts w:cs="Arial"/>
          <w:sz w:val="24"/>
          <w:szCs w:val="24"/>
          <w:rtl/>
        </w:rPr>
        <w:t xml:space="preserve"> אילו שלשים מצות</w:t>
      </w:r>
      <w:r w:rsidRPr="003C63B8">
        <w:rPr>
          <w:rFonts w:cs="Arial" w:hint="cs"/>
          <w:sz w:val="24"/>
          <w:szCs w:val="24"/>
          <w:rtl/>
        </w:rPr>
        <w:t>,</w:t>
      </w:r>
      <w:r w:rsidRPr="00BD767E">
        <w:rPr>
          <w:rFonts w:cs="Arial"/>
          <w:sz w:val="24"/>
          <w:szCs w:val="24"/>
          <w:rtl/>
        </w:rPr>
        <w:t xml:space="preserve"> שעתידין בני נח לקבל עליהן. ורבנין אמרי</w:t>
      </w:r>
      <w:r w:rsidRPr="003C63B8">
        <w:rPr>
          <w:rFonts w:cs="Arial" w:hint="cs"/>
          <w:sz w:val="24"/>
          <w:szCs w:val="24"/>
          <w:rtl/>
        </w:rPr>
        <w:t>.</w:t>
      </w:r>
      <w:r w:rsidRPr="00BD767E">
        <w:rPr>
          <w:rFonts w:cs="Arial"/>
          <w:sz w:val="24"/>
          <w:szCs w:val="24"/>
          <w:rtl/>
        </w:rPr>
        <w:t xml:space="preserve"> אילו שלשים צדיקים</w:t>
      </w:r>
      <w:r w:rsidRPr="003C63B8">
        <w:rPr>
          <w:rFonts w:cs="Arial" w:hint="cs"/>
          <w:sz w:val="24"/>
          <w:szCs w:val="24"/>
          <w:rtl/>
        </w:rPr>
        <w:t>,</w:t>
      </w:r>
      <w:r w:rsidRPr="00BD767E">
        <w:rPr>
          <w:rFonts w:cs="Arial"/>
          <w:sz w:val="24"/>
          <w:szCs w:val="24"/>
          <w:rtl/>
        </w:rPr>
        <w:t xml:space="preserve"> שאין העולם חסר מהן</w:t>
      </w:r>
      <w:r w:rsidRPr="003C63B8">
        <w:rPr>
          <w:rFonts w:cs="Arial" w:hint="cs"/>
          <w:sz w:val="24"/>
          <w:szCs w:val="24"/>
          <w:rtl/>
        </w:rPr>
        <w:t>.</w:t>
      </w:r>
      <w:r w:rsidRPr="003C63B8">
        <w:rPr>
          <w:rFonts w:cs="Arial"/>
          <w:sz w:val="24"/>
          <w:szCs w:val="24"/>
          <w:rtl/>
        </w:rPr>
        <w:t xml:space="preserve"> </w:t>
      </w:r>
      <w:r w:rsidRPr="008807F9">
        <w:rPr>
          <w:rFonts w:cs="Arial"/>
          <w:b/>
          <w:bCs/>
          <w:sz w:val="24"/>
          <w:szCs w:val="24"/>
          <w:rtl/>
        </w:rPr>
        <w:t>ד</w:t>
      </w:r>
      <w:r w:rsidRPr="008807F9">
        <w:rPr>
          <w:rFonts w:cs="Arial" w:hint="cs"/>
          <w:b/>
          <w:bCs/>
          <w:sz w:val="24"/>
          <w:szCs w:val="24"/>
          <w:rtl/>
        </w:rPr>
        <w:t>א</w:t>
      </w:r>
      <w:r w:rsidRPr="008807F9">
        <w:rPr>
          <w:rFonts w:cs="Arial"/>
          <w:b/>
          <w:bCs/>
          <w:sz w:val="24"/>
          <w:szCs w:val="24"/>
          <w:rtl/>
        </w:rPr>
        <w:t>מר</w:t>
      </w:r>
      <w:r w:rsidRPr="00BD767E">
        <w:rPr>
          <w:rFonts w:cs="Arial"/>
          <w:sz w:val="24"/>
          <w:szCs w:val="24"/>
          <w:rtl/>
        </w:rPr>
        <w:t xml:space="preserve"> רב נחמן בשם רבי מנא</w:t>
      </w:r>
      <w:r w:rsidRPr="003C63B8">
        <w:rPr>
          <w:rFonts w:cs="Arial" w:hint="cs"/>
          <w:sz w:val="24"/>
          <w:szCs w:val="24"/>
          <w:rtl/>
        </w:rPr>
        <w:t>.</w:t>
      </w:r>
      <w:r w:rsidRPr="00BD767E">
        <w:rPr>
          <w:rFonts w:cs="Arial"/>
          <w:sz w:val="24"/>
          <w:szCs w:val="24"/>
          <w:rtl/>
        </w:rPr>
        <w:t xml:space="preserve"> אין העולם יכול להיות פחות משלשים צדיקים כאבינו אברהם</w:t>
      </w:r>
      <w:r w:rsidRPr="003C63B8">
        <w:rPr>
          <w:rFonts w:cs="Arial" w:hint="cs"/>
          <w:sz w:val="24"/>
          <w:szCs w:val="24"/>
          <w:rtl/>
        </w:rPr>
        <w:t>.</w:t>
      </w:r>
      <w:r w:rsidRPr="00BD767E">
        <w:rPr>
          <w:rFonts w:cs="Arial"/>
          <w:sz w:val="24"/>
          <w:szCs w:val="24"/>
          <w:rtl/>
        </w:rPr>
        <w:t xml:space="preserve"> ומה טעם </w:t>
      </w:r>
      <w:r w:rsidRPr="003C63B8">
        <w:rPr>
          <w:rFonts w:cs="Arial" w:hint="cs"/>
          <w:sz w:val="24"/>
          <w:szCs w:val="24"/>
          <w:rtl/>
        </w:rPr>
        <w:t>? דכתיב</w:t>
      </w:r>
      <w:r w:rsidRPr="00BD767E">
        <w:rPr>
          <w:rFonts w:cs="Arial"/>
          <w:sz w:val="24"/>
          <w:szCs w:val="24"/>
          <w:rtl/>
        </w:rPr>
        <w:t>[בראשית יח יח] ואברהם היה יהיה יהיה מיניין שלשים. פעמים שרובן בבבל</w:t>
      </w:r>
      <w:r w:rsidRPr="003C63B8">
        <w:rPr>
          <w:rFonts w:cs="Arial" w:hint="cs"/>
          <w:sz w:val="24"/>
          <w:szCs w:val="24"/>
          <w:rtl/>
        </w:rPr>
        <w:t>,</w:t>
      </w:r>
      <w:r w:rsidRPr="00BD767E">
        <w:rPr>
          <w:rFonts w:cs="Arial"/>
          <w:sz w:val="24"/>
          <w:szCs w:val="24"/>
          <w:rtl/>
        </w:rPr>
        <w:t xml:space="preserve"> ומיעוטין בארץ ישראל</w:t>
      </w:r>
      <w:r w:rsidRPr="003C63B8">
        <w:rPr>
          <w:rFonts w:cs="Arial" w:hint="cs"/>
          <w:sz w:val="24"/>
          <w:szCs w:val="24"/>
          <w:rtl/>
        </w:rPr>
        <w:t>.</w:t>
      </w:r>
      <w:r w:rsidRPr="00BD767E">
        <w:rPr>
          <w:rFonts w:cs="Arial"/>
          <w:sz w:val="24"/>
          <w:szCs w:val="24"/>
          <w:rtl/>
        </w:rPr>
        <w:t xml:space="preserve"> פעמים שרובן בארץ ישראל</w:t>
      </w:r>
      <w:r w:rsidRPr="003C63B8">
        <w:rPr>
          <w:rFonts w:cs="Arial" w:hint="cs"/>
          <w:sz w:val="24"/>
          <w:szCs w:val="24"/>
          <w:rtl/>
        </w:rPr>
        <w:t>,</w:t>
      </w:r>
      <w:r w:rsidRPr="00BD767E">
        <w:rPr>
          <w:rFonts w:cs="Arial"/>
          <w:sz w:val="24"/>
          <w:szCs w:val="24"/>
          <w:rtl/>
        </w:rPr>
        <w:t xml:space="preserve"> ומיעוטן בבבל</w:t>
      </w:r>
      <w:r w:rsidRPr="003C63B8">
        <w:rPr>
          <w:rFonts w:cs="Arial" w:hint="cs"/>
          <w:sz w:val="24"/>
          <w:szCs w:val="24"/>
          <w:rtl/>
        </w:rPr>
        <w:t>.</w:t>
      </w:r>
      <w:r w:rsidRPr="00BD767E">
        <w:rPr>
          <w:rFonts w:cs="Arial"/>
          <w:sz w:val="24"/>
          <w:szCs w:val="24"/>
          <w:rtl/>
        </w:rPr>
        <w:t xml:space="preserve"> בשעה שרובן בארץ</w:t>
      </w:r>
      <w:r w:rsidRPr="003C63B8">
        <w:rPr>
          <w:rFonts w:cs="Arial" w:hint="cs"/>
          <w:sz w:val="24"/>
          <w:szCs w:val="24"/>
          <w:rtl/>
        </w:rPr>
        <w:t xml:space="preserve">, </w:t>
      </w:r>
      <w:r w:rsidRPr="008807F9">
        <w:rPr>
          <w:rFonts w:cs="Arial"/>
          <w:b/>
          <w:bCs/>
          <w:sz w:val="24"/>
          <w:szCs w:val="24"/>
          <w:rtl/>
        </w:rPr>
        <w:t>סימן יפה לעולם</w:t>
      </w:r>
      <w:r w:rsidRPr="003C63B8">
        <w:rPr>
          <w:rFonts w:cs="Arial" w:hint="cs"/>
          <w:sz w:val="24"/>
          <w:szCs w:val="24"/>
          <w:rtl/>
        </w:rPr>
        <w:t xml:space="preserve">, </w:t>
      </w:r>
      <w:r w:rsidRPr="001B07ED">
        <w:rPr>
          <w:rFonts w:cs="Arial" w:hint="cs"/>
          <w:sz w:val="16"/>
          <w:szCs w:val="16"/>
          <w:rtl/>
        </w:rPr>
        <w:t>דעיני ה</w:t>
      </w:r>
      <w:r w:rsidRPr="001B07ED">
        <w:rPr>
          <w:rFonts w:cs="Arial" w:hint="eastAsia"/>
          <w:sz w:val="16"/>
          <w:szCs w:val="16"/>
          <w:rtl/>
        </w:rPr>
        <w:t>’</w:t>
      </w:r>
      <w:r w:rsidRPr="001B07ED">
        <w:rPr>
          <w:rFonts w:cs="Arial" w:hint="cs"/>
          <w:sz w:val="16"/>
          <w:szCs w:val="16"/>
          <w:rtl/>
        </w:rPr>
        <w:t xml:space="preserve"> אלוקיך בה. וכשרובם בארץ </w:t>
      </w:r>
      <w:r w:rsidRPr="001B07ED">
        <w:rPr>
          <w:rFonts w:cs="Arial"/>
          <w:sz w:val="16"/>
          <w:szCs w:val="16"/>
          <w:rtl/>
        </w:rPr>
        <w:t xml:space="preserve">הקדוש ברוך הוא מתרצה </w:t>
      </w:r>
      <w:r w:rsidRPr="001B07ED">
        <w:rPr>
          <w:rFonts w:cs="Arial" w:hint="cs"/>
          <w:sz w:val="16"/>
          <w:szCs w:val="16"/>
          <w:rtl/>
        </w:rPr>
        <w:t xml:space="preserve">להם </w:t>
      </w:r>
      <w:r w:rsidRPr="001B07ED">
        <w:rPr>
          <w:rFonts w:cs="Arial"/>
          <w:sz w:val="16"/>
          <w:szCs w:val="16"/>
          <w:rtl/>
        </w:rPr>
        <w:t>והם מגינים על כל העולם כולו</w:t>
      </w:r>
      <w:r w:rsidRPr="003C63B8">
        <w:rPr>
          <w:rFonts w:cs="Arial"/>
          <w:sz w:val="24"/>
          <w:szCs w:val="24"/>
          <w:rtl/>
        </w:rPr>
        <w:t xml:space="preserve">. </w:t>
      </w:r>
      <w:r w:rsidRPr="008807F9">
        <w:rPr>
          <w:rFonts w:cs="Arial" w:hint="cs"/>
          <w:b/>
          <w:bCs/>
          <w:sz w:val="24"/>
          <w:szCs w:val="24"/>
          <w:rtl/>
        </w:rPr>
        <w:t>אמר</w:t>
      </w:r>
      <w:r w:rsidRPr="003C63B8">
        <w:rPr>
          <w:rFonts w:cs="Arial" w:hint="cs"/>
          <w:sz w:val="24"/>
          <w:szCs w:val="24"/>
          <w:rtl/>
        </w:rPr>
        <w:t xml:space="preserve"> </w:t>
      </w:r>
      <w:r w:rsidRPr="00BD767E">
        <w:rPr>
          <w:rFonts w:cs="Arial"/>
          <w:sz w:val="24"/>
          <w:szCs w:val="24"/>
          <w:rtl/>
        </w:rPr>
        <w:t>רבי חייה בר לולייני בשם רבי הושעיה</w:t>
      </w:r>
      <w:r w:rsidRPr="003C63B8">
        <w:rPr>
          <w:rFonts w:cs="Arial" w:hint="cs"/>
          <w:sz w:val="24"/>
          <w:szCs w:val="24"/>
          <w:rtl/>
        </w:rPr>
        <w:t>.</w:t>
      </w:r>
      <w:r w:rsidRPr="00BD767E">
        <w:rPr>
          <w:rFonts w:cs="Arial"/>
          <w:sz w:val="24"/>
          <w:szCs w:val="24"/>
          <w:rtl/>
        </w:rPr>
        <w:t xml:space="preserve"> כל המצות עתידין בני נח לקבל עליהם</w:t>
      </w:r>
      <w:r w:rsidRPr="003C63B8">
        <w:rPr>
          <w:rFonts w:cs="Arial" w:hint="cs"/>
          <w:sz w:val="24"/>
          <w:szCs w:val="24"/>
          <w:rtl/>
        </w:rPr>
        <w:t>.</w:t>
      </w:r>
      <w:r w:rsidRPr="003C63B8">
        <w:rPr>
          <w:rFonts w:cs="Arial"/>
          <w:sz w:val="24"/>
          <w:szCs w:val="24"/>
          <w:rtl/>
        </w:rPr>
        <w:t xml:space="preserve"> מה</w:t>
      </w:r>
      <w:r w:rsidRPr="00BD767E">
        <w:rPr>
          <w:rFonts w:cs="Arial"/>
          <w:sz w:val="24"/>
          <w:szCs w:val="24"/>
          <w:rtl/>
        </w:rPr>
        <w:t xml:space="preserve"> טעם</w:t>
      </w:r>
      <w:r w:rsidRPr="003C63B8">
        <w:rPr>
          <w:rFonts w:cs="Arial" w:hint="cs"/>
          <w:sz w:val="24"/>
          <w:szCs w:val="24"/>
          <w:rtl/>
        </w:rPr>
        <w:t xml:space="preserve">? </w:t>
      </w:r>
      <w:r w:rsidRPr="008807F9">
        <w:rPr>
          <w:rFonts w:cs="Arial" w:hint="cs"/>
          <w:b/>
          <w:bCs/>
          <w:sz w:val="24"/>
          <w:szCs w:val="24"/>
          <w:rtl/>
        </w:rPr>
        <w:t>דכתיב</w:t>
      </w:r>
      <w:r w:rsidRPr="00BD767E">
        <w:rPr>
          <w:rFonts w:cs="Arial"/>
          <w:sz w:val="24"/>
          <w:szCs w:val="24"/>
          <w:rtl/>
        </w:rPr>
        <w:t xml:space="preserve"> [צפניה ג ט] כי אז אהפוך אל עמים שפה ברורה</w:t>
      </w:r>
      <w:r w:rsidRPr="003C63B8">
        <w:rPr>
          <w:rFonts w:cs="Arial" w:hint="cs"/>
          <w:sz w:val="24"/>
          <w:szCs w:val="24"/>
          <w:rtl/>
        </w:rPr>
        <w:t>.</w:t>
      </w:r>
      <w:r w:rsidRPr="00BD767E">
        <w:rPr>
          <w:rFonts w:cs="Arial"/>
          <w:sz w:val="24"/>
          <w:szCs w:val="24"/>
          <w:rtl/>
        </w:rPr>
        <w:t xml:space="preserve"> ובסוף הן עתידין לחזור בהן</w:t>
      </w:r>
      <w:r w:rsidRPr="003C63B8">
        <w:rPr>
          <w:rFonts w:cs="Arial" w:hint="cs"/>
          <w:sz w:val="24"/>
          <w:szCs w:val="24"/>
          <w:rtl/>
        </w:rPr>
        <w:t>.</w:t>
      </w:r>
      <w:r w:rsidRPr="00BD767E">
        <w:rPr>
          <w:rFonts w:cs="Arial"/>
          <w:sz w:val="24"/>
          <w:szCs w:val="24"/>
          <w:rtl/>
        </w:rPr>
        <w:t xml:space="preserve"> ומה טעם</w:t>
      </w:r>
      <w:r w:rsidRPr="003C63B8">
        <w:rPr>
          <w:rFonts w:cs="Arial" w:hint="cs"/>
          <w:sz w:val="24"/>
          <w:szCs w:val="24"/>
          <w:rtl/>
        </w:rPr>
        <w:t xml:space="preserve">? </w:t>
      </w:r>
      <w:r w:rsidRPr="008807F9">
        <w:rPr>
          <w:rFonts w:cs="Arial" w:hint="cs"/>
          <w:b/>
          <w:bCs/>
          <w:sz w:val="24"/>
          <w:szCs w:val="24"/>
          <w:rtl/>
        </w:rPr>
        <w:t>דכתיב</w:t>
      </w:r>
      <w:r w:rsidRPr="00BD767E">
        <w:rPr>
          <w:rFonts w:cs="Arial"/>
          <w:sz w:val="24"/>
          <w:szCs w:val="24"/>
          <w:rtl/>
        </w:rPr>
        <w:t xml:space="preserve"> [תהילים ב ג] </w:t>
      </w:r>
      <w:r w:rsidRPr="008807F9">
        <w:rPr>
          <w:rFonts w:cs="Arial"/>
          <w:b/>
          <w:bCs/>
          <w:sz w:val="24"/>
          <w:szCs w:val="24"/>
          <w:rtl/>
        </w:rPr>
        <w:t>ננתק</w:t>
      </w:r>
      <w:r w:rsidRPr="008807F9">
        <w:rPr>
          <w:rFonts w:cs="Arial" w:hint="cs"/>
          <w:b/>
          <w:bCs/>
          <w:sz w:val="24"/>
          <w:szCs w:val="24"/>
          <w:rtl/>
        </w:rPr>
        <w:t>ה</w:t>
      </w:r>
      <w:r w:rsidRPr="00BD767E">
        <w:rPr>
          <w:rFonts w:cs="Arial"/>
          <w:sz w:val="24"/>
          <w:szCs w:val="24"/>
          <w:rtl/>
        </w:rPr>
        <w:t xml:space="preserve"> את מוסרותימו </w:t>
      </w:r>
      <w:r w:rsidRPr="003C63B8">
        <w:rPr>
          <w:rFonts w:cs="Arial" w:hint="cs"/>
          <w:sz w:val="24"/>
          <w:szCs w:val="24"/>
          <w:rtl/>
        </w:rPr>
        <w:t>,</w:t>
      </w:r>
      <w:r w:rsidRPr="00BD767E">
        <w:rPr>
          <w:rFonts w:cs="Arial"/>
          <w:sz w:val="24"/>
          <w:szCs w:val="24"/>
          <w:rtl/>
        </w:rPr>
        <w:t>ונשליכה ממנו עבותימו</w:t>
      </w:r>
      <w:r w:rsidRPr="003C63B8">
        <w:rPr>
          <w:rFonts w:cs="Arial" w:hint="cs"/>
          <w:sz w:val="24"/>
          <w:szCs w:val="24"/>
          <w:rtl/>
        </w:rPr>
        <w:t>.</w:t>
      </w:r>
      <w:r w:rsidRPr="003C63B8">
        <w:rPr>
          <w:rFonts w:cs="Arial"/>
          <w:sz w:val="24"/>
          <w:szCs w:val="24"/>
          <w:rtl/>
        </w:rPr>
        <w:t xml:space="preserve"> </w:t>
      </w:r>
      <w:r w:rsidRPr="008807F9">
        <w:rPr>
          <w:rFonts w:cs="Arial"/>
          <w:b/>
          <w:bCs/>
          <w:sz w:val="24"/>
          <w:szCs w:val="24"/>
          <w:rtl/>
        </w:rPr>
        <w:t>מוסרותימו</w:t>
      </w:r>
      <w:r w:rsidRPr="00BD767E">
        <w:rPr>
          <w:rFonts w:cs="Arial"/>
          <w:sz w:val="24"/>
          <w:szCs w:val="24"/>
          <w:rtl/>
        </w:rPr>
        <w:t xml:space="preserve"> זו מצות תפילין</w:t>
      </w:r>
      <w:r w:rsidRPr="003C63B8">
        <w:rPr>
          <w:rFonts w:cs="Arial" w:hint="cs"/>
          <w:sz w:val="24"/>
          <w:szCs w:val="24"/>
          <w:rtl/>
        </w:rPr>
        <w:t xml:space="preserve">. </w:t>
      </w:r>
      <w:r w:rsidRPr="008807F9">
        <w:rPr>
          <w:rFonts w:cs="Arial"/>
          <w:b/>
          <w:bCs/>
          <w:sz w:val="24"/>
          <w:szCs w:val="24"/>
          <w:rtl/>
        </w:rPr>
        <w:t>עבותימו</w:t>
      </w:r>
      <w:r w:rsidRPr="00BD767E">
        <w:rPr>
          <w:rFonts w:cs="Arial"/>
          <w:sz w:val="24"/>
          <w:szCs w:val="24"/>
          <w:rtl/>
        </w:rPr>
        <w:t xml:space="preserve"> זו מצות ציצית. רבי יצחק ורבי אמי הוון יתבין מקשיי</w:t>
      </w:r>
      <w:r w:rsidRPr="003C63B8">
        <w:rPr>
          <w:rFonts w:cs="Arial" w:hint="cs"/>
          <w:sz w:val="24"/>
          <w:szCs w:val="24"/>
          <w:rtl/>
        </w:rPr>
        <w:t>.</w:t>
      </w:r>
      <w:r w:rsidRPr="003C63B8">
        <w:rPr>
          <w:rFonts w:cs="Arial"/>
          <w:sz w:val="24"/>
          <w:szCs w:val="24"/>
          <w:rtl/>
        </w:rPr>
        <w:t xml:space="preserve"> </w:t>
      </w:r>
      <w:r w:rsidRPr="008807F9">
        <w:rPr>
          <w:rFonts w:cs="Arial" w:hint="cs"/>
          <w:b/>
          <w:bCs/>
          <w:sz w:val="24"/>
          <w:szCs w:val="24"/>
          <w:rtl/>
        </w:rPr>
        <w:t xml:space="preserve">והא כשגבר המלך אסא על זרח הכושי </w:t>
      </w:r>
      <w:r w:rsidRPr="008807F9">
        <w:rPr>
          <w:rFonts w:cs="Arial"/>
          <w:b/>
          <w:bCs/>
          <w:sz w:val="24"/>
          <w:szCs w:val="24"/>
          <w:rtl/>
        </w:rPr>
        <w:t>כתיב</w:t>
      </w:r>
      <w:r w:rsidRPr="003C63B8">
        <w:rPr>
          <w:rFonts w:cs="Arial"/>
          <w:sz w:val="24"/>
          <w:szCs w:val="24"/>
          <w:rtl/>
        </w:rPr>
        <w:t xml:space="preserve"> [</w:t>
      </w:r>
      <w:r w:rsidRPr="00BD767E">
        <w:rPr>
          <w:rFonts w:cs="Arial"/>
          <w:sz w:val="24"/>
          <w:szCs w:val="24"/>
          <w:rtl/>
        </w:rPr>
        <w:t>דברי הימים ב טו יא] ויזבחו לה' ביום ההוא מן השלל</w:t>
      </w:r>
      <w:r w:rsidRPr="00BD767E">
        <w:rPr>
          <w:rFonts w:cs="Arial"/>
          <w:b/>
          <w:bCs/>
          <w:sz w:val="24"/>
          <w:szCs w:val="24"/>
          <w:rtl/>
        </w:rPr>
        <w:t xml:space="preserve">. </w:t>
      </w:r>
      <w:r w:rsidRPr="008807F9">
        <w:rPr>
          <w:rFonts w:cs="Arial" w:hint="cs"/>
          <w:b/>
          <w:bCs/>
          <w:sz w:val="24"/>
          <w:szCs w:val="24"/>
          <w:rtl/>
        </w:rPr>
        <w:t>ואך לא חששו</w:t>
      </w:r>
      <w:r w:rsidRPr="003C63B8">
        <w:rPr>
          <w:rFonts w:cs="Arial" w:hint="cs"/>
          <w:sz w:val="24"/>
          <w:szCs w:val="24"/>
          <w:rtl/>
        </w:rPr>
        <w:t xml:space="preserve"> </w:t>
      </w:r>
      <w:r w:rsidRPr="008807F9">
        <w:rPr>
          <w:rFonts w:cs="Arial" w:hint="cs"/>
          <w:b/>
          <w:bCs/>
          <w:sz w:val="24"/>
          <w:szCs w:val="24"/>
          <w:rtl/>
        </w:rPr>
        <w:t>לרביעה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וקיימונה</w:t>
      </w:r>
      <w:r w:rsidRPr="003C63B8">
        <w:rPr>
          <w:rFonts w:cs="Arial" w:hint="cs"/>
          <w:sz w:val="24"/>
          <w:szCs w:val="24"/>
          <w:rtl/>
        </w:rPr>
        <w:t>.</w:t>
      </w:r>
      <w:r w:rsidRPr="00BD767E">
        <w:rPr>
          <w:rFonts w:cs="Arial"/>
          <w:sz w:val="24"/>
          <w:szCs w:val="24"/>
          <w:rtl/>
        </w:rPr>
        <w:t xml:space="preserve"> ולא ידעין אין חברייא קיימונה</w:t>
      </w:r>
      <w:r w:rsidRPr="003C63B8">
        <w:rPr>
          <w:rFonts w:cs="Arial" w:hint="cs"/>
          <w:sz w:val="24"/>
          <w:szCs w:val="24"/>
          <w:rtl/>
        </w:rPr>
        <w:t>,</w:t>
      </w:r>
      <w:r w:rsidRPr="00BD767E">
        <w:rPr>
          <w:rFonts w:cs="Arial"/>
          <w:sz w:val="24"/>
          <w:szCs w:val="24"/>
          <w:rtl/>
        </w:rPr>
        <w:t xml:space="preserve"> ואין רבי אמי קיימינה על ראשה</w:t>
      </w:r>
      <w:r w:rsidRPr="003C63B8">
        <w:rPr>
          <w:rFonts w:cs="Arial"/>
          <w:sz w:val="24"/>
          <w:szCs w:val="24"/>
          <w:rtl/>
        </w:rPr>
        <w:t>.</w:t>
      </w:r>
      <w:r w:rsidRPr="00BD767E">
        <w:rPr>
          <w:rFonts w:cs="Arial"/>
          <w:sz w:val="24"/>
          <w:szCs w:val="24"/>
          <w:rtl/>
        </w:rPr>
        <w:t xml:space="preserve"> מן השלל שהיה בידם </w:t>
      </w:r>
      <w:r w:rsidRPr="008807F9">
        <w:rPr>
          <w:rFonts w:cs="Arial" w:hint="cs"/>
          <w:b/>
          <w:bCs/>
          <w:sz w:val="24"/>
          <w:szCs w:val="24"/>
          <w:rtl/>
        </w:rPr>
        <w:t>לקחו כסף וקנו קרבנות</w:t>
      </w:r>
      <w:r w:rsidRPr="003C63B8">
        <w:rPr>
          <w:rFonts w:cs="Arial" w:hint="cs"/>
          <w:sz w:val="24"/>
          <w:szCs w:val="24"/>
          <w:rtl/>
        </w:rPr>
        <w:t>.</w:t>
      </w:r>
      <w:r w:rsidRPr="00BD767E">
        <w:rPr>
          <w:rFonts w:cs="Arial"/>
          <w:sz w:val="24"/>
          <w:szCs w:val="24"/>
          <w:rtl/>
        </w:rPr>
        <w:t xml:space="preserve"> והא כתיב [שמואל א ו </w:t>
      </w:r>
      <w:r w:rsidRPr="003C63B8">
        <w:rPr>
          <w:rFonts w:cs="Arial" w:hint="cs"/>
          <w:sz w:val="24"/>
          <w:szCs w:val="24"/>
          <w:rtl/>
        </w:rPr>
        <w:t>יד</w:t>
      </w:r>
      <w:r w:rsidRPr="003C63B8">
        <w:rPr>
          <w:rFonts w:cs="Arial"/>
          <w:sz w:val="24"/>
          <w:szCs w:val="24"/>
          <w:rtl/>
        </w:rPr>
        <w:t xml:space="preserve">] </w:t>
      </w:r>
      <w:r w:rsidRPr="008807F9">
        <w:rPr>
          <w:rFonts w:cs="Arial" w:hint="cs"/>
          <w:b/>
          <w:bCs/>
          <w:sz w:val="24"/>
          <w:szCs w:val="24"/>
          <w:rtl/>
        </w:rPr>
        <w:t>ויבקעו את עצי העגלה ואת הפרות העלו עולה לה וכ"ו.</w:t>
      </w:r>
      <w:r w:rsidRPr="00BD767E">
        <w:rPr>
          <w:rFonts w:cs="Arial"/>
          <w:sz w:val="24"/>
          <w:szCs w:val="24"/>
          <w:rtl/>
        </w:rPr>
        <w:t xml:space="preserve"> ואנשי בית שמש העלו עולה ויזבחו זבחים לה' פרים</w:t>
      </w:r>
      <w:r w:rsidRPr="003C63B8">
        <w:rPr>
          <w:rFonts w:cs="Arial" w:hint="cs"/>
          <w:sz w:val="24"/>
          <w:szCs w:val="24"/>
          <w:rtl/>
        </w:rPr>
        <w:t xml:space="preserve">. </w:t>
      </w:r>
      <w:r w:rsidRPr="008807F9">
        <w:rPr>
          <w:rFonts w:cs="Arial" w:hint="cs"/>
          <w:b/>
          <w:bCs/>
          <w:sz w:val="24"/>
          <w:szCs w:val="24"/>
          <w:rtl/>
        </w:rPr>
        <w:t>ואך לא חששו</w:t>
      </w:r>
      <w:r w:rsidRPr="003C63B8">
        <w:rPr>
          <w:rFonts w:cs="Arial" w:hint="cs"/>
          <w:sz w:val="24"/>
          <w:szCs w:val="24"/>
          <w:rtl/>
        </w:rPr>
        <w:t xml:space="preserve"> </w:t>
      </w:r>
      <w:r w:rsidRPr="008807F9">
        <w:rPr>
          <w:rFonts w:cs="Arial" w:hint="cs"/>
          <w:b/>
          <w:bCs/>
          <w:sz w:val="24"/>
          <w:szCs w:val="24"/>
          <w:rtl/>
        </w:rPr>
        <w:t>שמא הפרות נרבעו</w:t>
      </w:r>
      <w:r w:rsidRPr="003C63B8">
        <w:rPr>
          <w:rFonts w:cs="Arial" w:hint="cs"/>
          <w:sz w:val="24"/>
          <w:szCs w:val="24"/>
          <w:rtl/>
        </w:rPr>
        <w:t>?</w:t>
      </w:r>
      <w:r w:rsidRPr="00BD767E">
        <w:rPr>
          <w:rFonts w:cs="Arial"/>
          <w:sz w:val="24"/>
          <w:szCs w:val="24"/>
          <w:rtl/>
        </w:rPr>
        <w:t xml:space="preserve"> וכי </w:t>
      </w:r>
      <w:r w:rsidRPr="008807F9">
        <w:rPr>
          <w:rFonts w:cs="Arial"/>
          <w:b/>
          <w:bCs/>
          <w:sz w:val="24"/>
          <w:szCs w:val="24"/>
          <w:rtl/>
        </w:rPr>
        <w:t>מ</w:t>
      </w:r>
      <w:r w:rsidRPr="008807F9">
        <w:rPr>
          <w:rFonts w:cs="Arial" w:hint="cs"/>
          <w:b/>
          <w:bCs/>
          <w:sz w:val="24"/>
          <w:szCs w:val="24"/>
          <w:rtl/>
        </w:rPr>
        <w:t xml:space="preserve">מה שהקריבו מה ששלחו </w:t>
      </w:r>
      <w:r w:rsidRPr="008807F9">
        <w:rPr>
          <w:rFonts w:cs="Arial"/>
          <w:b/>
          <w:bCs/>
          <w:sz w:val="24"/>
          <w:szCs w:val="24"/>
          <w:rtl/>
        </w:rPr>
        <w:t>סרני</w:t>
      </w:r>
      <w:r w:rsidRPr="00BD767E">
        <w:rPr>
          <w:rFonts w:cs="Arial"/>
          <w:sz w:val="24"/>
          <w:szCs w:val="24"/>
          <w:rtl/>
        </w:rPr>
        <w:t xml:space="preserve"> פלשתים אנו למידין</w:t>
      </w:r>
      <w:r w:rsidRPr="003C63B8">
        <w:rPr>
          <w:rFonts w:cs="Arial" w:hint="cs"/>
          <w:sz w:val="24"/>
          <w:szCs w:val="24"/>
          <w:rtl/>
        </w:rPr>
        <w:t>?</w:t>
      </w:r>
      <w:r w:rsidRPr="00BD767E">
        <w:rPr>
          <w:rFonts w:cs="Arial"/>
          <w:sz w:val="24"/>
          <w:szCs w:val="24"/>
          <w:rtl/>
        </w:rPr>
        <w:t xml:space="preserve"> ולא כן א"ר אבהו בשם רבי יוסי בר חנינה</w:t>
      </w:r>
      <w:r w:rsidRPr="003C63B8">
        <w:rPr>
          <w:rFonts w:cs="Arial" w:hint="cs"/>
          <w:sz w:val="24"/>
          <w:szCs w:val="24"/>
          <w:rtl/>
        </w:rPr>
        <w:t>,</w:t>
      </w:r>
      <w:r w:rsidRPr="003C63B8">
        <w:rPr>
          <w:rFonts w:cs="Arial"/>
          <w:sz w:val="24"/>
          <w:szCs w:val="24"/>
          <w:rtl/>
        </w:rPr>
        <w:t xml:space="preserve"> </w:t>
      </w:r>
      <w:r w:rsidRPr="008807F9">
        <w:rPr>
          <w:rFonts w:cs="Arial" w:hint="cs"/>
          <w:b/>
          <w:bCs/>
          <w:sz w:val="24"/>
          <w:szCs w:val="24"/>
          <w:rtl/>
        </w:rPr>
        <w:t>שהוראת</w:t>
      </w:r>
      <w:r w:rsidRPr="003C63B8">
        <w:rPr>
          <w:rFonts w:cs="Arial" w:hint="cs"/>
          <w:sz w:val="24"/>
          <w:szCs w:val="24"/>
          <w:rtl/>
        </w:rPr>
        <w:t xml:space="preserve"> </w:t>
      </w:r>
      <w:r w:rsidRPr="008807F9">
        <w:rPr>
          <w:rFonts w:cs="Arial" w:hint="cs"/>
          <w:b/>
          <w:bCs/>
          <w:sz w:val="24"/>
          <w:szCs w:val="24"/>
          <w:rtl/>
        </w:rPr>
        <w:t>שעה הייתה. ש</w:t>
      </w:r>
      <w:r w:rsidRPr="008807F9">
        <w:rPr>
          <w:rFonts w:cs="Arial"/>
          <w:b/>
          <w:bCs/>
          <w:sz w:val="24"/>
          <w:szCs w:val="24"/>
          <w:rtl/>
        </w:rPr>
        <w:t>אפילו</w:t>
      </w:r>
      <w:r w:rsidRPr="003C63B8">
        <w:rPr>
          <w:rFonts w:cs="Arial"/>
          <w:sz w:val="24"/>
          <w:szCs w:val="24"/>
          <w:rtl/>
        </w:rPr>
        <w:t xml:space="preserve"> </w:t>
      </w:r>
      <w:r w:rsidRPr="00BD767E">
        <w:rPr>
          <w:rFonts w:cs="Arial"/>
          <w:sz w:val="24"/>
          <w:szCs w:val="24"/>
          <w:rtl/>
        </w:rPr>
        <w:t xml:space="preserve">נקיבות הקריבו </w:t>
      </w:r>
      <w:r w:rsidRPr="008807F9">
        <w:rPr>
          <w:rFonts w:cs="Arial" w:hint="cs"/>
          <w:b/>
          <w:bCs/>
          <w:sz w:val="24"/>
          <w:szCs w:val="24"/>
          <w:rtl/>
        </w:rPr>
        <w:t>דכתיב</w:t>
      </w:r>
      <w:r w:rsidRPr="00BD767E">
        <w:rPr>
          <w:rFonts w:cs="Arial"/>
          <w:sz w:val="24"/>
          <w:szCs w:val="24"/>
          <w:rtl/>
        </w:rPr>
        <w:t>[שם יד] ואת הפרות העלו עולה לה'. והכתיב [שם טו טו] ויאמר שאול</w:t>
      </w:r>
      <w:r w:rsidRPr="003C63B8">
        <w:rPr>
          <w:rFonts w:cs="Arial" w:hint="cs"/>
          <w:sz w:val="24"/>
          <w:szCs w:val="24"/>
          <w:rtl/>
        </w:rPr>
        <w:t>,</w:t>
      </w:r>
      <w:r w:rsidRPr="00BD767E">
        <w:rPr>
          <w:rFonts w:cs="Arial"/>
          <w:sz w:val="24"/>
          <w:szCs w:val="24"/>
          <w:rtl/>
        </w:rPr>
        <w:t xml:space="preserve"> מעמלקי הביאום </w:t>
      </w:r>
      <w:r w:rsidRPr="008807F9">
        <w:rPr>
          <w:rFonts w:cs="Arial" w:hint="cs"/>
          <w:b/>
          <w:bCs/>
          <w:sz w:val="24"/>
          <w:szCs w:val="24"/>
          <w:rtl/>
        </w:rPr>
        <w:t>אשר חמל העם</w:t>
      </w:r>
      <w:r w:rsidRPr="003C63B8">
        <w:rPr>
          <w:rFonts w:cs="Arial" w:hint="cs"/>
          <w:sz w:val="24"/>
          <w:szCs w:val="24"/>
          <w:rtl/>
        </w:rPr>
        <w:t xml:space="preserve"> </w:t>
      </w:r>
      <w:r w:rsidRPr="008807F9">
        <w:rPr>
          <w:rFonts w:cs="Arial" w:hint="cs"/>
          <w:b/>
          <w:bCs/>
          <w:sz w:val="24"/>
          <w:szCs w:val="24"/>
          <w:rtl/>
        </w:rPr>
        <w:t>על מיטב הצאן והבקר למען זבח לה</w:t>
      </w:r>
      <w:r w:rsidRPr="008807F9">
        <w:rPr>
          <w:rFonts w:cs="Arial" w:hint="eastAsia"/>
          <w:b/>
          <w:bCs/>
          <w:sz w:val="24"/>
          <w:szCs w:val="24"/>
          <w:rtl/>
        </w:rPr>
        <w:t>’</w:t>
      </w:r>
      <w:r w:rsidRPr="008807F9">
        <w:rPr>
          <w:rFonts w:cs="Arial" w:hint="cs"/>
          <w:b/>
          <w:bCs/>
          <w:sz w:val="24"/>
          <w:szCs w:val="24"/>
          <w:rtl/>
        </w:rPr>
        <w:t xml:space="preserve"> אלקיך</w:t>
      </w:r>
      <w:r w:rsidRPr="003C63B8">
        <w:rPr>
          <w:rFonts w:cs="Arial" w:hint="cs"/>
          <w:sz w:val="24"/>
          <w:szCs w:val="24"/>
          <w:rtl/>
        </w:rPr>
        <w:t xml:space="preserve">. </w:t>
      </w:r>
      <w:r w:rsidRPr="00BD767E">
        <w:rPr>
          <w:rFonts w:cs="Arial"/>
          <w:sz w:val="24"/>
          <w:szCs w:val="24"/>
          <w:rtl/>
        </w:rPr>
        <w:t xml:space="preserve">אין למידין משאול </w:t>
      </w:r>
      <w:r w:rsidRPr="008807F9">
        <w:rPr>
          <w:rFonts w:cs="Arial" w:hint="cs"/>
          <w:b/>
          <w:bCs/>
          <w:sz w:val="24"/>
          <w:szCs w:val="24"/>
          <w:rtl/>
        </w:rPr>
        <w:t>דשלא כהוגן עשה.</w:t>
      </w:r>
      <w:r w:rsidRPr="008807F9">
        <w:rPr>
          <w:rFonts w:cs="Arial"/>
          <w:b/>
          <w:bCs/>
          <w:sz w:val="24"/>
          <w:szCs w:val="24"/>
          <w:rtl/>
        </w:rPr>
        <w:t xml:space="preserve"> ד</w:t>
      </w:r>
      <w:r w:rsidRPr="008807F9">
        <w:rPr>
          <w:rFonts w:cs="Arial" w:hint="cs"/>
          <w:b/>
          <w:bCs/>
          <w:sz w:val="24"/>
          <w:szCs w:val="24"/>
          <w:rtl/>
        </w:rPr>
        <w:t>א</w:t>
      </w:r>
      <w:r w:rsidRPr="008807F9">
        <w:rPr>
          <w:rFonts w:cs="Arial"/>
          <w:b/>
          <w:bCs/>
          <w:sz w:val="24"/>
          <w:szCs w:val="24"/>
          <w:rtl/>
        </w:rPr>
        <w:t>מר</w:t>
      </w:r>
      <w:r w:rsidRPr="00BD767E">
        <w:rPr>
          <w:rFonts w:cs="Arial"/>
          <w:sz w:val="24"/>
          <w:szCs w:val="24"/>
          <w:rtl/>
        </w:rPr>
        <w:t xml:space="preserve"> ריש לקיש</w:t>
      </w:r>
      <w:r w:rsidRPr="003C63B8">
        <w:rPr>
          <w:rFonts w:cs="Arial" w:hint="cs"/>
          <w:sz w:val="24"/>
          <w:szCs w:val="24"/>
          <w:rtl/>
        </w:rPr>
        <w:t>.</w:t>
      </w:r>
      <w:r w:rsidRPr="00BD767E">
        <w:rPr>
          <w:rFonts w:cs="Arial"/>
          <w:sz w:val="24"/>
          <w:szCs w:val="24"/>
          <w:rtl/>
        </w:rPr>
        <w:t xml:space="preserve"> שאול גרופית של שקמה היה</w:t>
      </w:r>
      <w:r w:rsidR="00B74362">
        <w:rPr>
          <w:rFonts w:cs="Arial" w:hint="cs"/>
          <w:sz w:val="24"/>
          <w:szCs w:val="24"/>
          <w:rtl/>
        </w:rPr>
        <w:t xml:space="preserve"> </w:t>
      </w:r>
      <w:r w:rsidR="00B74362" w:rsidRPr="00B74362">
        <w:rPr>
          <w:rFonts w:cs="Arial" w:hint="cs"/>
          <w:sz w:val="16"/>
          <w:szCs w:val="16"/>
          <w:rtl/>
        </w:rPr>
        <w:t>עם נהארץ</w:t>
      </w:r>
      <w:r w:rsidRPr="00BD767E">
        <w:rPr>
          <w:rFonts w:cs="Arial"/>
          <w:sz w:val="24"/>
          <w:szCs w:val="24"/>
          <w:rtl/>
        </w:rPr>
        <w:t xml:space="preserve"> </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והכתיב [שמואל ב כד כד] </w:t>
      </w:r>
      <w:r w:rsidRPr="008807F9">
        <w:rPr>
          <w:rFonts w:cs="Arial"/>
          <w:b/>
          <w:bCs/>
          <w:sz w:val="24"/>
          <w:szCs w:val="24"/>
          <w:rtl/>
        </w:rPr>
        <w:t>ויק</w:t>
      </w:r>
      <w:r w:rsidRPr="008807F9">
        <w:rPr>
          <w:rFonts w:cs="Arial" w:hint="cs"/>
          <w:b/>
          <w:bCs/>
          <w:sz w:val="24"/>
          <w:szCs w:val="24"/>
          <w:rtl/>
        </w:rPr>
        <w:t>ן</w:t>
      </w:r>
      <w:r w:rsidRPr="00BD767E">
        <w:rPr>
          <w:rFonts w:cs="Arial"/>
          <w:sz w:val="24"/>
          <w:szCs w:val="24"/>
          <w:rtl/>
        </w:rPr>
        <w:t xml:space="preserve"> דוד את הגורן </w:t>
      </w:r>
      <w:r w:rsidRPr="008807F9">
        <w:rPr>
          <w:rFonts w:cs="Arial" w:hint="cs"/>
          <w:b/>
          <w:bCs/>
          <w:sz w:val="24"/>
          <w:szCs w:val="24"/>
          <w:rtl/>
        </w:rPr>
        <w:t>ואת הבקר</w:t>
      </w:r>
      <w:r w:rsidRPr="003C63B8">
        <w:rPr>
          <w:rFonts w:cs="Arial" w:hint="cs"/>
          <w:sz w:val="24"/>
          <w:szCs w:val="24"/>
          <w:rtl/>
        </w:rPr>
        <w:t xml:space="preserve">? </w:t>
      </w:r>
      <w:r w:rsidRPr="00BD767E">
        <w:rPr>
          <w:rFonts w:cs="Arial"/>
          <w:sz w:val="24"/>
          <w:szCs w:val="24"/>
          <w:rtl/>
        </w:rPr>
        <w:t>קנה ולא הקריב. והכתיב [שם כג] ויאמר ארונה אל המלך ה' אלהיך ירצך</w:t>
      </w:r>
      <w:r w:rsidRPr="003C63B8">
        <w:rPr>
          <w:rFonts w:cs="Arial" w:hint="cs"/>
          <w:sz w:val="24"/>
          <w:szCs w:val="24"/>
          <w:rtl/>
        </w:rPr>
        <w:t>.</w:t>
      </w:r>
      <w:r w:rsidRPr="00BD767E">
        <w:rPr>
          <w:rFonts w:cs="Arial"/>
          <w:sz w:val="24"/>
          <w:szCs w:val="24"/>
          <w:rtl/>
        </w:rPr>
        <w:t xml:space="preserve"> ירצך בתפילה. והכתיב [ויקרא כב כה] ומיד בן נכר לא תקריבו את לחם אלהיכם </w:t>
      </w:r>
      <w:r w:rsidRPr="00BD767E">
        <w:rPr>
          <w:rFonts w:cs="Arial"/>
          <w:b/>
          <w:bCs/>
          <w:sz w:val="24"/>
          <w:szCs w:val="24"/>
          <w:rtl/>
        </w:rPr>
        <w:t xml:space="preserve">מכל אלה </w:t>
      </w:r>
      <w:r w:rsidRPr="008807F9">
        <w:rPr>
          <w:rFonts w:cs="Arial" w:hint="cs"/>
          <w:b/>
          <w:bCs/>
          <w:sz w:val="24"/>
          <w:szCs w:val="24"/>
          <w:rtl/>
        </w:rPr>
        <w:t>כי משחתם בהם מום בם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מכל אלה אין את מקריב </w:t>
      </w:r>
      <w:r w:rsidRPr="008807F9">
        <w:rPr>
          <w:rFonts w:cs="Arial" w:hint="cs"/>
          <w:b/>
          <w:bCs/>
          <w:sz w:val="24"/>
          <w:szCs w:val="24"/>
          <w:rtl/>
        </w:rPr>
        <w:t>ממה שהביאו נכרים.</w:t>
      </w:r>
      <w:r w:rsidRPr="003C63B8">
        <w:rPr>
          <w:rFonts w:cs="Arial" w:hint="cs"/>
          <w:sz w:val="24"/>
          <w:szCs w:val="24"/>
          <w:rtl/>
        </w:rPr>
        <w:t xml:space="preserve"> אבל</w:t>
      </w:r>
      <w:r w:rsidRPr="003C63B8">
        <w:rPr>
          <w:rFonts w:cs="Arial"/>
          <w:sz w:val="24"/>
          <w:szCs w:val="24"/>
          <w:rtl/>
        </w:rPr>
        <w:t xml:space="preserve"> </w:t>
      </w:r>
      <w:r w:rsidRPr="00BD767E">
        <w:rPr>
          <w:rFonts w:cs="Arial"/>
          <w:sz w:val="24"/>
          <w:szCs w:val="24"/>
          <w:rtl/>
        </w:rPr>
        <w:t xml:space="preserve">לוקח אתה תמימים ומקריב. מה עבד לה רבי </w:t>
      </w:r>
      <w:r w:rsidRPr="005B7E57">
        <w:rPr>
          <w:rFonts w:cs="Arial" w:hint="cs"/>
          <w:b/>
          <w:bCs/>
          <w:sz w:val="24"/>
          <w:szCs w:val="24"/>
          <w:rtl/>
        </w:rPr>
        <w:t>א</w:t>
      </w:r>
      <w:r w:rsidRPr="005B7E57">
        <w:rPr>
          <w:rFonts w:cs="Arial"/>
          <w:b/>
          <w:bCs/>
          <w:sz w:val="24"/>
          <w:szCs w:val="24"/>
          <w:rtl/>
        </w:rPr>
        <w:t>ליעזר</w:t>
      </w:r>
      <w:r w:rsidRPr="005B7E57">
        <w:rPr>
          <w:rFonts w:cs="Arial" w:hint="cs"/>
          <w:b/>
          <w:bCs/>
          <w:sz w:val="24"/>
          <w:szCs w:val="24"/>
          <w:rtl/>
        </w:rPr>
        <w:t>?</w:t>
      </w:r>
      <w:r w:rsidRPr="005B7E57">
        <w:rPr>
          <w:rFonts w:cs="Arial"/>
          <w:b/>
          <w:bCs/>
          <w:sz w:val="24"/>
          <w:szCs w:val="24"/>
          <w:rtl/>
        </w:rPr>
        <w:t xml:space="preserve"> </w:t>
      </w:r>
      <w:r w:rsidRPr="005B7E57">
        <w:rPr>
          <w:rFonts w:cs="Arial" w:hint="cs"/>
          <w:b/>
          <w:bCs/>
          <w:sz w:val="24"/>
          <w:szCs w:val="24"/>
          <w:rtl/>
        </w:rPr>
        <w:t>שמוכרן, ו</w:t>
      </w:r>
      <w:r w:rsidRPr="005B7E57">
        <w:rPr>
          <w:rFonts w:cs="Arial"/>
          <w:b/>
          <w:bCs/>
          <w:sz w:val="24"/>
          <w:szCs w:val="24"/>
          <w:rtl/>
        </w:rPr>
        <w:t>לוקח בדמים</w:t>
      </w:r>
      <w:r w:rsidRPr="005B7E57">
        <w:rPr>
          <w:rFonts w:cs="Arial" w:hint="cs"/>
          <w:b/>
          <w:bCs/>
          <w:sz w:val="24"/>
          <w:szCs w:val="24"/>
          <w:rtl/>
        </w:rPr>
        <w:t xml:space="preserve"> מישראל</w:t>
      </w:r>
      <w:r w:rsidRPr="005B7E57">
        <w:rPr>
          <w:rFonts w:cs="Arial"/>
          <w:b/>
          <w:bCs/>
          <w:sz w:val="24"/>
          <w:szCs w:val="24"/>
          <w:rtl/>
        </w:rPr>
        <w:t xml:space="preserve"> ומקריב. </w:t>
      </w:r>
      <w:r w:rsidRPr="005B7E57">
        <w:rPr>
          <w:rFonts w:cs="Arial" w:hint="cs"/>
          <w:b/>
          <w:bCs/>
          <w:sz w:val="24"/>
          <w:szCs w:val="24"/>
          <w:rtl/>
        </w:rPr>
        <w:t>מאן</w:t>
      </w:r>
      <w:r w:rsidRPr="005B7E57">
        <w:rPr>
          <w:rFonts w:cs="Arial"/>
          <w:b/>
          <w:bCs/>
          <w:sz w:val="24"/>
          <w:szCs w:val="24"/>
          <w:rtl/>
        </w:rPr>
        <w:t xml:space="preserve"> </w:t>
      </w:r>
      <w:r w:rsidRPr="005B7E57">
        <w:rPr>
          <w:rFonts w:cs="Arial" w:hint="cs"/>
          <w:b/>
          <w:bCs/>
          <w:sz w:val="24"/>
          <w:szCs w:val="24"/>
          <w:rtl/>
        </w:rPr>
        <w:t>ד</w:t>
      </w:r>
      <w:r w:rsidRPr="005B7E57">
        <w:rPr>
          <w:rFonts w:cs="Arial"/>
          <w:b/>
          <w:bCs/>
          <w:sz w:val="24"/>
          <w:szCs w:val="24"/>
          <w:rtl/>
        </w:rPr>
        <w:t xml:space="preserve">תני </w:t>
      </w:r>
      <w:r w:rsidRPr="005B7E57">
        <w:rPr>
          <w:rFonts w:cs="Arial" w:hint="cs"/>
          <w:b/>
          <w:bCs/>
          <w:sz w:val="24"/>
          <w:szCs w:val="24"/>
          <w:rtl/>
        </w:rPr>
        <w:t>שלוקח</w:t>
      </w:r>
      <w:r w:rsidRPr="00BD767E">
        <w:rPr>
          <w:rFonts w:cs="Arial"/>
          <w:sz w:val="24"/>
          <w:szCs w:val="24"/>
          <w:rtl/>
        </w:rPr>
        <w:t xml:space="preserve"> אתה בדמים </w:t>
      </w:r>
      <w:r w:rsidRPr="005B7E57">
        <w:rPr>
          <w:rFonts w:cs="Arial" w:hint="cs"/>
          <w:b/>
          <w:bCs/>
          <w:sz w:val="24"/>
          <w:szCs w:val="24"/>
          <w:rtl/>
        </w:rPr>
        <w:t>מהגויים</w:t>
      </w:r>
      <w:r w:rsidRPr="003C63B8">
        <w:rPr>
          <w:rFonts w:cs="Arial" w:hint="cs"/>
          <w:sz w:val="24"/>
          <w:szCs w:val="24"/>
          <w:rtl/>
        </w:rPr>
        <w:t>,</w:t>
      </w:r>
      <w:r w:rsidRPr="00BD767E">
        <w:rPr>
          <w:rFonts w:cs="Arial"/>
          <w:sz w:val="24"/>
          <w:szCs w:val="24"/>
          <w:rtl/>
        </w:rPr>
        <w:t xml:space="preserve"> דלא כרבי </w:t>
      </w:r>
      <w:r w:rsidRPr="005B7E57">
        <w:rPr>
          <w:rFonts w:cs="Arial" w:hint="cs"/>
          <w:b/>
          <w:bCs/>
          <w:sz w:val="24"/>
          <w:szCs w:val="24"/>
          <w:rtl/>
        </w:rPr>
        <w:t>א</w:t>
      </w:r>
      <w:r w:rsidRPr="005B7E57">
        <w:rPr>
          <w:rFonts w:cs="Arial"/>
          <w:b/>
          <w:bCs/>
          <w:sz w:val="24"/>
          <w:szCs w:val="24"/>
          <w:rtl/>
        </w:rPr>
        <w:t>ליעזר</w:t>
      </w:r>
      <w:r w:rsidRPr="00BD767E">
        <w:rPr>
          <w:rFonts w:cs="Arial"/>
          <w:sz w:val="24"/>
          <w:szCs w:val="24"/>
          <w:rtl/>
        </w:rPr>
        <w:t>. [דף ט עמוד ב] תני</w:t>
      </w:r>
      <w:r w:rsidRPr="003C63B8">
        <w:rPr>
          <w:rFonts w:cs="Arial" w:hint="cs"/>
          <w:sz w:val="24"/>
          <w:szCs w:val="24"/>
          <w:rtl/>
        </w:rPr>
        <w:t>,</w:t>
      </w:r>
      <w:r w:rsidRPr="00BD767E">
        <w:rPr>
          <w:rFonts w:cs="Arial"/>
          <w:sz w:val="24"/>
          <w:szCs w:val="24"/>
          <w:rtl/>
        </w:rPr>
        <w:t xml:space="preserve"> אין מעמידין בהמה בפונדקאות</w:t>
      </w:r>
      <w:r w:rsidRPr="003C63B8">
        <w:rPr>
          <w:rFonts w:cs="Arial" w:hint="cs"/>
          <w:sz w:val="24"/>
          <w:szCs w:val="24"/>
          <w:rtl/>
        </w:rPr>
        <w:t>.</w:t>
      </w:r>
      <w:r w:rsidRPr="00BD767E">
        <w:rPr>
          <w:rFonts w:cs="Arial"/>
          <w:sz w:val="24"/>
          <w:szCs w:val="24"/>
          <w:rtl/>
        </w:rPr>
        <w:t xml:space="preserve"> אפילו זכרים אצל זכרים</w:t>
      </w:r>
      <w:r w:rsidRPr="003C63B8">
        <w:rPr>
          <w:rFonts w:cs="Arial" w:hint="cs"/>
          <w:sz w:val="24"/>
          <w:szCs w:val="24"/>
          <w:rtl/>
        </w:rPr>
        <w:t>,</w:t>
      </w:r>
      <w:r w:rsidRPr="00BD767E">
        <w:rPr>
          <w:rFonts w:cs="Arial"/>
          <w:sz w:val="24"/>
          <w:szCs w:val="24"/>
          <w:rtl/>
        </w:rPr>
        <w:t xml:space="preserve"> ונקיבות אצל הנקיבות</w:t>
      </w:r>
      <w:r w:rsidRPr="003C63B8">
        <w:rPr>
          <w:rFonts w:cs="Arial" w:hint="cs"/>
          <w:sz w:val="24"/>
          <w:szCs w:val="24"/>
          <w:rtl/>
        </w:rPr>
        <w:t>.</w:t>
      </w:r>
      <w:r w:rsidRPr="00BD767E">
        <w:rPr>
          <w:rFonts w:cs="Arial"/>
          <w:sz w:val="24"/>
          <w:szCs w:val="24"/>
          <w:rtl/>
        </w:rPr>
        <w:t xml:space="preserve"> ואין צ"ל זכרים אצל הנקיבות</w:t>
      </w:r>
      <w:r w:rsidRPr="003C63B8">
        <w:rPr>
          <w:rFonts w:cs="Arial" w:hint="cs"/>
          <w:sz w:val="24"/>
          <w:szCs w:val="24"/>
          <w:rtl/>
        </w:rPr>
        <w:t>,</w:t>
      </w:r>
      <w:r w:rsidRPr="00BD767E">
        <w:rPr>
          <w:rFonts w:cs="Arial"/>
          <w:sz w:val="24"/>
          <w:szCs w:val="24"/>
          <w:rtl/>
        </w:rPr>
        <w:t xml:space="preserve"> ונקיבות אצל זכרים. זכרים אצל זכרים מה אית לך </w:t>
      </w:r>
      <w:r w:rsidRPr="005B7E57">
        <w:rPr>
          <w:rFonts w:cs="Arial" w:hint="cs"/>
          <w:b/>
          <w:bCs/>
          <w:sz w:val="24"/>
          <w:szCs w:val="24"/>
          <w:rtl/>
        </w:rPr>
        <w:t>לחשוש?</w:t>
      </w:r>
      <w:r w:rsidRPr="005B7E57">
        <w:rPr>
          <w:rFonts w:cs="Arial"/>
          <w:b/>
          <w:bCs/>
          <w:sz w:val="24"/>
          <w:szCs w:val="24"/>
          <w:rtl/>
        </w:rPr>
        <w:t xml:space="preserve"> </w:t>
      </w:r>
      <w:r w:rsidRPr="005B7E57">
        <w:rPr>
          <w:rFonts w:cs="Arial" w:hint="cs"/>
          <w:b/>
          <w:bCs/>
          <w:sz w:val="24"/>
          <w:szCs w:val="24"/>
          <w:rtl/>
        </w:rPr>
        <w:t>פעמים</w:t>
      </w:r>
      <w:r w:rsidRPr="003C63B8">
        <w:rPr>
          <w:rFonts w:cs="Arial" w:hint="cs"/>
          <w:sz w:val="24"/>
          <w:szCs w:val="24"/>
          <w:rtl/>
        </w:rPr>
        <w:t xml:space="preserve"> </w:t>
      </w:r>
      <w:r w:rsidRPr="005B7E57">
        <w:rPr>
          <w:rFonts w:cs="Arial" w:hint="cs"/>
          <w:b/>
          <w:bCs/>
          <w:sz w:val="24"/>
          <w:szCs w:val="24"/>
          <w:rtl/>
        </w:rPr>
        <w:t>ש</w:t>
      </w:r>
      <w:r w:rsidRPr="005B7E57">
        <w:rPr>
          <w:rFonts w:cs="Arial"/>
          <w:b/>
          <w:bCs/>
          <w:sz w:val="24"/>
          <w:szCs w:val="24"/>
          <w:rtl/>
        </w:rPr>
        <w:t>אוהבתו</w:t>
      </w:r>
      <w:r w:rsidRPr="00BD767E">
        <w:rPr>
          <w:rFonts w:cs="Arial"/>
          <w:sz w:val="24"/>
          <w:szCs w:val="24"/>
          <w:rtl/>
        </w:rPr>
        <w:t xml:space="preserve"> באת ואינה מוצאה אותו</w:t>
      </w:r>
      <w:r w:rsidRPr="003C63B8">
        <w:rPr>
          <w:rFonts w:cs="Arial" w:hint="cs"/>
          <w:sz w:val="24"/>
          <w:szCs w:val="24"/>
          <w:rtl/>
        </w:rPr>
        <w:t>,</w:t>
      </w:r>
      <w:r w:rsidRPr="00BD767E">
        <w:rPr>
          <w:rFonts w:cs="Arial"/>
          <w:sz w:val="24"/>
          <w:szCs w:val="24"/>
          <w:rtl/>
        </w:rPr>
        <w:t xml:space="preserve"> והיא נרבעת הימינו. נקיבות אצל נקיבות מה אית לך </w:t>
      </w:r>
      <w:r w:rsidRPr="005B7E57">
        <w:rPr>
          <w:rFonts w:cs="Arial" w:hint="cs"/>
          <w:b/>
          <w:bCs/>
          <w:sz w:val="24"/>
          <w:szCs w:val="24"/>
          <w:rtl/>
        </w:rPr>
        <w:t>לחשוש?</w:t>
      </w:r>
      <w:r w:rsidRPr="005B7E57">
        <w:rPr>
          <w:rFonts w:cs="Arial"/>
          <w:b/>
          <w:bCs/>
          <w:sz w:val="24"/>
          <w:szCs w:val="24"/>
          <w:rtl/>
        </w:rPr>
        <w:t xml:space="preserve"> </w:t>
      </w:r>
      <w:r w:rsidRPr="005B7E57">
        <w:rPr>
          <w:rFonts w:cs="Arial" w:hint="cs"/>
          <w:b/>
          <w:bCs/>
          <w:sz w:val="24"/>
          <w:szCs w:val="24"/>
          <w:rtl/>
        </w:rPr>
        <w:t>פעמים ש</w:t>
      </w:r>
      <w:r w:rsidRPr="005B7E57">
        <w:rPr>
          <w:rFonts w:cs="Arial"/>
          <w:b/>
          <w:bCs/>
          <w:sz w:val="24"/>
          <w:szCs w:val="24"/>
          <w:rtl/>
        </w:rPr>
        <w:t>אוהבה</w:t>
      </w:r>
      <w:r w:rsidRPr="00BD767E">
        <w:rPr>
          <w:rFonts w:cs="Arial"/>
          <w:sz w:val="24"/>
          <w:szCs w:val="24"/>
          <w:rtl/>
        </w:rPr>
        <w:t xml:space="preserve"> בא ואינו מוצא אותה</w:t>
      </w:r>
      <w:r w:rsidRPr="003C63B8">
        <w:rPr>
          <w:rFonts w:cs="Arial" w:hint="cs"/>
          <w:sz w:val="24"/>
          <w:szCs w:val="24"/>
          <w:rtl/>
        </w:rPr>
        <w:t>,</w:t>
      </w:r>
      <w:r w:rsidRPr="00BD767E">
        <w:rPr>
          <w:rFonts w:cs="Arial"/>
          <w:sz w:val="24"/>
          <w:szCs w:val="24"/>
          <w:rtl/>
        </w:rPr>
        <w:t xml:space="preserve"> ורובעה. </w:t>
      </w:r>
      <w:r w:rsidRPr="005B7E57">
        <w:rPr>
          <w:rFonts w:cs="Arial" w:hint="cs"/>
          <w:b/>
          <w:bCs/>
          <w:sz w:val="24"/>
          <w:szCs w:val="24"/>
          <w:rtl/>
        </w:rPr>
        <w:t>אמר</w:t>
      </w:r>
      <w:r w:rsidRPr="003C63B8">
        <w:rPr>
          <w:rFonts w:cs="Arial" w:hint="cs"/>
          <w:sz w:val="24"/>
          <w:szCs w:val="24"/>
          <w:rtl/>
        </w:rPr>
        <w:t xml:space="preserve"> </w:t>
      </w:r>
      <w:r w:rsidRPr="00BD767E">
        <w:rPr>
          <w:rFonts w:cs="Arial"/>
          <w:sz w:val="24"/>
          <w:szCs w:val="24"/>
          <w:rtl/>
        </w:rPr>
        <w:t>רבי חגיי בשם רבי זעירא</w:t>
      </w:r>
      <w:r w:rsidRPr="003C63B8">
        <w:rPr>
          <w:rFonts w:cs="Arial" w:hint="cs"/>
          <w:sz w:val="24"/>
          <w:szCs w:val="24"/>
          <w:rtl/>
        </w:rPr>
        <w:t>.</w:t>
      </w:r>
      <w:r w:rsidRPr="00BD767E">
        <w:rPr>
          <w:rFonts w:cs="Arial"/>
          <w:sz w:val="24"/>
          <w:szCs w:val="24"/>
          <w:rtl/>
        </w:rPr>
        <w:t xml:space="preserve"> לא סוף דבר בהמתו של ישראל אצל הנכרי</w:t>
      </w:r>
      <w:r w:rsidRPr="003C63B8">
        <w:rPr>
          <w:rFonts w:cs="Arial" w:hint="cs"/>
          <w:sz w:val="24"/>
          <w:szCs w:val="24"/>
          <w:rtl/>
        </w:rPr>
        <w:t>.</w:t>
      </w:r>
      <w:r w:rsidRPr="00BD767E">
        <w:rPr>
          <w:rFonts w:cs="Arial"/>
          <w:sz w:val="24"/>
          <w:szCs w:val="24"/>
          <w:rtl/>
        </w:rPr>
        <w:t xml:space="preserve"> אלא אפילו בהמתו של נכרי אצל ישראל</w:t>
      </w:r>
      <w:r w:rsidRPr="003C63B8">
        <w:rPr>
          <w:rFonts w:cs="Arial" w:hint="cs"/>
          <w:sz w:val="24"/>
          <w:szCs w:val="24"/>
          <w:rtl/>
        </w:rPr>
        <w:t>,</w:t>
      </w:r>
      <w:r w:rsidRPr="00BD767E">
        <w:rPr>
          <w:rFonts w:cs="Arial"/>
          <w:sz w:val="24"/>
          <w:szCs w:val="24"/>
          <w:rtl/>
        </w:rPr>
        <w:t xml:space="preserve"> לא ייחדינה </w:t>
      </w:r>
      <w:r w:rsidRPr="005B7E57">
        <w:rPr>
          <w:rFonts w:cs="Arial"/>
          <w:b/>
          <w:bCs/>
          <w:sz w:val="24"/>
          <w:szCs w:val="24"/>
          <w:rtl/>
        </w:rPr>
        <w:t>אצל</w:t>
      </w:r>
      <w:r w:rsidRPr="00BD767E">
        <w:rPr>
          <w:rFonts w:cs="Arial"/>
          <w:sz w:val="24"/>
          <w:szCs w:val="24"/>
          <w:rtl/>
        </w:rPr>
        <w:t xml:space="preserve"> נכרי אחר חבירו</w:t>
      </w:r>
      <w:r w:rsidRPr="003C63B8">
        <w:rPr>
          <w:rFonts w:cs="Arial" w:hint="cs"/>
          <w:sz w:val="24"/>
          <w:szCs w:val="24"/>
          <w:rtl/>
        </w:rPr>
        <w:t>,</w:t>
      </w:r>
      <w:r w:rsidRPr="00BD767E">
        <w:rPr>
          <w:rFonts w:cs="Arial"/>
          <w:sz w:val="24"/>
          <w:szCs w:val="24"/>
          <w:rtl/>
        </w:rPr>
        <w:t xml:space="preserve"> שלא תמציא לו תקלה</w:t>
      </w:r>
      <w:r w:rsidRPr="003C63B8">
        <w:rPr>
          <w:rFonts w:cs="Arial" w:hint="cs"/>
          <w:sz w:val="24"/>
          <w:szCs w:val="24"/>
          <w:rtl/>
        </w:rPr>
        <w:t xml:space="preserve">, </w:t>
      </w:r>
      <w:r w:rsidRPr="005B7E57">
        <w:rPr>
          <w:rFonts w:cs="Arial" w:hint="cs"/>
          <w:b/>
          <w:bCs/>
          <w:sz w:val="24"/>
          <w:szCs w:val="24"/>
          <w:rtl/>
        </w:rPr>
        <w:t>ותעבור על לפני עיוור לא תיתן מכשול</w:t>
      </w:r>
      <w:r w:rsidRPr="003C63B8">
        <w:rPr>
          <w:rFonts w:cs="Arial"/>
          <w:sz w:val="24"/>
          <w:szCs w:val="24"/>
          <w:rtl/>
        </w:rPr>
        <w:t>.</w:t>
      </w:r>
      <w:r w:rsidRPr="00BD767E">
        <w:rPr>
          <w:rFonts w:cs="Arial"/>
          <w:sz w:val="24"/>
          <w:szCs w:val="24"/>
          <w:rtl/>
        </w:rPr>
        <w:t xml:space="preserve"> מעתה אפילו שכר את בהמתו </w:t>
      </w:r>
      <w:r w:rsidRPr="005B7E57">
        <w:rPr>
          <w:rFonts w:cs="Arial" w:hint="cs"/>
          <w:b/>
          <w:bCs/>
          <w:sz w:val="24"/>
          <w:szCs w:val="24"/>
          <w:rtl/>
        </w:rPr>
        <w:t>של הגוי, יהיה אסור להחזירה לו</w:t>
      </w:r>
      <w:r w:rsidRPr="003C63B8">
        <w:rPr>
          <w:rFonts w:cs="Arial" w:hint="cs"/>
          <w:sz w:val="24"/>
          <w:szCs w:val="24"/>
          <w:rtl/>
        </w:rPr>
        <w:t>,</w:t>
      </w:r>
      <w:r w:rsidRPr="00BD767E">
        <w:rPr>
          <w:rFonts w:cs="Arial"/>
          <w:sz w:val="24"/>
          <w:szCs w:val="24"/>
          <w:rtl/>
        </w:rPr>
        <w:t xml:space="preserve"> שלא תמציא לו תקלה</w:t>
      </w:r>
      <w:r w:rsidRPr="003C63B8">
        <w:rPr>
          <w:rFonts w:cs="Arial" w:hint="cs"/>
          <w:sz w:val="24"/>
          <w:szCs w:val="24"/>
          <w:rtl/>
        </w:rPr>
        <w:t>?</w:t>
      </w:r>
      <w:r w:rsidRPr="003C63B8">
        <w:rPr>
          <w:rFonts w:cs="Arial"/>
          <w:sz w:val="24"/>
          <w:szCs w:val="24"/>
          <w:rtl/>
        </w:rPr>
        <w:t>.</w:t>
      </w:r>
      <w:r w:rsidRPr="00BD767E">
        <w:rPr>
          <w:rFonts w:cs="Arial"/>
          <w:sz w:val="24"/>
          <w:szCs w:val="24"/>
          <w:rtl/>
        </w:rPr>
        <w:t xml:space="preserve"> חשוד הוא לבוא על בהמתו של חבירו </w:t>
      </w:r>
      <w:r w:rsidRPr="003C63B8">
        <w:rPr>
          <w:rFonts w:cs="Arial" w:hint="cs"/>
          <w:sz w:val="24"/>
          <w:szCs w:val="24"/>
          <w:rtl/>
        </w:rPr>
        <w:t>,</w:t>
      </w:r>
      <w:r w:rsidRPr="00BD767E">
        <w:rPr>
          <w:rFonts w:cs="Arial"/>
          <w:sz w:val="24"/>
          <w:szCs w:val="24"/>
          <w:rtl/>
        </w:rPr>
        <w:t>ואינו חשוד לבוא על בהמת עצמו</w:t>
      </w:r>
      <w:r w:rsidRPr="003C63B8">
        <w:rPr>
          <w:rFonts w:cs="Arial" w:hint="cs"/>
          <w:sz w:val="24"/>
          <w:szCs w:val="24"/>
          <w:rtl/>
        </w:rPr>
        <w:t>.</w:t>
      </w:r>
      <w:r w:rsidRPr="00BD767E">
        <w:rPr>
          <w:rFonts w:cs="Arial"/>
          <w:sz w:val="24"/>
          <w:szCs w:val="24"/>
          <w:rtl/>
        </w:rPr>
        <w:t xml:space="preserve"> שמתוך שיודע שאם בא עליה מעקרה</w:t>
      </w:r>
      <w:r w:rsidRPr="003C63B8">
        <w:rPr>
          <w:rFonts w:cs="Arial" w:hint="cs"/>
          <w:sz w:val="24"/>
          <w:szCs w:val="24"/>
          <w:rtl/>
        </w:rPr>
        <w:t>,</w:t>
      </w:r>
      <w:r w:rsidRPr="00BD767E">
        <w:rPr>
          <w:rFonts w:cs="Arial"/>
          <w:sz w:val="24"/>
          <w:szCs w:val="24"/>
          <w:rtl/>
        </w:rPr>
        <w:t xml:space="preserve"> אף הוא אינו בא עליה</w:t>
      </w:r>
      <w:r w:rsidRPr="003C63B8">
        <w:rPr>
          <w:rFonts w:cs="Arial" w:hint="cs"/>
          <w:sz w:val="24"/>
          <w:szCs w:val="24"/>
          <w:rtl/>
        </w:rPr>
        <w:t xml:space="preserve">. </w:t>
      </w:r>
      <w:r w:rsidRPr="005B7E57">
        <w:rPr>
          <w:rFonts w:cs="Arial" w:hint="cs"/>
          <w:b/>
          <w:bCs/>
          <w:sz w:val="24"/>
          <w:szCs w:val="24"/>
          <w:rtl/>
        </w:rPr>
        <w:t>תנן</w:t>
      </w:r>
      <w:r w:rsidRPr="003C63B8">
        <w:rPr>
          <w:rFonts w:cs="Arial" w:hint="cs"/>
          <w:sz w:val="24"/>
          <w:szCs w:val="24"/>
          <w:rtl/>
        </w:rPr>
        <w:t>,</w:t>
      </w:r>
      <w:r w:rsidRPr="00BD767E">
        <w:rPr>
          <w:rFonts w:cs="Arial"/>
          <w:sz w:val="24"/>
          <w:szCs w:val="24"/>
          <w:rtl/>
        </w:rPr>
        <w:t xml:space="preserve"> אבל מעמידין בהמה בפונדקאות של כותים וכו'. הדא אמרה</w:t>
      </w:r>
      <w:r w:rsidRPr="003C63B8">
        <w:rPr>
          <w:rFonts w:cs="Arial" w:hint="cs"/>
          <w:sz w:val="24"/>
          <w:szCs w:val="24"/>
          <w:rtl/>
        </w:rPr>
        <w:t>,</w:t>
      </w:r>
      <w:r w:rsidRPr="00BD767E">
        <w:rPr>
          <w:rFonts w:cs="Arial"/>
          <w:sz w:val="24"/>
          <w:szCs w:val="24"/>
          <w:rtl/>
        </w:rPr>
        <w:t xml:space="preserve"> כותים לא נחשדו על העריות</w:t>
      </w:r>
      <w:r w:rsidRPr="003C63B8">
        <w:rPr>
          <w:rFonts w:cs="Arial" w:hint="cs"/>
          <w:sz w:val="24"/>
          <w:szCs w:val="24"/>
          <w:rtl/>
        </w:rPr>
        <w:t>.</w:t>
      </w:r>
      <w:r w:rsidRPr="00BD767E">
        <w:rPr>
          <w:rFonts w:cs="Arial"/>
          <w:sz w:val="24"/>
          <w:szCs w:val="24"/>
          <w:rtl/>
        </w:rPr>
        <w:t xml:space="preserve"> ותני כן</w:t>
      </w:r>
      <w:r w:rsidRPr="003C63B8">
        <w:rPr>
          <w:rFonts w:cs="Arial" w:hint="cs"/>
          <w:sz w:val="24"/>
          <w:szCs w:val="24"/>
          <w:rtl/>
        </w:rPr>
        <w:t>.</w:t>
      </w:r>
      <w:r w:rsidRPr="00BD767E">
        <w:rPr>
          <w:rFonts w:cs="Arial"/>
          <w:sz w:val="24"/>
          <w:szCs w:val="24"/>
          <w:rtl/>
        </w:rPr>
        <w:t xml:space="preserve"> מתייחדת אשה עם שני אנשים</w:t>
      </w:r>
      <w:r w:rsidRPr="003C63B8">
        <w:rPr>
          <w:rFonts w:cs="Arial" w:hint="cs"/>
          <w:sz w:val="24"/>
          <w:szCs w:val="24"/>
          <w:rtl/>
        </w:rPr>
        <w:t>.</w:t>
      </w:r>
      <w:r w:rsidRPr="00BD767E">
        <w:rPr>
          <w:rFonts w:cs="Arial"/>
          <w:sz w:val="24"/>
          <w:szCs w:val="24"/>
          <w:rtl/>
        </w:rPr>
        <w:t xml:space="preserve"> אפילו שניהם עבדים</w:t>
      </w:r>
      <w:r w:rsidRPr="003C63B8">
        <w:rPr>
          <w:rFonts w:cs="Arial" w:hint="cs"/>
          <w:sz w:val="24"/>
          <w:szCs w:val="24"/>
          <w:rtl/>
        </w:rPr>
        <w:t>,</w:t>
      </w:r>
      <w:r w:rsidRPr="00BD767E">
        <w:rPr>
          <w:rFonts w:cs="Arial"/>
          <w:sz w:val="24"/>
          <w:szCs w:val="24"/>
          <w:rtl/>
        </w:rPr>
        <w:t xml:space="preserve"> אפילו אחד כותי ואחד עבד</w:t>
      </w:r>
      <w:r w:rsidRPr="003C63B8">
        <w:rPr>
          <w:rFonts w:cs="Arial" w:hint="cs"/>
          <w:sz w:val="24"/>
          <w:szCs w:val="24"/>
          <w:rtl/>
        </w:rPr>
        <w:t xml:space="preserve">. </w:t>
      </w:r>
      <w:r w:rsidRPr="005B7E57">
        <w:rPr>
          <w:rFonts w:cs="Arial" w:hint="cs"/>
          <w:b/>
          <w:bCs/>
          <w:sz w:val="24"/>
          <w:szCs w:val="24"/>
          <w:rtl/>
        </w:rPr>
        <w:t>אפילו שניהם כותים</w:t>
      </w:r>
      <w:r w:rsidRPr="003C63B8">
        <w:rPr>
          <w:rFonts w:cs="Arial" w:hint="cs"/>
          <w:sz w:val="24"/>
          <w:szCs w:val="24"/>
          <w:rtl/>
        </w:rPr>
        <w:t>.</w:t>
      </w:r>
      <w:r w:rsidRPr="00BD767E">
        <w:rPr>
          <w:rFonts w:cs="Arial"/>
          <w:sz w:val="24"/>
          <w:szCs w:val="24"/>
          <w:rtl/>
        </w:rPr>
        <w:t xml:space="preserve"> אבל לא תתייחד עם הנכרי חמותו </w:t>
      </w:r>
      <w:r w:rsidRPr="005B7E57">
        <w:rPr>
          <w:rFonts w:cs="Arial"/>
          <w:b/>
          <w:bCs/>
          <w:sz w:val="24"/>
          <w:szCs w:val="24"/>
          <w:rtl/>
        </w:rPr>
        <w:t>ואחות</w:t>
      </w:r>
      <w:r w:rsidRPr="005B7E57">
        <w:rPr>
          <w:rFonts w:cs="Arial" w:hint="cs"/>
          <w:b/>
          <w:bCs/>
          <w:sz w:val="24"/>
          <w:szCs w:val="24"/>
          <w:rtl/>
        </w:rPr>
        <w:t>ו</w:t>
      </w:r>
      <w:r w:rsidRPr="003C63B8">
        <w:rPr>
          <w:rFonts w:cs="Arial" w:hint="cs"/>
          <w:sz w:val="24"/>
          <w:szCs w:val="24"/>
          <w:rtl/>
        </w:rPr>
        <w:t>.</w:t>
      </w:r>
      <w:r w:rsidRPr="00BD767E">
        <w:rPr>
          <w:rFonts w:cs="Arial"/>
          <w:sz w:val="24"/>
          <w:szCs w:val="24"/>
          <w:rtl/>
        </w:rPr>
        <w:t xml:space="preserve"> ושאר כל העריות לא יתייחדו עמו אלא בפני שנים. תני</w:t>
      </w:r>
      <w:r w:rsidRPr="003C63B8">
        <w:rPr>
          <w:rFonts w:cs="Arial" w:hint="cs"/>
          <w:sz w:val="24"/>
          <w:szCs w:val="24"/>
          <w:rtl/>
        </w:rPr>
        <w:t>,</w:t>
      </w:r>
      <w:r w:rsidRPr="00BD767E">
        <w:rPr>
          <w:rFonts w:cs="Arial"/>
          <w:sz w:val="24"/>
          <w:szCs w:val="24"/>
          <w:rtl/>
        </w:rPr>
        <w:t xml:space="preserve"> אין מוכרין להן לא זיין</w:t>
      </w:r>
      <w:r w:rsidRPr="003C63B8">
        <w:rPr>
          <w:rFonts w:cs="Arial" w:hint="cs"/>
          <w:sz w:val="24"/>
          <w:szCs w:val="24"/>
          <w:rtl/>
        </w:rPr>
        <w:t>,</w:t>
      </w:r>
      <w:r w:rsidRPr="00BD767E">
        <w:rPr>
          <w:rFonts w:cs="Arial"/>
          <w:sz w:val="24"/>
          <w:szCs w:val="24"/>
          <w:rtl/>
        </w:rPr>
        <w:t xml:space="preserve"> ולא כלי זיין</w:t>
      </w:r>
      <w:r w:rsidRPr="003C63B8">
        <w:rPr>
          <w:rFonts w:cs="Arial" w:hint="cs"/>
          <w:sz w:val="24"/>
          <w:szCs w:val="24"/>
          <w:rtl/>
        </w:rPr>
        <w:t>.</w:t>
      </w:r>
      <w:r w:rsidRPr="00BD767E">
        <w:rPr>
          <w:rFonts w:cs="Arial"/>
          <w:sz w:val="24"/>
          <w:szCs w:val="24"/>
          <w:rtl/>
        </w:rPr>
        <w:t xml:space="preserve"> ואין משחיזין להן את הזיין</w:t>
      </w:r>
      <w:r w:rsidRPr="003C63B8">
        <w:rPr>
          <w:rFonts w:cs="Arial" w:hint="cs"/>
          <w:sz w:val="24"/>
          <w:szCs w:val="24"/>
          <w:rtl/>
        </w:rPr>
        <w:t>.</w:t>
      </w:r>
      <w:r w:rsidRPr="00BD767E">
        <w:rPr>
          <w:rFonts w:cs="Arial"/>
          <w:sz w:val="24"/>
          <w:szCs w:val="24"/>
          <w:rtl/>
        </w:rPr>
        <w:t xml:space="preserve"> תיפתר בעיר שכולה נכרים</w:t>
      </w:r>
      <w:r>
        <w:rPr>
          <w:rFonts w:cs="Arial" w:hint="cs"/>
          <w:sz w:val="24"/>
          <w:szCs w:val="24"/>
          <w:rtl/>
        </w:rPr>
        <w:t xml:space="preserve"> </w:t>
      </w:r>
      <w:r w:rsidRPr="00634D3E">
        <w:rPr>
          <w:rFonts w:cs="Arial" w:hint="cs"/>
          <w:sz w:val="16"/>
          <w:szCs w:val="16"/>
          <w:rtl/>
        </w:rPr>
        <w:t>אבל בעיר שיש בה ישראל מוסרים להם שיגנו על הישראלים שבה</w:t>
      </w:r>
      <w:r w:rsidRPr="003C63B8">
        <w:rPr>
          <w:rFonts w:cs="Arial"/>
          <w:sz w:val="24"/>
          <w:szCs w:val="24"/>
          <w:rtl/>
        </w:rPr>
        <w:t xml:space="preserve">. </w:t>
      </w:r>
      <w:r w:rsidRPr="005B7E57">
        <w:rPr>
          <w:rFonts w:cs="Arial" w:hint="cs"/>
          <w:b/>
          <w:bCs/>
          <w:sz w:val="24"/>
          <w:szCs w:val="24"/>
          <w:rtl/>
        </w:rPr>
        <w:t xml:space="preserve">תנן, </w:t>
      </w:r>
      <w:r w:rsidRPr="005B7E57">
        <w:rPr>
          <w:rFonts w:cs="Arial"/>
          <w:b/>
          <w:bCs/>
          <w:sz w:val="24"/>
          <w:szCs w:val="24"/>
          <w:rtl/>
        </w:rPr>
        <w:t>ולא תתייחד אשה עמהן</w:t>
      </w:r>
      <w:r w:rsidRPr="005B7E57">
        <w:rPr>
          <w:rFonts w:cs="Arial" w:hint="cs"/>
          <w:b/>
          <w:bCs/>
          <w:sz w:val="24"/>
          <w:szCs w:val="24"/>
          <w:rtl/>
        </w:rPr>
        <w:t>,</w:t>
      </w:r>
      <w:r w:rsidRPr="005B7E57">
        <w:rPr>
          <w:rFonts w:cs="Arial"/>
          <w:b/>
          <w:bCs/>
          <w:sz w:val="24"/>
          <w:szCs w:val="24"/>
          <w:rtl/>
        </w:rPr>
        <w:t xml:space="preserve"> מפני שהן חשודין על העריות</w:t>
      </w:r>
      <w:r w:rsidRPr="005B7E57">
        <w:rPr>
          <w:rFonts w:cs="Arial" w:hint="cs"/>
          <w:b/>
          <w:bCs/>
          <w:sz w:val="24"/>
          <w:szCs w:val="24"/>
          <w:rtl/>
        </w:rPr>
        <w:t>.</w:t>
      </w:r>
      <w:r w:rsidRPr="005B7E57">
        <w:rPr>
          <w:rFonts w:cs="Arial"/>
          <w:b/>
          <w:bCs/>
          <w:sz w:val="24"/>
          <w:szCs w:val="24"/>
          <w:rtl/>
        </w:rPr>
        <w:t xml:space="preserve"> ולא יתייחד אדם עמהן</w:t>
      </w:r>
      <w:r w:rsidRPr="005B7E57">
        <w:rPr>
          <w:rFonts w:cs="Arial" w:hint="cs"/>
          <w:b/>
          <w:bCs/>
          <w:sz w:val="24"/>
          <w:szCs w:val="24"/>
          <w:rtl/>
        </w:rPr>
        <w:t>,</w:t>
      </w:r>
      <w:r w:rsidRPr="005B7E57">
        <w:rPr>
          <w:rFonts w:cs="Arial"/>
          <w:b/>
          <w:bCs/>
          <w:sz w:val="24"/>
          <w:szCs w:val="24"/>
          <w:rtl/>
        </w:rPr>
        <w:t xml:space="preserve"> מפני שהן חשודין על שפיכות דמים</w:t>
      </w:r>
      <w:r w:rsidRPr="005B7E57">
        <w:rPr>
          <w:rFonts w:cs="Arial" w:hint="cs"/>
          <w:b/>
          <w:bCs/>
          <w:sz w:val="24"/>
          <w:szCs w:val="24"/>
          <w:rtl/>
        </w:rPr>
        <w:t>.</w:t>
      </w:r>
      <w:r w:rsidRPr="00BD767E">
        <w:rPr>
          <w:rFonts w:cs="Arial"/>
          <w:sz w:val="24"/>
          <w:szCs w:val="24"/>
          <w:rtl/>
        </w:rPr>
        <w:t xml:space="preserve"> ואין האשה בכלל שפיכות דמים</w:t>
      </w:r>
      <w:r w:rsidRPr="003C63B8">
        <w:rPr>
          <w:rFonts w:cs="Arial" w:hint="cs"/>
          <w:sz w:val="24"/>
          <w:szCs w:val="24"/>
          <w:rtl/>
        </w:rPr>
        <w:t>?</w:t>
      </w:r>
      <w:r w:rsidRPr="00BD767E">
        <w:rPr>
          <w:rFonts w:cs="Arial"/>
          <w:sz w:val="24"/>
          <w:szCs w:val="24"/>
          <w:rtl/>
        </w:rPr>
        <w:t xml:space="preserve"> א"ר אמי</w:t>
      </w:r>
      <w:r w:rsidRPr="003C63B8">
        <w:rPr>
          <w:rFonts w:cs="Arial" w:hint="cs"/>
          <w:sz w:val="24"/>
          <w:szCs w:val="24"/>
          <w:rtl/>
        </w:rPr>
        <w:t>.</w:t>
      </w:r>
      <w:r w:rsidRPr="00BD767E">
        <w:rPr>
          <w:rFonts w:cs="Arial"/>
          <w:sz w:val="24"/>
          <w:szCs w:val="24"/>
          <w:rtl/>
        </w:rPr>
        <w:t xml:space="preserve"> תיפתר בבריאה</w:t>
      </w:r>
      <w:r>
        <w:rPr>
          <w:rFonts w:cs="Arial" w:hint="cs"/>
          <w:sz w:val="24"/>
          <w:szCs w:val="24"/>
          <w:rtl/>
        </w:rPr>
        <w:t xml:space="preserve"> </w:t>
      </w:r>
      <w:r w:rsidRPr="009A7F2A">
        <w:rPr>
          <w:rFonts w:cs="Arial" w:hint="cs"/>
          <w:sz w:val="16"/>
          <w:szCs w:val="16"/>
          <w:rtl/>
        </w:rPr>
        <w:t>חזקה ויכולה להילחם נגדם</w:t>
      </w:r>
      <w:r w:rsidRPr="003C63B8">
        <w:rPr>
          <w:rFonts w:cs="Arial" w:hint="cs"/>
          <w:sz w:val="24"/>
          <w:szCs w:val="24"/>
          <w:rtl/>
        </w:rPr>
        <w:t xml:space="preserve"> </w:t>
      </w:r>
      <w:r w:rsidRPr="005B7E57">
        <w:rPr>
          <w:rFonts w:cs="Arial" w:hint="cs"/>
          <w:b/>
          <w:bCs/>
          <w:sz w:val="24"/>
          <w:szCs w:val="24"/>
          <w:rtl/>
        </w:rPr>
        <w:t>שאן חשש שיהרגו</w:t>
      </w:r>
      <w:r w:rsidRPr="003C63B8">
        <w:rPr>
          <w:rFonts w:cs="Arial" w:hint="cs"/>
          <w:sz w:val="24"/>
          <w:szCs w:val="24"/>
          <w:rtl/>
        </w:rPr>
        <w:t xml:space="preserve"> </w:t>
      </w:r>
      <w:r w:rsidRPr="005B7E57">
        <w:rPr>
          <w:rFonts w:cs="Arial" w:hint="cs"/>
          <w:b/>
          <w:bCs/>
          <w:sz w:val="24"/>
          <w:szCs w:val="24"/>
          <w:rtl/>
        </w:rPr>
        <w:t>אותה אבל חיישינן שמא תתפתה</w:t>
      </w:r>
      <w:r w:rsidRPr="003C63B8">
        <w:rPr>
          <w:rFonts w:cs="Arial"/>
          <w:sz w:val="24"/>
          <w:szCs w:val="24"/>
          <w:rtl/>
        </w:rPr>
        <w:t>.</w:t>
      </w:r>
      <w:r w:rsidRPr="00BD767E">
        <w:rPr>
          <w:rFonts w:cs="Arial"/>
          <w:sz w:val="24"/>
          <w:szCs w:val="24"/>
          <w:rtl/>
        </w:rPr>
        <w:t xml:space="preserve"> א"ר אבין ואפילו </w:t>
      </w:r>
      <w:r w:rsidRPr="005B7E57">
        <w:rPr>
          <w:rFonts w:cs="Arial" w:hint="cs"/>
          <w:b/>
          <w:bCs/>
          <w:sz w:val="24"/>
          <w:szCs w:val="24"/>
          <w:rtl/>
        </w:rPr>
        <w:t>בסתם אשה לא חיישינן לשפיכות דמים כמו בגבר. ד</w:t>
      </w:r>
      <w:r w:rsidRPr="005B7E57">
        <w:rPr>
          <w:rFonts w:cs="Arial"/>
          <w:b/>
          <w:bCs/>
          <w:sz w:val="24"/>
          <w:szCs w:val="24"/>
          <w:rtl/>
        </w:rPr>
        <w:t xml:space="preserve">יכולה </w:t>
      </w:r>
      <w:r w:rsidRPr="00BD767E">
        <w:rPr>
          <w:rFonts w:cs="Arial"/>
          <w:b/>
          <w:bCs/>
          <w:sz w:val="24"/>
          <w:szCs w:val="24"/>
          <w:rtl/>
        </w:rPr>
        <w:t>אשה</w:t>
      </w:r>
      <w:r w:rsidRPr="00BD767E">
        <w:rPr>
          <w:rFonts w:cs="Arial"/>
          <w:sz w:val="24"/>
          <w:szCs w:val="24"/>
          <w:rtl/>
        </w:rPr>
        <w:t xml:space="preserve"> להטמין את עצמה ולומר נכריה אני</w:t>
      </w:r>
      <w:r w:rsidRPr="003C63B8">
        <w:rPr>
          <w:rFonts w:cs="Arial" w:hint="cs"/>
          <w:sz w:val="24"/>
          <w:szCs w:val="24"/>
          <w:rtl/>
        </w:rPr>
        <w:t>,</w:t>
      </w:r>
      <w:r w:rsidRPr="00BD767E">
        <w:rPr>
          <w:rFonts w:cs="Arial"/>
          <w:sz w:val="24"/>
          <w:szCs w:val="24"/>
          <w:rtl/>
        </w:rPr>
        <w:t xml:space="preserve"> ואין האיש יכול להטמין עצמו ולומר נכרי הוא. תני נזדווג לו נכרי לישראל</w:t>
      </w:r>
      <w:r w:rsidRPr="003C63B8">
        <w:rPr>
          <w:rFonts w:cs="Arial" w:hint="cs"/>
          <w:sz w:val="24"/>
          <w:szCs w:val="24"/>
          <w:rtl/>
        </w:rPr>
        <w:t>,</w:t>
      </w:r>
      <w:r w:rsidRPr="00BD767E">
        <w:rPr>
          <w:rFonts w:cs="Arial"/>
          <w:sz w:val="24"/>
          <w:szCs w:val="24"/>
          <w:rtl/>
        </w:rPr>
        <w:t xml:space="preserve"> נותנו לימינו</w:t>
      </w:r>
      <w:r w:rsidRPr="003C63B8">
        <w:rPr>
          <w:rFonts w:cs="Arial" w:hint="cs"/>
          <w:sz w:val="24"/>
          <w:szCs w:val="24"/>
          <w:rtl/>
        </w:rPr>
        <w:t>.</w:t>
      </w:r>
      <w:r w:rsidRPr="00BD767E">
        <w:rPr>
          <w:rFonts w:cs="Arial"/>
          <w:sz w:val="24"/>
          <w:szCs w:val="24"/>
          <w:rtl/>
        </w:rPr>
        <w:t xml:space="preserve"> רבי ישמעאל בי רבי יוסי אומר</w:t>
      </w:r>
      <w:r w:rsidRPr="003C63B8">
        <w:rPr>
          <w:rFonts w:cs="Arial" w:hint="cs"/>
          <w:sz w:val="24"/>
          <w:szCs w:val="24"/>
          <w:rtl/>
        </w:rPr>
        <w:t>.</w:t>
      </w:r>
      <w:r w:rsidRPr="005B7E57">
        <w:rPr>
          <w:rFonts w:cs="Arial" w:hint="cs"/>
          <w:b/>
          <w:bCs/>
          <w:sz w:val="24"/>
          <w:szCs w:val="24"/>
          <w:rtl/>
        </w:rPr>
        <w:t>אם הגוי</w:t>
      </w:r>
      <w:r w:rsidRPr="003C63B8">
        <w:rPr>
          <w:rFonts w:cs="Arial" w:hint="cs"/>
          <w:sz w:val="24"/>
          <w:szCs w:val="24"/>
          <w:rtl/>
        </w:rPr>
        <w:t xml:space="preserve"> </w:t>
      </w:r>
      <w:r w:rsidRPr="005B7E57">
        <w:rPr>
          <w:rFonts w:cs="Arial" w:hint="cs"/>
          <w:b/>
          <w:bCs/>
          <w:sz w:val="24"/>
          <w:szCs w:val="24"/>
          <w:rtl/>
        </w:rPr>
        <w:t>מצוייד</w:t>
      </w:r>
      <w:r w:rsidRPr="00BD767E">
        <w:rPr>
          <w:rFonts w:cs="Arial"/>
          <w:sz w:val="24"/>
          <w:szCs w:val="24"/>
          <w:rtl/>
        </w:rPr>
        <w:t xml:space="preserve"> בסייף</w:t>
      </w:r>
      <w:r w:rsidRPr="003C63B8">
        <w:rPr>
          <w:rFonts w:cs="Arial" w:hint="cs"/>
          <w:sz w:val="24"/>
          <w:szCs w:val="24"/>
          <w:rtl/>
        </w:rPr>
        <w:t>,</w:t>
      </w:r>
      <w:r w:rsidRPr="00BD767E">
        <w:rPr>
          <w:rFonts w:cs="Arial"/>
          <w:sz w:val="24"/>
          <w:szCs w:val="24"/>
          <w:rtl/>
        </w:rPr>
        <w:t xml:space="preserve"> לימינו</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 xml:space="preserve">ואם היה מצוייד </w:t>
      </w:r>
      <w:r w:rsidRPr="005B7E57">
        <w:rPr>
          <w:rFonts w:cs="Arial"/>
          <w:b/>
          <w:bCs/>
          <w:sz w:val="24"/>
          <w:szCs w:val="24"/>
          <w:rtl/>
        </w:rPr>
        <w:t>במקלו</w:t>
      </w:r>
      <w:r w:rsidRPr="003C63B8">
        <w:rPr>
          <w:rFonts w:cs="Arial" w:hint="cs"/>
          <w:sz w:val="24"/>
          <w:szCs w:val="24"/>
          <w:rtl/>
        </w:rPr>
        <w:t>,</w:t>
      </w:r>
      <w:r w:rsidRPr="00BD767E">
        <w:rPr>
          <w:rFonts w:cs="Arial"/>
          <w:sz w:val="24"/>
          <w:szCs w:val="24"/>
          <w:rtl/>
        </w:rPr>
        <w:t xml:space="preserve"> לשמאלו</w:t>
      </w:r>
      <w:r w:rsidRPr="003C63B8">
        <w:rPr>
          <w:rFonts w:cs="Arial" w:hint="cs"/>
          <w:sz w:val="24"/>
          <w:szCs w:val="24"/>
          <w:rtl/>
        </w:rPr>
        <w:t>.</w:t>
      </w:r>
      <w:r w:rsidRPr="00BD767E">
        <w:rPr>
          <w:rFonts w:cs="Arial"/>
          <w:sz w:val="24"/>
          <w:szCs w:val="24"/>
          <w:rtl/>
        </w:rPr>
        <w:t xml:space="preserve"> עולה עמו לעלייה</w:t>
      </w:r>
      <w:r w:rsidRPr="003C63B8">
        <w:rPr>
          <w:rFonts w:cs="Arial" w:hint="cs"/>
          <w:sz w:val="24"/>
          <w:szCs w:val="24"/>
          <w:rtl/>
        </w:rPr>
        <w:t>,</w:t>
      </w:r>
      <w:r w:rsidRPr="00BD767E">
        <w:rPr>
          <w:rFonts w:cs="Arial"/>
          <w:sz w:val="24"/>
          <w:szCs w:val="24"/>
          <w:rtl/>
        </w:rPr>
        <w:t xml:space="preserve"> ויורד עמו </w:t>
      </w:r>
      <w:r w:rsidRPr="005B7E57">
        <w:rPr>
          <w:rFonts w:cs="Arial"/>
          <w:b/>
          <w:bCs/>
          <w:sz w:val="24"/>
          <w:szCs w:val="24"/>
          <w:rtl/>
        </w:rPr>
        <w:t>ל</w:t>
      </w:r>
      <w:r w:rsidRPr="005B7E57">
        <w:rPr>
          <w:rFonts w:cs="Arial" w:hint="cs"/>
          <w:b/>
          <w:bCs/>
          <w:sz w:val="24"/>
          <w:szCs w:val="24"/>
          <w:rtl/>
        </w:rPr>
        <w:t>ירידה.</w:t>
      </w:r>
      <w:r w:rsidRPr="00BD767E">
        <w:rPr>
          <w:rFonts w:cs="Arial"/>
          <w:sz w:val="24"/>
          <w:szCs w:val="24"/>
          <w:rtl/>
        </w:rPr>
        <w:t xml:space="preserve"> ישראל מלמעלה והעכו"ם מלמטה</w:t>
      </w:r>
      <w:r w:rsidRPr="003C63B8">
        <w:rPr>
          <w:rFonts w:cs="Arial" w:hint="cs"/>
          <w:sz w:val="24"/>
          <w:szCs w:val="24"/>
          <w:rtl/>
        </w:rPr>
        <w:t>.</w:t>
      </w:r>
      <w:r w:rsidRPr="00BD767E">
        <w:rPr>
          <w:rFonts w:cs="Arial"/>
          <w:sz w:val="24"/>
          <w:szCs w:val="24"/>
          <w:rtl/>
        </w:rPr>
        <w:t xml:space="preserve"> לא ישוח לפניו</w:t>
      </w:r>
      <w:r w:rsidRPr="003C63B8">
        <w:rPr>
          <w:rFonts w:cs="Arial" w:hint="cs"/>
          <w:sz w:val="24"/>
          <w:szCs w:val="24"/>
          <w:rtl/>
        </w:rPr>
        <w:t>,</w:t>
      </w:r>
      <w:r w:rsidRPr="00BD767E">
        <w:rPr>
          <w:rFonts w:cs="Arial"/>
          <w:sz w:val="24"/>
          <w:szCs w:val="24"/>
          <w:rtl/>
        </w:rPr>
        <w:t xml:space="preserve"> שלא ירוץ את גולגולתו. ומרחיב לו את הדרך</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ש</w:t>
      </w:r>
      <w:r w:rsidRPr="005B7E57">
        <w:rPr>
          <w:rFonts w:cs="Arial"/>
          <w:b/>
          <w:bCs/>
          <w:sz w:val="24"/>
          <w:szCs w:val="24"/>
          <w:rtl/>
        </w:rPr>
        <w:t>אם</w:t>
      </w:r>
      <w:r w:rsidRPr="00BD767E">
        <w:rPr>
          <w:rFonts w:cs="Arial"/>
          <w:sz w:val="24"/>
          <w:szCs w:val="24"/>
          <w:rtl/>
        </w:rPr>
        <w:t xml:space="preserve"> שאלו להיכן הולך</w:t>
      </w:r>
      <w:r w:rsidRPr="003C63B8">
        <w:rPr>
          <w:rFonts w:cs="Arial" w:hint="cs"/>
          <w:sz w:val="24"/>
          <w:szCs w:val="24"/>
          <w:rtl/>
        </w:rPr>
        <w:t>?</w:t>
      </w:r>
      <w:r w:rsidRPr="00BD767E">
        <w:rPr>
          <w:rFonts w:cs="Arial"/>
          <w:sz w:val="24"/>
          <w:szCs w:val="24"/>
          <w:rtl/>
        </w:rPr>
        <w:t xml:space="preserve"> יפליגנו</w:t>
      </w:r>
      <w:r w:rsidRPr="003C63B8">
        <w:rPr>
          <w:rFonts w:cs="Arial" w:hint="cs"/>
          <w:sz w:val="24"/>
          <w:szCs w:val="24"/>
          <w:rtl/>
        </w:rPr>
        <w:t>,</w:t>
      </w:r>
      <w:r w:rsidRPr="00BD767E">
        <w:rPr>
          <w:rFonts w:cs="Arial"/>
          <w:sz w:val="24"/>
          <w:szCs w:val="24"/>
          <w:rtl/>
        </w:rPr>
        <w:t xml:space="preserve"> כשם שהפליג יעקב אבינו לעשו</w:t>
      </w:r>
      <w:r w:rsidRPr="003C63B8">
        <w:rPr>
          <w:rFonts w:cs="Arial" w:hint="cs"/>
          <w:sz w:val="24"/>
          <w:szCs w:val="24"/>
          <w:rtl/>
        </w:rPr>
        <w:t>.</w:t>
      </w:r>
      <w:r w:rsidRPr="00BD767E">
        <w:rPr>
          <w:rFonts w:cs="Arial"/>
          <w:sz w:val="24"/>
          <w:szCs w:val="24"/>
          <w:rtl/>
        </w:rPr>
        <w:t xml:space="preserve"> שאמר לו [בראשית לג יד] עד אשר אבוא אל אדוני שעירה</w:t>
      </w:r>
      <w:r w:rsidRPr="003C63B8">
        <w:rPr>
          <w:rFonts w:cs="Arial" w:hint="cs"/>
          <w:sz w:val="24"/>
          <w:szCs w:val="24"/>
          <w:rtl/>
        </w:rPr>
        <w:t>,</w:t>
      </w:r>
      <w:r w:rsidRPr="00BD767E">
        <w:rPr>
          <w:rFonts w:cs="Arial"/>
          <w:sz w:val="24"/>
          <w:szCs w:val="24"/>
          <w:rtl/>
        </w:rPr>
        <w:t xml:space="preserve"> והלך לסוכות. </w:t>
      </w:r>
      <w:r w:rsidRPr="003C63B8">
        <w:rPr>
          <w:rFonts w:cs="Arial" w:hint="cs"/>
          <w:sz w:val="24"/>
          <w:szCs w:val="24"/>
          <w:rtl/>
        </w:rPr>
        <w:t>ו</w:t>
      </w:r>
      <w:r w:rsidRPr="003C63B8">
        <w:rPr>
          <w:rFonts w:cs="Arial"/>
          <w:sz w:val="24"/>
          <w:szCs w:val="24"/>
          <w:rtl/>
        </w:rPr>
        <w:t>א</w:t>
      </w:r>
      <w:r w:rsidRPr="00BD767E">
        <w:rPr>
          <w:rFonts w:cs="Arial"/>
          <w:sz w:val="24"/>
          <w:szCs w:val="24"/>
          <w:rtl/>
        </w:rPr>
        <w:t>"ר הונא</w:t>
      </w:r>
      <w:r w:rsidRPr="003C63B8">
        <w:rPr>
          <w:rFonts w:cs="Arial" w:hint="cs"/>
          <w:sz w:val="24"/>
          <w:szCs w:val="24"/>
          <w:rtl/>
        </w:rPr>
        <w:t>.</w:t>
      </w:r>
      <w:r w:rsidRPr="00BD767E">
        <w:rPr>
          <w:rFonts w:cs="Arial"/>
          <w:sz w:val="24"/>
          <w:szCs w:val="24"/>
          <w:rtl/>
        </w:rPr>
        <w:t xml:space="preserve"> לא מצינו שהלך יעקב אבינו לשעיר</w:t>
      </w:r>
      <w:r w:rsidRPr="003C63B8">
        <w:rPr>
          <w:rFonts w:cs="Arial" w:hint="cs"/>
          <w:sz w:val="24"/>
          <w:szCs w:val="24"/>
          <w:rtl/>
        </w:rPr>
        <w:t>.</w:t>
      </w:r>
      <w:r w:rsidRPr="00BD767E">
        <w:rPr>
          <w:rFonts w:cs="Arial"/>
          <w:sz w:val="24"/>
          <w:szCs w:val="24"/>
          <w:rtl/>
        </w:rPr>
        <w:t xml:space="preserve"> א"ר יודן בריה דרב</w:t>
      </w:r>
      <w:r w:rsidRPr="003C63B8">
        <w:rPr>
          <w:rFonts w:cs="Arial" w:hint="cs"/>
          <w:sz w:val="24"/>
          <w:szCs w:val="24"/>
          <w:rtl/>
        </w:rPr>
        <w:t>.</w:t>
      </w:r>
      <w:r w:rsidRPr="00BD767E">
        <w:rPr>
          <w:rFonts w:cs="Arial"/>
          <w:sz w:val="24"/>
          <w:szCs w:val="24"/>
          <w:rtl/>
        </w:rPr>
        <w:t xml:space="preserve"> לעתיד לבוא א"ל</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דכתיב</w:t>
      </w:r>
      <w:r w:rsidRPr="00BD767E">
        <w:rPr>
          <w:rFonts w:cs="Arial"/>
          <w:sz w:val="24"/>
          <w:szCs w:val="24"/>
          <w:rtl/>
        </w:rPr>
        <w:t>[עובדיה א כא] ועלו מושיעים בהר ציון לשפוט את הר עשו</w:t>
      </w:r>
      <w:r w:rsidRPr="003C63B8">
        <w:rPr>
          <w:rFonts w:cs="Arial" w:hint="cs"/>
          <w:sz w:val="24"/>
          <w:szCs w:val="24"/>
          <w:rtl/>
        </w:rPr>
        <w:t xml:space="preserve">. </w:t>
      </w:r>
      <w:r w:rsidRPr="005B7E57">
        <w:rPr>
          <w:rFonts w:cs="Arial" w:hint="cs"/>
          <w:b/>
          <w:bCs/>
          <w:sz w:val="24"/>
          <w:szCs w:val="24"/>
          <w:rtl/>
        </w:rPr>
        <w:t>תנן</w:t>
      </w:r>
      <w:r w:rsidRPr="003C63B8">
        <w:rPr>
          <w:rFonts w:cs="Arial" w:hint="cs"/>
          <w:sz w:val="24"/>
          <w:szCs w:val="24"/>
          <w:rtl/>
        </w:rPr>
        <w:t>,</w:t>
      </w:r>
      <w:r w:rsidRPr="00BD767E">
        <w:rPr>
          <w:rFonts w:cs="Arial"/>
          <w:sz w:val="24"/>
          <w:szCs w:val="24"/>
          <w:rtl/>
        </w:rPr>
        <w:t xml:space="preserve"> בת ישראל לא תיילד את הנכרית. </w:t>
      </w:r>
      <w:r w:rsidRPr="005B7E57">
        <w:rPr>
          <w:rFonts w:cs="Arial" w:hint="cs"/>
          <w:b/>
          <w:bCs/>
          <w:sz w:val="24"/>
          <w:szCs w:val="24"/>
          <w:rtl/>
        </w:rPr>
        <w:t>מ"ט?</w:t>
      </w:r>
      <w:r w:rsidRPr="003C63B8">
        <w:rPr>
          <w:rFonts w:cs="Arial"/>
          <w:sz w:val="24"/>
          <w:szCs w:val="24"/>
          <w:rtl/>
        </w:rPr>
        <w:t xml:space="preserve"> </w:t>
      </w:r>
      <w:r w:rsidRPr="00BD767E">
        <w:rPr>
          <w:rFonts w:cs="Arial"/>
          <w:sz w:val="24"/>
          <w:szCs w:val="24"/>
          <w:rtl/>
        </w:rPr>
        <w:t>מפני שמעמדת בן לע"א</w:t>
      </w:r>
      <w:r w:rsidRPr="003C63B8">
        <w:rPr>
          <w:rFonts w:cs="Arial" w:hint="cs"/>
          <w:sz w:val="24"/>
          <w:szCs w:val="24"/>
          <w:rtl/>
        </w:rPr>
        <w:t>.</w:t>
      </w:r>
      <w:r w:rsidRPr="00BD767E">
        <w:rPr>
          <w:rFonts w:cs="Arial"/>
          <w:sz w:val="24"/>
          <w:szCs w:val="24"/>
          <w:rtl/>
        </w:rPr>
        <w:t xml:space="preserve"> אבל נכרית מיילדת בת ישראל. ותני כן</w:t>
      </w:r>
      <w:r w:rsidRPr="003C63B8">
        <w:rPr>
          <w:rFonts w:cs="Arial" w:hint="cs"/>
          <w:sz w:val="24"/>
          <w:szCs w:val="24"/>
          <w:rtl/>
        </w:rPr>
        <w:t>.</w:t>
      </w:r>
      <w:r w:rsidRPr="00BD767E">
        <w:rPr>
          <w:rFonts w:cs="Arial"/>
          <w:sz w:val="24"/>
          <w:szCs w:val="24"/>
          <w:rtl/>
        </w:rPr>
        <w:t xml:space="preserve"> מיילדת מבחוץ</w:t>
      </w:r>
      <w:r w:rsidRPr="003C63B8">
        <w:rPr>
          <w:rFonts w:cs="Arial" w:hint="cs"/>
          <w:sz w:val="24"/>
          <w:szCs w:val="24"/>
          <w:rtl/>
        </w:rPr>
        <w:t>,</w:t>
      </w:r>
      <w:r w:rsidRPr="00BD767E">
        <w:rPr>
          <w:rFonts w:cs="Arial"/>
          <w:sz w:val="24"/>
          <w:szCs w:val="24"/>
          <w:rtl/>
        </w:rPr>
        <w:t xml:space="preserve"> אבל לא מבפנים</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ש</w:t>
      </w:r>
      <w:r w:rsidRPr="005B7E57">
        <w:rPr>
          <w:rFonts w:cs="Arial"/>
          <w:b/>
          <w:bCs/>
          <w:sz w:val="24"/>
          <w:szCs w:val="24"/>
          <w:rtl/>
        </w:rPr>
        <w:t>לא</w:t>
      </w:r>
      <w:r w:rsidRPr="00BD767E">
        <w:rPr>
          <w:rFonts w:cs="Arial"/>
          <w:sz w:val="24"/>
          <w:szCs w:val="24"/>
          <w:rtl/>
        </w:rPr>
        <w:t xml:space="preserve"> תכניס ידה לפנים</w:t>
      </w:r>
      <w:r w:rsidRPr="003C63B8">
        <w:rPr>
          <w:rFonts w:cs="Arial" w:hint="cs"/>
          <w:sz w:val="24"/>
          <w:szCs w:val="24"/>
          <w:rtl/>
        </w:rPr>
        <w:t>,</w:t>
      </w:r>
      <w:r w:rsidRPr="00BD767E">
        <w:rPr>
          <w:rFonts w:cs="Arial"/>
          <w:sz w:val="24"/>
          <w:szCs w:val="24"/>
          <w:rtl/>
        </w:rPr>
        <w:t xml:space="preserve"> שלא תמיק את העובר במיעיה</w:t>
      </w:r>
      <w:r w:rsidRPr="003C63B8">
        <w:rPr>
          <w:rFonts w:cs="Arial" w:hint="cs"/>
          <w:sz w:val="24"/>
          <w:szCs w:val="24"/>
          <w:rtl/>
        </w:rPr>
        <w:t>.</w:t>
      </w:r>
      <w:r w:rsidRPr="003C63B8">
        <w:rPr>
          <w:rFonts w:cs="Arial"/>
          <w:sz w:val="24"/>
          <w:szCs w:val="24"/>
          <w:rtl/>
        </w:rPr>
        <w:t xml:space="preserve"> </w:t>
      </w:r>
      <w:r w:rsidRPr="005B7E57">
        <w:rPr>
          <w:rFonts w:cs="Arial"/>
          <w:b/>
          <w:bCs/>
          <w:sz w:val="24"/>
          <w:szCs w:val="24"/>
          <w:rtl/>
        </w:rPr>
        <w:t>ו</w:t>
      </w:r>
      <w:r w:rsidRPr="005B7E57">
        <w:rPr>
          <w:rFonts w:cs="Arial" w:hint="cs"/>
          <w:b/>
          <w:bCs/>
          <w:sz w:val="24"/>
          <w:szCs w:val="24"/>
          <w:rtl/>
        </w:rPr>
        <w:t>ש</w:t>
      </w:r>
      <w:r w:rsidRPr="005B7E57">
        <w:rPr>
          <w:rFonts w:cs="Arial"/>
          <w:b/>
          <w:bCs/>
          <w:sz w:val="24"/>
          <w:szCs w:val="24"/>
          <w:rtl/>
        </w:rPr>
        <w:t>לא</w:t>
      </w:r>
      <w:r w:rsidRPr="00BD767E">
        <w:rPr>
          <w:rFonts w:cs="Arial"/>
          <w:sz w:val="24"/>
          <w:szCs w:val="24"/>
          <w:rtl/>
        </w:rPr>
        <w:t xml:space="preserve"> תשקינה כוס של עיקרין. היתה חכמה </w:t>
      </w:r>
      <w:r w:rsidRPr="00F0610D">
        <w:rPr>
          <w:rFonts w:cs="Arial" w:hint="cs"/>
          <w:sz w:val="16"/>
          <w:szCs w:val="16"/>
          <w:rtl/>
        </w:rPr>
        <w:t>מילדת מומחית</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ייבה כיי </w:t>
      </w:r>
      <w:r w:rsidRPr="005B7E57">
        <w:rPr>
          <w:rFonts w:cs="Arial"/>
          <w:b/>
          <w:bCs/>
          <w:sz w:val="24"/>
          <w:szCs w:val="24"/>
          <w:rtl/>
        </w:rPr>
        <w:t>ד</w:t>
      </w:r>
      <w:r w:rsidRPr="005B7E57">
        <w:rPr>
          <w:rFonts w:cs="Arial" w:hint="cs"/>
          <w:b/>
          <w:bCs/>
          <w:sz w:val="24"/>
          <w:szCs w:val="24"/>
          <w:rtl/>
        </w:rPr>
        <w:t>א</w:t>
      </w:r>
      <w:r w:rsidRPr="005B7E57">
        <w:rPr>
          <w:rFonts w:cs="Arial"/>
          <w:b/>
          <w:bCs/>
          <w:sz w:val="24"/>
          <w:szCs w:val="24"/>
          <w:rtl/>
        </w:rPr>
        <w:t>מר</w:t>
      </w:r>
      <w:r w:rsidRPr="00BD767E">
        <w:rPr>
          <w:rFonts w:cs="Arial"/>
          <w:sz w:val="24"/>
          <w:szCs w:val="24"/>
          <w:rtl/>
        </w:rPr>
        <w:t xml:space="preserve"> רבי יעקב בר אחא בשם רבי יוחנן</w:t>
      </w:r>
      <w:r w:rsidRPr="003C63B8">
        <w:rPr>
          <w:rFonts w:cs="Arial" w:hint="cs"/>
          <w:sz w:val="24"/>
          <w:szCs w:val="24"/>
          <w:rtl/>
        </w:rPr>
        <w:t>.</w:t>
      </w:r>
      <w:r w:rsidRPr="00BD767E">
        <w:rPr>
          <w:rFonts w:cs="Arial"/>
          <w:sz w:val="24"/>
          <w:szCs w:val="24"/>
          <w:rtl/>
        </w:rPr>
        <w:t xml:space="preserve"> אם היה רופא אומן</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אף ה</w:t>
      </w:r>
      <w:r w:rsidRPr="005B7E57">
        <w:rPr>
          <w:rFonts w:cs="Arial"/>
          <w:b/>
          <w:bCs/>
          <w:sz w:val="24"/>
          <w:szCs w:val="24"/>
          <w:rtl/>
        </w:rPr>
        <w:t>כא</w:t>
      </w:r>
      <w:r w:rsidRPr="005B7E57">
        <w:rPr>
          <w:rFonts w:cs="Arial" w:hint="cs"/>
          <w:b/>
          <w:bCs/>
          <w:sz w:val="24"/>
          <w:szCs w:val="24"/>
          <w:rtl/>
        </w:rPr>
        <w:t>,</w:t>
      </w:r>
      <w:r w:rsidRPr="00BD767E">
        <w:rPr>
          <w:rFonts w:cs="Arial"/>
          <w:sz w:val="24"/>
          <w:szCs w:val="24"/>
          <w:rtl/>
        </w:rPr>
        <w:t xml:space="preserve"> אם היתה חכמה</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 xml:space="preserve">. </w:t>
      </w:r>
      <w:r w:rsidRPr="005B7E57">
        <w:rPr>
          <w:rFonts w:cs="Arial" w:hint="cs"/>
          <w:b/>
          <w:bCs/>
          <w:sz w:val="24"/>
          <w:szCs w:val="24"/>
          <w:rtl/>
        </w:rPr>
        <w:t>תנן</w:t>
      </w:r>
      <w:r w:rsidRPr="003C63B8">
        <w:rPr>
          <w:rFonts w:cs="Arial" w:hint="cs"/>
          <w:sz w:val="24"/>
          <w:szCs w:val="24"/>
          <w:rtl/>
        </w:rPr>
        <w:t>,</w:t>
      </w:r>
      <w:r w:rsidRPr="00BD767E">
        <w:rPr>
          <w:rFonts w:cs="Arial"/>
          <w:sz w:val="24"/>
          <w:szCs w:val="24"/>
          <w:rtl/>
        </w:rPr>
        <w:t xml:space="preserve"> בת ישראל לא תניק בנה של עכו"ם. </w:t>
      </w:r>
      <w:r w:rsidRPr="005B7E57">
        <w:rPr>
          <w:rFonts w:cs="Arial" w:hint="cs"/>
          <w:b/>
          <w:bCs/>
          <w:sz w:val="24"/>
          <w:szCs w:val="24"/>
          <w:rtl/>
        </w:rPr>
        <w:t>מ"ט?</w:t>
      </w:r>
      <w:r w:rsidRPr="003C63B8">
        <w:rPr>
          <w:rFonts w:cs="Arial" w:hint="cs"/>
          <w:sz w:val="24"/>
          <w:szCs w:val="24"/>
          <w:rtl/>
        </w:rPr>
        <w:t xml:space="preserve"> </w:t>
      </w:r>
      <w:r w:rsidRPr="00BD767E">
        <w:rPr>
          <w:rFonts w:cs="Arial"/>
          <w:sz w:val="24"/>
          <w:szCs w:val="24"/>
          <w:rtl/>
        </w:rPr>
        <w:t xml:space="preserve">מפני שנותנה לו חיים </w:t>
      </w:r>
      <w:r w:rsidRPr="005B7E57">
        <w:rPr>
          <w:rFonts w:cs="Arial" w:hint="cs"/>
          <w:b/>
          <w:bCs/>
          <w:sz w:val="24"/>
          <w:szCs w:val="24"/>
          <w:rtl/>
        </w:rPr>
        <w:t>והוא הולך ועובד ע"ז</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א"ר יוסא הדא אמרה שאסור ללמדו אומנות </w:t>
      </w:r>
      <w:r w:rsidRPr="005B7E57">
        <w:rPr>
          <w:rFonts w:cs="Arial" w:hint="cs"/>
          <w:b/>
          <w:bCs/>
          <w:sz w:val="24"/>
          <w:szCs w:val="24"/>
          <w:rtl/>
        </w:rPr>
        <w:t>שגם היא נותנת לו חיים</w:t>
      </w:r>
      <w:r w:rsidRPr="003C63B8">
        <w:rPr>
          <w:rFonts w:cs="Arial" w:hint="cs"/>
          <w:sz w:val="24"/>
          <w:szCs w:val="24"/>
          <w:rtl/>
        </w:rPr>
        <w:t xml:space="preserve">. </w:t>
      </w:r>
      <w:r w:rsidRPr="00BD767E">
        <w:rPr>
          <w:rFonts w:cs="Arial"/>
          <w:sz w:val="24"/>
          <w:szCs w:val="24"/>
          <w:rtl/>
        </w:rPr>
        <w:t>כהדא</w:t>
      </w:r>
      <w:r w:rsidRPr="003C63B8">
        <w:rPr>
          <w:rFonts w:cs="Arial" w:hint="cs"/>
          <w:sz w:val="24"/>
          <w:szCs w:val="24"/>
          <w:rtl/>
        </w:rPr>
        <w:t>,</w:t>
      </w:r>
      <w:r w:rsidRPr="00BD767E">
        <w:rPr>
          <w:rFonts w:cs="Arial"/>
          <w:sz w:val="24"/>
          <w:szCs w:val="24"/>
          <w:rtl/>
        </w:rPr>
        <w:t xml:space="preserve"> תרתין אומנוון הוון בגירו</w:t>
      </w:r>
      <w:r w:rsidRPr="003C63B8">
        <w:rPr>
          <w:rFonts w:cs="Arial" w:hint="cs"/>
          <w:sz w:val="24"/>
          <w:szCs w:val="24"/>
          <w:rtl/>
        </w:rPr>
        <w:t>.</w:t>
      </w:r>
      <w:r w:rsidRPr="00BD767E">
        <w:rPr>
          <w:rFonts w:cs="Arial"/>
          <w:sz w:val="24"/>
          <w:szCs w:val="24"/>
          <w:rtl/>
        </w:rPr>
        <w:t xml:space="preserve"> זגגייא </w:t>
      </w:r>
      <w:r w:rsidRPr="00145DE3">
        <w:rPr>
          <w:rFonts w:cs="Arial" w:hint="cs"/>
          <w:sz w:val="16"/>
          <w:szCs w:val="16"/>
          <w:rtl/>
        </w:rPr>
        <w:t>זגגים</w:t>
      </w:r>
      <w:r w:rsidRPr="003C63B8">
        <w:rPr>
          <w:rFonts w:cs="Arial"/>
          <w:sz w:val="24"/>
          <w:szCs w:val="24"/>
          <w:rtl/>
        </w:rPr>
        <w:t xml:space="preserve"> </w:t>
      </w:r>
      <w:r w:rsidRPr="00BD767E">
        <w:rPr>
          <w:rFonts w:cs="Arial"/>
          <w:sz w:val="24"/>
          <w:szCs w:val="24"/>
          <w:rtl/>
        </w:rPr>
        <w:t xml:space="preserve">וקובטרייא </w:t>
      </w:r>
      <w:r w:rsidRPr="006F3D48">
        <w:rPr>
          <w:rFonts w:cs="Arial" w:hint="cs"/>
          <w:sz w:val="16"/>
          <w:szCs w:val="16"/>
          <w:rtl/>
        </w:rPr>
        <w:t>עושה</w:t>
      </w:r>
      <w:r>
        <w:rPr>
          <w:rFonts w:cs="Arial" w:hint="cs"/>
          <w:sz w:val="24"/>
          <w:szCs w:val="24"/>
          <w:rtl/>
        </w:rPr>
        <w:t xml:space="preserve"> </w:t>
      </w:r>
      <w:r w:rsidRPr="006F3D48">
        <w:rPr>
          <w:rFonts w:cs="Arial" w:hint="cs"/>
          <w:sz w:val="16"/>
          <w:szCs w:val="16"/>
          <w:rtl/>
        </w:rPr>
        <w:t>צעיפים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זגגייא לא אלפין</w:t>
      </w:r>
      <w:r w:rsidRPr="003C63B8">
        <w:rPr>
          <w:rFonts w:cs="Arial" w:hint="cs"/>
          <w:sz w:val="24"/>
          <w:szCs w:val="24"/>
          <w:rtl/>
        </w:rPr>
        <w:t>,</w:t>
      </w:r>
      <w:r w:rsidRPr="00BD767E">
        <w:rPr>
          <w:rFonts w:cs="Arial"/>
          <w:sz w:val="24"/>
          <w:szCs w:val="24"/>
          <w:rtl/>
        </w:rPr>
        <w:t xml:space="preserve"> וקמון</w:t>
      </w:r>
      <w:r w:rsidRPr="003C63B8">
        <w:rPr>
          <w:rFonts w:cs="Arial" w:hint="cs"/>
          <w:sz w:val="24"/>
          <w:szCs w:val="24"/>
          <w:rtl/>
        </w:rPr>
        <w:t>.</w:t>
      </w:r>
      <w:r w:rsidRPr="00BD767E">
        <w:rPr>
          <w:rFonts w:cs="Arial"/>
          <w:sz w:val="24"/>
          <w:szCs w:val="24"/>
          <w:rtl/>
        </w:rPr>
        <w:t xml:space="preserve"> קובטרייא אלפון</w:t>
      </w:r>
      <w:r w:rsidRPr="003C63B8">
        <w:rPr>
          <w:rFonts w:cs="Arial" w:hint="cs"/>
          <w:sz w:val="24"/>
          <w:szCs w:val="24"/>
          <w:rtl/>
        </w:rPr>
        <w:t>,</w:t>
      </w:r>
      <w:r w:rsidRPr="00BD767E">
        <w:rPr>
          <w:rFonts w:cs="Arial"/>
          <w:sz w:val="24"/>
          <w:szCs w:val="24"/>
          <w:rtl/>
        </w:rPr>
        <w:t xml:space="preserve"> ואיתעקרון</w:t>
      </w:r>
      <w:r w:rsidRPr="003C63B8">
        <w:rPr>
          <w:rFonts w:cs="Arial" w:hint="cs"/>
          <w:sz w:val="24"/>
          <w:szCs w:val="24"/>
          <w:rtl/>
        </w:rPr>
        <w:t xml:space="preserve">. </w:t>
      </w:r>
      <w:r w:rsidRPr="005B7E57">
        <w:rPr>
          <w:rFonts w:cs="Arial" w:hint="cs"/>
          <w:b/>
          <w:bCs/>
          <w:sz w:val="24"/>
          <w:szCs w:val="24"/>
          <w:rtl/>
        </w:rPr>
        <w:t>תנן</w:t>
      </w:r>
      <w:r w:rsidRPr="003C63B8">
        <w:rPr>
          <w:rFonts w:cs="Arial" w:hint="cs"/>
          <w:sz w:val="24"/>
          <w:szCs w:val="24"/>
          <w:rtl/>
        </w:rPr>
        <w:t>,</w:t>
      </w:r>
      <w:r w:rsidRPr="00BD767E">
        <w:rPr>
          <w:rFonts w:cs="Arial"/>
          <w:sz w:val="24"/>
          <w:szCs w:val="24"/>
          <w:rtl/>
        </w:rPr>
        <w:t xml:space="preserve"> אבל נכרית מיניקת בנה של בת ישראל. דכתיב [ישעי' מט כג] והיו מלכים אומנייך ושרותיהם [דף י עמוד א] מיניקותייך. תני</w:t>
      </w:r>
      <w:r w:rsidRPr="003C63B8">
        <w:rPr>
          <w:rFonts w:cs="Arial" w:hint="cs"/>
          <w:sz w:val="24"/>
          <w:szCs w:val="24"/>
          <w:rtl/>
        </w:rPr>
        <w:t>,</w:t>
      </w:r>
      <w:r w:rsidRPr="00BD767E">
        <w:rPr>
          <w:rFonts w:cs="Arial"/>
          <w:sz w:val="24"/>
          <w:szCs w:val="24"/>
          <w:rtl/>
        </w:rPr>
        <w:t xml:space="preserve"> יונק התינוק והולך מן הנכרית ומן בהמה טמאה</w:t>
      </w:r>
      <w:r w:rsidRPr="003C63B8">
        <w:rPr>
          <w:rFonts w:cs="Arial" w:hint="cs"/>
          <w:sz w:val="24"/>
          <w:szCs w:val="24"/>
          <w:rtl/>
        </w:rPr>
        <w:t>.</w:t>
      </w:r>
      <w:r w:rsidRPr="00BD767E">
        <w:rPr>
          <w:rFonts w:cs="Arial"/>
          <w:sz w:val="24"/>
          <w:szCs w:val="24"/>
          <w:rtl/>
        </w:rPr>
        <w:t xml:space="preserve"> ומביאין לו חלב מ"מ</w:t>
      </w:r>
      <w:r w:rsidRPr="003C63B8">
        <w:rPr>
          <w:rFonts w:cs="Arial" w:hint="cs"/>
          <w:sz w:val="24"/>
          <w:szCs w:val="24"/>
          <w:rtl/>
        </w:rPr>
        <w:t>,</w:t>
      </w:r>
      <w:r w:rsidRPr="00BD767E">
        <w:rPr>
          <w:rFonts w:cs="Arial"/>
          <w:sz w:val="24"/>
          <w:szCs w:val="24"/>
          <w:rtl/>
        </w:rPr>
        <w:t xml:space="preserve"> ואינו חושש לא משום </w:t>
      </w:r>
      <w:r w:rsidRPr="005B7E57">
        <w:rPr>
          <w:rFonts w:cs="Arial" w:hint="cs"/>
          <w:b/>
          <w:bCs/>
          <w:sz w:val="24"/>
          <w:szCs w:val="24"/>
          <w:rtl/>
        </w:rPr>
        <w:t>שקץ ולא משום</w:t>
      </w:r>
      <w:r w:rsidRPr="003C63B8">
        <w:rPr>
          <w:rFonts w:cs="Arial" w:hint="cs"/>
          <w:sz w:val="24"/>
          <w:szCs w:val="24"/>
          <w:rtl/>
        </w:rPr>
        <w:t xml:space="preserve"> </w:t>
      </w:r>
      <w:r w:rsidRPr="00BD767E">
        <w:rPr>
          <w:rFonts w:cs="Arial"/>
          <w:sz w:val="24"/>
          <w:szCs w:val="24"/>
          <w:rtl/>
        </w:rPr>
        <w:t>טומאה</w:t>
      </w:r>
    </w:p>
    <w:p w14:paraId="3C545635" w14:textId="77777777" w:rsidR="00853365" w:rsidRPr="003C63B8" w:rsidRDefault="00853365" w:rsidP="00853365">
      <w:pPr>
        <w:bidi/>
        <w:rPr>
          <w:rFonts w:cs="Arial"/>
          <w:sz w:val="24"/>
          <w:szCs w:val="24"/>
          <w:rtl/>
        </w:rPr>
      </w:pPr>
      <w:r w:rsidRPr="003C63B8">
        <w:rPr>
          <w:rFonts w:cs="Arial"/>
          <w:sz w:val="24"/>
          <w:szCs w:val="24"/>
          <w:rtl/>
        </w:rPr>
        <w:t>תלמוד ירושלמי (וילנא) מסכת עבודה זרה</w:t>
      </w:r>
    </w:p>
    <w:p w14:paraId="0A7C08B9" w14:textId="77777777" w:rsidR="00853365" w:rsidRPr="002304A8" w:rsidRDefault="00853365" w:rsidP="00853365">
      <w:pPr>
        <w:bidi/>
        <w:rPr>
          <w:rFonts w:cs="Arial"/>
          <w:sz w:val="28"/>
          <w:szCs w:val="28"/>
        </w:rPr>
      </w:pPr>
      <w:r w:rsidRPr="003C63B8">
        <w:rPr>
          <w:rFonts w:cs="Arial"/>
          <w:sz w:val="24"/>
          <w:szCs w:val="24"/>
          <w:rtl/>
        </w:rPr>
        <w:t xml:space="preserve"> </w:t>
      </w:r>
      <w:r w:rsidRPr="002304A8">
        <w:rPr>
          <w:rFonts w:cs="Arial"/>
          <w:sz w:val="28"/>
          <w:szCs w:val="28"/>
          <w:rtl/>
        </w:rPr>
        <w:t>פרק ב הלכה ב</w:t>
      </w:r>
    </w:p>
    <w:p w14:paraId="53675009" w14:textId="77777777" w:rsidR="00853365" w:rsidRPr="002304A8" w:rsidRDefault="00853365" w:rsidP="00853365">
      <w:pPr>
        <w:bidi/>
        <w:rPr>
          <w:rFonts w:cs="Arial"/>
          <w:sz w:val="28"/>
          <w:szCs w:val="28"/>
          <w:rtl/>
        </w:rPr>
      </w:pPr>
      <w:r w:rsidRPr="002304A8">
        <w:rPr>
          <w:rFonts w:cs="Arial"/>
          <w:sz w:val="28"/>
          <w:szCs w:val="28"/>
          <w:rtl/>
        </w:rPr>
        <w:t>מתני'</w:t>
      </w:r>
      <w:r w:rsidRPr="002304A8">
        <w:rPr>
          <w:rFonts w:cs="Arial" w:hint="cs"/>
          <w:sz w:val="28"/>
          <w:szCs w:val="28"/>
          <w:rtl/>
        </w:rPr>
        <w:t>:</w:t>
      </w:r>
      <w:r w:rsidRPr="002304A8">
        <w:rPr>
          <w:rFonts w:cs="Arial"/>
          <w:sz w:val="28"/>
          <w:szCs w:val="28"/>
          <w:rtl/>
        </w:rPr>
        <w:t xml:space="preserve"> מתרפין מהן ריפוי ממון</w:t>
      </w:r>
      <w:r w:rsidRPr="002304A8">
        <w:rPr>
          <w:rFonts w:cs="Arial" w:hint="cs"/>
          <w:sz w:val="28"/>
          <w:szCs w:val="28"/>
          <w:rtl/>
        </w:rPr>
        <w:t>,</w:t>
      </w:r>
      <w:r w:rsidRPr="002304A8">
        <w:rPr>
          <w:rFonts w:cs="Arial"/>
          <w:sz w:val="28"/>
          <w:szCs w:val="28"/>
          <w:rtl/>
        </w:rPr>
        <w:t xml:space="preserve"> אבל לא ריפוי נפשות</w:t>
      </w:r>
      <w:r w:rsidRPr="002304A8">
        <w:rPr>
          <w:rFonts w:cs="Arial" w:hint="cs"/>
          <w:sz w:val="28"/>
          <w:szCs w:val="28"/>
          <w:rtl/>
        </w:rPr>
        <w:t>.</w:t>
      </w:r>
      <w:r w:rsidRPr="002304A8">
        <w:rPr>
          <w:rFonts w:cs="Arial"/>
          <w:sz w:val="28"/>
          <w:szCs w:val="28"/>
          <w:rtl/>
        </w:rPr>
        <w:t xml:space="preserve"> ואין מסתפרין מהן בכל מקום</w:t>
      </w:r>
      <w:r w:rsidRPr="002304A8">
        <w:rPr>
          <w:rFonts w:cs="Arial" w:hint="cs"/>
          <w:sz w:val="28"/>
          <w:szCs w:val="28"/>
          <w:rtl/>
        </w:rPr>
        <w:t>,</w:t>
      </w:r>
      <w:r w:rsidRPr="002304A8">
        <w:rPr>
          <w:rFonts w:cs="Arial"/>
          <w:sz w:val="28"/>
          <w:szCs w:val="28"/>
          <w:rtl/>
        </w:rPr>
        <w:t xml:space="preserve"> דברי רבי מאיר</w:t>
      </w:r>
      <w:r w:rsidRPr="002304A8">
        <w:rPr>
          <w:rFonts w:cs="Arial" w:hint="cs"/>
          <w:sz w:val="28"/>
          <w:szCs w:val="28"/>
          <w:rtl/>
        </w:rPr>
        <w:t>.</w:t>
      </w:r>
      <w:r w:rsidRPr="002304A8">
        <w:rPr>
          <w:rFonts w:cs="Arial"/>
          <w:sz w:val="28"/>
          <w:szCs w:val="28"/>
          <w:rtl/>
        </w:rPr>
        <w:t xml:space="preserve"> וחכמים אומרים</w:t>
      </w:r>
      <w:r w:rsidRPr="002304A8">
        <w:rPr>
          <w:rFonts w:cs="Arial" w:hint="cs"/>
          <w:sz w:val="28"/>
          <w:szCs w:val="28"/>
          <w:rtl/>
        </w:rPr>
        <w:t>.</w:t>
      </w:r>
      <w:r w:rsidRPr="002304A8">
        <w:rPr>
          <w:rFonts w:cs="Arial"/>
          <w:sz w:val="28"/>
          <w:szCs w:val="28"/>
          <w:rtl/>
        </w:rPr>
        <w:t xml:space="preserve"> ברשות הרבים מותר</w:t>
      </w:r>
      <w:r w:rsidRPr="002304A8">
        <w:rPr>
          <w:rFonts w:cs="Arial" w:hint="cs"/>
          <w:sz w:val="28"/>
          <w:szCs w:val="28"/>
          <w:rtl/>
        </w:rPr>
        <w:t>,</w:t>
      </w:r>
      <w:r w:rsidRPr="002304A8">
        <w:rPr>
          <w:rFonts w:cs="Arial"/>
          <w:sz w:val="28"/>
          <w:szCs w:val="28"/>
          <w:rtl/>
        </w:rPr>
        <w:t xml:space="preserve"> אבל לא בינו לבינו:</w:t>
      </w:r>
    </w:p>
    <w:p w14:paraId="3D765744" w14:textId="65AB33A3" w:rsidR="00853365" w:rsidRPr="00BD767E" w:rsidRDefault="00853365" w:rsidP="00853365">
      <w:pPr>
        <w:bidi/>
        <w:rPr>
          <w:rFonts w:cs="Arial"/>
          <w:sz w:val="24"/>
          <w:szCs w:val="24"/>
          <w:rtl/>
        </w:rPr>
      </w:pPr>
      <w:r w:rsidRPr="00BD767E">
        <w:rPr>
          <w:rFonts w:cs="Arial"/>
          <w:sz w:val="24"/>
          <w:szCs w:val="24"/>
          <w:rtl/>
        </w:rPr>
        <w:t xml:space="preserve"> גמ'</w:t>
      </w:r>
      <w:r w:rsidRPr="003C63B8">
        <w:rPr>
          <w:rFonts w:cs="Arial" w:hint="cs"/>
          <w:sz w:val="24"/>
          <w:szCs w:val="24"/>
          <w:rtl/>
        </w:rPr>
        <w:t xml:space="preserve">: </w:t>
      </w:r>
      <w:r w:rsidRPr="005B7E57">
        <w:rPr>
          <w:rFonts w:cs="Arial" w:hint="cs"/>
          <w:b/>
          <w:bCs/>
          <w:sz w:val="24"/>
          <w:szCs w:val="24"/>
          <w:rtl/>
        </w:rPr>
        <w:t>מאי ריפוי ממון ומאי ריפוי נפשות? אמר</w:t>
      </w:r>
      <w:r w:rsidRPr="003C63B8">
        <w:rPr>
          <w:rFonts w:cs="Arial"/>
          <w:sz w:val="24"/>
          <w:szCs w:val="24"/>
          <w:rtl/>
        </w:rPr>
        <w:t xml:space="preserve"> </w:t>
      </w:r>
      <w:r w:rsidRPr="00BD767E">
        <w:rPr>
          <w:rFonts w:cs="Arial"/>
          <w:sz w:val="24"/>
          <w:szCs w:val="24"/>
          <w:rtl/>
        </w:rPr>
        <w:t>רבי יעקב בר זבדי בשם רבי אבהו</w:t>
      </w:r>
      <w:r w:rsidRPr="003C63B8">
        <w:rPr>
          <w:rFonts w:cs="Arial" w:hint="cs"/>
          <w:sz w:val="24"/>
          <w:szCs w:val="24"/>
          <w:rtl/>
        </w:rPr>
        <w:t>.</w:t>
      </w:r>
      <w:r w:rsidRPr="00BD767E">
        <w:rPr>
          <w:rFonts w:cs="Arial"/>
          <w:sz w:val="24"/>
          <w:szCs w:val="24"/>
          <w:rtl/>
        </w:rPr>
        <w:t xml:space="preserve"> ריפוי ממון</w:t>
      </w:r>
      <w:r w:rsidRPr="003C63B8">
        <w:rPr>
          <w:rFonts w:cs="Arial" w:hint="cs"/>
          <w:sz w:val="24"/>
          <w:szCs w:val="24"/>
          <w:rtl/>
        </w:rPr>
        <w:t>,</w:t>
      </w:r>
      <w:r w:rsidRPr="00BD767E">
        <w:rPr>
          <w:rFonts w:cs="Arial"/>
          <w:sz w:val="24"/>
          <w:szCs w:val="24"/>
          <w:rtl/>
        </w:rPr>
        <w:t xml:space="preserve"> בהמתו</w:t>
      </w:r>
      <w:r w:rsidRPr="003C63B8">
        <w:rPr>
          <w:rFonts w:cs="Arial" w:hint="cs"/>
          <w:sz w:val="24"/>
          <w:szCs w:val="24"/>
          <w:rtl/>
        </w:rPr>
        <w:t>.</w:t>
      </w:r>
      <w:r w:rsidRPr="00BD767E">
        <w:rPr>
          <w:rFonts w:cs="Arial"/>
          <w:sz w:val="24"/>
          <w:szCs w:val="24"/>
          <w:rtl/>
        </w:rPr>
        <w:t xml:space="preserve"> ריפוי נפשות</w:t>
      </w:r>
      <w:r w:rsidRPr="003C63B8">
        <w:rPr>
          <w:rFonts w:cs="Arial" w:hint="cs"/>
          <w:sz w:val="24"/>
          <w:szCs w:val="24"/>
          <w:rtl/>
        </w:rPr>
        <w:t>,</w:t>
      </w:r>
      <w:r w:rsidRPr="00BD767E">
        <w:rPr>
          <w:rFonts w:cs="Arial"/>
          <w:sz w:val="24"/>
          <w:szCs w:val="24"/>
          <w:rtl/>
        </w:rPr>
        <w:t xml:space="preserve"> גופו. </w:t>
      </w:r>
      <w:r w:rsidRPr="005B7E57">
        <w:rPr>
          <w:rFonts w:cs="Arial" w:hint="cs"/>
          <w:b/>
          <w:bCs/>
          <w:sz w:val="24"/>
          <w:szCs w:val="24"/>
          <w:rtl/>
        </w:rPr>
        <w:t>אמר</w:t>
      </w:r>
      <w:r w:rsidRPr="003C63B8">
        <w:rPr>
          <w:rFonts w:cs="Arial" w:hint="cs"/>
          <w:sz w:val="24"/>
          <w:szCs w:val="24"/>
          <w:rtl/>
        </w:rPr>
        <w:t xml:space="preserve"> </w:t>
      </w:r>
      <w:r w:rsidRPr="00BD767E">
        <w:rPr>
          <w:rFonts w:cs="Arial"/>
          <w:sz w:val="24"/>
          <w:szCs w:val="24"/>
          <w:rtl/>
        </w:rPr>
        <w:t xml:space="preserve">רבי </w:t>
      </w:r>
      <w:r w:rsidRPr="005B7E57">
        <w:rPr>
          <w:rFonts w:cs="Arial" w:hint="cs"/>
          <w:b/>
          <w:bCs/>
          <w:sz w:val="24"/>
          <w:szCs w:val="24"/>
          <w:rtl/>
        </w:rPr>
        <w:t>א</w:t>
      </w:r>
      <w:r w:rsidRPr="005B7E57">
        <w:rPr>
          <w:rFonts w:cs="Arial"/>
          <w:b/>
          <w:bCs/>
          <w:sz w:val="24"/>
          <w:szCs w:val="24"/>
          <w:rtl/>
        </w:rPr>
        <w:t>בא</w:t>
      </w:r>
      <w:r w:rsidRPr="00BD767E">
        <w:rPr>
          <w:rFonts w:cs="Arial"/>
          <w:sz w:val="24"/>
          <w:szCs w:val="24"/>
          <w:rtl/>
        </w:rPr>
        <w:t xml:space="preserve"> בשם רבי יהודה</w:t>
      </w:r>
      <w:r w:rsidRPr="003C63B8">
        <w:rPr>
          <w:rFonts w:cs="Arial" w:hint="cs"/>
          <w:sz w:val="24"/>
          <w:szCs w:val="24"/>
          <w:rtl/>
        </w:rPr>
        <w:t>.</w:t>
      </w:r>
      <w:r w:rsidRPr="003C63B8">
        <w:rPr>
          <w:rFonts w:cs="Arial"/>
          <w:sz w:val="24"/>
          <w:szCs w:val="24"/>
          <w:rtl/>
        </w:rPr>
        <w:t xml:space="preserve"> </w:t>
      </w:r>
      <w:r w:rsidRPr="00967E7C">
        <w:rPr>
          <w:rFonts w:cs="Arial" w:hint="cs"/>
          <w:sz w:val="16"/>
          <w:szCs w:val="16"/>
          <w:rtl/>
        </w:rPr>
        <w:t>וגם במקרים בהם התירו רפואה על ידי גוי</w:t>
      </w:r>
      <w:r w:rsidRPr="00BD767E">
        <w:rPr>
          <w:rFonts w:cs="Arial"/>
          <w:sz w:val="24"/>
          <w:szCs w:val="24"/>
          <w:rtl/>
        </w:rPr>
        <w:t xml:space="preserve"> אם היה נחמם </w:t>
      </w:r>
      <w:r w:rsidRPr="00E61FD8">
        <w:rPr>
          <w:rFonts w:cs="Arial" w:hint="cs"/>
          <w:sz w:val="16"/>
          <w:szCs w:val="16"/>
          <w:rtl/>
        </w:rPr>
        <w:t>אם התרופה גורמת</w:t>
      </w:r>
      <w:r>
        <w:rPr>
          <w:rFonts w:cs="Arial" w:hint="cs"/>
          <w:sz w:val="24"/>
          <w:szCs w:val="24"/>
          <w:rtl/>
        </w:rPr>
        <w:t xml:space="preserve"> </w:t>
      </w:r>
      <w:r w:rsidRPr="00B27CF2">
        <w:rPr>
          <w:rFonts w:cs="Arial" w:hint="cs"/>
          <w:sz w:val="16"/>
          <w:szCs w:val="16"/>
          <w:rtl/>
        </w:rPr>
        <w:t xml:space="preserve">שהאזור מתחמם חוששים שמא </w:t>
      </w:r>
      <w:r w:rsidR="00E61FD8">
        <w:rPr>
          <w:rFonts w:cs="Arial" w:hint="cs"/>
          <w:sz w:val="16"/>
          <w:szCs w:val="16"/>
          <w:rtl/>
        </w:rPr>
        <w:t>ש</w:t>
      </w:r>
      <w:r w:rsidRPr="00B27CF2">
        <w:rPr>
          <w:rFonts w:cs="Arial" w:hint="cs"/>
          <w:sz w:val="16"/>
          <w:szCs w:val="16"/>
          <w:rtl/>
        </w:rPr>
        <w:t>ם לו רעל</w:t>
      </w:r>
      <w:r w:rsidRPr="003C63B8">
        <w:rPr>
          <w:rFonts w:cs="Arial" w:hint="cs"/>
          <w:sz w:val="24"/>
          <w:szCs w:val="24"/>
          <w:rtl/>
        </w:rPr>
        <w:t>,</w:t>
      </w:r>
      <w:r w:rsidRPr="003C63B8">
        <w:rPr>
          <w:rFonts w:cs="Arial"/>
          <w:sz w:val="24"/>
          <w:szCs w:val="24"/>
          <w:rtl/>
        </w:rPr>
        <w:t xml:space="preserve"> </w:t>
      </w:r>
      <w:r w:rsidRPr="005B7E57">
        <w:rPr>
          <w:rFonts w:cs="Arial"/>
          <w:b/>
          <w:bCs/>
          <w:sz w:val="24"/>
          <w:szCs w:val="24"/>
          <w:rtl/>
        </w:rPr>
        <w:t>אסור</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כהדא </w:t>
      </w:r>
      <w:r w:rsidRPr="005B7E57">
        <w:rPr>
          <w:rFonts w:cs="Arial" w:hint="cs"/>
          <w:b/>
          <w:bCs/>
          <w:sz w:val="24"/>
          <w:szCs w:val="24"/>
          <w:rtl/>
        </w:rPr>
        <w:t>ד</w:t>
      </w:r>
      <w:r w:rsidRPr="005B7E57">
        <w:rPr>
          <w:rFonts w:cs="Arial"/>
          <w:b/>
          <w:bCs/>
          <w:sz w:val="24"/>
          <w:szCs w:val="24"/>
          <w:rtl/>
        </w:rPr>
        <w:t>רבי</w:t>
      </w:r>
      <w:r w:rsidRPr="00BD767E">
        <w:rPr>
          <w:rFonts w:cs="Arial"/>
          <w:sz w:val="24"/>
          <w:szCs w:val="24"/>
          <w:rtl/>
        </w:rPr>
        <w:t xml:space="preserve"> אמי סלק עם רבי יודן נשייא לחמתא דגרר</w:t>
      </w:r>
      <w:r w:rsidRPr="003C63B8">
        <w:rPr>
          <w:rFonts w:cs="Arial" w:hint="cs"/>
          <w:sz w:val="24"/>
          <w:szCs w:val="24"/>
          <w:rtl/>
        </w:rPr>
        <w:t>.</w:t>
      </w:r>
      <w:r w:rsidRPr="00BD767E">
        <w:rPr>
          <w:rFonts w:cs="Arial"/>
          <w:sz w:val="24"/>
          <w:szCs w:val="24"/>
          <w:rtl/>
        </w:rPr>
        <w:t xml:space="preserve"> לקה </w:t>
      </w:r>
      <w:r w:rsidRPr="005B7E57">
        <w:rPr>
          <w:rFonts w:cs="Arial"/>
          <w:b/>
          <w:bCs/>
          <w:sz w:val="24"/>
          <w:szCs w:val="24"/>
          <w:rtl/>
        </w:rPr>
        <w:t>באצבעי</w:t>
      </w:r>
      <w:r w:rsidRPr="005B7E57">
        <w:rPr>
          <w:rFonts w:cs="Arial" w:hint="cs"/>
          <w:b/>
          <w:bCs/>
          <w:sz w:val="24"/>
          <w:szCs w:val="24"/>
          <w:rtl/>
        </w:rPr>
        <w:t>ה.</w:t>
      </w:r>
      <w:r w:rsidRPr="005B7E57">
        <w:rPr>
          <w:rFonts w:cs="Arial"/>
          <w:b/>
          <w:bCs/>
          <w:sz w:val="24"/>
          <w:szCs w:val="24"/>
          <w:rtl/>
        </w:rPr>
        <w:t xml:space="preserve"> </w:t>
      </w:r>
      <w:r w:rsidRPr="005B7E57">
        <w:rPr>
          <w:rFonts w:cs="Arial" w:hint="cs"/>
          <w:b/>
          <w:bCs/>
          <w:sz w:val="24"/>
          <w:szCs w:val="24"/>
          <w:rtl/>
        </w:rPr>
        <w:t>הלך לרופא גוי</w:t>
      </w:r>
      <w:r w:rsidRPr="003C63B8">
        <w:rPr>
          <w:rFonts w:cs="Arial" w:hint="cs"/>
          <w:sz w:val="24"/>
          <w:szCs w:val="24"/>
          <w:rtl/>
        </w:rPr>
        <w:t>,</w:t>
      </w:r>
      <w:r w:rsidRPr="00BD767E">
        <w:rPr>
          <w:rFonts w:cs="Arial"/>
          <w:sz w:val="24"/>
          <w:szCs w:val="24"/>
          <w:rtl/>
        </w:rPr>
        <w:t xml:space="preserve"> יהב עליה איספלנית</w:t>
      </w:r>
      <w:r w:rsidRPr="003C63B8">
        <w:rPr>
          <w:rFonts w:cs="Arial" w:hint="cs"/>
          <w:sz w:val="24"/>
          <w:szCs w:val="24"/>
          <w:rtl/>
        </w:rPr>
        <w:t>.</w:t>
      </w:r>
      <w:r w:rsidRPr="00BD767E">
        <w:rPr>
          <w:rFonts w:cs="Arial"/>
          <w:sz w:val="24"/>
          <w:szCs w:val="24"/>
          <w:rtl/>
        </w:rPr>
        <w:t xml:space="preserve"> חמתה מתחלחלה </w:t>
      </w:r>
      <w:r w:rsidRPr="00EB2130">
        <w:rPr>
          <w:rFonts w:cs="Arial" w:hint="cs"/>
          <w:sz w:val="16"/>
          <w:szCs w:val="16"/>
          <w:rtl/>
        </w:rPr>
        <w:t>מתממת</w:t>
      </w:r>
      <w:r w:rsidRPr="003C63B8">
        <w:rPr>
          <w:rFonts w:cs="Arial"/>
          <w:sz w:val="24"/>
          <w:szCs w:val="24"/>
          <w:rtl/>
        </w:rPr>
        <w:t xml:space="preserve"> </w:t>
      </w:r>
      <w:r w:rsidRPr="00BD767E">
        <w:rPr>
          <w:rFonts w:cs="Arial"/>
          <w:sz w:val="24"/>
          <w:szCs w:val="24"/>
          <w:rtl/>
        </w:rPr>
        <w:t xml:space="preserve">וקלמה </w:t>
      </w:r>
      <w:r w:rsidRPr="00967E7C">
        <w:rPr>
          <w:rFonts w:cs="Arial" w:hint="cs"/>
          <w:sz w:val="16"/>
          <w:szCs w:val="16"/>
          <w:rtl/>
        </w:rPr>
        <w:t>וסילקה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ולא שמיע כיי </w:t>
      </w:r>
      <w:r w:rsidRPr="005B7E57">
        <w:rPr>
          <w:rFonts w:cs="Arial"/>
          <w:b/>
          <w:bCs/>
          <w:sz w:val="24"/>
          <w:szCs w:val="24"/>
          <w:rtl/>
        </w:rPr>
        <w:t>ד</w:t>
      </w:r>
      <w:r w:rsidRPr="005B7E57">
        <w:rPr>
          <w:rFonts w:cs="Arial" w:hint="cs"/>
          <w:b/>
          <w:bCs/>
          <w:sz w:val="24"/>
          <w:szCs w:val="24"/>
          <w:rtl/>
        </w:rPr>
        <w:t>א</w:t>
      </w:r>
      <w:r w:rsidRPr="005B7E57">
        <w:rPr>
          <w:rFonts w:cs="Arial"/>
          <w:b/>
          <w:bCs/>
          <w:sz w:val="24"/>
          <w:szCs w:val="24"/>
          <w:rtl/>
        </w:rPr>
        <w:t>מר</w:t>
      </w:r>
      <w:r w:rsidRPr="00BD767E">
        <w:rPr>
          <w:rFonts w:cs="Arial"/>
          <w:sz w:val="24"/>
          <w:szCs w:val="24"/>
          <w:rtl/>
        </w:rPr>
        <w:t xml:space="preserve"> רבי יעקב בר' אחא בשם רבי יוחנן</w:t>
      </w:r>
      <w:r w:rsidRPr="003C63B8">
        <w:rPr>
          <w:rFonts w:cs="Arial" w:hint="cs"/>
          <w:sz w:val="24"/>
          <w:szCs w:val="24"/>
          <w:rtl/>
        </w:rPr>
        <w:t>. דרק</w:t>
      </w:r>
      <w:r w:rsidRPr="00BD767E">
        <w:rPr>
          <w:rFonts w:cs="Arial"/>
          <w:sz w:val="24"/>
          <w:szCs w:val="24"/>
          <w:rtl/>
        </w:rPr>
        <w:t xml:space="preserve"> אם היה רופא אומן מותר</w:t>
      </w:r>
      <w:r w:rsidRPr="003C63B8">
        <w:rPr>
          <w:rFonts w:cs="Arial" w:hint="cs"/>
          <w:sz w:val="24"/>
          <w:szCs w:val="24"/>
          <w:rtl/>
        </w:rPr>
        <w:t>?</w:t>
      </w:r>
      <w:r w:rsidRPr="003C63B8">
        <w:rPr>
          <w:rFonts w:cs="Arial"/>
          <w:sz w:val="24"/>
          <w:szCs w:val="24"/>
          <w:rtl/>
        </w:rPr>
        <w:t>. לא</w:t>
      </w:r>
      <w:r w:rsidRPr="00BD767E">
        <w:rPr>
          <w:rFonts w:cs="Arial"/>
          <w:sz w:val="24"/>
          <w:szCs w:val="24"/>
          <w:rtl/>
        </w:rPr>
        <w:t xml:space="preserve"> דמייא</w:t>
      </w:r>
      <w:r w:rsidRPr="003C63B8">
        <w:rPr>
          <w:rFonts w:cs="Arial" w:hint="cs"/>
          <w:sz w:val="24"/>
          <w:szCs w:val="24"/>
          <w:rtl/>
        </w:rPr>
        <w:t>.</w:t>
      </w:r>
      <w:r w:rsidRPr="00BD767E">
        <w:rPr>
          <w:rFonts w:cs="Arial"/>
          <w:sz w:val="24"/>
          <w:szCs w:val="24"/>
          <w:rtl/>
        </w:rPr>
        <w:t xml:space="preserve"> תמן </w:t>
      </w:r>
      <w:r w:rsidRPr="005B7E57">
        <w:rPr>
          <w:rFonts w:cs="Arial" w:hint="cs"/>
          <w:b/>
          <w:bCs/>
          <w:sz w:val="24"/>
          <w:szCs w:val="24"/>
          <w:rtl/>
        </w:rPr>
        <w:t>ברופא מומחה אפילו</w:t>
      </w:r>
      <w:r w:rsidRPr="001B57E9">
        <w:rPr>
          <w:rFonts w:cs="Arial"/>
          <w:sz w:val="24"/>
          <w:szCs w:val="24"/>
          <w:rtl/>
        </w:rPr>
        <w:t xml:space="preserve"> </w:t>
      </w:r>
      <w:r w:rsidRPr="00BD767E">
        <w:rPr>
          <w:rFonts w:cs="Arial"/>
          <w:sz w:val="24"/>
          <w:szCs w:val="24"/>
          <w:rtl/>
        </w:rPr>
        <w:t>נחמם מותר</w:t>
      </w:r>
      <w:r>
        <w:rPr>
          <w:rFonts w:cs="Arial" w:hint="cs"/>
          <w:sz w:val="24"/>
          <w:szCs w:val="24"/>
          <w:rtl/>
        </w:rPr>
        <w:t>.</w:t>
      </w:r>
      <w:r w:rsidRPr="00BD767E">
        <w:rPr>
          <w:rFonts w:cs="Arial"/>
          <w:sz w:val="24"/>
          <w:szCs w:val="24"/>
          <w:rtl/>
        </w:rPr>
        <w:t xml:space="preserve"> ברם הכא </w:t>
      </w:r>
      <w:r w:rsidRPr="005B7E57">
        <w:rPr>
          <w:rFonts w:cs="Arial" w:hint="cs"/>
          <w:b/>
          <w:bCs/>
          <w:sz w:val="24"/>
          <w:szCs w:val="24"/>
          <w:rtl/>
        </w:rPr>
        <w:t>ברופא שאינו מומחה</w:t>
      </w:r>
      <w:r>
        <w:rPr>
          <w:rFonts w:cs="Arial" w:hint="cs"/>
          <w:sz w:val="24"/>
          <w:szCs w:val="24"/>
          <w:rtl/>
        </w:rPr>
        <w:t xml:space="preserve"> </w:t>
      </w:r>
      <w:r w:rsidRPr="00185C1E">
        <w:rPr>
          <w:rFonts w:cs="Arial" w:hint="cs"/>
          <w:sz w:val="16"/>
          <w:szCs w:val="16"/>
          <w:rtl/>
        </w:rPr>
        <w:t>רפואה חיצונית מותר</w:t>
      </w:r>
      <w:r>
        <w:rPr>
          <w:rFonts w:cs="Arial" w:hint="cs"/>
          <w:sz w:val="24"/>
          <w:szCs w:val="24"/>
          <w:rtl/>
        </w:rPr>
        <w:t xml:space="preserve"> </w:t>
      </w:r>
      <w:r w:rsidRPr="005B7E57">
        <w:rPr>
          <w:rFonts w:cs="Arial" w:hint="cs"/>
          <w:b/>
          <w:bCs/>
          <w:sz w:val="24"/>
          <w:szCs w:val="24"/>
          <w:rtl/>
        </w:rPr>
        <w:t>ואם היה</w:t>
      </w:r>
      <w:r w:rsidRPr="001B57E9">
        <w:rPr>
          <w:rFonts w:cs="Arial"/>
          <w:sz w:val="24"/>
          <w:szCs w:val="24"/>
          <w:rtl/>
        </w:rPr>
        <w:t xml:space="preserve"> </w:t>
      </w:r>
      <w:r w:rsidRPr="00BD767E">
        <w:rPr>
          <w:rFonts w:cs="Arial"/>
          <w:sz w:val="24"/>
          <w:szCs w:val="24"/>
          <w:rtl/>
        </w:rPr>
        <w:t>נחמם אסור</w:t>
      </w:r>
      <w:r w:rsidRPr="001B57E9">
        <w:rPr>
          <w:rFonts w:cs="Arial"/>
          <w:sz w:val="24"/>
          <w:szCs w:val="24"/>
          <w:rtl/>
        </w:rPr>
        <w:t xml:space="preserve"> </w:t>
      </w:r>
      <w:r w:rsidRPr="003C63B8">
        <w:rPr>
          <w:rFonts w:cs="Arial" w:hint="cs"/>
          <w:sz w:val="24"/>
          <w:szCs w:val="24"/>
          <w:rtl/>
        </w:rPr>
        <w:t xml:space="preserve"> </w:t>
      </w:r>
      <w:r w:rsidRPr="00BD767E">
        <w:rPr>
          <w:rFonts w:cs="Arial"/>
          <w:sz w:val="24"/>
          <w:szCs w:val="24"/>
          <w:rtl/>
        </w:rPr>
        <w:t>. מהו מיכחול מינהון</w:t>
      </w:r>
      <w:r w:rsidRPr="003C63B8">
        <w:rPr>
          <w:rFonts w:cs="Arial" w:hint="cs"/>
          <w:sz w:val="24"/>
          <w:szCs w:val="24"/>
          <w:rtl/>
        </w:rPr>
        <w:t>?</w:t>
      </w:r>
      <w:r w:rsidRPr="00BD767E">
        <w:rPr>
          <w:rFonts w:cs="Arial"/>
          <w:sz w:val="24"/>
          <w:szCs w:val="24"/>
          <w:rtl/>
        </w:rPr>
        <w:t xml:space="preserve"> רב אמר</w:t>
      </w:r>
      <w:r w:rsidRPr="003C63B8">
        <w:rPr>
          <w:rFonts w:cs="Arial" w:hint="cs"/>
          <w:sz w:val="24"/>
          <w:szCs w:val="24"/>
          <w:rtl/>
        </w:rPr>
        <w:t>.</w:t>
      </w:r>
      <w:r w:rsidRPr="00BD767E">
        <w:rPr>
          <w:rFonts w:cs="Arial"/>
          <w:sz w:val="24"/>
          <w:szCs w:val="24"/>
          <w:rtl/>
        </w:rPr>
        <w:t xml:space="preserve"> מאן דבעי </w:t>
      </w:r>
      <w:r w:rsidRPr="005B7E57">
        <w:rPr>
          <w:rFonts w:cs="Arial" w:hint="cs"/>
          <w:b/>
          <w:bCs/>
          <w:sz w:val="24"/>
          <w:szCs w:val="24"/>
          <w:rtl/>
        </w:rPr>
        <w:t>ד</w:t>
      </w:r>
      <w:r w:rsidRPr="005B7E57">
        <w:rPr>
          <w:rFonts w:cs="Arial"/>
          <w:b/>
          <w:bCs/>
          <w:sz w:val="24"/>
          <w:szCs w:val="24"/>
          <w:rtl/>
        </w:rPr>
        <w:t>מיסתמיא</w:t>
      </w:r>
      <w:r w:rsidRPr="005B7E57">
        <w:rPr>
          <w:rFonts w:cs="Arial" w:hint="cs"/>
          <w:b/>
          <w:bCs/>
          <w:sz w:val="24"/>
          <w:szCs w:val="24"/>
          <w:rtl/>
        </w:rPr>
        <w:t xml:space="preserve"> עיני,</w:t>
      </w:r>
      <w:r w:rsidRPr="005B7E57">
        <w:rPr>
          <w:rFonts w:cs="Arial"/>
          <w:b/>
          <w:bCs/>
          <w:sz w:val="24"/>
          <w:szCs w:val="24"/>
          <w:rtl/>
        </w:rPr>
        <w:t xml:space="preserve"> </w:t>
      </w:r>
      <w:r w:rsidRPr="005B7E57">
        <w:rPr>
          <w:rFonts w:cs="Arial" w:hint="cs"/>
          <w:b/>
          <w:bCs/>
          <w:sz w:val="24"/>
          <w:szCs w:val="24"/>
          <w:rtl/>
        </w:rPr>
        <w:t>ילך לנכרי</w:t>
      </w:r>
      <w:r w:rsidRPr="003C63B8">
        <w:rPr>
          <w:rFonts w:cs="Arial" w:hint="cs"/>
          <w:sz w:val="24"/>
          <w:szCs w:val="24"/>
          <w:rtl/>
        </w:rPr>
        <w:t xml:space="preserve"> </w:t>
      </w:r>
      <w:r w:rsidRPr="005B7E57">
        <w:rPr>
          <w:rFonts w:cs="Arial" w:hint="cs"/>
          <w:b/>
          <w:bCs/>
          <w:sz w:val="24"/>
          <w:szCs w:val="24"/>
          <w:rtl/>
        </w:rPr>
        <w:t>שיכחול לו עניו ו</w:t>
      </w:r>
      <w:r w:rsidRPr="005B7E57">
        <w:rPr>
          <w:rFonts w:cs="Arial"/>
          <w:b/>
          <w:bCs/>
          <w:sz w:val="24"/>
          <w:szCs w:val="24"/>
          <w:rtl/>
        </w:rPr>
        <w:t>איסתמי</w:t>
      </w:r>
      <w:r w:rsidRPr="003C63B8">
        <w:rPr>
          <w:rFonts w:cs="Arial" w:hint="cs"/>
          <w:sz w:val="24"/>
          <w:szCs w:val="24"/>
          <w:rtl/>
        </w:rPr>
        <w:t>.</w:t>
      </w:r>
      <w:r w:rsidRPr="00BD767E">
        <w:rPr>
          <w:rFonts w:cs="Arial"/>
          <w:sz w:val="24"/>
          <w:szCs w:val="24"/>
          <w:rtl/>
        </w:rPr>
        <w:t xml:space="preserve"> לוי אמר</w:t>
      </w:r>
      <w:r w:rsidRPr="003C63B8">
        <w:rPr>
          <w:rFonts w:cs="Arial" w:hint="cs"/>
          <w:sz w:val="24"/>
          <w:szCs w:val="24"/>
          <w:rtl/>
        </w:rPr>
        <w:t>.</w:t>
      </w:r>
      <w:r w:rsidRPr="00BD767E">
        <w:rPr>
          <w:rFonts w:cs="Arial"/>
          <w:sz w:val="24"/>
          <w:szCs w:val="24"/>
          <w:rtl/>
        </w:rPr>
        <w:t xml:space="preserve"> מאן דבעי לממת</w:t>
      </w:r>
      <w:r w:rsidRPr="003C63B8">
        <w:rPr>
          <w:rFonts w:cs="Arial" w:hint="cs"/>
          <w:sz w:val="24"/>
          <w:szCs w:val="24"/>
          <w:rtl/>
        </w:rPr>
        <w:t xml:space="preserve">, </w:t>
      </w:r>
      <w:r w:rsidRPr="005B7E57">
        <w:rPr>
          <w:rFonts w:cs="Arial" w:hint="cs"/>
          <w:b/>
          <w:bCs/>
          <w:sz w:val="24"/>
          <w:szCs w:val="24"/>
          <w:rtl/>
        </w:rPr>
        <w:t>ילך אצל נכרי ו</w:t>
      </w:r>
      <w:r w:rsidRPr="005B7E57">
        <w:rPr>
          <w:rFonts w:cs="Arial"/>
          <w:b/>
          <w:bCs/>
          <w:sz w:val="24"/>
          <w:szCs w:val="24"/>
          <w:rtl/>
        </w:rPr>
        <w:t>ימות</w:t>
      </w:r>
      <w:r w:rsidRPr="003C63B8">
        <w:rPr>
          <w:rFonts w:cs="Arial"/>
          <w:sz w:val="24"/>
          <w:szCs w:val="24"/>
          <w:rtl/>
        </w:rPr>
        <w:t xml:space="preserve">. </w:t>
      </w:r>
      <w:r w:rsidRPr="0094122A">
        <w:rPr>
          <w:rFonts w:cs="Arial" w:hint="cs"/>
          <w:sz w:val="16"/>
          <w:szCs w:val="16"/>
          <w:rtl/>
        </w:rPr>
        <w:t>כל שהוא בחלל הגוף אסור להתרפא מהם שיש בו סכנת נפשות אבל בפצע חיצו</w:t>
      </w:r>
      <w:r w:rsidR="00E61FD8">
        <w:rPr>
          <w:rFonts w:cs="Arial" w:hint="cs"/>
          <w:sz w:val="16"/>
          <w:szCs w:val="16"/>
          <w:rtl/>
        </w:rPr>
        <w:t>נ</w:t>
      </w:r>
      <w:r w:rsidRPr="0094122A">
        <w:rPr>
          <w:rFonts w:cs="Arial" w:hint="cs"/>
          <w:sz w:val="16"/>
          <w:szCs w:val="16"/>
          <w:rtl/>
        </w:rPr>
        <w:t>י יש רק סכנת איבר ו</w:t>
      </w:r>
      <w:r>
        <w:rPr>
          <w:rFonts w:cs="Arial" w:hint="cs"/>
          <w:sz w:val="16"/>
          <w:szCs w:val="16"/>
          <w:rtl/>
        </w:rPr>
        <w:t>ל</w:t>
      </w:r>
      <w:r w:rsidRPr="0094122A">
        <w:rPr>
          <w:rFonts w:cs="Arial" w:hint="cs"/>
          <w:sz w:val="16"/>
          <w:szCs w:val="16"/>
          <w:rtl/>
        </w:rPr>
        <w:t>א סכנת נפשות</w:t>
      </w:r>
      <w:r>
        <w:rPr>
          <w:rFonts w:cs="Arial" w:hint="cs"/>
          <w:sz w:val="24"/>
          <w:szCs w:val="24"/>
          <w:rtl/>
        </w:rPr>
        <w:t>.</w:t>
      </w:r>
      <w:r w:rsidRPr="00BD767E">
        <w:rPr>
          <w:rFonts w:cs="Arial"/>
          <w:sz w:val="24"/>
          <w:szCs w:val="24"/>
          <w:rtl/>
        </w:rPr>
        <w:t xml:space="preserve"> רב לא עבד עינא </w:t>
      </w:r>
      <w:r w:rsidRPr="005B7E57">
        <w:rPr>
          <w:rFonts w:cs="Arial"/>
          <w:b/>
          <w:bCs/>
          <w:sz w:val="24"/>
          <w:szCs w:val="24"/>
          <w:rtl/>
        </w:rPr>
        <w:t>כחלל</w:t>
      </w:r>
      <w:r w:rsidRPr="005B7E57">
        <w:rPr>
          <w:rFonts w:cs="Arial" w:hint="cs"/>
          <w:b/>
          <w:bCs/>
          <w:sz w:val="24"/>
          <w:szCs w:val="24"/>
          <w:rtl/>
        </w:rPr>
        <w:t xml:space="preserve"> </w:t>
      </w:r>
      <w:r w:rsidRPr="005B7E57">
        <w:rPr>
          <w:rFonts w:cs="Arial"/>
          <w:b/>
          <w:bCs/>
          <w:sz w:val="24"/>
          <w:szCs w:val="24"/>
          <w:rtl/>
        </w:rPr>
        <w:t>ה</w:t>
      </w:r>
      <w:r w:rsidRPr="005B7E57">
        <w:rPr>
          <w:rFonts w:cs="Arial" w:hint="cs"/>
          <w:b/>
          <w:bCs/>
          <w:sz w:val="24"/>
          <w:szCs w:val="24"/>
          <w:rtl/>
        </w:rPr>
        <w:t>גוף</w:t>
      </w:r>
      <w:r>
        <w:rPr>
          <w:rFonts w:cs="Arial" w:hint="cs"/>
          <w:sz w:val="24"/>
          <w:szCs w:val="24"/>
          <w:rtl/>
        </w:rPr>
        <w:t xml:space="preserve"> </w:t>
      </w:r>
      <w:r w:rsidRPr="00D90912">
        <w:rPr>
          <w:rFonts w:cs="Arial" w:hint="cs"/>
          <w:sz w:val="16"/>
          <w:szCs w:val="16"/>
          <w:rtl/>
        </w:rPr>
        <w:t>ולכן חשש רק שמא יסתמא</w:t>
      </w:r>
      <w:r>
        <w:rPr>
          <w:rFonts w:cs="Arial" w:hint="cs"/>
          <w:sz w:val="24"/>
          <w:szCs w:val="24"/>
          <w:rtl/>
        </w:rPr>
        <w:t xml:space="preserve"> </w:t>
      </w:r>
      <w:r w:rsidRPr="00BD767E">
        <w:rPr>
          <w:rFonts w:cs="Arial"/>
          <w:sz w:val="24"/>
          <w:szCs w:val="24"/>
          <w:rtl/>
        </w:rPr>
        <w:t xml:space="preserve"> לוי עבד עינא </w:t>
      </w:r>
      <w:r w:rsidRPr="005B7E57">
        <w:rPr>
          <w:rFonts w:cs="Arial"/>
          <w:b/>
          <w:bCs/>
          <w:sz w:val="24"/>
          <w:szCs w:val="24"/>
          <w:rtl/>
        </w:rPr>
        <w:t>כחל</w:t>
      </w:r>
      <w:r w:rsidRPr="005B7E57">
        <w:rPr>
          <w:rFonts w:cs="Arial" w:hint="cs"/>
          <w:b/>
          <w:bCs/>
          <w:sz w:val="24"/>
          <w:szCs w:val="24"/>
          <w:rtl/>
        </w:rPr>
        <w:t>ל הגוף</w:t>
      </w:r>
      <w:r>
        <w:rPr>
          <w:rFonts w:cs="Arial" w:hint="cs"/>
          <w:sz w:val="24"/>
          <w:szCs w:val="24"/>
          <w:rtl/>
        </w:rPr>
        <w:t xml:space="preserve"> </w:t>
      </w:r>
      <w:r w:rsidRPr="00D90912">
        <w:rPr>
          <w:rFonts w:cs="Arial" w:hint="cs"/>
          <w:sz w:val="16"/>
          <w:szCs w:val="16"/>
          <w:rtl/>
        </w:rPr>
        <w:t>וחשש אף לשמא ימות</w:t>
      </w:r>
      <w:r w:rsidRPr="00975668">
        <w:rPr>
          <w:rFonts w:cs="Arial"/>
          <w:sz w:val="24"/>
          <w:szCs w:val="24"/>
          <w:rtl/>
        </w:rPr>
        <w:t>.</w:t>
      </w:r>
      <w:r w:rsidRPr="00BD767E">
        <w:rPr>
          <w:rFonts w:cs="Arial"/>
          <w:sz w:val="24"/>
          <w:szCs w:val="24"/>
          <w:rtl/>
        </w:rPr>
        <w:t xml:space="preserve"> א"ר </w:t>
      </w:r>
      <w:r w:rsidRPr="005B7E57">
        <w:rPr>
          <w:rFonts w:cs="Arial" w:hint="cs"/>
          <w:b/>
          <w:bCs/>
          <w:sz w:val="24"/>
          <w:szCs w:val="24"/>
          <w:rtl/>
        </w:rPr>
        <w:t>א</w:t>
      </w:r>
      <w:r w:rsidRPr="005B7E57">
        <w:rPr>
          <w:rFonts w:cs="Arial"/>
          <w:b/>
          <w:bCs/>
          <w:sz w:val="24"/>
          <w:szCs w:val="24"/>
          <w:rtl/>
        </w:rPr>
        <w:t>בא</w:t>
      </w:r>
      <w:r w:rsidRPr="005B7E57">
        <w:rPr>
          <w:rFonts w:cs="Arial" w:hint="cs"/>
          <w:b/>
          <w:bCs/>
          <w:sz w:val="24"/>
          <w:szCs w:val="24"/>
          <w:rtl/>
        </w:rPr>
        <w:t>.</w:t>
      </w:r>
      <w:r w:rsidRPr="00BD767E">
        <w:rPr>
          <w:rFonts w:cs="Arial"/>
          <w:sz w:val="24"/>
          <w:szCs w:val="24"/>
          <w:rtl/>
        </w:rPr>
        <w:t xml:space="preserve"> והא אנן חמיי לון טעמין הדא קילוריתא </w:t>
      </w:r>
      <w:r w:rsidRPr="005B7E57">
        <w:rPr>
          <w:rFonts w:cs="Arial" w:hint="cs"/>
          <w:b/>
          <w:bCs/>
          <w:sz w:val="24"/>
          <w:szCs w:val="24"/>
          <w:rtl/>
        </w:rPr>
        <w:t>משמע שאין היא רעילה</w:t>
      </w:r>
      <w:r w:rsidRPr="003C63B8">
        <w:rPr>
          <w:rFonts w:cs="Arial" w:hint="cs"/>
          <w:sz w:val="24"/>
          <w:szCs w:val="24"/>
          <w:rtl/>
        </w:rPr>
        <w:t xml:space="preserve"> ?</w:t>
      </w:r>
      <w:r w:rsidRPr="003C63B8">
        <w:rPr>
          <w:rFonts w:cs="Arial"/>
          <w:sz w:val="24"/>
          <w:szCs w:val="24"/>
          <w:rtl/>
        </w:rPr>
        <w:t xml:space="preserve"> </w:t>
      </w:r>
      <w:r w:rsidRPr="00BD767E">
        <w:rPr>
          <w:rFonts w:cs="Arial"/>
          <w:sz w:val="24"/>
          <w:szCs w:val="24"/>
          <w:rtl/>
        </w:rPr>
        <w:t xml:space="preserve">נימר </w:t>
      </w:r>
      <w:r w:rsidRPr="003C63B8">
        <w:rPr>
          <w:rFonts w:cs="Arial"/>
          <w:sz w:val="24"/>
          <w:szCs w:val="24"/>
          <w:rtl/>
        </w:rPr>
        <w:t>כד</w:t>
      </w:r>
      <w:r w:rsidRPr="003C63B8">
        <w:rPr>
          <w:rFonts w:cs="Arial" w:hint="cs"/>
          <w:sz w:val="24"/>
          <w:szCs w:val="24"/>
          <w:rtl/>
        </w:rPr>
        <w:t xml:space="preserve"> היא</w:t>
      </w:r>
      <w:r w:rsidRPr="00BD767E">
        <w:rPr>
          <w:rFonts w:cs="Arial"/>
          <w:sz w:val="24"/>
          <w:szCs w:val="24"/>
          <w:rtl/>
        </w:rPr>
        <w:t xml:space="preserve"> טבא</w:t>
      </w:r>
      <w:r w:rsidRPr="003C63B8">
        <w:rPr>
          <w:rFonts w:cs="Arial" w:hint="cs"/>
          <w:sz w:val="24"/>
          <w:szCs w:val="24"/>
          <w:rtl/>
        </w:rPr>
        <w:t>,</w:t>
      </w:r>
      <w:r w:rsidRPr="00BD767E">
        <w:rPr>
          <w:rFonts w:cs="Arial"/>
          <w:sz w:val="24"/>
          <w:szCs w:val="24"/>
          <w:rtl/>
        </w:rPr>
        <w:t xml:space="preserve"> הוא טעם לה</w:t>
      </w:r>
      <w:r w:rsidRPr="003C63B8">
        <w:rPr>
          <w:rFonts w:cs="Arial" w:hint="cs"/>
          <w:sz w:val="24"/>
          <w:szCs w:val="24"/>
          <w:rtl/>
        </w:rPr>
        <w:t xml:space="preserve">. </w:t>
      </w:r>
      <w:r w:rsidRPr="00C06C5B">
        <w:rPr>
          <w:rFonts w:cs="Arial" w:hint="cs"/>
          <w:sz w:val="16"/>
          <w:szCs w:val="16"/>
          <w:rtl/>
        </w:rPr>
        <w:t>ואחר שטעם הוא נותן בה סם</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ו</w:t>
      </w:r>
      <w:r w:rsidRPr="005B7E57">
        <w:rPr>
          <w:rFonts w:cs="Arial"/>
          <w:b/>
          <w:bCs/>
          <w:sz w:val="24"/>
          <w:szCs w:val="24"/>
          <w:rtl/>
        </w:rPr>
        <w:t>כד</w:t>
      </w:r>
      <w:r w:rsidRPr="003C63B8">
        <w:rPr>
          <w:rFonts w:cs="Arial"/>
          <w:sz w:val="24"/>
          <w:szCs w:val="24"/>
          <w:rtl/>
        </w:rPr>
        <w:t xml:space="preserve"> </w:t>
      </w:r>
      <w:r w:rsidRPr="00BD767E">
        <w:rPr>
          <w:rFonts w:cs="Arial"/>
          <w:sz w:val="24"/>
          <w:szCs w:val="24"/>
          <w:rtl/>
        </w:rPr>
        <w:t xml:space="preserve">לית היא טבה </w:t>
      </w:r>
      <w:r w:rsidRPr="00C06C5B">
        <w:rPr>
          <w:rFonts w:cs="Arial" w:hint="cs"/>
          <w:sz w:val="16"/>
          <w:szCs w:val="16"/>
          <w:rtl/>
        </w:rPr>
        <w:t>עושה עצמו כאילו טועם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היא קיימה וסמייא. אהן אופיון </w:t>
      </w:r>
      <w:r w:rsidRPr="00A45B26">
        <w:rPr>
          <w:rFonts w:cs="Arial" w:hint="cs"/>
          <w:sz w:val="16"/>
          <w:szCs w:val="16"/>
          <w:rtl/>
        </w:rPr>
        <w:t>אופיום</w:t>
      </w:r>
      <w:r w:rsidRPr="003C63B8">
        <w:rPr>
          <w:rFonts w:cs="Arial"/>
          <w:sz w:val="24"/>
          <w:szCs w:val="24"/>
          <w:rtl/>
        </w:rPr>
        <w:t xml:space="preserve"> </w:t>
      </w:r>
      <w:r w:rsidRPr="00A45B26">
        <w:rPr>
          <w:rFonts w:cs="Arial"/>
          <w:sz w:val="16"/>
          <w:szCs w:val="16"/>
          <w:rtl/>
        </w:rPr>
        <w:t xml:space="preserve">אם לא יותן </w:t>
      </w:r>
      <w:r w:rsidRPr="00A45B26">
        <w:rPr>
          <w:rFonts w:cs="Arial" w:hint="cs"/>
          <w:sz w:val="16"/>
          <w:szCs w:val="16"/>
          <w:rtl/>
        </w:rPr>
        <w:t>במינון</w:t>
      </w:r>
      <w:r w:rsidRPr="00A45B26">
        <w:rPr>
          <w:rFonts w:cs="Arial"/>
          <w:sz w:val="16"/>
          <w:szCs w:val="16"/>
          <w:rtl/>
        </w:rPr>
        <w:t xml:space="preserve"> </w:t>
      </w:r>
      <w:r w:rsidRPr="00A45B26">
        <w:rPr>
          <w:rFonts w:cs="Arial" w:hint="cs"/>
          <w:sz w:val="16"/>
          <w:szCs w:val="16"/>
          <w:rtl/>
        </w:rPr>
        <w:t>נכון</w:t>
      </w:r>
      <w:r w:rsidRPr="003C63B8">
        <w:rPr>
          <w:rFonts w:cs="Arial" w:hint="cs"/>
          <w:sz w:val="24"/>
          <w:szCs w:val="24"/>
          <w:rtl/>
        </w:rPr>
        <w:t>,</w:t>
      </w:r>
      <w:r w:rsidRPr="003C63B8">
        <w:rPr>
          <w:rFonts w:cs="Arial"/>
          <w:sz w:val="24"/>
          <w:szCs w:val="24"/>
          <w:rtl/>
        </w:rPr>
        <w:t xml:space="preserve"> </w:t>
      </w:r>
      <w:r w:rsidRPr="005B7E57">
        <w:rPr>
          <w:rFonts w:cs="Arial"/>
          <w:b/>
          <w:bCs/>
          <w:sz w:val="24"/>
          <w:szCs w:val="24"/>
          <w:rtl/>
        </w:rPr>
        <w:t>סם</w:t>
      </w:r>
      <w:r w:rsidRPr="003C63B8">
        <w:rPr>
          <w:rFonts w:cs="Arial"/>
          <w:sz w:val="24"/>
          <w:szCs w:val="24"/>
          <w:rtl/>
        </w:rPr>
        <w:t xml:space="preserve"> </w:t>
      </w:r>
      <w:r w:rsidRPr="005B7E57">
        <w:rPr>
          <w:rFonts w:cs="Arial"/>
          <w:b/>
          <w:bCs/>
          <w:sz w:val="24"/>
          <w:szCs w:val="24"/>
          <w:rtl/>
        </w:rPr>
        <w:t>המות</w:t>
      </w:r>
      <w:r w:rsidRPr="003C63B8">
        <w:rPr>
          <w:rFonts w:cs="Arial"/>
          <w:sz w:val="24"/>
          <w:szCs w:val="24"/>
          <w:rtl/>
        </w:rPr>
        <w:t xml:space="preserve"> </w:t>
      </w:r>
      <w:r w:rsidRPr="005B7E57">
        <w:rPr>
          <w:rFonts w:cs="Arial"/>
          <w:b/>
          <w:bCs/>
          <w:sz w:val="24"/>
          <w:szCs w:val="24"/>
          <w:rtl/>
        </w:rPr>
        <w:t>הוא</w:t>
      </w:r>
      <w:r w:rsidRPr="003C63B8">
        <w:rPr>
          <w:rFonts w:cs="Arial" w:hint="cs"/>
          <w:sz w:val="24"/>
          <w:szCs w:val="24"/>
          <w:rtl/>
        </w:rPr>
        <w:t>.</w:t>
      </w:r>
      <w:r w:rsidRPr="003C63B8">
        <w:rPr>
          <w:rFonts w:cs="Arial"/>
          <w:sz w:val="24"/>
          <w:szCs w:val="24"/>
          <w:rtl/>
        </w:rPr>
        <w:t xml:space="preserve"> ולפיכך </w:t>
      </w:r>
      <w:r w:rsidRPr="00BD767E">
        <w:rPr>
          <w:rFonts w:cs="Arial"/>
          <w:sz w:val="24"/>
          <w:szCs w:val="24"/>
          <w:rtl/>
        </w:rPr>
        <w:t>סכנה</w:t>
      </w:r>
      <w:r w:rsidRPr="003C63B8">
        <w:rPr>
          <w:rFonts w:cs="Arial"/>
          <w:sz w:val="24"/>
          <w:szCs w:val="24"/>
          <w:rtl/>
        </w:rPr>
        <w:t xml:space="preserve"> </w:t>
      </w:r>
      <w:r w:rsidRPr="005B7E57">
        <w:rPr>
          <w:rFonts w:cs="Arial"/>
          <w:b/>
          <w:bCs/>
          <w:sz w:val="24"/>
          <w:szCs w:val="24"/>
          <w:rtl/>
        </w:rPr>
        <w:t>הוא ליקח מרופא נכרי</w:t>
      </w:r>
      <w:r w:rsidRPr="003C63B8">
        <w:rPr>
          <w:rFonts w:cs="Arial"/>
          <w:sz w:val="24"/>
          <w:szCs w:val="24"/>
          <w:rtl/>
        </w:rPr>
        <w:t>.</w:t>
      </w:r>
      <w:r w:rsidRPr="00BD767E">
        <w:rPr>
          <w:rFonts w:cs="Arial"/>
          <w:sz w:val="24"/>
          <w:szCs w:val="24"/>
          <w:rtl/>
        </w:rPr>
        <w:t xml:space="preserve"> הדא תורייקי</w:t>
      </w:r>
      <w:r w:rsidRPr="003C63B8">
        <w:rPr>
          <w:rFonts w:cs="Arial" w:hint="cs"/>
          <w:sz w:val="24"/>
          <w:szCs w:val="24"/>
          <w:rtl/>
        </w:rPr>
        <w:t>,</w:t>
      </w:r>
      <w:r w:rsidRPr="00BD767E">
        <w:rPr>
          <w:rFonts w:cs="Arial"/>
          <w:sz w:val="24"/>
          <w:szCs w:val="24"/>
          <w:rtl/>
        </w:rPr>
        <w:t xml:space="preserve"> רבי סימון אמר אסורה</w:t>
      </w:r>
      <w:r w:rsidRPr="003C63B8">
        <w:rPr>
          <w:rFonts w:cs="Arial" w:hint="cs"/>
          <w:sz w:val="24"/>
          <w:szCs w:val="24"/>
          <w:rtl/>
        </w:rPr>
        <w:t>.</w:t>
      </w:r>
      <w:r w:rsidRPr="00BD767E">
        <w:rPr>
          <w:rFonts w:cs="Arial"/>
          <w:sz w:val="24"/>
          <w:szCs w:val="24"/>
          <w:rtl/>
        </w:rPr>
        <w:t xml:space="preserve"> רבי יוחנן אמר</w:t>
      </w:r>
      <w:r w:rsidRPr="003C63B8">
        <w:rPr>
          <w:rFonts w:cs="Arial" w:hint="cs"/>
          <w:sz w:val="24"/>
          <w:szCs w:val="24"/>
          <w:rtl/>
        </w:rPr>
        <w:t>,</w:t>
      </w:r>
      <w:r w:rsidRPr="00BD767E">
        <w:rPr>
          <w:rFonts w:cs="Arial"/>
          <w:sz w:val="24"/>
          <w:szCs w:val="24"/>
          <w:rtl/>
        </w:rPr>
        <w:t xml:space="preserve"> מותרת. חברייא </w:t>
      </w:r>
      <w:r w:rsidRPr="005B7E57">
        <w:rPr>
          <w:rFonts w:cs="Arial" w:hint="cs"/>
          <w:b/>
          <w:bCs/>
          <w:sz w:val="24"/>
          <w:szCs w:val="24"/>
          <w:rtl/>
        </w:rPr>
        <w:t>אמרי</w:t>
      </w:r>
      <w:r w:rsidRPr="003C63B8">
        <w:rPr>
          <w:rFonts w:cs="Arial" w:hint="cs"/>
          <w:sz w:val="24"/>
          <w:szCs w:val="24"/>
          <w:rtl/>
        </w:rPr>
        <w:t xml:space="preserve"> </w:t>
      </w:r>
      <w:r w:rsidRPr="00BD767E">
        <w:rPr>
          <w:rFonts w:cs="Arial"/>
          <w:sz w:val="24"/>
          <w:szCs w:val="24"/>
          <w:rtl/>
        </w:rPr>
        <w:t xml:space="preserve">בשם רבי </w:t>
      </w:r>
      <w:r w:rsidRPr="005B7E57">
        <w:rPr>
          <w:rFonts w:cs="Arial" w:hint="cs"/>
          <w:b/>
          <w:bCs/>
          <w:sz w:val="24"/>
          <w:szCs w:val="24"/>
          <w:rtl/>
        </w:rPr>
        <w:t>א</w:t>
      </w:r>
      <w:r w:rsidRPr="005B7E57">
        <w:rPr>
          <w:rFonts w:cs="Arial"/>
          <w:b/>
          <w:bCs/>
          <w:sz w:val="24"/>
          <w:szCs w:val="24"/>
          <w:rtl/>
        </w:rPr>
        <w:t>בא</w:t>
      </w:r>
      <w:r w:rsidRPr="00BD767E">
        <w:rPr>
          <w:rFonts w:cs="Arial"/>
          <w:sz w:val="24"/>
          <w:szCs w:val="24"/>
          <w:rtl/>
        </w:rPr>
        <w:t xml:space="preserve"> בר זבדא</w:t>
      </w:r>
      <w:r w:rsidRPr="003C63B8">
        <w:rPr>
          <w:rFonts w:cs="Arial" w:hint="cs"/>
          <w:sz w:val="24"/>
          <w:szCs w:val="24"/>
          <w:rtl/>
        </w:rPr>
        <w:t>.</w:t>
      </w:r>
      <w:r w:rsidRPr="00BD767E">
        <w:rPr>
          <w:rFonts w:cs="Arial"/>
          <w:sz w:val="24"/>
          <w:szCs w:val="24"/>
          <w:rtl/>
        </w:rPr>
        <w:t xml:space="preserve"> כל שהוא מן השפה ולפנים</w:t>
      </w:r>
      <w:r w:rsidRPr="003C63B8">
        <w:rPr>
          <w:rFonts w:cs="Arial" w:hint="cs"/>
          <w:sz w:val="24"/>
          <w:szCs w:val="24"/>
          <w:rtl/>
        </w:rPr>
        <w:t>,</w:t>
      </w:r>
      <w:r w:rsidRPr="00BD767E">
        <w:rPr>
          <w:rFonts w:cs="Arial"/>
          <w:sz w:val="24"/>
          <w:szCs w:val="24"/>
          <w:rtl/>
        </w:rPr>
        <w:t xml:space="preserve"> מרפין אותו בשבת</w:t>
      </w:r>
      <w:r w:rsidRPr="003C63B8">
        <w:rPr>
          <w:rFonts w:cs="Arial" w:hint="cs"/>
          <w:sz w:val="24"/>
          <w:szCs w:val="24"/>
          <w:rtl/>
        </w:rPr>
        <w:t>.</w:t>
      </w:r>
      <w:r w:rsidRPr="00BD767E">
        <w:rPr>
          <w:rFonts w:cs="Arial"/>
          <w:sz w:val="24"/>
          <w:szCs w:val="24"/>
          <w:rtl/>
        </w:rPr>
        <w:t xml:space="preserve"> התיב רבי זעירא</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ו</w:t>
      </w:r>
      <w:r w:rsidRPr="003C63B8">
        <w:rPr>
          <w:rFonts w:cs="Arial"/>
          <w:sz w:val="24"/>
          <w:szCs w:val="24"/>
          <w:rtl/>
        </w:rPr>
        <w:t>הא</w:t>
      </w:r>
      <w:r w:rsidRPr="00BD767E">
        <w:rPr>
          <w:rFonts w:cs="Arial"/>
          <w:sz w:val="24"/>
          <w:szCs w:val="24"/>
          <w:rtl/>
        </w:rPr>
        <w:t xml:space="preserve"> אנן תנן</w:t>
      </w:r>
      <w:r w:rsidRPr="003C63B8">
        <w:rPr>
          <w:rFonts w:cs="Arial" w:hint="cs"/>
          <w:sz w:val="24"/>
          <w:szCs w:val="24"/>
          <w:rtl/>
        </w:rPr>
        <w:t>,</w:t>
      </w:r>
      <w:r w:rsidRPr="00BD767E">
        <w:rPr>
          <w:rFonts w:cs="Arial"/>
          <w:sz w:val="24"/>
          <w:szCs w:val="24"/>
          <w:rtl/>
        </w:rPr>
        <w:t xml:space="preserve"> החושש בשיניו לא יגמא בהן חומץ</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ו</w:t>
      </w:r>
      <w:r w:rsidRPr="005B7E57">
        <w:rPr>
          <w:rFonts w:cs="Arial" w:hint="cs"/>
          <w:b/>
          <w:bCs/>
          <w:sz w:val="24"/>
          <w:szCs w:val="24"/>
          <w:rtl/>
        </w:rPr>
        <w:t>החניכיים</w:t>
      </w:r>
      <w:r w:rsidRPr="00BD767E">
        <w:rPr>
          <w:rFonts w:cs="Arial"/>
          <w:sz w:val="24"/>
          <w:szCs w:val="24"/>
          <w:rtl/>
        </w:rPr>
        <w:t xml:space="preserve"> לא מן השפה ולפנים הן</w:t>
      </w:r>
      <w:r w:rsidRPr="003C63B8">
        <w:rPr>
          <w:rFonts w:cs="Arial" w:hint="cs"/>
          <w:sz w:val="24"/>
          <w:szCs w:val="24"/>
          <w:rtl/>
        </w:rPr>
        <w:t>?</w:t>
      </w:r>
      <w:r w:rsidRPr="003C63B8">
        <w:rPr>
          <w:rFonts w:cs="Arial"/>
          <w:sz w:val="24"/>
          <w:szCs w:val="24"/>
          <w:rtl/>
        </w:rPr>
        <w:t>.</w:t>
      </w:r>
      <w:r w:rsidRPr="00BD767E">
        <w:rPr>
          <w:rFonts w:cs="Arial"/>
          <w:sz w:val="24"/>
          <w:szCs w:val="24"/>
          <w:rtl/>
        </w:rPr>
        <w:t xml:space="preserve"> [דף י עמוד ב] רבי זעירא לא אמר כן</w:t>
      </w:r>
      <w:r w:rsidRPr="003C63B8">
        <w:rPr>
          <w:rFonts w:cs="Arial" w:hint="cs"/>
          <w:sz w:val="24"/>
          <w:szCs w:val="24"/>
          <w:rtl/>
        </w:rPr>
        <w:t>.</w:t>
      </w:r>
      <w:r w:rsidRPr="00BD767E">
        <w:rPr>
          <w:rFonts w:cs="Arial"/>
          <w:sz w:val="24"/>
          <w:szCs w:val="24"/>
          <w:rtl/>
        </w:rPr>
        <w:t xml:space="preserve"> אלא </w:t>
      </w:r>
      <w:r w:rsidRPr="005B7E57">
        <w:rPr>
          <w:rFonts w:cs="Arial" w:hint="cs"/>
          <w:b/>
          <w:bCs/>
          <w:sz w:val="24"/>
          <w:szCs w:val="24"/>
          <w:rtl/>
        </w:rPr>
        <w:t>אמר</w:t>
      </w:r>
      <w:r w:rsidRPr="003C63B8">
        <w:rPr>
          <w:rFonts w:cs="Arial" w:hint="cs"/>
          <w:sz w:val="24"/>
          <w:szCs w:val="24"/>
          <w:rtl/>
        </w:rPr>
        <w:t xml:space="preserve"> </w:t>
      </w:r>
      <w:r w:rsidRPr="00BD767E">
        <w:rPr>
          <w:rFonts w:cs="Arial"/>
          <w:sz w:val="24"/>
          <w:szCs w:val="24"/>
          <w:rtl/>
        </w:rPr>
        <w:t>ר' זעירא בשם רבי אבא בר זבדא</w:t>
      </w:r>
      <w:r w:rsidRPr="003C63B8">
        <w:rPr>
          <w:rFonts w:cs="Arial" w:hint="cs"/>
          <w:sz w:val="24"/>
          <w:szCs w:val="24"/>
          <w:rtl/>
        </w:rPr>
        <w:t>.</w:t>
      </w:r>
      <w:r w:rsidRPr="00BD767E">
        <w:rPr>
          <w:rFonts w:cs="Arial"/>
          <w:sz w:val="24"/>
          <w:szCs w:val="24"/>
          <w:rtl/>
        </w:rPr>
        <w:t xml:space="preserve"> כל שהוא מן החלל ולפנים </w:t>
      </w:r>
      <w:r w:rsidRPr="0002010D">
        <w:rPr>
          <w:rFonts w:cs="Arial" w:hint="cs"/>
          <w:sz w:val="16"/>
          <w:szCs w:val="16"/>
          <w:rtl/>
        </w:rPr>
        <w:t>ולא מן השפה ולפנים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מרפין אותו בשבת</w:t>
      </w:r>
      <w:r w:rsidRPr="003C63B8">
        <w:rPr>
          <w:rFonts w:cs="Arial" w:hint="cs"/>
          <w:sz w:val="24"/>
          <w:szCs w:val="24"/>
          <w:rtl/>
        </w:rPr>
        <w:t>.</w:t>
      </w:r>
      <w:r w:rsidRPr="00BD767E">
        <w:rPr>
          <w:rFonts w:cs="Arial"/>
          <w:sz w:val="24"/>
          <w:szCs w:val="24"/>
          <w:rtl/>
        </w:rPr>
        <w:t xml:space="preserve"> רבי זעירא</w:t>
      </w:r>
      <w:r w:rsidRPr="003C63B8">
        <w:rPr>
          <w:rFonts w:cs="Arial" w:hint="cs"/>
          <w:sz w:val="24"/>
          <w:szCs w:val="24"/>
          <w:rtl/>
        </w:rPr>
        <w:t>,</w:t>
      </w:r>
      <w:r w:rsidRPr="00BD767E">
        <w:rPr>
          <w:rFonts w:cs="Arial"/>
          <w:sz w:val="24"/>
          <w:szCs w:val="24"/>
          <w:rtl/>
        </w:rPr>
        <w:t xml:space="preserve"> רבי </w:t>
      </w:r>
      <w:r w:rsidRPr="005B7E57">
        <w:rPr>
          <w:rFonts w:cs="Arial" w:hint="cs"/>
          <w:b/>
          <w:bCs/>
          <w:sz w:val="24"/>
          <w:szCs w:val="24"/>
          <w:rtl/>
        </w:rPr>
        <w:t>א</w:t>
      </w:r>
      <w:r w:rsidRPr="005B7E57">
        <w:rPr>
          <w:rFonts w:cs="Arial"/>
          <w:b/>
          <w:bCs/>
          <w:sz w:val="24"/>
          <w:szCs w:val="24"/>
          <w:rtl/>
        </w:rPr>
        <w:t>בא</w:t>
      </w:r>
      <w:r w:rsidRPr="00BD767E">
        <w:rPr>
          <w:rFonts w:cs="Arial"/>
          <w:sz w:val="24"/>
          <w:szCs w:val="24"/>
          <w:rtl/>
        </w:rPr>
        <w:t xml:space="preserve"> בר זוטרא </w:t>
      </w:r>
      <w:r w:rsidRPr="003C63B8">
        <w:rPr>
          <w:rFonts w:cs="Arial" w:hint="cs"/>
          <w:sz w:val="24"/>
          <w:szCs w:val="24"/>
          <w:rtl/>
        </w:rPr>
        <w:t>ו</w:t>
      </w:r>
      <w:r w:rsidRPr="005B7E57">
        <w:rPr>
          <w:rFonts w:cs="Arial"/>
          <w:b/>
          <w:bCs/>
          <w:sz w:val="24"/>
          <w:szCs w:val="24"/>
          <w:rtl/>
        </w:rPr>
        <w:t>רבי</w:t>
      </w:r>
      <w:r w:rsidRPr="00BD767E">
        <w:rPr>
          <w:rFonts w:cs="Arial"/>
          <w:sz w:val="24"/>
          <w:szCs w:val="24"/>
          <w:rtl/>
        </w:rPr>
        <w:t xml:space="preserve"> חנינה </w:t>
      </w:r>
      <w:r w:rsidRPr="003C63B8">
        <w:rPr>
          <w:rFonts w:cs="Arial" w:hint="cs"/>
          <w:sz w:val="24"/>
          <w:szCs w:val="24"/>
          <w:rtl/>
        </w:rPr>
        <w:t xml:space="preserve">אמרו </w:t>
      </w:r>
      <w:r w:rsidRPr="00BD767E">
        <w:rPr>
          <w:rFonts w:cs="Arial"/>
          <w:sz w:val="24"/>
          <w:szCs w:val="24"/>
          <w:rtl/>
        </w:rPr>
        <w:t>בשם רבי</w:t>
      </w:r>
      <w:r w:rsidRPr="003C63B8">
        <w:rPr>
          <w:rFonts w:cs="Arial" w:hint="cs"/>
          <w:sz w:val="24"/>
          <w:szCs w:val="24"/>
          <w:rtl/>
        </w:rPr>
        <w:t>.</w:t>
      </w:r>
      <w:r w:rsidRPr="00BD767E">
        <w:rPr>
          <w:rFonts w:cs="Arial"/>
          <w:sz w:val="24"/>
          <w:szCs w:val="24"/>
          <w:rtl/>
        </w:rPr>
        <w:t xml:space="preserve"> מעלין </w:t>
      </w:r>
      <w:r w:rsidRPr="00E15E15">
        <w:rPr>
          <w:rFonts w:cs="Arial" w:hint="cs"/>
          <w:sz w:val="16"/>
          <w:szCs w:val="16"/>
          <w:rtl/>
        </w:rPr>
        <w:t>קושרים</w:t>
      </w:r>
      <w:r w:rsidRPr="003C63B8">
        <w:rPr>
          <w:rFonts w:cs="Arial"/>
          <w:sz w:val="24"/>
          <w:szCs w:val="24"/>
          <w:rtl/>
        </w:rPr>
        <w:t xml:space="preserve"> </w:t>
      </w:r>
      <w:r w:rsidRPr="00BD767E">
        <w:rPr>
          <w:rFonts w:cs="Arial"/>
          <w:sz w:val="24"/>
          <w:szCs w:val="24"/>
          <w:rtl/>
        </w:rPr>
        <w:t xml:space="preserve">עצם של ראש בשבת </w:t>
      </w:r>
      <w:r w:rsidRPr="00E15E15">
        <w:rPr>
          <w:rFonts w:cs="Arial" w:hint="cs"/>
          <w:sz w:val="16"/>
          <w:szCs w:val="16"/>
          <w:rtl/>
        </w:rPr>
        <w:t>למי שכואב הראש</w:t>
      </w:r>
      <w:r w:rsidRPr="003C63B8">
        <w:rPr>
          <w:rFonts w:cs="Arial" w:hint="cs"/>
          <w:sz w:val="24"/>
          <w:szCs w:val="24"/>
          <w:rtl/>
        </w:rPr>
        <w:t>.</w:t>
      </w:r>
      <w:r w:rsidRPr="003C63B8">
        <w:rPr>
          <w:rFonts w:cs="Arial"/>
          <w:sz w:val="24"/>
          <w:szCs w:val="24"/>
          <w:rtl/>
        </w:rPr>
        <w:t xml:space="preserve"> </w:t>
      </w:r>
      <w:r w:rsidRPr="00BD767E">
        <w:rPr>
          <w:rFonts w:cs="Arial"/>
          <w:sz w:val="24"/>
          <w:szCs w:val="24"/>
          <w:rtl/>
        </w:rPr>
        <w:t>רבי חייה בר מדייא</w:t>
      </w:r>
      <w:r w:rsidRPr="003C63B8">
        <w:rPr>
          <w:rFonts w:cs="Arial" w:hint="cs"/>
          <w:sz w:val="24"/>
          <w:szCs w:val="24"/>
          <w:rtl/>
        </w:rPr>
        <w:t>,</w:t>
      </w:r>
      <w:r w:rsidRPr="00BD767E">
        <w:rPr>
          <w:rFonts w:cs="Arial"/>
          <w:sz w:val="24"/>
          <w:szCs w:val="24"/>
          <w:rtl/>
        </w:rPr>
        <w:t xml:space="preserve"> רבי יונה </w:t>
      </w:r>
      <w:r w:rsidRPr="003C63B8">
        <w:rPr>
          <w:rFonts w:cs="Arial" w:hint="cs"/>
          <w:sz w:val="24"/>
          <w:szCs w:val="24"/>
          <w:rtl/>
        </w:rPr>
        <w:t>ו</w:t>
      </w:r>
      <w:r w:rsidRPr="003C63B8">
        <w:rPr>
          <w:rFonts w:cs="Arial"/>
          <w:sz w:val="24"/>
          <w:szCs w:val="24"/>
          <w:rtl/>
        </w:rPr>
        <w:t>רבי</w:t>
      </w:r>
      <w:r w:rsidRPr="00BD767E">
        <w:rPr>
          <w:rFonts w:cs="Arial"/>
          <w:sz w:val="24"/>
          <w:szCs w:val="24"/>
          <w:rtl/>
        </w:rPr>
        <w:t xml:space="preserve"> זעירא </w:t>
      </w:r>
      <w:r w:rsidRPr="005B7E57">
        <w:rPr>
          <w:rFonts w:cs="Arial" w:hint="cs"/>
          <w:b/>
          <w:bCs/>
          <w:sz w:val="24"/>
          <w:szCs w:val="24"/>
          <w:rtl/>
        </w:rPr>
        <w:t>ו</w:t>
      </w:r>
      <w:r w:rsidRPr="005B7E57">
        <w:rPr>
          <w:rFonts w:cs="Arial"/>
          <w:b/>
          <w:bCs/>
          <w:sz w:val="24"/>
          <w:szCs w:val="24"/>
          <w:rtl/>
        </w:rPr>
        <w:t xml:space="preserve">רבי </w:t>
      </w:r>
      <w:r w:rsidRPr="005B7E57">
        <w:rPr>
          <w:rFonts w:cs="Arial" w:hint="cs"/>
          <w:b/>
          <w:bCs/>
          <w:sz w:val="24"/>
          <w:szCs w:val="24"/>
          <w:rtl/>
        </w:rPr>
        <w:t>א</w:t>
      </w:r>
      <w:r w:rsidRPr="005B7E57">
        <w:rPr>
          <w:rFonts w:cs="Arial"/>
          <w:b/>
          <w:bCs/>
          <w:sz w:val="24"/>
          <w:szCs w:val="24"/>
          <w:rtl/>
        </w:rPr>
        <w:t>בא</w:t>
      </w:r>
      <w:r w:rsidRPr="00BD767E">
        <w:rPr>
          <w:rFonts w:cs="Arial"/>
          <w:sz w:val="24"/>
          <w:szCs w:val="24"/>
          <w:rtl/>
        </w:rPr>
        <w:t xml:space="preserve"> בר זוטרא </w:t>
      </w:r>
      <w:r w:rsidRPr="005B7E57">
        <w:rPr>
          <w:rFonts w:cs="Arial" w:hint="cs"/>
          <w:b/>
          <w:bCs/>
          <w:sz w:val="24"/>
          <w:szCs w:val="24"/>
          <w:rtl/>
        </w:rPr>
        <w:t>ו</w:t>
      </w:r>
      <w:r w:rsidRPr="005B7E57">
        <w:rPr>
          <w:rFonts w:cs="Arial"/>
          <w:b/>
          <w:bCs/>
          <w:sz w:val="24"/>
          <w:szCs w:val="24"/>
          <w:rtl/>
        </w:rPr>
        <w:t>רבי</w:t>
      </w:r>
      <w:r w:rsidRPr="00BD767E">
        <w:rPr>
          <w:rFonts w:cs="Arial"/>
          <w:sz w:val="24"/>
          <w:szCs w:val="24"/>
          <w:rtl/>
        </w:rPr>
        <w:t xml:space="preserve"> חנינה</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אמרו</w:t>
      </w:r>
      <w:r w:rsidRPr="00BD767E">
        <w:rPr>
          <w:rFonts w:cs="Arial"/>
          <w:sz w:val="24"/>
          <w:szCs w:val="24"/>
          <w:rtl/>
        </w:rPr>
        <w:t xml:space="preserve"> בשם רבי</w:t>
      </w:r>
      <w:r w:rsidRPr="003C63B8">
        <w:rPr>
          <w:rFonts w:cs="Arial" w:hint="cs"/>
          <w:sz w:val="24"/>
          <w:szCs w:val="24"/>
          <w:rtl/>
        </w:rPr>
        <w:t>.</w:t>
      </w:r>
      <w:r w:rsidRPr="00BD767E">
        <w:rPr>
          <w:rFonts w:cs="Arial"/>
          <w:sz w:val="24"/>
          <w:szCs w:val="24"/>
          <w:rtl/>
        </w:rPr>
        <w:t xml:space="preserve"> מעלין </w:t>
      </w:r>
      <w:r w:rsidRPr="00E15E15">
        <w:rPr>
          <w:rFonts w:cs="Arial" w:hint="cs"/>
          <w:sz w:val="16"/>
          <w:szCs w:val="16"/>
          <w:rtl/>
        </w:rPr>
        <w:t>קושרים</w:t>
      </w:r>
      <w:r w:rsidRPr="003C63B8">
        <w:rPr>
          <w:rFonts w:cs="Arial"/>
          <w:sz w:val="24"/>
          <w:szCs w:val="24"/>
          <w:rtl/>
        </w:rPr>
        <w:t xml:space="preserve"> </w:t>
      </w:r>
      <w:r w:rsidRPr="00BD767E">
        <w:rPr>
          <w:rFonts w:cs="Arial"/>
          <w:sz w:val="24"/>
          <w:szCs w:val="24"/>
          <w:rtl/>
        </w:rPr>
        <w:t>בנות אזנים בשבת</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אמר</w:t>
      </w:r>
      <w:r w:rsidRPr="00BD767E">
        <w:rPr>
          <w:rFonts w:cs="Arial"/>
          <w:sz w:val="24"/>
          <w:szCs w:val="24"/>
          <w:rtl/>
        </w:rPr>
        <w:t xml:space="preserve"> רבי אבהו בשם רבי יוחנן</w:t>
      </w:r>
      <w:r w:rsidRPr="003C63B8">
        <w:rPr>
          <w:rFonts w:cs="Arial" w:hint="cs"/>
          <w:sz w:val="24"/>
          <w:szCs w:val="24"/>
          <w:rtl/>
        </w:rPr>
        <w:t>.</w:t>
      </w:r>
      <w:r w:rsidRPr="00BD767E">
        <w:rPr>
          <w:rFonts w:cs="Arial"/>
          <w:sz w:val="24"/>
          <w:szCs w:val="24"/>
          <w:rtl/>
        </w:rPr>
        <w:t xml:space="preserve"> עין שמרדה</w:t>
      </w:r>
      <w:r w:rsidRPr="003C63B8">
        <w:rPr>
          <w:rFonts w:cs="Arial" w:hint="cs"/>
          <w:sz w:val="24"/>
          <w:szCs w:val="24"/>
          <w:rtl/>
        </w:rPr>
        <w:t>,</w:t>
      </w:r>
      <w:r w:rsidRPr="003C63B8">
        <w:rPr>
          <w:rFonts w:cs="Arial"/>
          <w:sz w:val="24"/>
          <w:szCs w:val="24"/>
          <w:rtl/>
        </w:rPr>
        <w:t xml:space="preserve"> </w:t>
      </w:r>
      <w:r w:rsidRPr="005B7E57">
        <w:rPr>
          <w:rFonts w:cs="Arial"/>
          <w:b/>
          <w:bCs/>
          <w:sz w:val="24"/>
          <w:szCs w:val="24"/>
          <w:rtl/>
        </w:rPr>
        <w:t>מרפ</w:t>
      </w:r>
      <w:r w:rsidRPr="005B7E57">
        <w:rPr>
          <w:rFonts w:cs="Arial" w:hint="cs"/>
          <w:b/>
          <w:bCs/>
          <w:sz w:val="24"/>
          <w:szCs w:val="24"/>
          <w:rtl/>
        </w:rPr>
        <w:t>א</w:t>
      </w:r>
      <w:r w:rsidRPr="005B7E57">
        <w:rPr>
          <w:rFonts w:cs="Arial"/>
          <w:b/>
          <w:bCs/>
          <w:sz w:val="24"/>
          <w:szCs w:val="24"/>
          <w:rtl/>
        </w:rPr>
        <w:t>ין</w:t>
      </w:r>
      <w:r w:rsidRPr="00BD767E">
        <w:rPr>
          <w:rFonts w:cs="Arial"/>
          <w:sz w:val="24"/>
          <w:szCs w:val="24"/>
          <w:rtl/>
        </w:rPr>
        <w:t xml:space="preserve"> אותה בשבת. תמן אמרין בשם רבי יוחנן</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מכה ב</w:t>
      </w:r>
      <w:r w:rsidRPr="005B7E57">
        <w:rPr>
          <w:rFonts w:cs="Arial"/>
          <w:b/>
          <w:bCs/>
          <w:sz w:val="24"/>
          <w:szCs w:val="24"/>
          <w:rtl/>
        </w:rPr>
        <w:t>גב</w:t>
      </w:r>
      <w:r w:rsidRPr="00BD767E">
        <w:rPr>
          <w:rFonts w:cs="Arial"/>
          <w:sz w:val="24"/>
          <w:szCs w:val="24"/>
          <w:rtl/>
        </w:rPr>
        <w:t xml:space="preserve"> ידים ורגלים</w:t>
      </w:r>
      <w:r w:rsidRPr="003C63B8">
        <w:rPr>
          <w:rFonts w:cs="Arial" w:hint="cs"/>
          <w:sz w:val="24"/>
          <w:szCs w:val="24"/>
          <w:rtl/>
        </w:rPr>
        <w:t>,</w:t>
      </w:r>
      <w:r w:rsidRPr="00BD767E">
        <w:rPr>
          <w:rFonts w:cs="Arial"/>
          <w:sz w:val="24"/>
          <w:szCs w:val="24"/>
          <w:rtl/>
        </w:rPr>
        <w:t xml:space="preserve"> סכנה</w:t>
      </w:r>
      <w:r w:rsidRPr="003C63B8">
        <w:rPr>
          <w:rFonts w:cs="Arial" w:hint="cs"/>
          <w:sz w:val="24"/>
          <w:szCs w:val="24"/>
          <w:rtl/>
        </w:rPr>
        <w:t xml:space="preserve">. </w:t>
      </w:r>
      <w:r w:rsidRPr="005B7E57">
        <w:rPr>
          <w:rFonts w:cs="Arial" w:hint="cs"/>
          <w:b/>
          <w:bCs/>
          <w:sz w:val="24"/>
          <w:szCs w:val="24"/>
          <w:rtl/>
        </w:rPr>
        <w:t>אמר</w:t>
      </w:r>
      <w:r w:rsidRPr="00BD767E">
        <w:rPr>
          <w:rFonts w:cs="Arial"/>
          <w:sz w:val="24"/>
          <w:szCs w:val="24"/>
          <w:rtl/>
        </w:rPr>
        <w:t xml:space="preserve"> ר' אבהו בשם ר' יוחנן</w:t>
      </w:r>
      <w:r w:rsidRPr="003C63B8">
        <w:rPr>
          <w:rFonts w:cs="Arial" w:hint="cs"/>
          <w:sz w:val="24"/>
          <w:szCs w:val="24"/>
          <w:rtl/>
        </w:rPr>
        <w:t>.</w:t>
      </w:r>
      <w:r w:rsidRPr="00BD767E">
        <w:rPr>
          <w:rFonts w:cs="Arial"/>
          <w:sz w:val="24"/>
          <w:szCs w:val="24"/>
          <w:rtl/>
        </w:rPr>
        <w:t xml:space="preserve"> אהן סומקא </w:t>
      </w:r>
      <w:r w:rsidRPr="006869B5">
        <w:rPr>
          <w:rFonts w:cs="Arial" w:hint="cs"/>
          <w:sz w:val="16"/>
          <w:szCs w:val="16"/>
          <w:rtl/>
        </w:rPr>
        <w:t>שסביב הפצע וי"א בעין,</w:t>
      </w:r>
      <w:r w:rsidRPr="003C63B8">
        <w:rPr>
          <w:rFonts w:cs="Arial"/>
          <w:sz w:val="24"/>
          <w:szCs w:val="24"/>
          <w:rtl/>
        </w:rPr>
        <w:t xml:space="preserve"> </w:t>
      </w:r>
      <w:r w:rsidRPr="00BD767E">
        <w:rPr>
          <w:rFonts w:cs="Arial"/>
          <w:sz w:val="24"/>
          <w:szCs w:val="24"/>
          <w:rtl/>
        </w:rPr>
        <w:t>סכנה</w:t>
      </w:r>
      <w:r w:rsidRPr="003C63B8">
        <w:rPr>
          <w:rFonts w:cs="Arial" w:hint="cs"/>
          <w:sz w:val="24"/>
          <w:szCs w:val="24"/>
          <w:rtl/>
        </w:rPr>
        <w:t>.</w:t>
      </w:r>
      <w:r w:rsidRPr="00BD767E">
        <w:rPr>
          <w:rFonts w:cs="Arial"/>
          <w:sz w:val="24"/>
          <w:szCs w:val="24"/>
          <w:rtl/>
        </w:rPr>
        <w:t xml:space="preserve"> א"ר אבין לוקטין </w:t>
      </w:r>
      <w:r w:rsidRPr="00C66BED">
        <w:rPr>
          <w:rFonts w:cs="Arial" w:hint="cs"/>
          <w:sz w:val="16"/>
          <w:szCs w:val="16"/>
          <w:rtl/>
        </w:rPr>
        <w:t>מוציאים</w:t>
      </w:r>
      <w:r w:rsidRPr="003C63B8">
        <w:rPr>
          <w:rFonts w:cs="Arial"/>
          <w:sz w:val="24"/>
          <w:szCs w:val="24"/>
          <w:rtl/>
        </w:rPr>
        <w:t xml:space="preserve"> </w:t>
      </w:r>
      <w:r w:rsidRPr="00BD767E">
        <w:rPr>
          <w:rFonts w:cs="Arial"/>
          <w:sz w:val="24"/>
          <w:szCs w:val="24"/>
          <w:rtl/>
        </w:rPr>
        <w:t xml:space="preserve">לו עוקץ עקרב בשבת. רב אמר </w:t>
      </w:r>
      <w:r w:rsidRPr="005B7E57">
        <w:rPr>
          <w:rFonts w:cs="Arial" w:hint="cs"/>
          <w:b/>
          <w:bCs/>
          <w:sz w:val="24"/>
          <w:szCs w:val="24"/>
          <w:rtl/>
        </w:rPr>
        <w:t>לתת</w:t>
      </w:r>
      <w:r w:rsidRPr="003C63B8">
        <w:rPr>
          <w:rFonts w:cs="Arial" w:hint="cs"/>
          <w:sz w:val="24"/>
          <w:szCs w:val="24"/>
          <w:rtl/>
        </w:rPr>
        <w:t xml:space="preserve"> </w:t>
      </w:r>
      <w:r w:rsidRPr="00BD767E">
        <w:rPr>
          <w:rFonts w:cs="Arial"/>
          <w:sz w:val="24"/>
          <w:szCs w:val="24"/>
          <w:rtl/>
        </w:rPr>
        <w:t>חמרא לבר מעינא</w:t>
      </w:r>
      <w:r w:rsidRPr="003C63B8">
        <w:rPr>
          <w:rFonts w:cs="Arial" w:hint="cs"/>
          <w:sz w:val="24"/>
          <w:szCs w:val="24"/>
          <w:rtl/>
        </w:rPr>
        <w:t>,</w:t>
      </w:r>
      <w:r w:rsidRPr="00BD767E">
        <w:rPr>
          <w:rFonts w:cs="Arial"/>
          <w:sz w:val="24"/>
          <w:szCs w:val="24"/>
          <w:rtl/>
        </w:rPr>
        <w:t xml:space="preserve"> שרי</w:t>
      </w:r>
      <w:r w:rsidRPr="003C63B8">
        <w:rPr>
          <w:rFonts w:cs="Arial" w:hint="cs"/>
          <w:sz w:val="24"/>
          <w:szCs w:val="24"/>
          <w:rtl/>
        </w:rPr>
        <w:t>.</w:t>
      </w:r>
      <w:r w:rsidRPr="00BD767E">
        <w:rPr>
          <w:rFonts w:cs="Arial"/>
          <w:sz w:val="24"/>
          <w:szCs w:val="24"/>
          <w:rtl/>
        </w:rPr>
        <w:t xml:space="preserve"> לגיו מן עינא</w:t>
      </w:r>
      <w:r w:rsidRPr="003C63B8">
        <w:rPr>
          <w:rFonts w:cs="Arial" w:hint="cs"/>
          <w:sz w:val="24"/>
          <w:szCs w:val="24"/>
          <w:rtl/>
        </w:rPr>
        <w:t>,</w:t>
      </w:r>
      <w:r w:rsidRPr="00BD767E">
        <w:rPr>
          <w:rFonts w:cs="Arial"/>
          <w:sz w:val="24"/>
          <w:szCs w:val="24"/>
          <w:rtl/>
        </w:rPr>
        <w:t xml:space="preserve"> אסור. שמואל אמר</w:t>
      </w:r>
      <w:r w:rsidRPr="003C63B8">
        <w:rPr>
          <w:rFonts w:cs="Arial" w:hint="cs"/>
          <w:sz w:val="24"/>
          <w:szCs w:val="24"/>
          <w:rtl/>
        </w:rPr>
        <w:t>.</w:t>
      </w:r>
      <w:r w:rsidRPr="003C63B8">
        <w:rPr>
          <w:rFonts w:cs="Arial"/>
          <w:sz w:val="24"/>
          <w:szCs w:val="24"/>
          <w:rtl/>
        </w:rPr>
        <w:t xml:space="preserve"> </w:t>
      </w:r>
      <w:r w:rsidRPr="005B7E57">
        <w:rPr>
          <w:rFonts w:cs="Arial"/>
          <w:b/>
          <w:bCs/>
          <w:sz w:val="24"/>
          <w:szCs w:val="24"/>
          <w:rtl/>
        </w:rPr>
        <w:t>אהן</w:t>
      </w:r>
      <w:r w:rsidRPr="00BD767E">
        <w:rPr>
          <w:rFonts w:cs="Arial"/>
          <w:sz w:val="24"/>
          <w:szCs w:val="24"/>
          <w:rtl/>
        </w:rPr>
        <w:t xml:space="preserve"> רוק תפל</w:t>
      </w:r>
      <w:r w:rsidRPr="003C63B8">
        <w:rPr>
          <w:rFonts w:cs="Arial" w:hint="cs"/>
          <w:sz w:val="24"/>
          <w:szCs w:val="24"/>
          <w:rtl/>
        </w:rPr>
        <w:t>,</w:t>
      </w:r>
      <w:r w:rsidRPr="00BD767E">
        <w:rPr>
          <w:rFonts w:cs="Arial"/>
          <w:sz w:val="24"/>
          <w:szCs w:val="24"/>
          <w:rtl/>
        </w:rPr>
        <w:t xml:space="preserve"> אסור </w:t>
      </w:r>
      <w:r w:rsidRPr="005B7E57">
        <w:rPr>
          <w:rFonts w:cs="Arial" w:hint="cs"/>
          <w:b/>
          <w:bCs/>
          <w:sz w:val="24"/>
          <w:szCs w:val="24"/>
          <w:rtl/>
        </w:rPr>
        <w:t>לתת</w:t>
      </w:r>
      <w:r w:rsidRPr="003C63B8">
        <w:rPr>
          <w:rFonts w:cs="Arial" w:hint="cs"/>
          <w:sz w:val="24"/>
          <w:szCs w:val="24"/>
          <w:rtl/>
        </w:rPr>
        <w:t xml:space="preserve"> </w:t>
      </w:r>
      <w:r w:rsidRPr="00BD767E">
        <w:rPr>
          <w:rFonts w:cs="Arial"/>
          <w:sz w:val="24"/>
          <w:szCs w:val="24"/>
          <w:rtl/>
        </w:rPr>
        <w:t>לעין בשבת</w:t>
      </w:r>
      <w:r w:rsidRPr="003C63B8">
        <w:rPr>
          <w:rFonts w:cs="Arial" w:hint="cs"/>
          <w:sz w:val="24"/>
          <w:szCs w:val="24"/>
          <w:rtl/>
        </w:rPr>
        <w:t>.</w:t>
      </w:r>
      <w:r w:rsidRPr="00BD767E">
        <w:rPr>
          <w:rFonts w:cs="Arial"/>
          <w:sz w:val="24"/>
          <w:szCs w:val="24"/>
          <w:rtl/>
        </w:rPr>
        <w:t xml:space="preserve"> מיניה את יליף לחזיזתיה. רבנן דקיסרי אמרי</w:t>
      </w:r>
      <w:r w:rsidRPr="003C63B8">
        <w:rPr>
          <w:rFonts w:cs="Arial" w:hint="cs"/>
          <w:sz w:val="24"/>
          <w:szCs w:val="24"/>
          <w:rtl/>
        </w:rPr>
        <w:t>.</w:t>
      </w:r>
      <w:r w:rsidRPr="00BD767E">
        <w:rPr>
          <w:rFonts w:cs="Arial"/>
          <w:sz w:val="24"/>
          <w:szCs w:val="24"/>
          <w:rtl/>
        </w:rPr>
        <w:t xml:space="preserve"> הדא עורדענא </w:t>
      </w:r>
      <w:r w:rsidR="0013509A" w:rsidRPr="0013509A">
        <w:rPr>
          <w:rFonts w:cs="Arial" w:hint="cs"/>
          <w:sz w:val="16"/>
          <w:szCs w:val="16"/>
          <w:rtl/>
        </w:rPr>
        <w:t>פצע שנראה כ</w:t>
      </w:r>
      <w:r w:rsidRPr="0013509A">
        <w:rPr>
          <w:rFonts w:cs="Arial" w:hint="cs"/>
          <w:sz w:val="16"/>
          <w:szCs w:val="16"/>
          <w:rtl/>
        </w:rPr>
        <w:t>צפרדע</w:t>
      </w:r>
      <w:r>
        <w:rPr>
          <w:rFonts w:cs="Arial" w:hint="cs"/>
          <w:sz w:val="16"/>
          <w:szCs w:val="16"/>
          <w:rtl/>
        </w:rPr>
        <w:t xml:space="preserve"> </w:t>
      </w:r>
      <w:r w:rsidR="00650A4B">
        <w:rPr>
          <w:rFonts w:cs="Arial" w:hint="cs"/>
          <w:sz w:val="16"/>
          <w:szCs w:val="16"/>
          <w:rtl/>
        </w:rPr>
        <w:t>וי"א נשיכה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סכנה</w:t>
      </w:r>
      <w:r w:rsidRPr="003C63B8">
        <w:rPr>
          <w:rFonts w:cs="Arial" w:hint="cs"/>
          <w:sz w:val="24"/>
          <w:szCs w:val="24"/>
          <w:rtl/>
        </w:rPr>
        <w:t>.</w:t>
      </w:r>
      <w:r w:rsidRPr="00BD767E">
        <w:rPr>
          <w:rFonts w:cs="Arial"/>
          <w:sz w:val="24"/>
          <w:szCs w:val="24"/>
          <w:rtl/>
        </w:rPr>
        <w:t xml:space="preserve"> רבי חזקיה אמר משם רבנין דקיסרין</w:t>
      </w:r>
      <w:r w:rsidRPr="003C63B8">
        <w:rPr>
          <w:rFonts w:cs="Arial" w:hint="cs"/>
          <w:sz w:val="24"/>
          <w:szCs w:val="24"/>
          <w:rtl/>
        </w:rPr>
        <w:t>.</w:t>
      </w:r>
      <w:r w:rsidRPr="00BD767E">
        <w:rPr>
          <w:rFonts w:cs="Arial"/>
          <w:sz w:val="24"/>
          <w:szCs w:val="24"/>
          <w:rtl/>
        </w:rPr>
        <w:t xml:space="preserve"> הדא עכשבוניתא </w:t>
      </w:r>
      <w:r w:rsidRPr="00AA237C">
        <w:rPr>
          <w:rFonts w:cs="Arial" w:hint="cs"/>
          <w:sz w:val="16"/>
          <w:szCs w:val="16"/>
          <w:rtl/>
        </w:rPr>
        <w:t xml:space="preserve">פצע </w:t>
      </w:r>
      <w:r>
        <w:rPr>
          <w:rFonts w:cs="Arial" w:hint="cs"/>
          <w:sz w:val="16"/>
          <w:szCs w:val="16"/>
          <w:rtl/>
        </w:rPr>
        <w:t xml:space="preserve">וי"א נשיכת </w:t>
      </w:r>
      <w:r w:rsidRPr="00046C2A">
        <w:rPr>
          <w:rFonts w:cs="Arial" w:hint="cs"/>
          <w:sz w:val="16"/>
          <w:szCs w:val="16"/>
          <w:rtl/>
        </w:rPr>
        <w:t>עכביש</w:t>
      </w:r>
      <w:r>
        <w:rPr>
          <w:rFonts w:cs="Arial" w:hint="cs"/>
          <w:sz w:val="16"/>
          <w:szCs w:val="16"/>
          <w:rtl/>
        </w:rPr>
        <w:t xml:space="preserve"> </w:t>
      </w:r>
      <w:r w:rsidRPr="003C63B8">
        <w:rPr>
          <w:rFonts w:cs="Arial" w:hint="cs"/>
          <w:sz w:val="24"/>
          <w:szCs w:val="24"/>
          <w:rtl/>
        </w:rPr>
        <w:t>,</w:t>
      </w:r>
      <w:r w:rsidRPr="003C63B8">
        <w:rPr>
          <w:rFonts w:cs="Arial"/>
          <w:sz w:val="24"/>
          <w:szCs w:val="24"/>
          <w:rtl/>
        </w:rPr>
        <w:t xml:space="preserve"> </w:t>
      </w:r>
      <w:r w:rsidRPr="00BD767E">
        <w:rPr>
          <w:rFonts w:cs="Arial"/>
          <w:sz w:val="24"/>
          <w:szCs w:val="24"/>
          <w:rtl/>
        </w:rPr>
        <w:t>סכנה</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אמר</w:t>
      </w:r>
      <w:r w:rsidRPr="00BD767E">
        <w:rPr>
          <w:rFonts w:cs="Arial"/>
          <w:sz w:val="24"/>
          <w:szCs w:val="24"/>
          <w:rtl/>
        </w:rPr>
        <w:t xml:space="preserve"> ר' שמואל בר רב יצחק</w:t>
      </w:r>
      <w:r w:rsidRPr="003C63B8">
        <w:rPr>
          <w:rFonts w:cs="Arial" w:hint="cs"/>
          <w:sz w:val="24"/>
          <w:szCs w:val="24"/>
          <w:rtl/>
        </w:rPr>
        <w:t>,</w:t>
      </w:r>
      <w:r w:rsidRPr="00BD767E">
        <w:rPr>
          <w:rFonts w:cs="Arial"/>
          <w:sz w:val="24"/>
          <w:szCs w:val="24"/>
          <w:rtl/>
        </w:rPr>
        <w:t xml:space="preserve"> הדא גומרתא </w:t>
      </w:r>
      <w:r w:rsidRPr="00AA237C">
        <w:rPr>
          <w:rFonts w:cs="Arial" w:hint="cs"/>
          <w:sz w:val="16"/>
          <w:szCs w:val="16"/>
          <w:rtl/>
        </w:rPr>
        <w:t>כוית</w:t>
      </w:r>
      <w:r>
        <w:rPr>
          <w:rFonts w:cs="Arial" w:hint="cs"/>
          <w:sz w:val="24"/>
          <w:szCs w:val="24"/>
          <w:rtl/>
        </w:rPr>
        <w:t xml:space="preserve"> </w:t>
      </w:r>
      <w:r w:rsidRPr="00A45B26">
        <w:rPr>
          <w:rFonts w:cs="Arial" w:hint="cs"/>
          <w:sz w:val="16"/>
          <w:szCs w:val="16"/>
          <w:rtl/>
        </w:rPr>
        <w:t>גחלת</w:t>
      </w:r>
      <w:r w:rsidRPr="003C63B8">
        <w:rPr>
          <w:rFonts w:cs="Arial"/>
          <w:sz w:val="24"/>
          <w:szCs w:val="24"/>
          <w:rtl/>
        </w:rPr>
        <w:t xml:space="preserve"> </w:t>
      </w:r>
      <w:r w:rsidRPr="00BD767E">
        <w:rPr>
          <w:rFonts w:cs="Arial"/>
          <w:sz w:val="24"/>
          <w:szCs w:val="24"/>
          <w:rtl/>
        </w:rPr>
        <w:t xml:space="preserve">סכנה. א"ר ירמיה נותנין עליה חמץ בפסח. </w:t>
      </w:r>
      <w:r w:rsidRPr="005B7E57">
        <w:rPr>
          <w:rFonts w:cs="Arial"/>
          <w:b/>
          <w:bCs/>
          <w:sz w:val="24"/>
          <w:szCs w:val="24"/>
          <w:rtl/>
        </w:rPr>
        <w:t>אהן בלע</w:t>
      </w:r>
      <w:r w:rsidRPr="00325464">
        <w:rPr>
          <w:rFonts w:cs="Arial" w:hint="cs"/>
          <w:sz w:val="24"/>
          <w:szCs w:val="24"/>
          <w:rtl/>
        </w:rPr>
        <w:t xml:space="preserve"> </w:t>
      </w:r>
      <w:r w:rsidRPr="00325464">
        <w:rPr>
          <w:rFonts w:cs="Arial" w:hint="cs"/>
          <w:sz w:val="16"/>
          <w:szCs w:val="16"/>
          <w:rtl/>
        </w:rPr>
        <w:t>עצם שנתקעה בגון</w:t>
      </w:r>
      <w:r>
        <w:rPr>
          <w:rFonts w:cs="Arial" w:hint="cs"/>
          <w:sz w:val="24"/>
          <w:szCs w:val="24"/>
          <w:rtl/>
        </w:rPr>
        <w:t xml:space="preserve"> </w:t>
      </w:r>
      <w:r w:rsidRPr="00BC531F">
        <w:rPr>
          <w:rFonts w:cs="Arial" w:hint="cs"/>
          <w:sz w:val="16"/>
          <w:szCs w:val="16"/>
          <w:rtl/>
        </w:rPr>
        <w:t>וי"א מוגלע בגרון</w:t>
      </w:r>
      <w:r w:rsidRPr="00BD767E">
        <w:rPr>
          <w:rFonts w:cs="Arial"/>
          <w:sz w:val="24"/>
          <w:szCs w:val="24"/>
          <w:rtl/>
        </w:rPr>
        <w:t xml:space="preserve"> שרי</w:t>
      </w:r>
      <w:r w:rsidRPr="003C63B8">
        <w:rPr>
          <w:rFonts w:cs="Arial" w:hint="cs"/>
          <w:sz w:val="24"/>
          <w:szCs w:val="24"/>
          <w:rtl/>
        </w:rPr>
        <w:t xml:space="preserve"> </w:t>
      </w:r>
      <w:r w:rsidRPr="005B7E57">
        <w:rPr>
          <w:rFonts w:cs="Arial" w:hint="cs"/>
          <w:b/>
          <w:bCs/>
          <w:sz w:val="24"/>
          <w:szCs w:val="24"/>
          <w:rtl/>
        </w:rPr>
        <w:t>להוציא</w:t>
      </w:r>
      <w:r w:rsidRPr="00BD767E">
        <w:rPr>
          <w:rFonts w:cs="Arial"/>
          <w:sz w:val="24"/>
          <w:szCs w:val="24"/>
          <w:rtl/>
        </w:rPr>
        <w:t>. א"ר יוסי</w:t>
      </w:r>
      <w:r w:rsidRPr="003C63B8">
        <w:rPr>
          <w:rFonts w:cs="Arial" w:hint="cs"/>
          <w:sz w:val="24"/>
          <w:szCs w:val="24"/>
          <w:rtl/>
        </w:rPr>
        <w:t>,</w:t>
      </w:r>
      <w:r w:rsidRPr="00BD767E">
        <w:rPr>
          <w:rFonts w:cs="Arial"/>
          <w:sz w:val="24"/>
          <w:szCs w:val="24"/>
          <w:rtl/>
        </w:rPr>
        <w:t xml:space="preserve"> מתניתא אמרה כן</w:t>
      </w:r>
      <w:r w:rsidRPr="003C63B8">
        <w:rPr>
          <w:rFonts w:cs="Arial" w:hint="cs"/>
          <w:sz w:val="24"/>
          <w:szCs w:val="24"/>
          <w:rtl/>
        </w:rPr>
        <w:t xml:space="preserve">. </w:t>
      </w:r>
      <w:r w:rsidRPr="005B7E57">
        <w:rPr>
          <w:rFonts w:cs="Arial" w:hint="cs"/>
          <w:b/>
          <w:bCs/>
          <w:sz w:val="24"/>
          <w:szCs w:val="24"/>
          <w:rtl/>
        </w:rPr>
        <w:t>דתנן</w:t>
      </w:r>
      <w:r w:rsidRPr="003C63B8">
        <w:rPr>
          <w:rFonts w:cs="Arial" w:hint="cs"/>
          <w:sz w:val="24"/>
          <w:szCs w:val="24"/>
          <w:rtl/>
        </w:rPr>
        <w:t>,</w:t>
      </w:r>
      <w:r w:rsidRPr="00BD767E">
        <w:rPr>
          <w:rFonts w:cs="Arial"/>
          <w:sz w:val="24"/>
          <w:szCs w:val="24"/>
          <w:rtl/>
        </w:rPr>
        <w:t xml:space="preserve"> מחט של יד ליטול בה את הקוץ. </w:t>
      </w:r>
      <w:r w:rsidRPr="005B7E57">
        <w:rPr>
          <w:rFonts w:cs="Arial"/>
          <w:b/>
          <w:bCs/>
          <w:sz w:val="24"/>
          <w:szCs w:val="24"/>
          <w:rtl/>
        </w:rPr>
        <w:t>ד</w:t>
      </w:r>
      <w:r w:rsidRPr="005B7E57">
        <w:rPr>
          <w:rFonts w:cs="Arial" w:hint="cs"/>
          <w:b/>
          <w:bCs/>
          <w:sz w:val="24"/>
          <w:szCs w:val="24"/>
          <w:rtl/>
        </w:rPr>
        <w:t xml:space="preserve">אי </w:t>
      </w:r>
      <w:r w:rsidRPr="005B7E57">
        <w:rPr>
          <w:rFonts w:cs="Arial"/>
          <w:b/>
          <w:bCs/>
          <w:sz w:val="24"/>
          <w:szCs w:val="24"/>
          <w:rtl/>
        </w:rPr>
        <w:t>ל</w:t>
      </w:r>
      <w:r w:rsidRPr="003C63B8">
        <w:rPr>
          <w:rFonts w:cs="Arial"/>
          <w:sz w:val="24"/>
          <w:szCs w:val="24"/>
          <w:rtl/>
        </w:rPr>
        <w:t>א</w:t>
      </w:r>
      <w:r w:rsidRPr="00BD767E">
        <w:rPr>
          <w:rFonts w:cs="Arial"/>
          <w:sz w:val="24"/>
          <w:szCs w:val="24"/>
          <w:rtl/>
        </w:rPr>
        <w:t xml:space="preserve"> כן</w:t>
      </w:r>
      <w:r w:rsidRPr="003C63B8">
        <w:rPr>
          <w:rFonts w:cs="Arial" w:hint="cs"/>
          <w:sz w:val="24"/>
          <w:szCs w:val="24"/>
          <w:rtl/>
        </w:rPr>
        <w:t>,</w:t>
      </w:r>
      <w:r w:rsidRPr="00BD767E">
        <w:rPr>
          <w:rFonts w:cs="Arial"/>
          <w:sz w:val="24"/>
          <w:szCs w:val="24"/>
          <w:rtl/>
        </w:rPr>
        <w:t xml:space="preserve"> מה בין קוץ מה בין בלע</w:t>
      </w:r>
      <w:r w:rsidRPr="003C63B8">
        <w:rPr>
          <w:rFonts w:cs="Arial" w:hint="cs"/>
          <w:sz w:val="24"/>
          <w:szCs w:val="24"/>
          <w:rtl/>
        </w:rPr>
        <w:t>?</w:t>
      </w:r>
      <w:r w:rsidRPr="003C63B8">
        <w:rPr>
          <w:rFonts w:cs="Arial"/>
          <w:sz w:val="24"/>
          <w:szCs w:val="24"/>
          <w:rtl/>
        </w:rPr>
        <w:t>.</w:t>
      </w:r>
      <w:r w:rsidRPr="00BD767E">
        <w:rPr>
          <w:rFonts w:cs="Arial"/>
          <w:sz w:val="24"/>
          <w:szCs w:val="24"/>
          <w:rtl/>
        </w:rPr>
        <w:t xml:space="preserve"> אהן עיימא דעינא</w:t>
      </w:r>
      <w:r w:rsidRPr="00BD767E">
        <w:rPr>
          <w:rFonts w:cs="Arial"/>
          <w:sz w:val="24"/>
          <w:szCs w:val="24"/>
        </w:rPr>
        <w:t xml:space="preserve"> </w:t>
      </w:r>
      <w:r>
        <w:rPr>
          <w:rFonts w:cs="Arial" w:hint="cs"/>
          <w:sz w:val="24"/>
          <w:szCs w:val="24"/>
          <w:rtl/>
        </w:rPr>
        <w:t xml:space="preserve"> </w:t>
      </w:r>
      <w:r w:rsidRPr="007441ED">
        <w:rPr>
          <w:rFonts w:cs="Arial" w:hint="cs"/>
          <w:sz w:val="16"/>
          <w:szCs w:val="16"/>
          <w:rtl/>
        </w:rPr>
        <w:t>יבלת שגורמת</w:t>
      </w:r>
      <w:r>
        <w:rPr>
          <w:rFonts w:cs="Arial" w:hint="cs"/>
          <w:sz w:val="24"/>
          <w:szCs w:val="24"/>
          <w:rtl/>
        </w:rPr>
        <w:t xml:space="preserve"> </w:t>
      </w:r>
      <w:r w:rsidRPr="007441ED">
        <w:rPr>
          <w:rFonts w:cs="Arial" w:hint="cs"/>
          <w:sz w:val="16"/>
          <w:szCs w:val="16"/>
          <w:rtl/>
        </w:rPr>
        <w:t>החשכת העין</w:t>
      </w:r>
      <w:r>
        <w:rPr>
          <w:rFonts w:cs="Arial" w:hint="cs"/>
          <w:sz w:val="24"/>
          <w:szCs w:val="24"/>
          <w:rtl/>
        </w:rPr>
        <w:t xml:space="preserve"> </w:t>
      </w:r>
      <w:r w:rsidRPr="00BD767E">
        <w:rPr>
          <w:rFonts w:cs="Arial"/>
          <w:sz w:val="24"/>
          <w:szCs w:val="24"/>
          <w:rtl/>
        </w:rPr>
        <w:t>שאלון לר' ירמיה אמר לון</w:t>
      </w:r>
      <w:r w:rsidRPr="003C63B8">
        <w:rPr>
          <w:rFonts w:cs="Arial" w:hint="cs"/>
          <w:sz w:val="24"/>
          <w:szCs w:val="24"/>
          <w:rtl/>
        </w:rPr>
        <w:t>,</w:t>
      </w:r>
      <w:r w:rsidRPr="00BD767E">
        <w:rPr>
          <w:rFonts w:cs="Arial"/>
          <w:sz w:val="24"/>
          <w:szCs w:val="24"/>
          <w:rtl/>
        </w:rPr>
        <w:t xml:space="preserve"> הא רבי </w:t>
      </w:r>
      <w:r w:rsidRPr="005B7E57">
        <w:rPr>
          <w:rFonts w:cs="Arial" w:hint="cs"/>
          <w:b/>
          <w:bCs/>
          <w:sz w:val="24"/>
          <w:szCs w:val="24"/>
          <w:rtl/>
        </w:rPr>
        <w:t>א</w:t>
      </w:r>
      <w:r w:rsidRPr="005B7E57">
        <w:rPr>
          <w:rFonts w:cs="Arial"/>
          <w:b/>
          <w:bCs/>
          <w:sz w:val="24"/>
          <w:szCs w:val="24"/>
          <w:rtl/>
        </w:rPr>
        <w:t>בא</w:t>
      </w:r>
      <w:r w:rsidRPr="00BD767E">
        <w:rPr>
          <w:rFonts w:cs="Arial"/>
          <w:sz w:val="24"/>
          <w:szCs w:val="24"/>
          <w:rtl/>
        </w:rPr>
        <w:t xml:space="preserve"> קומיכון</w:t>
      </w:r>
      <w:r w:rsidRPr="003C63B8">
        <w:rPr>
          <w:rFonts w:cs="Arial" w:hint="cs"/>
          <w:sz w:val="24"/>
          <w:szCs w:val="24"/>
          <w:rtl/>
        </w:rPr>
        <w:t xml:space="preserve">, </w:t>
      </w:r>
      <w:r w:rsidRPr="005B7E57">
        <w:rPr>
          <w:rFonts w:cs="Arial" w:hint="cs"/>
          <w:b/>
          <w:bCs/>
          <w:sz w:val="24"/>
          <w:szCs w:val="24"/>
          <w:rtl/>
        </w:rPr>
        <w:t>לכו שאלו אותו</w:t>
      </w:r>
      <w:r w:rsidRPr="003C63B8">
        <w:rPr>
          <w:rFonts w:cs="Arial" w:hint="cs"/>
          <w:sz w:val="24"/>
          <w:szCs w:val="24"/>
          <w:rtl/>
        </w:rPr>
        <w:t>.</w:t>
      </w:r>
      <w:r w:rsidRPr="00BD767E">
        <w:rPr>
          <w:rFonts w:cs="Arial"/>
          <w:sz w:val="24"/>
          <w:szCs w:val="24"/>
          <w:rtl/>
        </w:rPr>
        <w:t xml:space="preserve"> שאלון לר' </w:t>
      </w:r>
      <w:r w:rsidRPr="005B7E57">
        <w:rPr>
          <w:rFonts w:cs="Arial" w:hint="cs"/>
          <w:b/>
          <w:bCs/>
          <w:sz w:val="24"/>
          <w:szCs w:val="24"/>
          <w:rtl/>
        </w:rPr>
        <w:t>א</w:t>
      </w:r>
      <w:r w:rsidRPr="005B7E57">
        <w:rPr>
          <w:rFonts w:cs="Arial"/>
          <w:b/>
          <w:bCs/>
          <w:sz w:val="24"/>
          <w:szCs w:val="24"/>
          <w:rtl/>
        </w:rPr>
        <w:t>בא</w:t>
      </w:r>
      <w:r w:rsidRPr="00BD767E">
        <w:rPr>
          <w:rFonts w:cs="Arial"/>
          <w:sz w:val="24"/>
          <w:szCs w:val="24"/>
          <w:rtl/>
        </w:rPr>
        <w:t xml:space="preserve"> ושרי לון</w:t>
      </w:r>
      <w:r w:rsidRPr="003C63B8">
        <w:rPr>
          <w:rFonts w:cs="Arial" w:hint="cs"/>
          <w:sz w:val="24"/>
          <w:szCs w:val="24"/>
          <w:rtl/>
        </w:rPr>
        <w:t>.</w:t>
      </w:r>
      <w:r w:rsidRPr="00BD767E">
        <w:rPr>
          <w:rFonts w:cs="Arial"/>
          <w:sz w:val="24"/>
          <w:szCs w:val="24"/>
          <w:rtl/>
        </w:rPr>
        <w:t xml:space="preserve"> אמר לון </w:t>
      </w:r>
      <w:r w:rsidRPr="005B7E57">
        <w:rPr>
          <w:rFonts w:cs="Arial" w:hint="cs"/>
          <w:b/>
          <w:bCs/>
          <w:sz w:val="24"/>
          <w:szCs w:val="24"/>
          <w:rtl/>
        </w:rPr>
        <w:t>רבי ירמיה</w:t>
      </w:r>
      <w:r w:rsidRPr="003C63B8">
        <w:rPr>
          <w:rFonts w:cs="Arial" w:hint="cs"/>
          <w:sz w:val="24"/>
          <w:szCs w:val="24"/>
          <w:rtl/>
        </w:rPr>
        <w:t xml:space="preserve">, </w:t>
      </w:r>
      <w:r w:rsidRPr="00BD767E">
        <w:rPr>
          <w:rFonts w:cs="Arial"/>
          <w:sz w:val="24"/>
          <w:szCs w:val="24"/>
          <w:rtl/>
        </w:rPr>
        <w:t xml:space="preserve">אוף אנא שרי. </w:t>
      </w:r>
      <w:r w:rsidR="00650A4B" w:rsidRPr="00650A4B">
        <w:rPr>
          <w:rFonts w:cs="Arial" w:hint="cs"/>
          <w:b/>
          <w:bCs/>
          <w:sz w:val="24"/>
          <w:szCs w:val="24"/>
          <w:rtl/>
        </w:rPr>
        <w:t>אמר</w:t>
      </w:r>
      <w:r w:rsidR="00650A4B">
        <w:rPr>
          <w:rFonts w:cs="Arial" w:hint="cs"/>
          <w:sz w:val="24"/>
          <w:szCs w:val="24"/>
          <w:rtl/>
        </w:rPr>
        <w:t xml:space="preserve"> </w:t>
      </w:r>
      <w:r w:rsidRPr="00BD767E">
        <w:rPr>
          <w:rFonts w:cs="Arial"/>
          <w:sz w:val="24"/>
          <w:szCs w:val="24"/>
          <w:rtl/>
        </w:rPr>
        <w:t>ר' אבהו בשם רבי יוחנן</w:t>
      </w:r>
      <w:r w:rsidR="00650A4B">
        <w:rPr>
          <w:rFonts w:cs="Arial" w:hint="cs"/>
          <w:sz w:val="24"/>
          <w:szCs w:val="24"/>
          <w:rtl/>
        </w:rPr>
        <w:t>,</w:t>
      </w:r>
      <w:r w:rsidRPr="00BD767E">
        <w:rPr>
          <w:rFonts w:cs="Arial"/>
          <w:sz w:val="24"/>
          <w:szCs w:val="24"/>
          <w:rtl/>
        </w:rPr>
        <w:t xml:space="preserve"> אהן צפדונא</w:t>
      </w:r>
      <w:r w:rsidR="00650A4B">
        <w:rPr>
          <w:rFonts w:cs="Arial" w:hint="cs"/>
          <w:sz w:val="24"/>
          <w:szCs w:val="24"/>
          <w:rtl/>
        </w:rPr>
        <w:t xml:space="preserve"> </w:t>
      </w:r>
      <w:r w:rsidR="00650A4B" w:rsidRPr="00650A4B">
        <w:rPr>
          <w:rFonts w:cs="Arial" w:hint="cs"/>
          <w:sz w:val="16"/>
          <w:szCs w:val="16"/>
          <w:rtl/>
        </w:rPr>
        <w:t>פצעים בחניכים</w:t>
      </w:r>
      <w:r w:rsidRPr="00BD767E">
        <w:rPr>
          <w:rFonts w:cs="Arial"/>
          <w:sz w:val="24"/>
          <w:szCs w:val="24"/>
          <w:rtl/>
        </w:rPr>
        <w:t xml:space="preserve"> סכנתא. ר' יוחנן הוה </w:t>
      </w:r>
      <w:r w:rsidRPr="005B7E57">
        <w:rPr>
          <w:rFonts w:cs="Arial"/>
          <w:b/>
          <w:bCs/>
          <w:sz w:val="24"/>
          <w:szCs w:val="24"/>
          <w:rtl/>
        </w:rPr>
        <w:t>לי</w:t>
      </w:r>
      <w:r w:rsidRPr="005B7E57">
        <w:rPr>
          <w:rFonts w:cs="Arial" w:hint="cs"/>
          <w:b/>
          <w:bCs/>
          <w:sz w:val="24"/>
          <w:szCs w:val="24"/>
          <w:rtl/>
        </w:rPr>
        <w:t>ה</w:t>
      </w:r>
      <w:r w:rsidRPr="00BD767E">
        <w:rPr>
          <w:rFonts w:cs="Arial"/>
          <w:sz w:val="24"/>
          <w:szCs w:val="24"/>
          <w:rtl/>
        </w:rPr>
        <w:t xml:space="preserve"> כן</w:t>
      </w:r>
      <w:r w:rsidRPr="003C63B8">
        <w:rPr>
          <w:rFonts w:cs="Arial" w:hint="cs"/>
          <w:sz w:val="24"/>
          <w:szCs w:val="24"/>
          <w:rtl/>
        </w:rPr>
        <w:t>.</w:t>
      </w:r>
      <w:r w:rsidRPr="00BD767E">
        <w:rPr>
          <w:rFonts w:cs="Arial"/>
          <w:sz w:val="24"/>
          <w:szCs w:val="24"/>
          <w:rtl/>
        </w:rPr>
        <w:t xml:space="preserve"> והוה מיתסי קומי </w:t>
      </w:r>
      <w:r w:rsidRPr="005B7E57">
        <w:rPr>
          <w:rFonts w:cs="Arial" w:hint="cs"/>
          <w:b/>
          <w:bCs/>
          <w:sz w:val="24"/>
          <w:szCs w:val="24"/>
          <w:rtl/>
        </w:rPr>
        <w:t>ברתי</w:t>
      </w:r>
      <w:r>
        <w:rPr>
          <w:rFonts w:cs="Arial" w:hint="cs"/>
          <w:sz w:val="24"/>
          <w:szCs w:val="24"/>
          <w:rtl/>
        </w:rPr>
        <w:t xml:space="preserve"> </w:t>
      </w:r>
      <w:r w:rsidRPr="00BD767E">
        <w:rPr>
          <w:rFonts w:cs="Arial"/>
          <w:sz w:val="24"/>
          <w:szCs w:val="24"/>
          <w:rtl/>
        </w:rPr>
        <w:t>דתימטיניס בטיבריא</w:t>
      </w:r>
      <w:r w:rsidRPr="003C63B8">
        <w:rPr>
          <w:rFonts w:cs="Arial" w:hint="cs"/>
          <w:sz w:val="24"/>
          <w:szCs w:val="24"/>
          <w:rtl/>
        </w:rPr>
        <w:t>.</w:t>
      </w:r>
      <w:r w:rsidRPr="00BD767E">
        <w:rPr>
          <w:rFonts w:cs="Arial"/>
          <w:sz w:val="24"/>
          <w:szCs w:val="24"/>
          <w:rtl/>
        </w:rPr>
        <w:t xml:space="preserve"> בערובתא </w:t>
      </w:r>
      <w:r w:rsidRPr="003C63B8">
        <w:rPr>
          <w:rFonts w:cs="Arial" w:hint="cs"/>
          <w:sz w:val="24"/>
          <w:szCs w:val="24"/>
          <w:rtl/>
        </w:rPr>
        <w:t xml:space="preserve">דשבת </w:t>
      </w:r>
      <w:r w:rsidRPr="00BD767E">
        <w:rPr>
          <w:rFonts w:cs="Arial"/>
          <w:sz w:val="24"/>
          <w:szCs w:val="24"/>
          <w:rtl/>
        </w:rPr>
        <w:t>נחת לגבה אמר לה</w:t>
      </w:r>
      <w:r w:rsidRPr="003C63B8">
        <w:rPr>
          <w:rFonts w:cs="Arial" w:hint="cs"/>
          <w:sz w:val="24"/>
          <w:szCs w:val="24"/>
          <w:rtl/>
        </w:rPr>
        <w:t>.</w:t>
      </w:r>
      <w:r w:rsidRPr="00BD767E">
        <w:rPr>
          <w:rFonts w:cs="Arial"/>
          <w:sz w:val="24"/>
          <w:szCs w:val="24"/>
          <w:rtl/>
        </w:rPr>
        <w:t xml:space="preserve"> מיצרך אנא למחר כלום</w:t>
      </w:r>
      <w:r w:rsidRPr="003C63B8">
        <w:rPr>
          <w:rFonts w:cs="Arial" w:hint="cs"/>
          <w:sz w:val="24"/>
          <w:szCs w:val="24"/>
          <w:rtl/>
        </w:rPr>
        <w:t>?</w:t>
      </w:r>
      <w:r w:rsidRPr="00BD767E">
        <w:rPr>
          <w:rFonts w:cs="Arial"/>
          <w:sz w:val="24"/>
          <w:szCs w:val="24"/>
          <w:rtl/>
        </w:rPr>
        <w:t xml:space="preserve"> אמרה ליה</w:t>
      </w:r>
      <w:r w:rsidRPr="003C63B8">
        <w:rPr>
          <w:rFonts w:cs="Arial" w:hint="cs"/>
          <w:sz w:val="24"/>
          <w:szCs w:val="24"/>
          <w:rtl/>
        </w:rPr>
        <w:t>,</w:t>
      </w:r>
      <w:r w:rsidRPr="00BD767E">
        <w:rPr>
          <w:rFonts w:cs="Arial"/>
          <w:sz w:val="24"/>
          <w:szCs w:val="24"/>
          <w:rtl/>
        </w:rPr>
        <w:t xml:space="preserve"> לא</w:t>
      </w:r>
      <w:r w:rsidRPr="003C63B8">
        <w:rPr>
          <w:rFonts w:cs="Arial" w:hint="cs"/>
          <w:sz w:val="24"/>
          <w:szCs w:val="24"/>
          <w:rtl/>
        </w:rPr>
        <w:t>.</w:t>
      </w:r>
      <w:r w:rsidRPr="00BD767E">
        <w:rPr>
          <w:rFonts w:cs="Arial"/>
          <w:sz w:val="24"/>
          <w:szCs w:val="24"/>
          <w:rtl/>
        </w:rPr>
        <w:t xml:space="preserve"> ואין צרכת</w:t>
      </w:r>
      <w:r w:rsidRPr="003C63B8">
        <w:rPr>
          <w:rFonts w:cs="Arial" w:hint="cs"/>
          <w:sz w:val="24"/>
          <w:szCs w:val="24"/>
          <w:rtl/>
        </w:rPr>
        <w:t>,</w:t>
      </w:r>
      <w:r w:rsidRPr="00BD767E">
        <w:rPr>
          <w:rFonts w:cs="Arial"/>
          <w:sz w:val="24"/>
          <w:szCs w:val="24"/>
          <w:rtl/>
        </w:rPr>
        <w:t xml:space="preserve"> סב גרעינין דתומרין. ואית דאמרי דנקלביסין</w:t>
      </w:r>
      <w:r w:rsidRPr="003C63B8">
        <w:rPr>
          <w:rFonts w:cs="Arial" w:hint="cs"/>
          <w:sz w:val="24"/>
          <w:szCs w:val="24"/>
          <w:rtl/>
        </w:rPr>
        <w:t>.</w:t>
      </w:r>
      <w:r w:rsidRPr="00BD767E">
        <w:rPr>
          <w:rFonts w:cs="Arial"/>
          <w:sz w:val="24"/>
          <w:szCs w:val="24"/>
          <w:rtl/>
        </w:rPr>
        <w:t xml:space="preserve"> בפלגיהון יקידין</w:t>
      </w:r>
      <w:r w:rsidRPr="003C63B8">
        <w:rPr>
          <w:rFonts w:cs="Arial" w:hint="cs"/>
          <w:sz w:val="24"/>
          <w:szCs w:val="24"/>
          <w:rtl/>
        </w:rPr>
        <w:t>.</w:t>
      </w:r>
      <w:r w:rsidRPr="003C63B8">
        <w:rPr>
          <w:rFonts w:cs="Arial"/>
          <w:sz w:val="24"/>
          <w:szCs w:val="24"/>
          <w:rtl/>
        </w:rPr>
        <w:t xml:space="preserve"> </w:t>
      </w:r>
      <w:r w:rsidRPr="005B7E57">
        <w:rPr>
          <w:rFonts w:cs="Arial"/>
          <w:b/>
          <w:bCs/>
          <w:sz w:val="24"/>
          <w:szCs w:val="24"/>
          <w:rtl/>
        </w:rPr>
        <w:t>ו</w:t>
      </w:r>
      <w:r w:rsidRPr="005B7E57">
        <w:rPr>
          <w:rFonts w:cs="Arial" w:hint="cs"/>
          <w:b/>
          <w:bCs/>
          <w:sz w:val="24"/>
          <w:szCs w:val="24"/>
          <w:rtl/>
        </w:rPr>
        <w:t>ש</w:t>
      </w:r>
      <w:r w:rsidRPr="005B7E57">
        <w:rPr>
          <w:rFonts w:cs="Arial"/>
          <w:b/>
          <w:bCs/>
          <w:sz w:val="24"/>
          <w:szCs w:val="24"/>
          <w:rtl/>
        </w:rPr>
        <w:t>אור</w:t>
      </w:r>
      <w:r w:rsidRPr="00BD767E">
        <w:rPr>
          <w:rFonts w:cs="Arial"/>
          <w:sz w:val="24"/>
          <w:szCs w:val="24"/>
          <w:rtl/>
        </w:rPr>
        <w:t xml:space="preserve"> דשערין</w:t>
      </w:r>
      <w:r w:rsidRPr="003C63B8">
        <w:rPr>
          <w:rFonts w:cs="Arial" w:hint="cs"/>
          <w:sz w:val="24"/>
          <w:szCs w:val="24"/>
          <w:rtl/>
        </w:rPr>
        <w:t>,</w:t>
      </w:r>
      <w:r w:rsidRPr="00BD767E">
        <w:rPr>
          <w:rFonts w:cs="Arial"/>
          <w:sz w:val="24"/>
          <w:szCs w:val="24"/>
          <w:rtl/>
        </w:rPr>
        <w:t xml:space="preserve"> וצואת קטן נגובה</w:t>
      </w:r>
      <w:r w:rsidRPr="003C63B8">
        <w:rPr>
          <w:rFonts w:cs="Arial" w:hint="cs"/>
          <w:sz w:val="24"/>
          <w:szCs w:val="24"/>
          <w:rtl/>
        </w:rPr>
        <w:t>.</w:t>
      </w:r>
      <w:r w:rsidRPr="00BD767E">
        <w:rPr>
          <w:rFonts w:cs="Arial"/>
          <w:sz w:val="24"/>
          <w:szCs w:val="24"/>
          <w:rtl/>
        </w:rPr>
        <w:t xml:space="preserve"> ושחוק</w:t>
      </w:r>
      <w:r w:rsidRPr="003C63B8">
        <w:rPr>
          <w:rFonts w:cs="Arial" w:hint="cs"/>
          <w:sz w:val="24"/>
          <w:szCs w:val="24"/>
          <w:rtl/>
        </w:rPr>
        <w:t>,</w:t>
      </w:r>
      <w:r w:rsidRPr="00BD767E">
        <w:rPr>
          <w:rFonts w:cs="Arial"/>
          <w:sz w:val="24"/>
          <w:szCs w:val="24"/>
          <w:rtl/>
        </w:rPr>
        <w:t xml:space="preserve"> וטפול</w:t>
      </w:r>
      <w:r w:rsidRPr="003C63B8">
        <w:rPr>
          <w:rFonts w:cs="Arial" w:hint="cs"/>
          <w:sz w:val="24"/>
          <w:szCs w:val="24"/>
          <w:rtl/>
        </w:rPr>
        <w:t>.</w:t>
      </w:r>
      <w:r w:rsidRPr="00BD767E">
        <w:rPr>
          <w:rFonts w:cs="Arial"/>
          <w:sz w:val="24"/>
          <w:szCs w:val="24"/>
          <w:rtl/>
        </w:rPr>
        <w:t xml:space="preserve"> ולא תימר קומי בר נש</w:t>
      </w:r>
      <w:r w:rsidRPr="003C63B8">
        <w:rPr>
          <w:rFonts w:cs="Arial" w:hint="cs"/>
          <w:sz w:val="24"/>
          <w:szCs w:val="24"/>
          <w:rtl/>
        </w:rPr>
        <w:t>.</w:t>
      </w:r>
      <w:r w:rsidRPr="00BD767E">
        <w:rPr>
          <w:rFonts w:cs="Arial"/>
          <w:sz w:val="24"/>
          <w:szCs w:val="24"/>
          <w:rtl/>
        </w:rPr>
        <w:t xml:space="preserve"> למחר עאל ודרשה בבית מדרש</w:t>
      </w:r>
      <w:r w:rsidRPr="003C63B8">
        <w:rPr>
          <w:rFonts w:cs="Arial" w:hint="cs"/>
          <w:sz w:val="24"/>
          <w:szCs w:val="24"/>
          <w:rtl/>
        </w:rPr>
        <w:t>.</w:t>
      </w:r>
      <w:r w:rsidRPr="00BD767E">
        <w:rPr>
          <w:rFonts w:cs="Arial"/>
          <w:sz w:val="24"/>
          <w:szCs w:val="24"/>
          <w:rtl/>
        </w:rPr>
        <w:t xml:space="preserve"> שמעת וחנקת גרמה</w:t>
      </w:r>
      <w:r w:rsidRPr="003C63B8">
        <w:rPr>
          <w:rFonts w:cs="Arial" w:hint="cs"/>
          <w:sz w:val="24"/>
          <w:szCs w:val="24"/>
          <w:rtl/>
        </w:rPr>
        <w:t>.</w:t>
      </w:r>
      <w:r w:rsidRPr="00BD767E">
        <w:rPr>
          <w:rFonts w:cs="Arial"/>
          <w:sz w:val="24"/>
          <w:szCs w:val="24"/>
          <w:rtl/>
        </w:rPr>
        <w:t xml:space="preserve"> ואית דאמרין </w:t>
      </w:r>
      <w:r w:rsidRPr="005B7E57">
        <w:rPr>
          <w:rFonts w:cs="Arial" w:hint="cs"/>
          <w:b/>
          <w:bCs/>
          <w:sz w:val="24"/>
          <w:szCs w:val="24"/>
          <w:rtl/>
        </w:rPr>
        <w:t>ד</w:t>
      </w:r>
      <w:r w:rsidRPr="005B7E57">
        <w:rPr>
          <w:rFonts w:cs="Arial"/>
          <w:b/>
          <w:bCs/>
          <w:sz w:val="24"/>
          <w:szCs w:val="24"/>
          <w:rtl/>
        </w:rPr>
        <w:t>איתגיירת</w:t>
      </w:r>
      <w:r w:rsidRPr="00BD767E">
        <w:rPr>
          <w:rFonts w:cs="Arial"/>
          <w:sz w:val="24"/>
          <w:szCs w:val="24"/>
          <w:rtl/>
        </w:rPr>
        <w:t>. את שמע מינה תלת</w:t>
      </w:r>
      <w:r w:rsidRPr="003C63B8">
        <w:rPr>
          <w:rFonts w:cs="Arial" w:hint="cs"/>
          <w:sz w:val="24"/>
          <w:szCs w:val="24"/>
          <w:rtl/>
        </w:rPr>
        <w:t>.</w:t>
      </w:r>
      <w:r w:rsidRPr="00BD767E">
        <w:rPr>
          <w:rFonts w:cs="Arial"/>
          <w:sz w:val="24"/>
          <w:szCs w:val="24"/>
          <w:rtl/>
        </w:rPr>
        <w:t xml:space="preserve"> שמע מינה</w:t>
      </w:r>
      <w:r w:rsidRPr="003C63B8">
        <w:rPr>
          <w:rFonts w:cs="Arial" w:hint="cs"/>
          <w:sz w:val="24"/>
          <w:szCs w:val="24"/>
          <w:rtl/>
        </w:rPr>
        <w:t>,</w:t>
      </w:r>
      <w:r w:rsidRPr="00BD767E">
        <w:rPr>
          <w:rFonts w:cs="Arial"/>
          <w:sz w:val="24"/>
          <w:szCs w:val="24"/>
          <w:rtl/>
        </w:rPr>
        <w:t xml:space="preserve"> אהן צופדנה סכנה</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ו</w:t>
      </w:r>
      <w:r w:rsidRPr="005B7E57">
        <w:rPr>
          <w:rFonts w:cs="Arial"/>
          <w:b/>
          <w:bCs/>
          <w:sz w:val="24"/>
          <w:szCs w:val="24"/>
          <w:rtl/>
        </w:rPr>
        <w:t>שמע</w:t>
      </w:r>
      <w:r w:rsidRPr="00BD767E">
        <w:rPr>
          <w:rFonts w:cs="Arial"/>
          <w:sz w:val="24"/>
          <w:szCs w:val="24"/>
          <w:rtl/>
        </w:rPr>
        <w:t xml:space="preserve"> מינה</w:t>
      </w:r>
      <w:r w:rsidRPr="003C63B8">
        <w:rPr>
          <w:rFonts w:cs="Arial" w:hint="cs"/>
          <w:sz w:val="24"/>
          <w:szCs w:val="24"/>
          <w:rtl/>
        </w:rPr>
        <w:t>,</w:t>
      </w:r>
      <w:r w:rsidRPr="00BD767E">
        <w:rPr>
          <w:rFonts w:cs="Arial"/>
          <w:sz w:val="24"/>
          <w:szCs w:val="24"/>
          <w:rtl/>
        </w:rPr>
        <w:t xml:space="preserve"> כל שהוא מן השפה ולפנים </w:t>
      </w:r>
      <w:r w:rsidRPr="005B7E57">
        <w:rPr>
          <w:rFonts w:cs="Arial"/>
          <w:b/>
          <w:bCs/>
          <w:sz w:val="24"/>
          <w:szCs w:val="24"/>
          <w:rtl/>
        </w:rPr>
        <w:t>מרפ</w:t>
      </w:r>
      <w:r w:rsidRPr="005B7E57">
        <w:rPr>
          <w:rFonts w:cs="Arial" w:hint="cs"/>
          <w:b/>
          <w:bCs/>
          <w:sz w:val="24"/>
          <w:szCs w:val="24"/>
          <w:rtl/>
        </w:rPr>
        <w:t>א</w:t>
      </w:r>
      <w:r w:rsidRPr="005B7E57">
        <w:rPr>
          <w:rFonts w:cs="Arial"/>
          <w:b/>
          <w:bCs/>
          <w:sz w:val="24"/>
          <w:szCs w:val="24"/>
          <w:rtl/>
        </w:rPr>
        <w:t>ין</w:t>
      </w:r>
      <w:r w:rsidRPr="00BD767E">
        <w:rPr>
          <w:rFonts w:cs="Arial"/>
          <w:sz w:val="24"/>
          <w:szCs w:val="24"/>
          <w:rtl/>
        </w:rPr>
        <w:t xml:space="preserve"> אותו בשבת</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ו</w:t>
      </w:r>
      <w:r w:rsidRPr="005B7E57">
        <w:rPr>
          <w:rFonts w:cs="Arial"/>
          <w:b/>
          <w:bCs/>
          <w:sz w:val="24"/>
          <w:szCs w:val="24"/>
          <w:rtl/>
        </w:rPr>
        <w:t>שמע</w:t>
      </w:r>
      <w:r w:rsidRPr="00BD767E">
        <w:rPr>
          <w:rFonts w:cs="Arial"/>
          <w:sz w:val="24"/>
          <w:szCs w:val="24"/>
          <w:rtl/>
        </w:rPr>
        <w:t xml:space="preserve"> מינה</w:t>
      </w:r>
      <w:r w:rsidRPr="003C63B8">
        <w:rPr>
          <w:rFonts w:cs="Arial" w:hint="cs"/>
          <w:sz w:val="24"/>
          <w:szCs w:val="24"/>
          <w:rtl/>
        </w:rPr>
        <w:t>,</w:t>
      </w:r>
      <w:r w:rsidRPr="00BD767E">
        <w:rPr>
          <w:rFonts w:cs="Arial"/>
          <w:sz w:val="24"/>
          <w:szCs w:val="24"/>
          <w:rtl/>
        </w:rPr>
        <w:t xml:space="preserve"> כיי </w:t>
      </w:r>
      <w:r w:rsidRPr="005B7E57">
        <w:rPr>
          <w:rFonts w:cs="Arial"/>
          <w:b/>
          <w:bCs/>
          <w:sz w:val="24"/>
          <w:szCs w:val="24"/>
          <w:rtl/>
        </w:rPr>
        <w:t>ד</w:t>
      </w:r>
      <w:r w:rsidRPr="005B7E57">
        <w:rPr>
          <w:rFonts w:cs="Arial" w:hint="cs"/>
          <w:b/>
          <w:bCs/>
          <w:sz w:val="24"/>
          <w:szCs w:val="24"/>
          <w:rtl/>
        </w:rPr>
        <w:t>א</w:t>
      </w:r>
      <w:r w:rsidRPr="005B7E57">
        <w:rPr>
          <w:rFonts w:cs="Arial"/>
          <w:b/>
          <w:bCs/>
          <w:sz w:val="24"/>
          <w:szCs w:val="24"/>
          <w:rtl/>
        </w:rPr>
        <w:t>מר</w:t>
      </w:r>
      <w:r w:rsidRPr="00BD767E">
        <w:rPr>
          <w:rFonts w:cs="Arial"/>
          <w:sz w:val="24"/>
          <w:szCs w:val="24"/>
          <w:rtl/>
        </w:rPr>
        <w:t xml:space="preserve"> רבי יעקב בר אחא בשם רבי יוחנן</w:t>
      </w:r>
      <w:r w:rsidRPr="003C63B8">
        <w:rPr>
          <w:rFonts w:cs="Arial" w:hint="cs"/>
          <w:sz w:val="24"/>
          <w:szCs w:val="24"/>
          <w:rtl/>
        </w:rPr>
        <w:t>.</w:t>
      </w:r>
      <w:r w:rsidRPr="00BD767E">
        <w:rPr>
          <w:rFonts w:cs="Arial"/>
          <w:sz w:val="24"/>
          <w:szCs w:val="24"/>
          <w:rtl/>
        </w:rPr>
        <w:t xml:space="preserve"> אם היה רופא אומן</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 xml:space="preserve"> </w:t>
      </w:r>
      <w:r w:rsidRPr="005B7E57">
        <w:rPr>
          <w:rFonts w:cs="Arial" w:hint="cs"/>
          <w:b/>
          <w:bCs/>
          <w:sz w:val="24"/>
          <w:szCs w:val="24"/>
          <w:rtl/>
        </w:rPr>
        <w:t>להתרפא ממנו אפילו במכה של חלל</w:t>
      </w:r>
      <w:r w:rsidRPr="00BD767E">
        <w:rPr>
          <w:rFonts w:cs="Arial"/>
          <w:sz w:val="24"/>
          <w:szCs w:val="24"/>
          <w:rtl/>
        </w:rPr>
        <w:t xml:space="preserve">. ר' יהושע בן לוי הוה ליה קוליס </w:t>
      </w:r>
      <w:r w:rsidRPr="00997C1A">
        <w:rPr>
          <w:rFonts w:cs="Arial" w:hint="cs"/>
          <w:sz w:val="16"/>
          <w:szCs w:val="16"/>
          <w:rtl/>
        </w:rPr>
        <w:t>תולעים במעים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והורין ליה רבי חנינה ורבי יונתן</w:t>
      </w:r>
      <w:r w:rsidRPr="003C63B8">
        <w:rPr>
          <w:rFonts w:cs="Arial" w:hint="cs"/>
          <w:sz w:val="24"/>
          <w:szCs w:val="24"/>
          <w:rtl/>
        </w:rPr>
        <w:t>,</w:t>
      </w:r>
      <w:r w:rsidRPr="00BD767E">
        <w:rPr>
          <w:rFonts w:cs="Arial"/>
          <w:sz w:val="24"/>
          <w:szCs w:val="24"/>
          <w:rtl/>
        </w:rPr>
        <w:t xml:space="preserve"> מישחוק תחלופין </w:t>
      </w:r>
      <w:r w:rsidRPr="00383FEB">
        <w:rPr>
          <w:rFonts w:cs="Arial" w:hint="cs"/>
          <w:sz w:val="16"/>
          <w:szCs w:val="16"/>
          <w:rtl/>
        </w:rPr>
        <w:t>שחלים</w:t>
      </w:r>
      <w:r w:rsidRPr="003C63B8">
        <w:rPr>
          <w:rFonts w:cs="Arial"/>
          <w:sz w:val="24"/>
          <w:szCs w:val="24"/>
          <w:rtl/>
        </w:rPr>
        <w:t xml:space="preserve"> </w:t>
      </w:r>
      <w:r w:rsidRPr="00BD767E">
        <w:rPr>
          <w:rFonts w:cs="Arial"/>
          <w:sz w:val="24"/>
          <w:szCs w:val="24"/>
          <w:rtl/>
        </w:rPr>
        <w:t>ומיתן גו חמרא עתיקא</w:t>
      </w:r>
      <w:r w:rsidRPr="003C63B8">
        <w:rPr>
          <w:rFonts w:cs="Arial" w:hint="cs"/>
          <w:sz w:val="24"/>
          <w:szCs w:val="24"/>
          <w:rtl/>
        </w:rPr>
        <w:t>,</w:t>
      </w:r>
      <w:r w:rsidRPr="00BD767E">
        <w:rPr>
          <w:rFonts w:cs="Arial"/>
          <w:sz w:val="24"/>
          <w:szCs w:val="24"/>
          <w:rtl/>
        </w:rPr>
        <w:t xml:space="preserve"> ומישתי ולא יסכן. בר בריה הוה ליה בלע</w:t>
      </w:r>
      <w:r w:rsidRPr="003C63B8">
        <w:rPr>
          <w:rFonts w:cs="Arial" w:hint="cs"/>
          <w:sz w:val="24"/>
          <w:szCs w:val="24"/>
          <w:rtl/>
        </w:rPr>
        <w:t>.</w:t>
      </w:r>
      <w:r w:rsidRPr="00BD767E">
        <w:rPr>
          <w:rFonts w:cs="Arial"/>
          <w:sz w:val="24"/>
          <w:szCs w:val="24"/>
          <w:rtl/>
        </w:rPr>
        <w:t xml:space="preserve"> אתא חד</w:t>
      </w:r>
      <w:r w:rsidRPr="003C63B8">
        <w:rPr>
          <w:rFonts w:cs="Arial" w:hint="cs"/>
          <w:sz w:val="24"/>
          <w:szCs w:val="24"/>
          <w:rtl/>
        </w:rPr>
        <w:t>,</w:t>
      </w:r>
      <w:r w:rsidRPr="00BD767E">
        <w:rPr>
          <w:rFonts w:cs="Arial"/>
          <w:sz w:val="24"/>
          <w:szCs w:val="24"/>
          <w:rtl/>
        </w:rPr>
        <w:t xml:space="preserve"> ולחש ליה ואינשם. מי נפק</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מאי אמרת עליי</w:t>
      </w:r>
      <w:r w:rsidRPr="003C63B8">
        <w:rPr>
          <w:rFonts w:cs="Arial" w:hint="cs"/>
          <w:sz w:val="24"/>
          <w:szCs w:val="24"/>
          <w:rtl/>
        </w:rPr>
        <w:t>?</w:t>
      </w:r>
      <w:r w:rsidRPr="00BD767E">
        <w:rPr>
          <w:rFonts w:cs="Arial"/>
          <w:sz w:val="24"/>
          <w:szCs w:val="24"/>
          <w:rtl/>
        </w:rPr>
        <w:t xml:space="preserve"> א"ל </w:t>
      </w:r>
      <w:r w:rsidRPr="005B7E57">
        <w:rPr>
          <w:rFonts w:cs="Arial"/>
          <w:b/>
          <w:bCs/>
          <w:sz w:val="24"/>
          <w:szCs w:val="24"/>
          <w:rtl/>
        </w:rPr>
        <w:t>מילת</w:t>
      </w:r>
      <w:r w:rsidRPr="00BD767E">
        <w:rPr>
          <w:rFonts w:cs="Arial"/>
          <w:sz w:val="24"/>
          <w:szCs w:val="24"/>
          <w:rtl/>
        </w:rPr>
        <w:t xml:space="preserve"> פלן </w:t>
      </w:r>
      <w:r w:rsidRPr="00BC531F">
        <w:rPr>
          <w:rFonts w:cs="Arial" w:hint="cs"/>
          <w:sz w:val="16"/>
          <w:szCs w:val="16"/>
          <w:rtl/>
        </w:rPr>
        <w:t>שם עבודה זרה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אמר מה ליה</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מוטב</w:t>
      </w:r>
      <w:r w:rsidRPr="00BD767E">
        <w:rPr>
          <w:rFonts w:cs="Arial"/>
          <w:sz w:val="24"/>
          <w:szCs w:val="24"/>
          <w:rtl/>
        </w:rPr>
        <w:t xml:space="preserve"> אילו מית ולא שמע הדא מילתא</w:t>
      </w:r>
      <w:r w:rsidRPr="003C63B8">
        <w:rPr>
          <w:rFonts w:cs="Arial" w:hint="cs"/>
          <w:sz w:val="24"/>
          <w:szCs w:val="24"/>
          <w:rtl/>
        </w:rPr>
        <w:t>.</w:t>
      </w:r>
      <w:r w:rsidRPr="00BD767E">
        <w:rPr>
          <w:rFonts w:cs="Arial"/>
          <w:sz w:val="24"/>
          <w:szCs w:val="24"/>
          <w:rtl/>
        </w:rPr>
        <w:t xml:space="preserve"> והוות ליה כן </w:t>
      </w:r>
      <w:r w:rsidRPr="005B7E57">
        <w:rPr>
          <w:rFonts w:cs="Arial" w:hint="cs"/>
          <w:b/>
          <w:bCs/>
          <w:sz w:val="24"/>
          <w:szCs w:val="24"/>
          <w:rtl/>
        </w:rPr>
        <w:t>שמת</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כשגגה שיוצא מלפני השליט. </w:t>
      </w:r>
      <w:r w:rsidRPr="003C63B8">
        <w:rPr>
          <w:rFonts w:cs="Arial" w:hint="cs"/>
          <w:sz w:val="24"/>
          <w:szCs w:val="24"/>
          <w:rtl/>
        </w:rPr>
        <w:t xml:space="preserve">אמר </w:t>
      </w:r>
      <w:r w:rsidRPr="00BD767E">
        <w:rPr>
          <w:rFonts w:cs="Arial"/>
          <w:sz w:val="24"/>
          <w:szCs w:val="24"/>
          <w:rtl/>
        </w:rPr>
        <w:t>רבי יעקב בשם רבי יוחנן</w:t>
      </w:r>
      <w:r w:rsidRPr="003C63B8">
        <w:rPr>
          <w:rFonts w:cs="Arial" w:hint="cs"/>
          <w:sz w:val="24"/>
          <w:szCs w:val="24"/>
          <w:rtl/>
        </w:rPr>
        <w:t>.</w:t>
      </w:r>
      <w:r w:rsidRPr="00BD767E">
        <w:rPr>
          <w:rFonts w:cs="Arial"/>
          <w:sz w:val="24"/>
          <w:szCs w:val="24"/>
          <w:rtl/>
        </w:rPr>
        <w:t xml:space="preserve"> בכל מתרפין</w:t>
      </w:r>
      <w:r w:rsidRPr="003C63B8">
        <w:rPr>
          <w:rFonts w:cs="Arial" w:hint="cs"/>
          <w:sz w:val="24"/>
          <w:szCs w:val="24"/>
          <w:rtl/>
        </w:rPr>
        <w:t>.</w:t>
      </w:r>
      <w:r w:rsidRPr="00BD767E">
        <w:rPr>
          <w:rFonts w:cs="Arial"/>
          <w:sz w:val="24"/>
          <w:szCs w:val="24"/>
          <w:rtl/>
        </w:rPr>
        <w:t xml:space="preserve"> חוץ מע"ז</w:t>
      </w:r>
      <w:r w:rsidRPr="003C63B8">
        <w:rPr>
          <w:rFonts w:cs="Arial" w:hint="cs"/>
          <w:sz w:val="24"/>
          <w:szCs w:val="24"/>
          <w:rtl/>
        </w:rPr>
        <w:t>,</w:t>
      </w:r>
      <w:r w:rsidRPr="00BD767E">
        <w:rPr>
          <w:rFonts w:cs="Arial"/>
          <w:sz w:val="24"/>
          <w:szCs w:val="24"/>
          <w:rtl/>
        </w:rPr>
        <w:t xml:space="preserve"> וגילוי עריות</w:t>
      </w:r>
      <w:r w:rsidRPr="003C63B8">
        <w:rPr>
          <w:rFonts w:cs="Arial" w:hint="cs"/>
          <w:sz w:val="24"/>
          <w:szCs w:val="24"/>
          <w:rtl/>
        </w:rPr>
        <w:t>,</w:t>
      </w:r>
      <w:r w:rsidRPr="00BD767E">
        <w:rPr>
          <w:rFonts w:cs="Arial"/>
          <w:sz w:val="24"/>
          <w:szCs w:val="24"/>
          <w:rtl/>
        </w:rPr>
        <w:t xml:space="preserve"> ושפיכות דמים. רבי פינחס בעי</w:t>
      </w:r>
      <w:r w:rsidRPr="003C63B8">
        <w:rPr>
          <w:rFonts w:cs="Arial" w:hint="cs"/>
          <w:sz w:val="24"/>
          <w:szCs w:val="24"/>
          <w:rtl/>
        </w:rPr>
        <w:t>.</w:t>
      </w:r>
      <w:r w:rsidRPr="00BD767E">
        <w:rPr>
          <w:rFonts w:cs="Arial"/>
          <w:sz w:val="24"/>
          <w:szCs w:val="24"/>
          <w:rtl/>
        </w:rPr>
        <w:t xml:space="preserve"> עד כדון כשאמר לו</w:t>
      </w:r>
      <w:r w:rsidRPr="003C63B8">
        <w:rPr>
          <w:rFonts w:cs="Arial" w:hint="cs"/>
          <w:sz w:val="24"/>
          <w:szCs w:val="24"/>
          <w:rtl/>
        </w:rPr>
        <w:t>,</w:t>
      </w:r>
      <w:r w:rsidRPr="00BD767E">
        <w:rPr>
          <w:rFonts w:cs="Arial"/>
          <w:sz w:val="24"/>
          <w:szCs w:val="24"/>
          <w:rtl/>
        </w:rPr>
        <w:t xml:space="preserve"> הבא לי עלים מע"ז והביא לו</w:t>
      </w:r>
      <w:r w:rsidRPr="003C63B8">
        <w:rPr>
          <w:rFonts w:cs="Arial" w:hint="cs"/>
          <w:sz w:val="24"/>
          <w:szCs w:val="24"/>
          <w:rtl/>
        </w:rPr>
        <w:t>.</w:t>
      </w:r>
      <w:r w:rsidRPr="00BD767E">
        <w:rPr>
          <w:rFonts w:cs="Arial"/>
          <w:sz w:val="24"/>
          <w:szCs w:val="24"/>
          <w:rtl/>
        </w:rPr>
        <w:t xml:space="preserve"> אמר לו הבא לי עלים סתם</w:t>
      </w:r>
      <w:r w:rsidRPr="003C63B8">
        <w:rPr>
          <w:rFonts w:cs="Arial" w:hint="cs"/>
          <w:sz w:val="24"/>
          <w:szCs w:val="24"/>
          <w:rtl/>
        </w:rPr>
        <w:t>.</w:t>
      </w:r>
      <w:r w:rsidRPr="00BD767E">
        <w:rPr>
          <w:rFonts w:cs="Arial"/>
          <w:sz w:val="24"/>
          <w:szCs w:val="24"/>
          <w:rtl/>
        </w:rPr>
        <w:t xml:space="preserve"> והביא </w:t>
      </w:r>
      <w:r w:rsidRPr="00BD767E">
        <w:rPr>
          <w:rFonts w:cs="Arial" w:hint="eastAsia"/>
          <w:sz w:val="24"/>
          <w:szCs w:val="24"/>
          <w:rtl/>
        </w:rPr>
        <w:t>לו</w:t>
      </w:r>
      <w:r w:rsidRPr="00BD767E">
        <w:rPr>
          <w:rFonts w:cs="Arial"/>
          <w:sz w:val="24"/>
          <w:szCs w:val="24"/>
          <w:rtl/>
        </w:rPr>
        <w:t xml:space="preserve"> </w:t>
      </w:r>
      <w:r w:rsidRPr="00805749">
        <w:rPr>
          <w:rFonts w:cs="Arial" w:hint="cs"/>
          <w:b/>
          <w:bCs/>
          <w:sz w:val="24"/>
          <w:szCs w:val="24"/>
          <w:rtl/>
        </w:rPr>
        <w:t>מעכו</w:t>
      </w:r>
      <w:r w:rsidRPr="00805749">
        <w:rPr>
          <w:rFonts w:cs="Arial"/>
          <w:b/>
          <w:bCs/>
          <w:sz w:val="24"/>
          <w:szCs w:val="24"/>
          <w:rtl/>
        </w:rPr>
        <w:t>"</w:t>
      </w:r>
      <w:r w:rsidRPr="00805749">
        <w:rPr>
          <w:rFonts w:cs="Arial" w:hint="cs"/>
          <w:b/>
          <w:bCs/>
          <w:sz w:val="24"/>
          <w:szCs w:val="24"/>
          <w:rtl/>
        </w:rPr>
        <w:t>ם מהו?</w:t>
      </w:r>
      <w:r w:rsidRPr="00805749">
        <w:rPr>
          <w:rFonts w:cs="Arial"/>
          <w:b/>
          <w:bCs/>
          <w:sz w:val="24"/>
          <w:szCs w:val="24"/>
          <w:rtl/>
        </w:rPr>
        <w:t>.</w:t>
      </w:r>
      <w:r w:rsidRPr="00BD767E">
        <w:rPr>
          <w:rFonts w:cs="Arial"/>
          <w:sz w:val="24"/>
          <w:szCs w:val="24"/>
          <w:rtl/>
        </w:rPr>
        <w:t xml:space="preserve"> </w:t>
      </w:r>
      <w:r w:rsidRPr="00BD767E">
        <w:rPr>
          <w:rFonts w:cs="Arial" w:hint="eastAsia"/>
          <w:sz w:val="24"/>
          <w:szCs w:val="24"/>
          <w:rtl/>
        </w:rPr>
        <w:t>נישמעינה</w:t>
      </w:r>
      <w:r w:rsidRPr="00BD767E">
        <w:rPr>
          <w:rFonts w:cs="Arial"/>
          <w:sz w:val="24"/>
          <w:szCs w:val="24"/>
          <w:rtl/>
        </w:rPr>
        <w:t xml:space="preserve"> </w:t>
      </w:r>
      <w:r w:rsidRPr="00BD767E">
        <w:rPr>
          <w:rFonts w:cs="Arial" w:hint="eastAsia"/>
          <w:sz w:val="24"/>
          <w:szCs w:val="24"/>
          <w:rtl/>
        </w:rPr>
        <w:t>מן</w:t>
      </w:r>
      <w:r w:rsidRPr="00BD767E">
        <w:rPr>
          <w:rFonts w:cs="Arial"/>
          <w:sz w:val="24"/>
          <w:szCs w:val="24"/>
          <w:rtl/>
        </w:rPr>
        <w:t xml:space="preserve"> </w:t>
      </w:r>
      <w:r w:rsidRPr="00BD767E">
        <w:rPr>
          <w:rFonts w:cs="Arial" w:hint="eastAsia"/>
          <w:sz w:val="24"/>
          <w:szCs w:val="24"/>
          <w:rtl/>
        </w:rPr>
        <w:t>הדא</w:t>
      </w:r>
      <w:r w:rsidRPr="003C63B8">
        <w:rPr>
          <w:rFonts w:cs="Arial"/>
          <w:sz w:val="24"/>
          <w:szCs w:val="24"/>
          <w:rtl/>
        </w:rPr>
        <w:t xml:space="preserve">. </w:t>
      </w:r>
      <w:r w:rsidRPr="005B7E57">
        <w:rPr>
          <w:rFonts w:cs="Arial" w:hint="cs"/>
          <w:b/>
          <w:bCs/>
          <w:sz w:val="24"/>
          <w:szCs w:val="24"/>
          <w:rtl/>
        </w:rPr>
        <w:t>דר</w:t>
      </w:r>
      <w:r w:rsidRPr="005B7E57">
        <w:rPr>
          <w:rFonts w:cs="Arial"/>
          <w:b/>
          <w:bCs/>
          <w:sz w:val="24"/>
          <w:szCs w:val="24"/>
          <w:rtl/>
        </w:rPr>
        <w:t xml:space="preserve">' </w:t>
      </w:r>
      <w:r w:rsidRPr="005B7E57">
        <w:rPr>
          <w:rFonts w:cs="Arial" w:hint="cs"/>
          <w:b/>
          <w:bCs/>
          <w:sz w:val="24"/>
          <w:szCs w:val="24"/>
          <w:rtl/>
        </w:rPr>
        <w:t>יונה</w:t>
      </w:r>
      <w:r w:rsidRPr="00BD767E">
        <w:rPr>
          <w:rFonts w:cs="Arial"/>
          <w:sz w:val="24"/>
          <w:szCs w:val="24"/>
          <w:rtl/>
        </w:rPr>
        <w:t xml:space="preserve"> </w:t>
      </w:r>
      <w:r w:rsidRPr="00BD767E">
        <w:rPr>
          <w:rFonts w:cs="Arial" w:hint="eastAsia"/>
          <w:sz w:val="24"/>
          <w:szCs w:val="24"/>
          <w:rtl/>
        </w:rPr>
        <w:t>הוה</w:t>
      </w:r>
      <w:r w:rsidRPr="00BD767E">
        <w:rPr>
          <w:rFonts w:cs="Arial"/>
          <w:sz w:val="24"/>
          <w:szCs w:val="24"/>
          <w:rtl/>
        </w:rPr>
        <w:t xml:space="preserve"> </w:t>
      </w:r>
      <w:r w:rsidRPr="00BD767E">
        <w:rPr>
          <w:rFonts w:cs="Arial" w:hint="eastAsia"/>
          <w:sz w:val="24"/>
          <w:szCs w:val="24"/>
          <w:rtl/>
        </w:rPr>
        <w:t>ליה</w:t>
      </w:r>
      <w:r w:rsidRPr="00BD767E">
        <w:rPr>
          <w:rFonts w:cs="Arial"/>
          <w:sz w:val="24"/>
          <w:szCs w:val="24"/>
          <w:rtl/>
        </w:rPr>
        <w:t xml:space="preserve"> </w:t>
      </w:r>
      <w:r w:rsidRPr="00BD767E">
        <w:rPr>
          <w:rFonts w:cs="Arial" w:hint="eastAsia"/>
          <w:sz w:val="24"/>
          <w:szCs w:val="24"/>
          <w:rtl/>
        </w:rPr>
        <w:t>צמרמורין</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אייתון</w:t>
      </w:r>
      <w:r w:rsidRPr="00BD767E">
        <w:rPr>
          <w:rFonts w:cs="Arial"/>
          <w:sz w:val="24"/>
          <w:szCs w:val="24"/>
          <w:rtl/>
        </w:rPr>
        <w:t xml:space="preserve"> </w:t>
      </w:r>
      <w:r w:rsidRPr="005B7E57">
        <w:rPr>
          <w:rFonts w:cs="Arial" w:hint="cs"/>
          <w:b/>
          <w:bCs/>
          <w:sz w:val="24"/>
          <w:szCs w:val="24"/>
          <w:rtl/>
        </w:rPr>
        <w:t>ליה מיה</w:t>
      </w:r>
      <w:r w:rsidRPr="005B7E57">
        <w:rPr>
          <w:rFonts w:cs="Arial"/>
          <w:b/>
          <w:bCs/>
          <w:sz w:val="24"/>
          <w:szCs w:val="24"/>
          <w:rtl/>
        </w:rPr>
        <w:t xml:space="preserve"> </w:t>
      </w:r>
      <w:r w:rsidRPr="005B7E57">
        <w:rPr>
          <w:rFonts w:cs="Arial" w:hint="cs"/>
          <w:b/>
          <w:bCs/>
          <w:sz w:val="24"/>
          <w:szCs w:val="24"/>
          <w:rtl/>
        </w:rPr>
        <w:t>מן</w:t>
      </w:r>
      <w:r w:rsidRPr="003C63B8">
        <w:rPr>
          <w:rFonts w:cs="Arial"/>
          <w:sz w:val="24"/>
          <w:szCs w:val="24"/>
          <w:rtl/>
        </w:rPr>
        <w:t xml:space="preserve"> </w:t>
      </w:r>
      <w:r w:rsidRPr="005B7E57">
        <w:rPr>
          <w:rFonts w:cs="Arial" w:hint="cs"/>
          <w:b/>
          <w:bCs/>
          <w:sz w:val="24"/>
          <w:szCs w:val="24"/>
          <w:rtl/>
        </w:rPr>
        <w:t>זכרותה</w:t>
      </w:r>
      <w:r w:rsidRPr="005B7E57">
        <w:rPr>
          <w:rFonts w:cs="Arial"/>
          <w:b/>
          <w:bCs/>
          <w:sz w:val="24"/>
          <w:szCs w:val="24"/>
          <w:rtl/>
        </w:rPr>
        <w:t xml:space="preserve"> </w:t>
      </w:r>
      <w:r w:rsidRPr="005B7E57">
        <w:rPr>
          <w:rFonts w:cs="Arial" w:hint="cs"/>
          <w:b/>
          <w:bCs/>
          <w:sz w:val="24"/>
          <w:szCs w:val="24"/>
          <w:rtl/>
        </w:rPr>
        <w:t>דדורי</w:t>
      </w:r>
      <w:r w:rsidRPr="003C63B8">
        <w:rPr>
          <w:rFonts w:cs="Arial" w:hint="cs"/>
          <w:sz w:val="24"/>
          <w:szCs w:val="24"/>
          <w:rtl/>
        </w:rPr>
        <w:t xml:space="preserve"> </w:t>
      </w:r>
      <w:r w:rsidRPr="00EE6D52">
        <w:rPr>
          <w:rFonts w:cs="Arial" w:hint="cs"/>
          <w:sz w:val="16"/>
          <w:szCs w:val="16"/>
          <w:rtl/>
        </w:rPr>
        <w:t>שהיתה ע"ז שמוציא מים מזכרותו</w:t>
      </w:r>
      <w:r w:rsidRPr="003C63B8">
        <w:rPr>
          <w:rFonts w:cs="Arial" w:hint="cs"/>
          <w:sz w:val="24"/>
          <w:szCs w:val="24"/>
          <w:rtl/>
        </w:rPr>
        <w:t>,</w:t>
      </w:r>
      <w:r w:rsidRPr="003C63B8">
        <w:rPr>
          <w:rFonts w:cs="Arial"/>
          <w:sz w:val="24"/>
          <w:szCs w:val="24"/>
          <w:rtl/>
        </w:rPr>
        <w:t xml:space="preserve"> </w:t>
      </w:r>
      <w:r w:rsidRPr="005B7E57">
        <w:rPr>
          <w:rFonts w:cs="Arial" w:hint="cs"/>
          <w:b/>
          <w:bCs/>
          <w:sz w:val="24"/>
          <w:szCs w:val="24"/>
          <w:rtl/>
        </w:rPr>
        <w:t>ושתה</w:t>
      </w:r>
      <w:r w:rsidRPr="005B7E57">
        <w:rPr>
          <w:rFonts w:cs="Arial"/>
          <w:b/>
          <w:bCs/>
          <w:sz w:val="24"/>
          <w:szCs w:val="24"/>
          <w:rtl/>
        </w:rPr>
        <w:t xml:space="preserve">. </w:t>
      </w:r>
      <w:r w:rsidRPr="005B7E57">
        <w:rPr>
          <w:rFonts w:cs="Arial" w:hint="cs"/>
          <w:b/>
          <w:bCs/>
          <w:sz w:val="24"/>
          <w:szCs w:val="24"/>
          <w:rtl/>
        </w:rPr>
        <w:t>ר</w:t>
      </w:r>
      <w:r w:rsidRPr="005B7E57">
        <w:rPr>
          <w:rFonts w:cs="Arial"/>
          <w:b/>
          <w:bCs/>
          <w:sz w:val="24"/>
          <w:szCs w:val="24"/>
          <w:rtl/>
        </w:rPr>
        <w:t xml:space="preserve">' </w:t>
      </w:r>
      <w:r w:rsidRPr="005B7E57">
        <w:rPr>
          <w:rFonts w:cs="Arial" w:hint="cs"/>
          <w:b/>
          <w:bCs/>
          <w:sz w:val="24"/>
          <w:szCs w:val="24"/>
          <w:rtl/>
        </w:rPr>
        <w:t>אחא</w:t>
      </w:r>
      <w:r w:rsidRPr="005B7E57">
        <w:rPr>
          <w:rFonts w:cs="Arial"/>
          <w:b/>
          <w:bCs/>
          <w:sz w:val="24"/>
          <w:szCs w:val="24"/>
          <w:rtl/>
        </w:rPr>
        <w:t xml:space="preserve"> </w:t>
      </w:r>
      <w:r w:rsidRPr="005B7E57">
        <w:rPr>
          <w:rFonts w:cs="Arial" w:hint="cs"/>
          <w:b/>
          <w:bCs/>
          <w:sz w:val="24"/>
          <w:szCs w:val="24"/>
          <w:rtl/>
        </w:rPr>
        <w:t>אייתון</w:t>
      </w:r>
      <w:r w:rsidRPr="005B7E57">
        <w:rPr>
          <w:rFonts w:cs="Arial"/>
          <w:b/>
          <w:bCs/>
          <w:sz w:val="24"/>
          <w:szCs w:val="24"/>
          <w:rtl/>
        </w:rPr>
        <w:t xml:space="preserve"> </w:t>
      </w:r>
      <w:r w:rsidRPr="005B7E57">
        <w:rPr>
          <w:rFonts w:cs="Arial" w:hint="cs"/>
          <w:b/>
          <w:bCs/>
          <w:sz w:val="24"/>
          <w:szCs w:val="24"/>
          <w:rtl/>
        </w:rPr>
        <w:t>ליה</w:t>
      </w:r>
      <w:r w:rsidRPr="005B7E57">
        <w:rPr>
          <w:rFonts w:cs="Arial"/>
          <w:b/>
          <w:bCs/>
          <w:sz w:val="24"/>
          <w:szCs w:val="24"/>
          <w:rtl/>
        </w:rPr>
        <w:t xml:space="preserve"> </w:t>
      </w:r>
      <w:r w:rsidRPr="005B7E57">
        <w:rPr>
          <w:rFonts w:cs="Arial" w:hint="cs"/>
          <w:b/>
          <w:bCs/>
          <w:sz w:val="24"/>
          <w:szCs w:val="24"/>
          <w:rtl/>
        </w:rPr>
        <w:t>ולא</w:t>
      </w:r>
      <w:r w:rsidRPr="005B7E57">
        <w:rPr>
          <w:rFonts w:cs="Arial"/>
          <w:b/>
          <w:bCs/>
          <w:sz w:val="24"/>
          <w:szCs w:val="24"/>
          <w:rtl/>
        </w:rPr>
        <w:t xml:space="preserve"> </w:t>
      </w:r>
      <w:r w:rsidRPr="005B7E57">
        <w:rPr>
          <w:rFonts w:cs="Arial" w:hint="cs"/>
          <w:b/>
          <w:bCs/>
          <w:sz w:val="24"/>
          <w:szCs w:val="24"/>
          <w:rtl/>
        </w:rPr>
        <w:t>שתה</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א</w:t>
      </w:r>
      <w:r w:rsidRPr="00BD767E">
        <w:rPr>
          <w:rFonts w:cs="Arial"/>
          <w:sz w:val="24"/>
          <w:szCs w:val="24"/>
          <w:rtl/>
        </w:rPr>
        <w:t>"</w:t>
      </w:r>
      <w:r w:rsidRPr="00BD767E">
        <w:rPr>
          <w:rFonts w:cs="Arial" w:hint="eastAsia"/>
          <w:sz w:val="24"/>
          <w:szCs w:val="24"/>
          <w:rtl/>
        </w:rPr>
        <w:t>ר</w:t>
      </w:r>
      <w:r w:rsidRPr="00BD767E">
        <w:rPr>
          <w:rFonts w:cs="Arial"/>
          <w:sz w:val="24"/>
          <w:szCs w:val="24"/>
          <w:rtl/>
        </w:rPr>
        <w:t xml:space="preserve"> </w:t>
      </w:r>
      <w:r w:rsidRPr="00BD767E">
        <w:rPr>
          <w:rFonts w:cs="Arial" w:hint="eastAsia"/>
          <w:sz w:val="24"/>
          <w:szCs w:val="24"/>
          <w:rtl/>
        </w:rPr>
        <w:t>מנא</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אילו</w:t>
      </w:r>
      <w:r w:rsidRPr="00BD767E">
        <w:rPr>
          <w:rFonts w:cs="Arial"/>
          <w:sz w:val="24"/>
          <w:szCs w:val="24"/>
          <w:rtl/>
        </w:rPr>
        <w:t xml:space="preserve"> </w:t>
      </w:r>
      <w:r w:rsidRPr="003C63B8">
        <w:rPr>
          <w:rFonts w:cs="Arial" w:hint="cs"/>
          <w:sz w:val="24"/>
          <w:szCs w:val="24"/>
          <w:rtl/>
        </w:rPr>
        <w:t>ידע</w:t>
      </w:r>
      <w:r w:rsidRPr="003C63B8">
        <w:rPr>
          <w:rFonts w:cs="Arial"/>
          <w:sz w:val="24"/>
          <w:szCs w:val="24"/>
          <w:rtl/>
        </w:rPr>
        <w:t xml:space="preserve"> </w:t>
      </w:r>
      <w:r w:rsidRPr="003C63B8">
        <w:rPr>
          <w:rFonts w:cs="Arial" w:hint="cs"/>
          <w:sz w:val="24"/>
          <w:szCs w:val="24"/>
          <w:rtl/>
        </w:rPr>
        <w:t>ר</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יונה</w:t>
      </w:r>
      <w:r w:rsidRPr="00BD767E">
        <w:rPr>
          <w:rFonts w:cs="Arial"/>
          <w:sz w:val="24"/>
          <w:szCs w:val="24"/>
          <w:rtl/>
        </w:rPr>
        <w:t xml:space="preserve"> </w:t>
      </w:r>
      <w:r w:rsidRPr="005B7E57">
        <w:rPr>
          <w:rFonts w:cs="Arial" w:hint="cs"/>
          <w:b/>
          <w:bCs/>
          <w:sz w:val="24"/>
          <w:szCs w:val="24"/>
          <w:rtl/>
        </w:rPr>
        <w:t>מניין</w:t>
      </w:r>
      <w:r w:rsidRPr="005B7E57">
        <w:rPr>
          <w:rFonts w:cs="Arial"/>
          <w:b/>
          <w:bCs/>
          <w:sz w:val="24"/>
          <w:szCs w:val="24"/>
          <w:rtl/>
        </w:rPr>
        <w:t xml:space="preserve"> </w:t>
      </w:r>
      <w:r w:rsidRPr="005B7E57">
        <w:rPr>
          <w:rFonts w:cs="Arial" w:hint="cs"/>
          <w:b/>
          <w:bCs/>
          <w:sz w:val="24"/>
          <w:szCs w:val="24"/>
          <w:rtl/>
        </w:rPr>
        <w:t>הביאו לו,</w:t>
      </w:r>
      <w:r w:rsidRPr="005B7E57">
        <w:rPr>
          <w:rFonts w:cs="Arial"/>
          <w:b/>
          <w:bCs/>
          <w:sz w:val="24"/>
          <w:szCs w:val="24"/>
          <w:rtl/>
        </w:rPr>
        <w:t xml:space="preserve"> </w:t>
      </w:r>
      <w:r w:rsidRPr="005B7E57">
        <w:rPr>
          <w:rFonts w:cs="Arial" w:hint="cs"/>
          <w:b/>
          <w:bCs/>
          <w:sz w:val="24"/>
          <w:szCs w:val="24"/>
          <w:rtl/>
        </w:rPr>
        <w:t>לא</w:t>
      </w:r>
      <w:r w:rsidRPr="005B7E57">
        <w:rPr>
          <w:rFonts w:cs="Arial"/>
          <w:b/>
          <w:bCs/>
          <w:sz w:val="24"/>
          <w:szCs w:val="24"/>
          <w:rtl/>
        </w:rPr>
        <w:t xml:space="preserve"> </w:t>
      </w:r>
      <w:r w:rsidRPr="005B7E57">
        <w:rPr>
          <w:rFonts w:cs="Arial" w:hint="cs"/>
          <w:b/>
          <w:bCs/>
          <w:sz w:val="24"/>
          <w:szCs w:val="24"/>
          <w:rtl/>
        </w:rPr>
        <w:t>שתה</w:t>
      </w:r>
      <w:r w:rsidRPr="005B7E57">
        <w:rPr>
          <w:rFonts w:cs="Arial"/>
          <w:b/>
          <w:bCs/>
          <w:sz w:val="24"/>
          <w:szCs w:val="24"/>
          <w:rtl/>
        </w:rPr>
        <w:t>.</w:t>
      </w:r>
      <w:r w:rsidRPr="005B7E57">
        <w:rPr>
          <w:rFonts w:cs="Arial" w:hint="cs"/>
          <w:b/>
          <w:bCs/>
          <w:sz w:val="24"/>
          <w:szCs w:val="24"/>
          <w:rtl/>
        </w:rPr>
        <w:t xml:space="preserve"> </w:t>
      </w:r>
      <w:r w:rsidRPr="00CC229F">
        <w:rPr>
          <w:rFonts w:cs="Arial"/>
          <w:sz w:val="16"/>
          <w:szCs w:val="16"/>
          <w:rtl/>
        </w:rPr>
        <w:t>רואים שאפילו כשאמר סתם, והביא מע"ז, אסור</w:t>
      </w:r>
      <w:r w:rsidRPr="005B7E57">
        <w:rPr>
          <w:rFonts w:cs="Arial"/>
          <w:b/>
          <w:bCs/>
          <w:sz w:val="24"/>
          <w:szCs w:val="24"/>
          <w:rtl/>
        </w:rPr>
        <w:t xml:space="preserve">. </w:t>
      </w:r>
      <w:r w:rsidRPr="005B7E57">
        <w:rPr>
          <w:rFonts w:cs="Arial" w:hint="cs"/>
          <w:b/>
          <w:bCs/>
          <w:sz w:val="24"/>
          <w:szCs w:val="24"/>
          <w:rtl/>
        </w:rPr>
        <w:t>א</w:t>
      </w:r>
      <w:r w:rsidRPr="005B7E57">
        <w:rPr>
          <w:rFonts w:cs="Arial"/>
          <w:b/>
          <w:bCs/>
          <w:sz w:val="24"/>
          <w:szCs w:val="24"/>
          <w:rtl/>
        </w:rPr>
        <w:t>"</w:t>
      </w:r>
      <w:r w:rsidRPr="005B7E57">
        <w:rPr>
          <w:rFonts w:cs="Arial" w:hint="cs"/>
          <w:b/>
          <w:bCs/>
          <w:sz w:val="24"/>
          <w:szCs w:val="24"/>
          <w:rtl/>
        </w:rPr>
        <w:t>ר</w:t>
      </w:r>
      <w:r w:rsidRPr="005B7E57">
        <w:rPr>
          <w:rFonts w:cs="Arial"/>
          <w:b/>
          <w:bCs/>
          <w:sz w:val="24"/>
          <w:szCs w:val="24"/>
          <w:rtl/>
        </w:rPr>
        <w:t xml:space="preserve"> </w:t>
      </w:r>
      <w:r w:rsidRPr="005B7E57">
        <w:rPr>
          <w:rFonts w:cs="Arial" w:hint="cs"/>
          <w:b/>
          <w:bCs/>
          <w:sz w:val="24"/>
          <w:szCs w:val="24"/>
          <w:rtl/>
        </w:rPr>
        <w:t>חונה,</w:t>
      </w:r>
      <w:r w:rsidRPr="005B7E57">
        <w:rPr>
          <w:rFonts w:cs="Arial"/>
          <w:b/>
          <w:bCs/>
          <w:sz w:val="24"/>
          <w:szCs w:val="24"/>
          <w:rtl/>
        </w:rPr>
        <w:t xml:space="preserve"> </w:t>
      </w:r>
      <w:r w:rsidRPr="005B7E57">
        <w:rPr>
          <w:rFonts w:cs="Arial" w:hint="cs"/>
          <w:b/>
          <w:bCs/>
          <w:sz w:val="24"/>
          <w:szCs w:val="24"/>
          <w:rtl/>
        </w:rPr>
        <w:t>מתניתא</w:t>
      </w:r>
      <w:r w:rsidRPr="005B7E57">
        <w:rPr>
          <w:rFonts w:cs="Arial"/>
          <w:b/>
          <w:bCs/>
          <w:sz w:val="24"/>
          <w:szCs w:val="24"/>
          <w:rtl/>
        </w:rPr>
        <w:t xml:space="preserve"> </w:t>
      </w:r>
      <w:r w:rsidRPr="005B7E57">
        <w:rPr>
          <w:rFonts w:cs="Arial" w:hint="cs"/>
          <w:b/>
          <w:bCs/>
          <w:sz w:val="24"/>
          <w:szCs w:val="24"/>
          <w:rtl/>
        </w:rPr>
        <w:t>אמרה</w:t>
      </w:r>
      <w:r w:rsidRPr="003C63B8">
        <w:rPr>
          <w:rFonts w:cs="Arial"/>
          <w:sz w:val="24"/>
          <w:szCs w:val="24"/>
          <w:rtl/>
        </w:rPr>
        <w:t xml:space="preserve"> </w:t>
      </w:r>
      <w:r w:rsidRPr="00BD767E">
        <w:rPr>
          <w:rFonts w:cs="Arial" w:hint="eastAsia"/>
          <w:sz w:val="24"/>
          <w:szCs w:val="24"/>
          <w:rtl/>
        </w:rPr>
        <w:t>שאין</w:t>
      </w:r>
      <w:r w:rsidRPr="00BD767E">
        <w:rPr>
          <w:rFonts w:cs="Arial"/>
          <w:sz w:val="24"/>
          <w:szCs w:val="24"/>
          <w:rtl/>
        </w:rPr>
        <w:t xml:space="preserve"> </w:t>
      </w:r>
      <w:r w:rsidRPr="00BD767E">
        <w:rPr>
          <w:rFonts w:cs="Arial" w:hint="eastAsia"/>
          <w:sz w:val="24"/>
          <w:szCs w:val="24"/>
          <w:rtl/>
        </w:rPr>
        <w:t>מתרפין</w:t>
      </w:r>
      <w:r w:rsidRPr="00BD767E">
        <w:rPr>
          <w:rFonts w:cs="Arial"/>
          <w:sz w:val="24"/>
          <w:szCs w:val="24"/>
          <w:rtl/>
        </w:rPr>
        <w:t xml:space="preserve"> </w:t>
      </w:r>
      <w:r w:rsidRPr="00BD767E">
        <w:rPr>
          <w:rFonts w:cs="Arial" w:hint="eastAsia"/>
          <w:sz w:val="24"/>
          <w:szCs w:val="24"/>
          <w:rtl/>
        </w:rPr>
        <w:t>מגילוי</w:t>
      </w:r>
      <w:r w:rsidRPr="00BD767E">
        <w:rPr>
          <w:rFonts w:cs="Arial"/>
          <w:sz w:val="24"/>
          <w:szCs w:val="24"/>
          <w:rtl/>
        </w:rPr>
        <w:t xml:space="preserve"> </w:t>
      </w:r>
      <w:r w:rsidRPr="00BD767E">
        <w:rPr>
          <w:rFonts w:cs="Arial" w:hint="eastAsia"/>
          <w:sz w:val="24"/>
          <w:szCs w:val="24"/>
          <w:rtl/>
        </w:rPr>
        <w:t>עריות</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דתני</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שבת</w:t>
      </w:r>
      <w:r w:rsidRPr="00BD767E">
        <w:rPr>
          <w:rFonts w:cs="Arial"/>
          <w:sz w:val="24"/>
          <w:szCs w:val="24"/>
          <w:rtl/>
        </w:rPr>
        <w:t xml:space="preserve"> </w:t>
      </w:r>
      <w:r w:rsidRPr="00BD767E">
        <w:rPr>
          <w:rFonts w:cs="Arial" w:hint="eastAsia"/>
          <w:sz w:val="24"/>
          <w:szCs w:val="24"/>
          <w:rtl/>
        </w:rPr>
        <w:t>הותרה</w:t>
      </w:r>
      <w:r w:rsidRPr="00BD767E">
        <w:rPr>
          <w:rFonts w:cs="Arial"/>
          <w:sz w:val="24"/>
          <w:szCs w:val="24"/>
          <w:rtl/>
        </w:rPr>
        <w:t xml:space="preserve"> </w:t>
      </w:r>
      <w:r w:rsidRPr="00BD767E">
        <w:rPr>
          <w:rFonts w:cs="Arial" w:hint="eastAsia"/>
          <w:sz w:val="24"/>
          <w:szCs w:val="24"/>
          <w:rtl/>
        </w:rPr>
        <w:t>מכללה</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נערה</w:t>
      </w:r>
      <w:r w:rsidRPr="00BD767E">
        <w:rPr>
          <w:rFonts w:cs="Arial"/>
          <w:sz w:val="24"/>
          <w:szCs w:val="24"/>
          <w:rtl/>
        </w:rPr>
        <w:t xml:space="preserve"> </w:t>
      </w:r>
      <w:r w:rsidRPr="00805749">
        <w:rPr>
          <w:rFonts w:cs="Arial" w:hint="cs"/>
          <w:b/>
          <w:bCs/>
          <w:sz w:val="24"/>
          <w:szCs w:val="24"/>
          <w:rtl/>
        </w:rPr>
        <w:t>מאורסה</w:t>
      </w:r>
      <w:r w:rsidRPr="00BD767E">
        <w:rPr>
          <w:rFonts w:cs="Arial"/>
          <w:sz w:val="24"/>
          <w:szCs w:val="24"/>
          <w:rtl/>
        </w:rPr>
        <w:t xml:space="preserve"> לא הותרה מכללה</w:t>
      </w:r>
      <w:r w:rsidRPr="003C63B8">
        <w:rPr>
          <w:rFonts w:cs="Arial"/>
          <w:sz w:val="24"/>
          <w:szCs w:val="24"/>
          <w:rtl/>
        </w:rPr>
        <w:t xml:space="preserve">. </w:t>
      </w:r>
      <w:r w:rsidRPr="003C63B8">
        <w:rPr>
          <w:rFonts w:cs="Arial" w:hint="cs"/>
          <w:sz w:val="24"/>
          <w:szCs w:val="24"/>
          <w:rtl/>
        </w:rPr>
        <w:t>מאי</w:t>
      </w:r>
      <w:r w:rsidRPr="00BD767E">
        <w:rPr>
          <w:rFonts w:cs="Arial"/>
          <w:sz w:val="24"/>
          <w:szCs w:val="24"/>
          <w:rtl/>
        </w:rPr>
        <w:t xml:space="preserve"> </w:t>
      </w:r>
      <w:r w:rsidRPr="00BD767E">
        <w:rPr>
          <w:rFonts w:cs="Arial" w:hint="eastAsia"/>
          <w:sz w:val="24"/>
          <w:szCs w:val="24"/>
          <w:rtl/>
        </w:rPr>
        <w:t>שבת</w:t>
      </w:r>
      <w:r w:rsidRPr="00BD767E">
        <w:rPr>
          <w:rFonts w:cs="Arial"/>
          <w:sz w:val="24"/>
          <w:szCs w:val="24"/>
          <w:rtl/>
        </w:rPr>
        <w:t xml:space="preserve"> </w:t>
      </w:r>
      <w:r w:rsidRPr="00805749">
        <w:rPr>
          <w:rFonts w:cs="Arial" w:hint="cs"/>
          <w:b/>
          <w:bCs/>
          <w:sz w:val="24"/>
          <w:szCs w:val="24"/>
          <w:rtl/>
        </w:rPr>
        <w:t>הותרה</w:t>
      </w:r>
      <w:r w:rsidRPr="00BD767E">
        <w:rPr>
          <w:rFonts w:cs="Arial"/>
          <w:sz w:val="24"/>
          <w:szCs w:val="24"/>
          <w:rtl/>
        </w:rPr>
        <w:t xml:space="preserve"> </w:t>
      </w:r>
      <w:r w:rsidRPr="00BD767E">
        <w:rPr>
          <w:rFonts w:cs="Arial" w:hint="eastAsia"/>
          <w:sz w:val="24"/>
          <w:szCs w:val="24"/>
          <w:rtl/>
        </w:rPr>
        <w:t>מכללה</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לא</w:t>
      </w:r>
      <w:r w:rsidRPr="00BD767E">
        <w:rPr>
          <w:rFonts w:cs="Arial"/>
          <w:sz w:val="24"/>
          <w:szCs w:val="24"/>
          <w:rtl/>
        </w:rPr>
        <w:t xml:space="preserve"> </w:t>
      </w:r>
      <w:r w:rsidRPr="00805749">
        <w:rPr>
          <w:rFonts w:cs="Arial" w:hint="cs"/>
          <w:b/>
          <w:bCs/>
          <w:sz w:val="24"/>
          <w:szCs w:val="24"/>
          <w:rtl/>
        </w:rPr>
        <w:t>להתרפאות?</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ודכוותה</w:t>
      </w:r>
      <w:r w:rsidRPr="00BD767E">
        <w:rPr>
          <w:rFonts w:cs="Arial"/>
          <w:sz w:val="24"/>
          <w:szCs w:val="24"/>
          <w:rtl/>
        </w:rPr>
        <w:t xml:space="preserve"> </w:t>
      </w:r>
      <w:r w:rsidRPr="00BD767E">
        <w:rPr>
          <w:rFonts w:cs="Arial" w:hint="eastAsia"/>
          <w:sz w:val="24"/>
          <w:szCs w:val="24"/>
          <w:rtl/>
        </w:rPr>
        <w:t>נערה</w:t>
      </w:r>
      <w:r w:rsidRPr="00BD767E">
        <w:rPr>
          <w:rFonts w:cs="Arial"/>
          <w:sz w:val="24"/>
          <w:szCs w:val="24"/>
          <w:rtl/>
        </w:rPr>
        <w:t xml:space="preserve"> </w:t>
      </w:r>
      <w:r w:rsidRPr="00805749">
        <w:rPr>
          <w:rFonts w:cs="Arial" w:hint="cs"/>
          <w:b/>
          <w:bCs/>
          <w:sz w:val="24"/>
          <w:szCs w:val="24"/>
          <w:rtl/>
        </w:rPr>
        <w:t>מאורסה</w:t>
      </w:r>
      <w:r w:rsidRPr="00BD767E">
        <w:rPr>
          <w:rFonts w:cs="Arial"/>
          <w:sz w:val="24"/>
          <w:szCs w:val="24"/>
          <w:rtl/>
        </w:rPr>
        <w:t xml:space="preserve"> לא הותרה </w:t>
      </w:r>
      <w:r w:rsidRPr="00805749">
        <w:rPr>
          <w:rFonts w:cs="Arial" w:hint="cs"/>
          <w:b/>
          <w:bCs/>
          <w:sz w:val="24"/>
          <w:szCs w:val="24"/>
          <w:rtl/>
        </w:rPr>
        <w:t>מכללה אפילו</w:t>
      </w:r>
      <w:r w:rsidRPr="00805749">
        <w:rPr>
          <w:rFonts w:cs="Arial"/>
          <w:b/>
          <w:bCs/>
          <w:sz w:val="24"/>
          <w:szCs w:val="24"/>
          <w:rtl/>
        </w:rPr>
        <w:t xml:space="preserve"> </w:t>
      </w:r>
      <w:r w:rsidRPr="00805749">
        <w:rPr>
          <w:rFonts w:cs="Arial" w:hint="cs"/>
          <w:b/>
          <w:bCs/>
          <w:sz w:val="24"/>
          <w:szCs w:val="24"/>
          <w:rtl/>
        </w:rPr>
        <w:t>להתרפאות</w:t>
      </w:r>
      <w:r w:rsidRPr="00805749">
        <w:rPr>
          <w:rFonts w:cs="Arial"/>
          <w:b/>
          <w:bCs/>
          <w:sz w:val="24"/>
          <w:szCs w:val="24"/>
          <w:rtl/>
        </w:rPr>
        <w:t xml:space="preserve">. </w:t>
      </w:r>
      <w:r w:rsidRPr="00805749">
        <w:rPr>
          <w:rFonts w:cs="Arial" w:hint="cs"/>
          <w:b/>
          <w:bCs/>
          <w:sz w:val="24"/>
          <w:szCs w:val="24"/>
          <w:rtl/>
        </w:rPr>
        <w:t>לא</w:t>
      </w:r>
      <w:r w:rsidRPr="00BD767E">
        <w:rPr>
          <w:rFonts w:cs="Arial"/>
          <w:sz w:val="24"/>
          <w:szCs w:val="24"/>
          <w:rtl/>
        </w:rPr>
        <w:t xml:space="preserve"> </w:t>
      </w:r>
      <w:r w:rsidRPr="00BD767E">
        <w:rPr>
          <w:rFonts w:cs="Arial" w:hint="eastAsia"/>
          <w:sz w:val="24"/>
          <w:szCs w:val="24"/>
          <w:rtl/>
        </w:rPr>
        <w:t>סוף</w:t>
      </w:r>
      <w:r w:rsidRPr="00BD767E">
        <w:rPr>
          <w:rFonts w:cs="Arial"/>
          <w:sz w:val="24"/>
          <w:szCs w:val="24"/>
          <w:rtl/>
        </w:rPr>
        <w:t xml:space="preserve"> </w:t>
      </w:r>
      <w:r w:rsidRPr="00BD767E">
        <w:rPr>
          <w:rFonts w:cs="Arial" w:hint="eastAsia"/>
          <w:sz w:val="24"/>
          <w:szCs w:val="24"/>
          <w:rtl/>
        </w:rPr>
        <w:t>דבר</w:t>
      </w:r>
      <w:r w:rsidRPr="00BD767E">
        <w:rPr>
          <w:rFonts w:cs="Arial"/>
          <w:sz w:val="24"/>
          <w:szCs w:val="24"/>
          <w:rtl/>
        </w:rPr>
        <w:t xml:space="preserve"> </w:t>
      </w:r>
      <w:r w:rsidRPr="00805749">
        <w:rPr>
          <w:rFonts w:cs="Arial" w:hint="cs"/>
          <w:b/>
          <w:bCs/>
          <w:sz w:val="24"/>
          <w:szCs w:val="24"/>
          <w:rtl/>
        </w:rPr>
        <w:t>בשאמר</w:t>
      </w:r>
      <w:r w:rsidRPr="00BD767E">
        <w:rPr>
          <w:rFonts w:cs="Arial"/>
          <w:sz w:val="24"/>
          <w:szCs w:val="24"/>
          <w:rtl/>
        </w:rPr>
        <w:t xml:space="preserve"> </w:t>
      </w:r>
      <w:r w:rsidRPr="00BD767E">
        <w:rPr>
          <w:rFonts w:cs="Arial" w:hint="eastAsia"/>
          <w:sz w:val="24"/>
          <w:szCs w:val="24"/>
          <w:rtl/>
        </w:rPr>
        <w:t>לו</w:t>
      </w:r>
      <w:r w:rsidRPr="00BD767E">
        <w:rPr>
          <w:rFonts w:cs="Arial"/>
          <w:sz w:val="24"/>
          <w:szCs w:val="24"/>
          <w:rtl/>
        </w:rPr>
        <w:t xml:space="preserve"> </w:t>
      </w:r>
      <w:r w:rsidRPr="00BD767E">
        <w:rPr>
          <w:rFonts w:cs="Arial" w:hint="eastAsia"/>
          <w:sz w:val="24"/>
          <w:szCs w:val="24"/>
          <w:rtl/>
        </w:rPr>
        <w:t>הבא</w:t>
      </w:r>
      <w:r w:rsidRPr="00BD767E">
        <w:rPr>
          <w:rFonts w:cs="Arial"/>
          <w:sz w:val="24"/>
          <w:szCs w:val="24"/>
          <w:rtl/>
        </w:rPr>
        <w:t xml:space="preserve"> </w:t>
      </w:r>
      <w:r w:rsidRPr="00BD767E">
        <w:rPr>
          <w:rFonts w:cs="Arial" w:hint="eastAsia"/>
          <w:sz w:val="24"/>
          <w:szCs w:val="24"/>
          <w:rtl/>
        </w:rPr>
        <w:t>לי</w:t>
      </w:r>
      <w:r w:rsidRPr="00BD767E">
        <w:rPr>
          <w:rFonts w:cs="Arial"/>
          <w:sz w:val="24"/>
          <w:szCs w:val="24"/>
          <w:rtl/>
        </w:rPr>
        <w:t xml:space="preserve"> </w:t>
      </w:r>
      <w:r w:rsidRPr="00BD767E">
        <w:rPr>
          <w:rFonts w:cs="Arial" w:hint="eastAsia"/>
          <w:sz w:val="24"/>
          <w:szCs w:val="24"/>
          <w:rtl/>
        </w:rPr>
        <w:t>אשת</w:t>
      </w:r>
      <w:r w:rsidRPr="00BD767E">
        <w:rPr>
          <w:rFonts w:cs="Arial"/>
          <w:sz w:val="24"/>
          <w:szCs w:val="24"/>
          <w:rtl/>
        </w:rPr>
        <w:t xml:space="preserve"> </w:t>
      </w:r>
      <w:r w:rsidRPr="00BD767E">
        <w:rPr>
          <w:rFonts w:cs="Arial" w:hint="eastAsia"/>
          <w:sz w:val="24"/>
          <w:szCs w:val="24"/>
          <w:rtl/>
        </w:rPr>
        <w:t>איש</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אלא</w:t>
      </w:r>
      <w:r w:rsidRPr="00BD767E">
        <w:rPr>
          <w:rFonts w:cs="Arial"/>
          <w:sz w:val="24"/>
          <w:szCs w:val="24"/>
          <w:rtl/>
        </w:rPr>
        <w:t xml:space="preserve"> </w:t>
      </w:r>
      <w:r w:rsidRPr="00BD767E">
        <w:rPr>
          <w:rFonts w:cs="Arial" w:hint="eastAsia"/>
          <w:sz w:val="24"/>
          <w:szCs w:val="24"/>
          <w:rtl/>
        </w:rPr>
        <w:t>אפילו</w:t>
      </w:r>
      <w:r w:rsidRPr="00BD767E">
        <w:rPr>
          <w:rFonts w:cs="Arial"/>
          <w:sz w:val="24"/>
          <w:szCs w:val="24"/>
          <w:rtl/>
        </w:rPr>
        <w:t xml:space="preserve"> </w:t>
      </w:r>
      <w:r w:rsidRPr="00BD767E">
        <w:rPr>
          <w:rFonts w:cs="Arial" w:hint="eastAsia"/>
          <w:sz w:val="24"/>
          <w:szCs w:val="24"/>
          <w:rtl/>
        </w:rPr>
        <w:t>לשמוע</w:t>
      </w:r>
      <w:r w:rsidRPr="00BD767E">
        <w:rPr>
          <w:rFonts w:cs="Arial"/>
          <w:sz w:val="24"/>
          <w:szCs w:val="24"/>
          <w:rtl/>
        </w:rPr>
        <w:t xml:space="preserve"> </w:t>
      </w:r>
      <w:r w:rsidRPr="00BD767E">
        <w:rPr>
          <w:rFonts w:cs="Arial" w:hint="eastAsia"/>
          <w:sz w:val="24"/>
          <w:szCs w:val="24"/>
          <w:rtl/>
        </w:rPr>
        <w:t>את</w:t>
      </w:r>
      <w:r w:rsidRPr="00BD767E">
        <w:rPr>
          <w:rFonts w:cs="Arial"/>
          <w:sz w:val="24"/>
          <w:szCs w:val="24"/>
          <w:rtl/>
        </w:rPr>
        <w:t xml:space="preserve"> </w:t>
      </w:r>
      <w:r w:rsidRPr="00BD767E">
        <w:rPr>
          <w:rFonts w:cs="Arial" w:hint="eastAsia"/>
          <w:sz w:val="24"/>
          <w:szCs w:val="24"/>
          <w:rtl/>
        </w:rPr>
        <w:t>קולה</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כהדא</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חד</w:t>
      </w:r>
      <w:r w:rsidRPr="00BD767E">
        <w:rPr>
          <w:rFonts w:cs="Arial"/>
          <w:sz w:val="24"/>
          <w:szCs w:val="24"/>
          <w:rtl/>
        </w:rPr>
        <w:t xml:space="preserve"> </w:t>
      </w:r>
      <w:r w:rsidRPr="00BD767E">
        <w:rPr>
          <w:rFonts w:cs="Arial" w:hint="eastAsia"/>
          <w:sz w:val="24"/>
          <w:szCs w:val="24"/>
          <w:rtl/>
        </w:rPr>
        <w:t>בר</w:t>
      </w:r>
      <w:r w:rsidRPr="00BD767E">
        <w:rPr>
          <w:rFonts w:cs="Arial"/>
          <w:sz w:val="24"/>
          <w:szCs w:val="24"/>
          <w:rtl/>
        </w:rPr>
        <w:t xml:space="preserve"> </w:t>
      </w:r>
      <w:r w:rsidRPr="00BD767E">
        <w:rPr>
          <w:rFonts w:cs="Arial" w:hint="eastAsia"/>
          <w:sz w:val="24"/>
          <w:szCs w:val="24"/>
          <w:rtl/>
        </w:rPr>
        <w:t>נש</w:t>
      </w:r>
      <w:r w:rsidRPr="00BD767E">
        <w:rPr>
          <w:rFonts w:cs="Arial"/>
          <w:sz w:val="24"/>
          <w:szCs w:val="24"/>
          <w:rtl/>
        </w:rPr>
        <w:t xml:space="preserve"> </w:t>
      </w:r>
      <w:r w:rsidRPr="00BD767E">
        <w:rPr>
          <w:rFonts w:cs="Arial" w:hint="eastAsia"/>
          <w:sz w:val="24"/>
          <w:szCs w:val="24"/>
          <w:rtl/>
        </w:rPr>
        <w:t>רחם</w:t>
      </w:r>
      <w:r w:rsidRPr="00BD767E">
        <w:rPr>
          <w:rFonts w:cs="Arial"/>
          <w:sz w:val="24"/>
          <w:szCs w:val="24"/>
          <w:rtl/>
        </w:rPr>
        <w:t xml:space="preserve"> </w:t>
      </w:r>
      <w:r w:rsidRPr="00BD767E">
        <w:rPr>
          <w:rFonts w:cs="Arial" w:hint="eastAsia"/>
          <w:sz w:val="24"/>
          <w:szCs w:val="24"/>
          <w:rtl/>
        </w:rPr>
        <w:t>איתא</w:t>
      </w:r>
      <w:r w:rsidRPr="00BD767E">
        <w:rPr>
          <w:rFonts w:cs="Arial"/>
          <w:sz w:val="24"/>
          <w:szCs w:val="24"/>
          <w:rtl/>
        </w:rPr>
        <w:t xml:space="preserve"> </w:t>
      </w:r>
      <w:r w:rsidRPr="003C63B8">
        <w:rPr>
          <w:rFonts w:cs="Arial" w:hint="cs"/>
          <w:sz w:val="24"/>
          <w:szCs w:val="24"/>
          <w:rtl/>
        </w:rPr>
        <w:t>ביומי</w:t>
      </w:r>
      <w:r w:rsidRPr="00BD767E">
        <w:rPr>
          <w:rFonts w:cs="Arial"/>
          <w:sz w:val="24"/>
          <w:szCs w:val="24"/>
          <w:rtl/>
        </w:rPr>
        <w:t xml:space="preserve"> </w:t>
      </w:r>
      <w:r w:rsidRPr="00BD767E">
        <w:rPr>
          <w:rFonts w:cs="Arial" w:hint="eastAsia"/>
          <w:sz w:val="24"/>
          <w:szCs w:val="24"/>
          <w:rtl/>
        </w:rPr>
        <w:t>דרבי</w:t>
      </w:r>
      <w:r w:rsidRPr="00BD767E">
        <w:rPr>
          <w:rFonts w:cs="Arial"/>
          <w:sz w:val="24"/>
          <w:szCs w:val="24"/>
          <w:rtl/>
        </w:rPr>
        <w:t xml:space="preserve"> </w:t>
      </w:r>
      <w:r w:rsidRPr="003C63B8">
        <w:rPr>
          <w:rFonts w:cs="Arial" w:hint="cs"/>
          <w:sz w:val="24"/>
          <w:szCs w:val="24"/>
          <w:rtl/>
        </w:rPr>
        <w:t>אלעזר</w:t>
      </w:r>
      <w:r w:rsidRPr="00BD767E">
        <w:rPr>
          <w:rFonts w:cs="Arial"/>
          <w:sz w:val="24"/>
          <w:szCs w:val="24"/>
          <w:rtl/>
        </w:rPr>
        <w:t xml:space="preserve"> </w:t>
      </w:r>
      <w:r w:rsidRPr="00BD767E">
        <w:rPr>
          <w:rFonts w:cs="Arial" w:hint="eastAsia"/>
          <w:sz w:val="24"/>
          <w:szCs w:val="24"/>
          <w:rtl/>
        </w:rPr>
        <w:t>וסכן</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אתון</w:t>
      </w:r>
      <w:r w:rsidRPr="00BD767E">
        <w:rPr>
          <w:rFonts w:cs="Arial"/>
          <w:sz w:val="24"/>
          <w:szCs w:val="24"/>
          <w:rtl/>
        </w:rPr>
        <w:t xml:space="preserve"> </w:t>
      </w:r>
      <w:r w:rsidRPr="00BD767E">
        <w:rPr>
          <w:rFonts w:cs="Arial" w:hint="eastAsia"/>
          <w:sz w:val="24"/>
          <w:szCs w:val="24"/>
          <w:rtl/>
        </w:rPr>
        <w:t>שאלון</w:t>
      </w:r>
      <w:r w:rsidRPr="00BD767E">
        <w:rPr>
          <w:rFonts w:cs="Arial"/>
          <w:sz w:val="24"/>
          <w:szCs w:val="24"/>
          <w:rtl/>
        </w:rPr>
        <w:t xml:space="preserve"> </w:t>
      </w:r>
      <w:r w:rsidRPr="00805749">
        <w:rPr>
          <w:rFonts w:cs="Arial" w:hint="cs"/>
          <w:b/>
          <w:bCs/>
          <w:sz w:val="24"/>
          <w:szCs w:val="24"/>
          <w:rtl/>
        </w:rPr>
        <w:t>ליה</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מהו</w:t>
      </w:r>
      <w:r w:rsidRPr="00BD767E">
        <w:rPr>
          <w:rFonts w:cs="Arial"/>
          <w:sz w:val="24"/>
          <w:szCs w:val="24"/>
          <w:rtl/>
        </w:rPr>
        <w:t xml:space="preserve"> </w:t>
      </w:r>
      <w:r w:rsidRPr="00805749">
        <w:rPr>
          <w:rFonts w:cs="Arial" w:hint="cs"/>
          <w:b/>
          <w:bCs/>
          <w:sz w:val="24"/>
          <w:szCs w:val="24"/>
          <w:rtl/>
        </w:rPr>
        <w:t>תיעבור</w:t>
      </w:r>
      <w:r w:rsidRPr="00BD767E">
        <w:rPr>
          <w:rFonts w:cs="Arial"/>
          <w:sz w:val="24"/>
          <w:szCs w:val="24"/>
          <w:rtl/>
        </w:rPr>
        <w:t xml:space="preserve"> </w:t>
      </w:r>
      <w:r w:rsidRPr="00BD767E">
        <w:rPr>
          <w:rFonts w:cs="Arial" w:hint="eastAsia"/>
          <w:sz w:val="24"/>
          <w:szCs w:val="24"/>
          <w:rtl/>
        </w:rPr>
        <w:t>קומוי</w:t>
      </w:r>
      <w:r w:rsidRPr="00BD767E">
        <w:rPr>
          <w:rFonts w:cs="Arial"/>
          <w:sz w:val="24"/>
          <w:szCs w:val="24"/>
          <w:rtl/>
        </w:rPr>
        <w:t xml:space="preserve"> </w:t>
      </w:r>
      <w:r w:rsidRPr="00BD767E">
        <w:rPr>
          <w:rFonts w:cs="Arial" w:hint="eastAsia"/>
          <w:sz w:val="24"/>
          <w:szCs w:val="24"/>
          <w:rtl/>
        </w:rPr>
        <w:t>וייחי</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אמר</w:t>
      </w:r>
      <w:r w:rsidRPr="00BD767E">
        <w:rPr>
          <w:rFonts w:cs="Arial"/>
          <w:sz w:val="24"/>
          <w:szCs w:val="24"/>
          <w:rtl/>
        </w:rPr>
        <w:t xml:space="preserve"> </w:t>
      </w:r>
      <w:r w:rsidRPr="003C63B8">
        <w:rPr>
          <w:rFonts w:cs="Arial" w:hint="cs"/>
          <w:sz w:val="24"/>
          <w:szCs w:val="24"/>
          <w:rtl/>
        </w:rPr>
        <w:t>ימית</w:t>
      </w:r>
      <w:r w:rsidRPr="00BD767E">
        <w:rPr>
          <w:rFonts w:cs="Arial"/>
          <w:sz w:val="24"/>
          <w:szCs w:val="24"/>
          <w:rtl/>
        </w:rPr>
        <w:t xml:space="preserve"> </w:t>
      </w:r>
      <w:r w:rsidRPr="00BD767E">
        <w:rPr>
          <w:rFonts w:cs="Arial" w:hint="eastAsia"/>
          <w:sz w:val="24"/>
          <w:szCs w:val="24"/>
          <w:rtl/>
        </w:rPr>
        <w:t>ולא</w:t>
      </w:r>
      <w:r w:rsidRPr="003C63B8">
        <w:rPr>
          <w:rFonts w:cs="Arial"/>
          <w:sz w:val="24"/>
          <w:szCs w:val="24"/>
          <w:rtl/>
        </w:rPr>
        <w:t xml:space="preserve"> </w:t>
      </w:r>
      <w:r w:rsidRPr="003C63B8">
        <w:rPr>
          <w:rFonts w:cs="Arial" w:hint="cs"/>
          <w:sz w:val="24"/>
          <w:szCs w:val="24"/>
          <w:rtl/>
        </w:rPr>
        <w:t>יעשו</w:t>
      </w:r>
      <w:r w:rsidRPr="00BD767E">
        <w:rPr>
          <w:rFonts w:cs="Arial"/>
          <w:sz w:val="24"/>
          <w:szCs w:val="24"/>
          <w:rtl/>
        </w:rPr>
        <w:t xml:space="preserve"> כן</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מהו</w:t>
      </w:r>
      <w:r w:rsidRPr="00BD767E">
        <w:rPr>
          <w:rFonts w:cs="Arial"/>
          <w:sz w:val="24"/>
          <w:szCs w:val="24"/>
          <w:rtl/>
        </w:rPr>
        <w:t xml:space="preserve"> </w:t>
      </w:r>
      <w:r w:rsidRPr="003C63B8">
        <w:rPr>
          <w:rFonts w:cs="Arial" w:hint="cs"/>
          <w:sz w:val="24"/>
          <w:szCs w:val="24"/>
          <w:rtl/>
        </w:rPr>
        <w:t>ישמע</w:t>
      </w:r>
      <w:r w:rsidRPr="00BD767E">
        <w:rPr>
          <w:rFonts w:cs="Arial"/>
          <w:sz w:val="24"/>
          <w:szCs w:val="24"/>
          <w:rtl/>
        </w:rPr>
        <w:t xml:space="preserve"> </w:t>
      </w:r>
      <w:r w:rsidRPr="00BD767E">
        <w:rPr>
          <w:rFonts w:cs="Arial" w:hint="eastAsia"/>
          <w:sz w:val="24"/>
          <w:szCs w:val="24"/>
          <w:rtl/>
        </w:rPr>
        <w:t>קלה</w:t>
      </w:r>
      <w:r w:rsidRPr="00BD767E">
        <w:rPr>
          <w:rFonts w:cs="Arial"/>
          <w:sz w:val="24"/>
          <w:szCs w:val="24"/>
          <w:rtl/>
        </w:rPr>
        <w:t xml:space="preserve"> </w:t>
      </w:r>
      <w:r w:rsidRPr="003C63B8">
        <w:rPr>
          <w:rFonts w:cs="Arial" w:hint="cs"/>
          <w:sz w:val="24"/>
          <w:szCs w:val="24"/>
          <w:rtl/>
        </w:rPr>
        <w:t>ולא</w:t>
      </w:r>
      <w:r w:rsidRPr="003C63B8">
        <w:rPr>
          <w:rFonts w:cs="Arial"/>
          <w:sz w:val="24"/>
          <w:szCs w:val="24"/>
          <w:rtl/>
        </w:rPr>
        <w:t xml:space="preserve"> </w:t>
      </w:r>
      <w:r w:rsidRPr="00BD767E">
        <w:rPr>
          <w:rFonts w:cs="Arial" w:hint="eastAsia"/>
          <w:sz w:val="24"/>
          <w:szCs w:val="24"/>
          <w:rtl/>
        </w:rPr>
        <w:t>ימות</w:t>
      </w:r>
      <w:r w:rsidRPr="003C63B8">
        <w:rPr>
          <w:rFonts w:cs="Arial"/>
          <w:sz w:val="24"/>
          <w:szCs w:val="24"/>
          <w:rtl/>
        </w:rPr>
        <w:t xml:space="preserve">. </w:t>
      </w:r>
      <w:r w:rsidRPr="003C63B8">
        <w:rPr>
          <w:rFonts w:cs="Arial" w:hint="cs"/>
          <w:sz w:val="24"/>
          <w:szCs w:val="24"/>
          <w:rtl/>
        </w:rPr>
        <w:t>אמר</w:t>
      </w:r>
      <w:r w:rsidRPr="003C63B8">
        <w:rPr>
          <w:rFonts w:cs="Arial"/>
          <w:sz w:val="24"/>
          <w:szCs w:val="24"/>
          <w:rtl/>
        </w:rPr>
        <w:t xml:space="preserve"> </w:t>
      </w:r>
      <w:r w:rsidRPr="003C63B8">
        <w:rPr>
          <w:rFonts w:cs="Arial" w:hint="cs"/>
          <w:sz w:val="24"/>
          <w:szCs w:val="24"/>
          <w:rtl/>
        </w:rPr>
        <w:t>ימית</w:t>
      </w:r>
      <w:r w:rsidRPr="00BD767E">
        <w:rPr>
          <w:rFonts w:cs="Arial"/>
          <w:sz w:val="24"/>
          <w:szCs w:val="24"/>
          <w:rtl/>
        </w:rPr>
        <w:t xml:space="preserve"> </w:t>
      </w:r>
      <w:r w:rsidRPr="00BD767E">
        <w:rPr>
          <w:rFonts w:cs="Arial" w:hint="eastAsia"/>
          <w:sz w:val="24"/>
          <w:szCs w:val="24"/>
          <w:rtl/>
        </w:rPr>
        <w:t>ולא</w:t>
      </w:r>
      <w:r w:rsidRPr="00BD767E">
        <w:rPr>
          <w:rFonts w:cs="Arial"/>
          <w:sz w:val="24"/>
          <w:szCs w:val="24"/>
          <w:rtl/>
        </w:rPr>
        <w:t xml:space="preserve"> </w:t>
      </w:r>
      <w:r w:rsidRPr="003C63B8">
        <w:rPr>
          <w:rFonts w:cs="Arial" w:hint="cs"/>
          <w:sz w:val="24"/>
          <w:szCs w:val="24"/>
          <w:rtl/>
        </w:rPr>
        <w:t xml:space="preserve">יעשו </w:t>
      </w:r>
      <w:r w:rsidRPr="00BD767E">
        <w:rPr>
          <w:rFonts w:cs="Arial" w:hint="eastAsia"/>
          <w:sz w:val="24"/>
          <w:szCs w:val="24"/>
          <w:rtl/>
        </w:rPr>
        <w:t>כן</w:t>
      </w:r>
      <w:r w:rsidRPr="003C63B8">
        <w:rPr>
          <w:rFonts w:cs="Arial"/>
          <w:sz w:val="24"/>
          <w:szCs w:val="24"/>
          <w:rtl/>
        </w:rPr>
        <w:t xml:space="preserve">. </w:t>
      </w:r>
      <w:r w:rsidRPr="003C63B8">
        <w:rPr>
          <w:rFonts w:cs="Arial" w:hint="cs"/>
          <w:sz w:val="24"/>
          <w:szCs w:val="24"/>
          <w:rtl/>
        </w:rPr>
        <w:t>מה</w:t>
      </w:r>
      <w:r w:rsidRPr="00BD767E">
        <w:rPr>
          <w:rFonts w:cs="Arial"/>
          <w:sz w:val="24"/>
          <w:szCs w:val="24"/>
          <w:rtl/>
        </w:rPr>
        <w:t xml:space="preserve"> </w:t>
      </w:r>
      <w:r w:rsidRPr="00BD767E">
        <w:rPr>
          <w:rFonts w:cs="Arial" w:hint="eastAsia"/>
          <w:sz w:val="24"/>
          <w:szCs w:val="24"/>
          <w:rtl/>
        </w:rPr>
        <w:t>הוות</w:t>
      </w:r>
      <w:r w:rsidRPr="003C63B8">
        <w:rPr>
          <w:rFonts w:cs="Arial" w:hint="cs"/>
          <w:sz w:val="24"/>
          <w:szCs w:val="24"/>
          <w:rtl/>
        </w:rPr>
        <w:t>?</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יעקב</w:t>
      </w:r>
      <w:r w:rsidRPr="00BD767E">
        <w:rPr>
          <w:rFonts w:cs="Arial"/>
          <w:sz w:val="24"/>
          <w:szCs w:val="24"/>
          <w:rtl/>
        </w:rPr>
        <w:t xml:space="preserve"> </w:t>
      </w:r>
      <w:r w:rsidRPr="00BD767E">
        <w:rPr>
          <w:rFonts w:cs="Arial" w:hint="eastAsia"/>
          <w:sz w:val="24"/>
          <w:szCs w:val="24"/>
          <w:rtl/>
        </w:rPr>
        <w:t>בר</w:t>
      </w:r>
      <w:r w:rsidRPr="00BD767E">
        <w:rPr>
          <w:rFonts w:cs="Arial"/>
          <w:sz w:val="24"/>
          <w:szCs w:val="24"/>
          <w:rtl/>
        </w:rPr>
        <w:t xml:space="preserve"> </w:t>
      </w:r>
      <w:r w:rsidRPr="00BD767E">
        <w:rPr>
          <w:rFonts w:cs="Arial" w:hint="eastAsia"/>
          <w:sz w:val="24"/>
          <w:szCs w:val="24"/>
          <w:rtl/>
        </w:rPr>
        <w:t>אידי</w:t>
      </w:r>
      <w:r w:rsidRPr="00BD767E">
        <w:rPr>
          <w:rFonts w:cs="Arial"/>
          <w:sz w:val="24"/>
          <w:szCs w:val="24"/>
          <w:rtl/>
        </w:rPr>
        <w:t xml:space="preserve"> </w:t>
      </w:r>
      <w:r w:rsidRPr="003C63B8">
        <w:rPr>
          <w:rFonts w:cs="Arial" w:hint="cs"/>
          <w:sz w:val="24"/>
          <w:szCs w:val="24"/>
          <w:rtl/>
        </w:rPr>
        <w:t>ור</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יצחק</w:t>
      </w:r>
      <w:r w:rsidRPr="00BD767E">
        <w:rPr>
          <w:rFonts w:cs="Arial"/>
          <w:sz w:val="24"/>
          <w:szCs w:val="24"/>
          <w:rtl/>
        </w:rPr>
        <w:t xml:space="preserve"> </w:t>
      </w:r>
      <w:r w:rsidRPr="00BD767E">
        <w:rPr>
          <w:rFonts w:cs="Arial" w:hint="eastAsia"/>
          <w:sz w:val="24"/>
          <w:szCs w:val="24"/>
          <w:rtl/>
        </w:rPr>
        <w:t>בר</w:t>
      </w:r>
      <w:r w:rsidRPr="00BD767E">
        <w:rPr>
          <w:rFonts w:cs="Arial"/>
          <w:sz w:val="24"/>
          <w:szCs w:val="24"/>
          <w:rtl/>
        </w:rPr>
        <w:t xml:space="preserve"> </w:t>
      </w:r>
      <w:r w:rsidRPr="00BD767E">
        <w:rPr>
          <w:rFonts w:cs="Arial" w:hint="eastAsia"/>
          <w:sz w:val="24"/>
          <w:szCs w:val="24"/>
          <w:rtl/>
        </w:rPr>
        <w:t>נחמן</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חד</w:t>
      </w:r>
      <w:r w:rsidRPr="00BD767E">
        <w:rPr>
          <w:rFonts w:cs="Arial"/>
          <w:sz w:val="24"/>
          <w:szCs w:val="24"/>
          <w:rtl/>
        </w:rPr>
        <w:t xml:space="preserve"> </w:t>
      </w:r>
      <w:r w:rsidRPr="00BD767E">
        <w:rPr>
          <w:rFonts w:cs="Arial" w:hint="eastAsia"/>
          <w:sz w:val="24"/>
          <w:szCs w:val="24"/>
          <w:rtl/>
        </w:rPr>
        <w:t>אמר</w:t>
      </w:r>
      <w:r w:rsidRPr="00BD767E">
        <w:rPr>
          <w:rFonts w:cs="Arial"/>
          <w:sz w:val="24"/>
          <w:szCs w:val="24"/>
          <w:rtl/>
        </w:rPr>
        <w:t xml:space="preserve"> </w:t>
      </w:r>
      <w:r w:rsidRPr="00BD767E">
        <w:rPr>
          <w:rFonts w:cs="Arial" w:hint="eastAsia"/>
          <w:sz w:val="24"/>
          <w:szCs w:val="24"/>
          <w:rtl/>
        </w:rPr>
        <w:t>אשת</w:t>
      </w:r>
      <w:r w:rsidRPr="00BD767E">
        <w:rPr>
          <w:rFonts w:cs="Arial"/>
          <w:sz w:val="24"/>
          <w:szCs w:val="24"/>
          <w:rtl/>
        </w:rPr>
        <w:t xml:space="preserve"> </w:t>
      </w:r>
      <w:r w:rsidRPr="00BD767E">
        <w:rPr>
          <w:rFonts w:cs="Arial" w:hint="eastAsia"/>
          <w:sz w:val="24"/>
          <w:szCs w:val="24"/>
          <w:rtl/>
        </w:rPr>
        <w:t>איש</w:t>
      </w:r>
      <w:r w:rsidRPr="00BD767E">
        <w:rPr>
          <w:rFonts w:cs="Arial"/>
          <w:sz w:val="24"/>
          <w:szCs w:val="24"/>
          <w:rtl/>
        </w:rPr>
        <w:t xml:space="preserve"> </w:t>
      </w:r>
      <w:r w:rsidRPr="00805749">
        <w:rPr>
          <w:rFonts w:cs="Arial" w:hint="cs"/>
          <w:b/>
          <w:bCs/>
          <w:sz w:val="24"/>
          <w:szCs w:val="24"/>
          <w:rtl/>
        </w:rPr>
        <w:t>היתה</w:t>
      </w:r>
      <w:r w:rsidRPr="00805749">
        <w:rPr>
          <w:rFonts w:cs="Arial"/>
          <w:b/>
          <w:bCs/>
          <w:sz w:val="24"/>
          <w:szCs w:val="24"/>
          <w:rtl/>
        </w:rPr>
        <w:t xml:space="preserve">. </w:t>
      </w:r>
      <w:r w:rsidRPr="00805749">
        <w:rPr>
          <w:rFonts w:cs="Arial" w:hint="cs"/>
          <w:b/>
          <w:bCs/>
          <w:sz w:val="24"/>
          <w:szCs w:val="24"/>
          <w:rtl/>
        </w:rPr>
        <w:t>וחורנה</w:t>
      </w:r>
      <w:r w:rsidRPr="00805749">
        <w:rPr>
          <w:rFonts w:cs="Arial"/>
          <w:b/>
          <w:bCs/>
          <w:sz w:val="24"/>
          <w:szCs w:val="24"/>
          <w:rtl/>
        </w:rPr>
        <w:t xml:space="preserve"> </w:t>
      </w:r>
      <w:r w:rsidRPr="00805749">
        <w:rPr>
          <w:rFonts w:cs="Arial" w:hint="cs"/>
          <w:b/>
          <w:bCs/>
          <w:sz w:val="24"/>
          <w:szCs w:val="24"/>
          <w:rtl/>
        </w:rPr>
        <w:t>אמר</w:t>
      </w:r>
      <w:r w:rsidRPr="00BD767E">
        <w:rPr>
          <w:rFonts w:cs="Arial"/>
          <w:sz w:val="24"/>
          <w:szCs w:val="24"/>
          <w:rtl/>
        </w:rPr>
        <w:t xml:space="preserve"> </w:t>
      </w:r>
      <w:r w:rsidRPr="00BD767E">
        <w:rPr>
          <w:rFonts w:cs="Arial" w:hint="eastAsia"/>
          <w:sz w:val="24"/>
          <w:szCs w:val="24"/>
          <w:rtl/>
        </w:rPr>
        <w:t>פנויה</w:t>
      </w:r>
      <w:r w:rsidR="006179FE">
        <w:rPr>
          <w:rFonts w:cs="Arial" w:hint="cs"/>
          <w:sz w:val="24"/>
          <w:szCs w:val="24"/>
          <w:rtl/>
        </w:rPr>
        <w:t xml:space="preserve"> </w:t>
      </w:r>
      <w:r w:rsidR="006179FE" w:rsidRPr="006179FE">
        <w:rPr>
          <w:rFonts w:cs="Arial" w:hint="cs"/>
          <w:b/>
          <w:bCs/>
          <w:sz w:val="24"/>
          <w:szCs w:val="24"/>
          <w:rtl/>
        </w:rPr>
        <w:t>היתה</w:t>
      </w:r>
      <w:r w:rsidRPr="00BD767E">
        <w:rPr>
          <w:rFonts w:cs="Arial"/>
          <w:sz w:val="24"/>
          <w:szCs w:val="24"/>
          <w:rtl/>
        </w:rPr>
        <w:t xml:space="preserve">. </w:t>
      </w:r>
      <w:r w:rsidRPr="00BD767E">
        <w:rPr>
          <w:rFonts w:cs="Arial" w:hint="eastAsia"/>
          <w:sz w:val="24"/>
          <w:szCs w:val="24"/>
          <w:rtl/>
        </w:rPr>
        <w:t>מאן</w:t>
      </w:r>
      <w:r w:rsidRPr="00BD767E">
        <w:rPr>
          <w:rFonts w:cs="Arial"/>
          <w:sz w:val="24"/>
          <w:szCs w:val="24"/>
          <w:rtl/>
        </w:rPr>
        <w:t xml:space="preserve"> </w:t>
      </w:r>
      <w:r w:rsidRPr="00805749">
        <w:rPr>
          <w:rFonts w:cs="Arial" w:hint="cs"/>
          <w:b/>
          <w:bCs/>
          <w:sz w:val="24"/>
          <w:szCs w:val="24"/>
          <w:rtl/>
        </w:rPr>
        <w:t>דאמר</w:t>
      </w:r>
      <w:r w:rsidRPr="00BD767E">
        <w:rPr>
          <w:rFonts w:cs="Arial"/>
          <w:sz w:val="24"/>
          <w:szCs w:val="24"/>
          <w:rtl/>
        </w:rPr>
        <w:t xml:space="preserve"> </w:t>
      </w:r>
      <w:r w:rsidRPr="00BD767E">
        <w:rPr>
          <w:rFonts w:cs="Arial" w:hint="eastAsia"/>
          <w:sz w:val="24"/>
          <w:szCs w:val="24"/>
          <w:rtl/>
        </w:rPr>
        <w:t>אשת</w:t>
      </w:r>
      <w:r w:rsidRPr="00BD767E">
        <w:rPr>
          <w:rFonts w:cs="Arial"/>
          <w:sz w:val="24"/>
          <w:szCs w:val="24"/>
          <w:rtl/>
        </w:rPr>
        <w:t xml:space="preserve"> </w:t>
      </w:r>
      <w:r w:rsidRPr="00BD767E">
        <w:rPr>
          <w:rFonts w:cs="Arial" w:hint="eastAsia"/>
          <w:sz w:val="24"/>
          <w:szCs w:val="24"/>
          <w:rtl/>
        </w:rPr>
        <w:t>איש</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ניחא</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ומאן</w:t>
      </w:r>
      <w:r w:rsidRPr="00BD767E">
        <w:rPr>
          <w:rFonts w:cs="Arial"/>
          <w:sz w:val="24"/>
          <w:szCs w:val="24"/>
          <w:rtl/>
        </w:rPr>
        <w:t xml:space="preserve"> </w:t>
      </w:r>
      <w:r w:rsidRPr="00805749">
        <w:rPr>
          <w:rFonts w:cs="Arial" w:hint="cs"/>
          <w:b/>
          <w:bCs/>
          <w:sz w:val="24"/>
          <w:szCs w:val="24"/>
          <w:rtl/>
        </w:rPr>
        <w:t>דאמר</w:t>
      </w:r>
      <w:r w:rsidRPr="00BD767E">
        <w:rPr>
          <w:rFonts w:cs="Arial"/>
          <w:sz w:val="24"/>
          <w:szCs w:val="24"/>
          <w:rtl/>
        </w:rPr>
        <w:t xml:space="preserve"> </w:t>
      </w:r>
      <w:r w:rsidRPr="00BD767E">
        <w:rPr>
          <w:rFonts w:cs="Arial" w:hint="eastAsia"/>
          <w:sz w:val="24"/>
          <w:szCs w:val="24"/>
          <w:rtl/>
        </w:rPr>
        <w:t>פנויה</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והא</w:t>
      </w:r>
      <w:r w:rsidRPr="00BD767E">
        <w:rPr>
          <w:rFonts w:cs="Arial"/>
          <w:sz w:val="24"/>
          <w:szCs w:val="24"/>
          <w:rtl/>
        </w:rPr>
        <w:t xml:space="preserve"> </w:t>
      </w:r>
      <w:r w:rsidRPr="00BD767E">
        <w:rPr>
          <w:rFonts w:cs="Arial" w:hint="eastAsia"/>
          <w:sz w:val="24"/>
          <w:szCs w:val="24"/>
          <w:rtl/>
        </w:rPr>
        <w:t>בר</w:t>
      </w:r>
      <w:r w:rsidRPr="00BD767E">
        <w:rPr>
          <w:rFonts w:cs="Arial"/>
          <w:sz w:val="24"/>
          <w:szCs w:val="24"/>
          <w:rtl/>
        </w:rPr>
        <w:t xml:space="preserve"> </w:t>
      </w:r>
      <w:r w:rsidRPr="003C63B8">
        <w:rPr>
          <w:rFonts w:cs="Arial" w:hint="cs"/>
          <w:sz w:val="24"/>
          <w:szCs w:val="24"/>
          <w:rtl/>
        </w:rPr>
        <w:t>כיחא</w:t>
      </w:r>
      <w:r w:rsidRPr="00BD767E">
        <w:rPr>
          <w:rFonts w:cs="Arial"/>
          <w:sz w:val="24"/>
          <w:szCs w:val="24"/>
          <w:rtl/>
        </w:rPr>
        <w:t xml:space="preserve"> </w:t>
      </w:r>
      <w:r w:rsidRPr="00BD767E">
        <w:rPr>
          <w:rFonts w:cs="Arial" w:hint="eastAsia"/>
          <w:sz w:val="24"/>
          <w:szCs w:val="24"/>
          <w:rtl/>
        </w:rPr>
        <w:t>נגרא</w:t>
      </w:r>
      <w:r w:rsidRPr="00BD767E">
        <w:rPr>
          <w:rFonts w:cs="Arial"/>
          <w:sz w:val="24"/>
          <w:szCs w:val="24"/>
          <w:rtl/>
        </w:rPr>
        <w:t xml:space="preserve"> </w:t>
      </w:r>
      <w:r w:rsidRPr="00BD767E">
        <w:rPr>
          <w:rFonts w:cs="Arial" w:hint="eastAsia"/>
          <w:sz w:val="24"/>
          <w:szCs w:val="24"/>
          <w:rtl/>
        </w:rPr>
        <w:t>רחם</w:t>
      </w:r>
      <w:r w:rsidRPr="00BD767E">
        <w:rPr>
          <w:rFonts w:cs="Arial"/>
          <w:sz w:val="24"/>
          <w:szCs w:val="24"/>
          <w:rtl/>
        </w:rPr>
        <w:t xml:space="preserve"> </w:t>
      </w:r>
      <w:r w:rsidRPr="003C63B8">
        <w:rPr>
          <w:rFonts w:cs="Arial" w:hint="cs"/>
          <w:sz w:val="24"/>
          <w:szCs w:val="24"/>
          <w:rtl/>
        </w:rPr>
        <w:t>איתא</w:t>
      </w:r>
      <w:r w:rsidRPr="00BD767E">
        <w:rPr>
          <w:rFonts w:cs="Arial"/>
          <w:sz w:val="24"/>
          <w:szCs w:val="24"/>
          <w:rtl/>
        </w:rPr>
        <w:t xml:space="preserve"> </w:t>
      </w:r>
      <w:r w:rsidRPr="00BD767E">
        <w:rPr>
          <w:rFonts w:cs="Arial" w:hint="eastAsia"/>
          <w:sz w:val="24"/>
          <w:szCs w:val="24"/>
          <w:rtl/>
        </w:rPr>
        <w:t>ביומוי</w:t>
      </w:r>
      <w:r w:rsidRPr="00BD767E">
        <w:rPr>
          <w:rFonts w:cs="Arial"/>
          <w:sz w:val="24"/>
          <w:szCs w:val="24"/>
          <w:rtl/>
        </w:rPr>
        <w:t xml:space="preserve"> </w:t>
      </w:r>
      <w:r w:rsidRPr="003C63B8">
        <w:rPr>
          <w:rFonts w:cs="Arial" w:hint="cs"/>
          <w:sz w:val="24"/>
          <w:szCs w:val="24"/>
          <w:rtl/>
        </w:rPr>
        <w:t>דר</w:t>
      </w:r>
      <w:r w:rsidRPr="003C63B8">
        <w:rPr>
          <w:rFonts w:cs="Arial"/>
          <w:sz w:val="24"/>
          <w:szCs w:val="24"/>
          <w:rtl/>
        </w:rPr>
        <w:t xml:space="preserve">' </w:t>
      </w:r>
      <w:r w:rsidRPr="00805749">
        <w:rPr>
          <w:rFonts w:cs="Arial" w:hint="cs"/>
          <w:b/>
          <w:bCs/>
          <w:sz w:val="24"/>
          <w:szCs w:val="24"/>
          <w:rtl/>
        </w:rPr>
        <w:t>אלעזר וסיכן,</w:t>
      </w:r>
      <w:r w:rsidRPr="00805749">
        <w:rPr>
          <w:rFonts w:cs="Arial"/>
          <w:b/>
          <w:bCs/>
          <w:sz w:val="24"/>
          <w:szCs w:val="24"/>
          <w:rtl/>
        </w:rPr>
        <w:t xml:space="preserve"> </w:t>
      </w:r>
      <w:r w:rsidRPr="00805749">
        <w:rPr>
          <w:rFonts w:cs="Arial" w:hint="cs"/>
          <w:b/>
          <w:bCs/>
          <w:sz w:val="24"/>
          <w:szCs w:val="24"/>
          <w:rtl/>
        </w:rPr>
        <w:t>ושרא</w:t>
      </w:r>
      <w:r w:rsidRPr="00805749">
        <w:rPr>
          <w:rFonts w:cs="Arial"/>
          <w:b/>
          <w:bCs/>
          <w:sz w:val="24"/>
          <w:szCs w:val="24"/>
          <w:rtl/>
        </w:rPr>
        <w:t xml:space="preserve"> </w:t>
      </w:r>
      <w:r w:rsidRPr="00805749">
        <w:rPr>
          <w:rFonts w:cs="Arial" w:hint="cs"/>
          <w:b/>
          <w:bCs/>
          <w:sz w:val="24"/>
          <w:szCs w:val="24"/>
          <w:rtl/>
        </w:rPr>
        <w:t>ליה?</w:t>
      </w:r>
      <w:r w:rsidRPr="00805749">
        <w:rPr>
          <w:rFonts w:cs="Arial"/>
          <w:b/>
          <w:bCs/>
          <w:sz w:val="24"/>
          <w:szCs w:val="24"/>
          <w:rtl/>
        </w:rPr>
        <w:t>.</w:t>
      </w:r>
      <w:r w:rsidRPr="00BD767E">
        <w:rPr>
          <w:rFonts w:cs="Arial"/>
          <w:sz w:val="24"/>
          <w:szCs w:val="24"/>
          <w:rtl/>
        </w:rPr>
        <w:t xml:space="preserve"> </w:t>
      </w:r>
      <w:r w:rsidRPr="00BD767E">
        <w:rPr>
          <w:rFonts w:cs="Arial" w:hint="eastAsia"/>
          <w:sz w:val="24"/>
          <w:szCs w:val="24"/>
          <w:rtl/>
        </w:rPr>
        <w:t>כאן</w:t>
      </w:r>
      <w:r w:rsidRPr="00BD767E">
        <w:rPr>
          <w:rFonts w:cs="Arial"/>
          <w:sz w:val="24"/>
          <w:szCs w:val="24"/>
          <w:rtl/>
        </w:rPr>
        <w:t xml:space="preserve"> </w:t>
      </w:r>
      <w:r w:rsidRPr="00BD767E">
        <w:rPr>
          <w:rFonts w:cs="Arial" w:hint="eastAsia"/>
          <w:sz w:val="24"/>
          <w:szCs w:val="24"/>
          <w:rtl/>
        </w:rPr>
        <w:t>בפנויה</w:t>
      </w:r>
      <w:r w:rsidRPr="003C63B8">
        <w:rPr>
          <w:rFonts w:cs="Arial"/>
          <w:sz w:val="24"/>
          <w:szCs w:val="24"/>
          <w:rtl/>
        </w:rPr>
        <w:t xml:space="preserve"> </w:t>
      </w:r>
      <w:r w:rsidRPr="00805749">
        <w:rPr>
          <w:rFonts w:cs="Arial" w:hint="cs"/>
          <w:b/>
          <w:bCs/>
          <w:sz w:val="24"/>
          <w:szCs w:val="24"/>
          <w:rtl/>
        </w:rPr>
        <w:t>וכאן</w:t>
      </w:r>
      <w:r w:rsidRPr="00805749">
        <w:rPr>
          <w:rFonts w:cs="Arial"/>
          <w:b/>
          <w:bCs/>
          <w:sz w:val="24"/>
          <w:szCs w:val="24"/>
          <w:rtl/>
        </w:rPr>
        <w:t xml:space="preserve"> </w:t>
      </w:r>
      <w:r w:rsidRPr="00805749">
        <w:rPr>
          <w:rFonts w:cs="Arial" w:hint="cs"/>
          <w:b/>
          <w:bCs/>
          <w:sz w:val="24"/>
          <w:szCs w:val="24"/>
          <w:rtl/>
        </w:rPr>
        <w:t>באשת</w:t>
      </w:r>
      <w:r w:rsidRPr="00805749">
        <w:rPr>
          <w:rFonts w:cs="Arial"/>
          <w:b/>
          <w:bCs/>
          <w:sz w:val="24"/>
          <w:szCs w:val="24"/>
          <w:rtl/>
        </w:rPr>
        <w:t xml:space="preserve"> </w:t>
      </w:r>
      <w:r w:rsidRPr="00805749">
        <w:rPr>
          <w:rFonts w:cs="Arial" w:hint="cs"/>
          <w:b/>
          <w:bCs/>
          <w:sz w:val="24"/>
          <w:szCs w:val="24"/>
          <w:rtl/>
        </w:rPr>
        <w:t>איש</w:t>
      </w:r>
      <w:r w:rsidRPr="00805749">
        <w:rPr>
          <w:rFonts w:cs="Arial"/>
          <w:b/>
          <w:bCs/>
          <w:sz w:val="24"/>
          <w:szCs w:val="24"/>
          <w:rtl/>
        </w:rPr>
        <w:t xml:space="preserve">. </w:t>
      </w:r>
      <w:r w:rsidRPr="00805749">
        <w:rPr>
          <w:rFonts w:cs="Arial" w:hint="cs"/>
          <w:b/>
          <w:bCs/>
          <w:sz w:val="24"/>
          <w:szCs w:val="24"/>
          <w:rtl/>
        </w:rPr>
        <w:t>ואפילו</w:t>
      </w:r>
      <w:r w:rsidRPr="00805749">
        <w:rPr>
          <w:rFonts w:cs="Arial"/>
          <w:b/>
          <w:bCs/>
          <w:sz w:val="24"/>
          <w:szCs w:val="24"/>
          <w:rtl/>
        </w:rPr>
        <w:t xml:space="preserve"> </w:t>
      </w:r>
      <w:r w:rsidRPr="00805749">
        <w:rPr>
          <w:rFonts w:cs="Arial" w:hint="cs"/>
          <w:b/>
          <w:bCs/>
          <w:sz w:val="24"/>
          <w:szCs w:val="24"/>
          <w:rtl/>
        </w:rPr>
        <w:t>תימר</w:t>
      </w:r>
      <w:r w:rsidRPr="00BD767E">
        <w:rPr>
          <w:rFonts w:cs="Arial"/>
          <w:sz w:val="24"/>
          <w:szCs w:val="24"/>
          <w:rtl/>
        </w:rPr>
        <w:t xml:space="preserve"> </w:t>
      </w:r>
      <w:r w:rsidRPr="00BD767E">
        <w:rPr>
          <w:rFonts w:cs="Arial" w:hint="eastAsia"/>
          <w:sz w:val="24"/>
          <w:szCs w:val="24"/>
          <w:rtl/>
        </w:rPr>
        <w:t>כאן</w:t>
      </w:r>
      <w:r w:rsidRPr="00BD767E">
        <w:rPr>
          <w:rFonts w:cs="Arial"/>
          <w:sz w:val="24"/>
          <w:szCs w:val="24"/>
          <w:rtl/>
        </w:rPr>
        <w:t xml:space="preserve"> </w:t>
      </w:r>
      <w:r w:rsidRPr="00BD767E">
        <w:rPr>
          <w:rFonts w:cs="Arial" w:hint="eastAsia"/>
          <w:sz w:val="24"/>
          <w:szCs w:val="24"/>
          <w:rtl/>
        </w:rPr>
        <w:t>וכאן</w:t>
      </w:r>
      <w:r w:rsidRPr="00BD767E">
        <w:rPr>
          <w:rFonts w:cs="Arial"/>
          <w:sz w:val="24"/>
          <w:szCs w:val="24"/>
          <w:rtl/>
        </w:rPr>
        <w:t xml:space="preserve"> </w:t>
      </w:r>
      <w:r w:rsidRPr="00BD767E">
        <w:rPr>
          <w:rFonts w:cs="Arial" w:hint="eastAsia"/>
          <w:sz w:val="24"/>
          <w:szCs w:val="24"/>
          <w:rtl/>
        </w:rPr>
        <w:t>בפנויה</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תיפתר</w:t>
      </w:r>
      <w:r w:rsidRPr="00BD767E">
        <w:rPr>
          <w:rFonts w:cs="Arial"/>
          <w:sz w:val="24"/>
          <w:szCs w:val="24"/>
          <w:rtl/>
        </w:rPr>
        <w:t xml:space="preserve"> </w:t>
      </w:r>
      <w:r w:rsidRPr="00BD767E">
        <w:rPr>
          <w:rFonts w:cs="Arial" w:hint="eastAsia"/>
          <w:sz w:val="24"/>
          <w:szCs w:val="24"/>
          <w:rtl/>
        </w:rPr>
        <w:t>שנתן</w:t>
      </w:r>
      <w:r w:rsidRPr="00BD767E">
        <w:rPr>
          <w:rFonts w:cs="Arial"/>
          <w:sz w:val="24"/>
          <w:szCs w:val="24"/>
          <w:rtl/>
        </w:rPr>
        <w:t xml:space="preserve"> </w:t>
      </w:r>
      <w:r w:rsidRPr="00BD767E">
        <w:rPr>
          <w:rFonts w:cs="Arial" w:hint="eastAsia"/>
          <w:sz w:val="24"/>
          <w:szCs w:val="24"/>
          <w:rtl/>
        </w:rPr>
        <w:t>עיניו</w:t>
      </w:r>
      <w:r w:rsidRPr="00BD767E">
        <w:rPr>
          <w:rFonts w:cs="Arial"/>
          <w:sz w:val="24"/>
          <w:szCs w:val="24"/>
          <w:rtl/>
        </w:rPr>
        <w:t xml:space="preserve"> </w:t>
      </w:r>
      <w:r w:rsidRPr="00BD767E">
        <w:rPr>
          <w:rFonts w:cs="Arial" w:hint="eastAsia"/>
          <w:sz w:val="24"/>
          <w:szCs w:val="24"/>
          <w:rtl/>
        </w:rPr>
        <w:t>בה</w:t>
      </w:r>
      <w:r w:rsidRPr="00BD767E">
        <w:rPr>
          <w:rFonts w:cs="Arial"/>
          <w:sz w:val="24"/>
          <w:szCs w:val="24"/>
          <w:rtl/>
        </w:rPr>
        <w:t xml:space="preserve"> </w:t>
      </w:r>
      <w:r w:rsidRPr="00BD767E">
        <w:rPr>
          <w:rFonts w:cs="Arial" w:hint="eastAsia"/>
          <w:sz w:val="24"/>
          <w:szCs w:val="24"/>
          <w:rtl/>
        </w:rPr>
        <w:t>עד</w:t>
      </w:r>
      <w:r w:rsidRPr="00BD767E">
        <w:rPr>
          <w:rFonts w:cs="Arial"/>
          <w:sz w:val="24"/>
          <w:szCs w:val="24"/>
          <w:rtl/>
        </w:rPr>
        <w:t xml:space="preserve"> </w:t>
      </w:r>
      <w:r w:rsidRPr="00BD767E">
        <w:rPr>
          <w:rFonts w:cs="Arial" w:hint="eastAsia"/>
          <w:sz w:val="24"/>
          <w:szCs w:val="24"/>
          <w:rtl/>
        </w:rPr>
        <w:t>שהיא</w:t>
      </w:r>
      <w:r w:rsidRPr="00BD767E">
        <w:rPr>
          <w:rFonts w:cs="Arial"/>
          <w:sz w:val="24"/>
          <w:szCs w:val="24"/>
          <w:rtl/>
        </w:rPr>
        <w:t xml:space="preserve"> </w:t>
      </w:r>
      <w:r w:rsidRPr="003C63B8">
        <w:rPr>
          <w:rFonts w:cs="Arial" w:hint="cs"/>
          <w:sz w:val="24"/>
          <w:szCs w:val="24"/>
          <w:rtl/>
        </w:rPr>
        <w:t>א</w:t>
      </w:r>
      <w:r w:rsidRPr="003C63B8">
        <w:rPr>
          <w:rFonts w:cs="Arial"/>
          <w:sz w:val="24"/>
          <w:szCs w:val="24"/>
          <w:rtl/>
        </w:rPr>
        <w:t>"</w:t>
      </w:r>
      <w:r w:rsidRPr="003C63B8">
        <w:rPr>
          <w:rFonts w:cs="Arial" w:hint="cs"/>
          <w:sz w:val="24"/>
          <w:szCs w:val="24"/>
          <w:rtl/>
        </w:rPr>
        <w:t>א</w:t>
      </w:r>
      <w:r w:rsidRPr="003C63B8">
        <w:rPr>
          <w:rFonts w:cs="Arial"/>
          <w:sz w:val="24"/>
          <w:szCs w:val="24"/>
          <w:rtl/>
        </w:rPr>
        <w:t xml:space="preserve">. </w:t>
      </w:r>
      <w:r w:rsidRPr="003C63B8">
        <w:rPr>
          <w:rFonts w:cs="Arial" w:hint="cs"/>
          <w:sz w:val="24"/>
          <w:szCs w:val="24"/>
          <w:rtl/>
        </w:rPr>
        <w:t>ואית</w:t>
      </w:r>
      <w:r w:rsidRPr="00BD767E">
        <w:rPr>
          <w:rFonts w:cs="Arial"/>
          <w:sz w:val="24"/>
          <w:szCs w:val="24"/>
          <w:rtl/>
        </w:rPr>
        <w:t xml:space="preserve"> </w:t>
      </w:r>
      <w:r w:rsidRPr="00BD767E">
        <w:rPr>
          <w:rFonts w:cs="Arial" w:hint="eastAsia"/>
          <w:sz w:val="24"/>
          <w:szCs w:val="24"/>
          <w:rtl/>
        </w:rPr>
        <w:t>דבעי</w:t>
      </w:r>
      <w:r w:rsidRPr="00BD767E">
        <w:rPr>
          <w:rFonts w:cs="Arial"/>
          <w:sz w:val="24"/>
          <w:szCs w:val="24"/>
          <w:rtl/>
        </w:rPr>
        <w:t xml:space="preserve"> </w:t>
      </w:r>
      <w:r w:rsidRPr="00BD767E">
        <w:rPr>
          <w:rFonts w:cs="Arial" w:hint="eastAsia"/>
          <w:sz w:val="24"/>
          <w:szCs w:val="24"/>
          <w:rtl/>
        </w:rPr>
        <w:t>מימר</w:t>
      </w:r>
      <w:r w:rsidRPr="003C63B8">
        <w:rPr>
          <w:rFonts w:cs="Arial" w:hint="cs"/>
          <w:sz w:val="24"/>
          <w:szCs w:val="24"/>
          <w:rtl/>
        </w:rPr>
        <w:t>,</w:t>
      </w:r>
      <w:r w:rsidRPr="003C63B8">
        <w:rPr>
          <w:rFonts w:cs="Arial"/>
          <w:sz w:val="24"/>
          <w:szCs w:val="24"/>
          <w:rtl/>
        </w:rPr>
        <w:t xml:space="preserve"> </w:t>
      </w:r>
      <w:r w:rsidRPr="00805749">
        <w:rPr>
          <w:rFonts w:cs="Arial" w:hint="cs"/>
          <w:b/>
          <w:bCs/>
          <w:sz w:val="24"/>
          <w:szCs w:val="24"/>
          <w:rtl/>
        </w:rPr>
        <w:t>איתא</w:t>
      </w:r>
      <w:r w:rsidRPr="00805749">
        <w:rPr>
          <w:rFonts w:cs="Arial"/>
          <w:b/>
          <w:bCs/>
          <w:sz w:val="24"/>
          <w:szCs w:val="24"/>
          <w:rtl/>
        </w:rPr>
        <w:t xml:space="preserve"> </w:t>
      </w:r>
      <w:r w:rsidRPr="00805749">
        <w:rPr>
          <w:rFonts w:cs="Arial" w:hint="cs"/>
          <w:b/>
          <w:bCs/>
          <w:sz w:val="24"/>
          <w:szCs w:val="24"/>
          <w:rtl/>
        </w:rPr>
        <w:t>רבה</w:t>
      </w:r>
      <w:r w:rsidRPr="00BD767E">
        <w:rPr>
          <w:rFonts w:cs="Arial"/>
          <w:sz w:val="24"/>
          <w:szCs w:val="24"/>
          <w:rtl/>
        </w:rPr>
        <w:t xml:space="preserve"> </w:t>
      </w:r>
      <w:r w:rsidRPr="00BD767E">
        <w:rPr>
          <w:rFonts w:cs="Arial" w:hint="eastAsia"/>
          <w:sz w:val="24"/>
          <w:szCs w:val="24"/>
          <w:rtl/>
        </w:rPr>
        <w:t>הוות</w:t>
      </w:r>
      <w:r w:rsidRPr="00BD767E">
        <w:rPr>
          <w:rFonts w:cs="Arial"/>
          <w:sz w:val="24"/>
          <w:szCs w:val="24"/>
          <w:rtl/>
        </w:rPr>
        <w:t xml:space="preserve"> </w:t>
      </w:r>
      <w:r w:rsidRPr="00BD767E">
        <w:rPr>
          <w:rFonts w:cs="Arial" w:hint="eastAsia"/>
          <w:sz w:val="24"/>
          <w:szCs w:val="24"/>
          <w:rtl/>
        </w:rPr>
        <w:t>ולא</w:t>
      </w:r>
      <w:r w:rsidRPr="00BD767E">
        <w:rPr>
          <w:rFonts w:cs="Arial"/>
          <w:sz w:val="24"/>
          <w:szCs w:val="24"/>
          <w:rtl/>
        </w:rPr>
        <w:t xml:space="preserve"> </w:t>
      </w:r>
      <w:r w:rsidRPr="00805749">
        <w:rPr>
          <w:rFonts w:cs="Arial" w:hint="cs"/>
          <w:b/>
          <w:bCs/>
          <w:sz w:val="24"/>
          <w:szCs w:val="24"/>
          <w:rtl/>
        </w:rPr>
        <w:t>הייתה מסכימה להתנסבא</w:t>
      </w:r>
      <w:r w:rsidRPr="00BD767E">
        <w:rPr>
          <w:rFonts w:cs="Arial"/>
          <w:sz w:val="24"/>
          <w:szCs w:val="24"/>
          <w:rtl/>
        </w:rPr>
        <w:t xml:space="preserve"> ליה</w:t>
      </w:r>
      <w:r w:rsidRPr="003C63B8">
        <w:rPr>
          <w:rFonts w:cs="Arial" w:hint="cs"/>
          <w:sz w:val="24"/>
          <w:szCs w:val="24"/>
          <w:rtl/>
        </w:rPr>
        <w:t>.</w:t>
      </w:r>
      <w:r w:rsidRPr="00BD767E">
        <w:rPr>
          <w:rFonts w:cs="Arial"/>
          <w:sz w:val="24"/>
          <w:szCs w:val="24"/>
          <w:rtl/>
        </w:rPr>
        <w:t xml:space="preserve"> וכל </w:t>
      </w:r>
      <w:r w:rsidRPr="00BD767E">
        <w:rPr>
          <w:rFonts w:cs="Arial" w:hint="eastAsia"/>
          <w:sz w:val="24"/>
          <w:szCs w:val="24"/>
          <w:rtl/>
        </w:rPr>
        <w:t>מה</w:t>
      </w:r>
      <w:r w:rsidRPr="00BD767E">
        <w:rPr>
          <w:rFonts w:cs="Arial"/>
          <w:sz w:val="24"/>
          <w:szCs w:val="24"/>
          <w:rtl/>
        </w:rPr>
        <w:t xml:space="preserve"> </w:t>
      </w:r>
      <w:r w:rsidRPr="003C63B8">
        <w:rPr>
          <w:rFonts w:cs="Arial" w:hint="cs"/>
          <w:sz w:val="24"/>
          <w:szCs w:val="24"/>
          <w:rtl/>
        </w:rPr>
        <w:t>דהוא</w:t>
      </w:r>
      <w:r w:rsidRPr="00BD767E">
        <w:rPr>
          <w:rFonts w:cs="Arial"/>
          <w:sz w:val="24"/>
          <w:szCs w:val="24"/>
          <w:rtl/>
        </w:rPr>
        <w:t xml:space="preserve"> </w:t>
      </w:r>
      <w:r w:rsidRPr="00BD767E">
        <w:rPr>
          <w:rFonts w:cs="Arial" w:hint="eastAsia"/>
          <w:sz w:val="24"/>
          <w:szCs w:val="24"/>
          <w:rtl/>
        </w:rPr>
        <w:t>מעבד</w:t>
      </w:r>
      <w:r w:rsidRPr="00BD767E">
        <w:rPr>
          <w:rFonts w:cs="Arial"/>
          <w:sz w:val="24"/>
          <w:szCs w:val="24"/>
          <w:rtl/>
        </w:rPr>
        <w:t xml:space="preserve"> </w:t>
      </w:r>
      <w:r w:rsidRPr="00BD767E">
        <w:rPr>
          <w:rFonts w:cs="Arial" w:hint="eastAsia"/>
          <w:sz w:val="24"/>
          <w:szCs w:val="24"/>
          <w:rtl/>
        </w:rPr>
        <w:t>באיסור</w:t>
      </w:r>
      <w:r w:rsidRPr="00BD767E">
        <w:rPr>
          <w:rFonts w:cs="Arial"/>
          <w:sz w:val="24"/>
          <w:szCs w:val="24"/>
          <w:rtl/>
        </w:rPr>
        <w:t xml:space="preserve"> </w:t>
      </w:r>
      <w:r w:rsidRPr="00BD767E">
        <w:rPr>
          <w:rFonts w:cs="Arial" w:hint="eastAsia"/>
          <w:sz w:val="24"/>
          <w:szCs w:val="24"/>
          <w:rtl/>
        </w:rPr>
        <w:t>הוה</w:t>
      </w:r>
      <w:r w:rsidRPr="00BD767E">
        <w:rPr>
          <w:rFonts w:cs="Arial"/>
          <w:sz w:val="24"/>
          <w:szCs w:val="24"/>
          <w:rtl/>
        </w:rPr>
        <w:t xml:space="preserve"> </w:t>
      </w:r>
      <w:r w:rsidRPr="00BD767E">
        <w:rPr>
          <w:rFonts w:cs="Arial" w:hint="eastAsia"/>
          <w:sz w:val="24"/>
          <w:szCs w:val="24"/>
          <w:rtl/>
        </w:rPr>
        <w:t>מעבד</w:t>
      </w:r>
      <w:r w:rsidR="006179FE">
        <w:rPr>
          <w:rFonts w:cs="Arial" w:hint="cs"/>
          <w:sz w:val="24"/>
          <w:szCs w:val="24"/>
          <w:rtl/>
        </w:rPr>
        <w:t>,</w:t>
      </w:r>
      <w:r w:rsidRPr="00BD767E">
        <w:rPr>
          <w:rFonts w:cs="Arial"/>
          <w:sz w:val="24"/>
          <w:szCs w:val="24"/>
          <w:rtl/>
        </w:rPr>
        <w:t xml:space="preserve"> </w:t>
      </w:r>
      <w:r w:rsidRPr="00BD767E">
        <w:rPr>
          <w:rFonts w:cs="Arial" w:hint="eastAsia"/>
          <w:sz w:val="24"/>
          <w:szCs w:val="24"/>
          <w:rtl/>
        </w:rPr>
        <w:t>בגין</w:t>
      </w:r>
      <w:r w:rsidRPr="00BD767E">
        <w:rPr>
          <w:rFonts w:cs="Arial"/>
          <w:sz w:val="24"/>
          <w:szCs w:val="24"/>
          <w:rtl/>
        </w:rPr>
        <w:t xml:space="preserve"> </w:t>
      </w:r>
      <w:r w:rsidRPr="00BD767E">
        <w:rPr>
          <w:rFonts w:cs="Arial" w:hint="eastAsia"/>
          <w:sz w:val="24"/>
          <w:szCs w:val="24"/>
          <w:rtl/>
        </w:rPr>
        <w:t>כן</w:t>
      </w:r>
      <w:r w:rsidRPr="00BD767E">
        <w:rPr>
          <w:rFonts w:cs="Arial"/>
          <w:sz w:val="24"/>
          <w:szCs w:val="24"/>
          <w:rtl/>
        </w:rPr>
        <w:t xml:space="preserve"> </w:t>
      </w:r>
      <w:r w:rsidRPr="00805749">
        <w:rPr>
          <w:rFonts w:cs="Arial" w:hint="cs"/>
          <w:b/>
          <w:bCs/>
          <w:sz w:val="24"/>
          <w:szCs w:val="24"/>
          <w:rtl/>
        </w:rPr>
        <w:t>אסר</w:t>
      </w:r>
      <w:r w:rsidRPr="00805749">
        <w:rPr>
          <w:rFonts w:cs="Arial"/>
          <w:b/>
          <w:bCs/>
          <w:sz w:val="24"/>
          <w:szCs w:val="24"/>
          <w:rtl/>
        </w:rPr>
        <w:t xml:space="preserve"> </w:t>
      </w:r>
      <w:r w:rsidRPr="00805749">
        <w:rPr>
          <w:rFonts w:cs="Arial" w:hint="cs"/>
          <w:b/>
          <w:bCs/>
          <w:sz w:val="24"/>
          <w:szCs w:val="24"/>
          <w:rtl/>
        </w:rPr>
        <w:t>ליה</w:t>
      </w:r>
      <w:r w:rsidRPr="00805749">
        <w:rPr>
          <w:rFonts w:cs="Arial"/>
          <w:b/>
          <w:bCs/>
          <w:sz w:val="24"/>
          <w:szCs w:val="24"/>
          <w:rtl/>
        </w:rPr>
        <w:t xml:space="preserve">. </w:t>
      </w:r>
      <w:r w:rsidRPr="00805749">
        <w:rPr>
          <w:rFonts w:cs="Arial" w:hint="cs"/>
          <w:b/>
          <w:bCs/>
          <w:sz w:val="24"/>
          <w:szCs w:val="24"/>
          <w:rtl/>
        </w:rPr>
        <w:t>א</w:t>
      </w:r>
      <w:r w:rsidRPr="00805749">
        <w:rPr>
          <w:rFonts w:cs="Arial"/>
          <w:b/>
          <w:bCs/>
          <w:sz w:val="24"/>
          <w:szCs w:val="24"/>
          <w:rtl/>
        </w:rPr>
        <w:t>"</w:t>
      </w:r>
      <w:r w:rsidRPr="00805749">
        <w:rPr>
          <w:rFonts w:cs="Arial" w:hint="cs"/>
          <w:b/>
          <w:bCs/>
          <w:sz w:val="24"/>
          <w:szCs w:val="24"/>
          <w:rtl/>
        </w:rPr>
        <w:t>ר</w:t>
      </w:r>
      <w:r w:rsidRPr="00805749">
        <w:rPr>
          <w:rFonts w:cs="Arial"/>
          <w:b/>
          <w:bCs/>
          <w:sz w:val="24"/>
          <w:szCs w:val="24"/>
          <w:rtl/>
        </w:rPr>
        <w:t xml:space="preserve"> </w:t>
      </w:r>
      <w:r w:rsidRPr="00805749">
        <w:rPr>
          <w:rFonts w:cs="Arial" w:hint="cs"/>
          <w:b/>
          <w:bCs/>
          <w:sz w:val="24"/>
          <w:szCs w:val="24"/>
          <w:rtl/>
        </w:rPr>
        <w:t>חנינא,</w:t>
      </w:r>
      <w:r w:rsidRPr="00805749">
        <w:rPr>
          <w:rFonts w:cs="Arial"/>
          <w:b/>
          <w:bCs/>
          <w:sz w:val="24"/>
          <w:szCs w:val="24"/>
          <w:rtl/>
        </w:rPr>
        <w:t xml:space="preserve"> </w:t>
      </w:r>
      <w:r w:rsidRPr="00805749">
        <w:rPr>
          <w:rFonts w:cs="Arial" w:hint="cs"/>
          <w:b/>
          <w:bCs/>
          <w:sz w:val="24"/>
          <w:szCs w:val="24"/>
          <w:rtl/>
        </w:rPr>
        <w:t>מתניתין</w:t>
      </w:r>
      <w:r w:rsidRPr="00805749">
        <w:rPr>
          <w:rFonts w:cs="Arial"/>
          <w:b/>
          <w:bCs/>
          <w:sz w:val="24"/>
          <w:szCs w:val="24"/>
          <w:rtl/>
        </w:rPr>
        <w:t xml:space="preserve"> </w:t>
      </w:r>
      <w:r w:rsidRPr="00805749">
        <w:rPr>
          <w:rFonts w:cs="Arial" w:hint="cs"/>
          <w:b/>
          <w:bCs/>
          <w:sz w:val="24"/>
          <w:szCs w:val="24"/>
          <w:rtl/>
        </w:rPr>
        <w:t>אמרה</w:t>
      </w:r>
      <w:r w:rsidRPr="00BD767E">
        <w:rPr>
          <w:rFonts w:cs="Arial"/>
          <w:sz w:val="24"/>
          <w:szCs w:val="24"/>
          <w:rtl/>
        </w:rPr>
        <w:t xml:space="preserve"> </w:t>
      </w:r>
      <w:r w:rsidRPr="00BD767E">
        <w:rPr>
          <w:rFonts w:cs="Arial" w:hint="eastAsia"/>
          <w:sz w:val="24"/>
          <w:szCs w:val="24"/>
          <w:rtl/>
        </w:rPr>
        <w:t>שאין</w:t>
      </w:r>
      <w:r w:rsidRPr="00BD767E">
        <w:rPr>
          <w:rFonts w:cs="Arial"/>
          <w:sz w:val="24"/>
          <w:szCs w:val="24"/>
          <w:rtl/>
        </w:rPr>
        <w:t xml:space="preserve"> </w:t>
      </w:r>
      <w:r w:rsidRPr="00BD767E">
        <w:rPr>
          <w:rFonts w:cs="Arial" w:hint="eastAsia"/>
          <w:sz w:val="24"/>
          <w:szCs w:val="24"/>
          <w:rtl/>
        </w:rPr>
        <w:t>מתרפין</w:t>
      </w:r>
      <w:r w:rsidRPr="00BD767E">
        <w:rPr>
          <w:rFonts w:cs="Arial"/>
          <w:sz w:val="24"/>
          <w:szCs w:val="24"/>
          <w:rtl/>
        </w:rPr>
        <w:t xml:space="preserve"> </w:t>
      </w:r>
      <w:r w:rsidRPr="00BD767E">
        <w:rPr>
          <w:rFonts w:cs="Arial" w:hint="eastAsia"/>
          <w:sz w:val="24"/>
          <w:szCs w:val="24"/>
          <w:rtl/>
        </w:rPr>
        <w:t>משפיכות</w:t>
      </w:r>
      <w:r w:rsidRPr="00BD767E">
        <w:rPr>
          <w:rFonts w:cs="Arial"/>
          <w:sz w:val="24"/>
          <w:szCs w:val="24"/>
          <w:rtl/>
        </w:rPr>
        <w:t xml:space="preserve"> </w:t>
      </w:r>
      <w:r w:rsidRPr="00BD767E">
        <w:rPr>
          <w:rFonts w:cs="Arial" w:hint="eastAsia"/>
          <w:sz w:val="24"/>
          <w:szCs w:val="24"/>
          <w:rtl/>
        </w:rPr>
        <w:t>דמים</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דתנינן</w:t>
      </w:r>
      <w:r w:rsidRPr="00BD767E">
        <w:rPr>
          <w:rFonts w:cs="Arial"/>
          <w:sz w:val="24"/>
          <w:szCs w:val="24"/>
          <w:rtl/>
        </w:rPr>
        <w:t xml:space="preserve"> </w:t>
      </w:r>
      <w:r w:rsidRPr="00BD767E">
        <w:rPr>
          <w:rFonts w:cs="Arial" w:hint="eastAsia"/>
          <w:sz w:val="24"/>
          <w:szCs w:val="24"/>
          <w:rtl/>
        </w:rPr>
        <w:t>תמן</w:t>
      </w:r>
      <w:r w:rsidRPr="003C63B8">
        <w:rPr>
          <w:rFonts w:cs="Arial" w:hint="cs"/>
          <w:sz w:val="24"/>
          <w:szCs w:val="24"/>
          <w:rtl/>
        </w:rPr>
        <w:t>.</w:t>
      </w:r>
      <w:r w:rsidRPr="003C63B8">
        <w:rPr>
          <w:rFonts w:cs="Arial"/>
          <w:sz w:val="24"/>
          <w:szCs w:val="24"/>
          <w:rtl/>
        </w:rPr>
        <w:t xml:space="preserve"> </w:t>
      </w:r>
      <w:r w:rsidRPr="00805749">
        <w:rPr>
          <w:rFonts w:cs="Arial" w:hint="cs"/>
          <w:b/>
          <w:bCs/>
          <w:sz w:val="24"/>
          <w:szCs w:val="24"/>
          <w:rtl/>
        </w:rPr>
        <w:t>אשה המקשה לילד ,המילדת מוציאה אותו אברים אברים</w:t>
      </w:r>
      <w:r w:rsidRPr="003C63B8">
        <w:rPr>
          <w:rFonts w:cs="Arial" w:hint="cs"/>
          <w:sz w:val="24"/>
          <w:szCs w:val="24"/>
          <w:rtl/>
        </w:rPr>
        <w:t>,</w:t>
      </w:r>
      <w:r w:rsidRPr="00BD767E">
        <w:rPr>
          <w:rFonts w:cs="Arial"/>
          <w:sz w:val="24"/>
          <w:szCs w:val="24"/>
          <w:rtl/>
        </w:rPr>
        <w:t xml:space="preserve"> יצא </w:t>
      </w:r>
      <w:r w:rsidRPr="00BD767E">
        <w:rPr>
          <w:rFonts w:cs="Arial" w:hint="eastAsia"/>
          <w:sz w:val="24"/>
          <w:szCs w:val="24"/>
          <w:rtl/>
        </w:rPr>
        <w:t>רובו</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אין</w:t>
      </w:r>
      <w:r w:rsidRPr="00BD767E">
        <w:rPr>
          <w:rFonts w:cs="Arial"/>
          <w:sz w:val="24"/>
          <w:szCs w:val="24"/>
          <w:rtl/>
        </w:rPr>
        <w:t xml:space="preserve"> </w:t>
      </w:r>
      <w:r w:rsidRPr="00BD767E">
        <w:rPr>
          <w:rFonts w:cs="Arial" w:hint="eastAsia"/>
          <w:sz w:val="24"/>
          <w:szCs w:val="24"/>
          <w:rtl/>
        </w:rPr>
        <w:t>נוגעין</w:t>
      </w:r>
      <w:r w:rsidRPr="00BD767E">
        <w:rPr>
          <w:rFonts w:cs="Arial"/>
          <w:sz w:val="24"/>
          <w:szCs w:val="24"/>
          <w:rtl/>
        </w:rPr>
        <w:t xml:space="preserve"> </w:t>
      </w:r>
      <w:r w:rsidRPr="00BD767E">
        <w:rPr>
          <w:rFonts w:cs="Arial" w:hint="eastAsia"/>
          <w:sz w:val="24"/>
          <w:szCs w:val="24"/>
          <w:rtl/>
        </w:rPr>
        <w:t>בו</w:t>
      </w:r>
      <w:r w:rsidRPr="003C63B8">
        <w:rPr>
          <w:rFonts w:cs="Arial"/>
          <w:sz w:val="24"/>
          <w:szCs w:val="24"/>
          <w:rtl/>
        </w:rPr>
        <w:t xml:space="preserve">. </w:t>
      </w:r>
      <w:r w:rsidRPr="00805749">
        <w:rPr>
          <w:rFonts w:cs="Arial" w:hint="cs"/>
          <w:b/>
          <w:bCs/>
          <w:sz w:val="24"/>
          <w:szCs w:val="24"/>
          <w:rtl/>
        </w:rPr>
        <w:t>שאין</w:t>
      </w:r>
      <w:r w:rsidRPr="003C63B8">
        <w:rPr>
          <w:rFonts w:cs="Arial"/>
          <w:sz w:val="24"/>
          <w:szCs w:val="24"/>
          <w:rtl/>
        </w:rPr>
        <w:t xml:space="preserve"> </w:t>
      </w:r>
      <w:r w:rsidRPr="00BD767E">
        <w:rPr>
          <w:rFonts w:cs="Arial" w:hint="eastAsia"/>
          <w:sz w:val="24"/>
          <w:szCs w:val="24"/>
          <w:rtl/>
        </w:rPr>
        <w:t>דוחין</w:t>
      </w:r>
      <w:r w:rsidRPr="00BD767E">
        <w:rPr>
          <w:rFonts w:cs="Arial"/>
          <w:sz w:val="24"/>
          <w:szCs w:val="24"/>
          <w:rtl/>
        </w:rPr>
        <w:t xml:space="preserve"> </w:t>
      </w:r>
      <w:r w:rsidRPr="00BD767E">
        <w:rPr>
          <w:rFonts w:cs="Arial" w:hint="eastAsia"/>
          <w:sz w:val="24"/>
          <w:szCs w:val="24"/>
          <w:rtl/>
        </w:rPr>
        <w:t>נפש</w:t>
      </w:r>
      <w:r w:rsidRPr="00BD767E">
        <w:rPr>
          <w:rFonts w:cs="Arial"/>
          <w:sz w:val="24"/>
          <w:szCs w:val="24"/>
          <w:rtl/>
        </w:rPr>
        <w:t xml:space="preserve"> </w:t>
      </w:r>
      <w:r w:rsidRPr="00BD767E">
        <w:rPr>
          <w:rFonts w:cs="Arial" w:hint="eastAsia"/>
          <w:sz w:val="24"/>
          <w:szCs w:val="24"/>
          <w:rtl/>
        </w:rPr>
        <w:t>מפני</w:t>
      </w:r>
      <w:r w:rsidRPr="00BD767E">
        <w:rPr>
          <w:rFonts w:cs="Arial"/>
          <w:sz w:val="24"/>
          <w:szCs w:val="24"/>
          <w:rtl/>
        </w:rPr>
        <w:t xml:space="preserve"> </w:t>
      </w:r>
      <w:r w:rsidRPr="00BD767E">
        <w:rPr>
          <w:rFonts w:cs="Arial" w:hint="eastAsia"/>
          <w:sz w:val="24"/>
          <w:szCs w:val="24"/>
          <w:rtl/>
        </w:rPr>
        <w:t>נפש</w:t>
      </w:r>
      <w:r w:rsidRPr="00BD767E">
        <w:rPr>
          <w:rFonts w:cs="Arial"/>
          <w:sz w:val="24"/>
          <w:szCs w:val="24"/>
          <w:rtl/>
        </w:rPr>
        <w:t xml:space="preserve"> </w:t>
      </w:r>
      <w:r w:rsidRPr="00B5161B">
        <w:rPr>
          <w:rFonts w:cs="Arial" w:hint="cs"/>
          <w:sz w:val="16"/>
          <w:szCs w:val="16"/>
          <w:rtl/>
        </w:rPr>
        <w:t>אבל לאם מותר, מדין הקם להרגיך השכם להורגו</w:t>
      </w:r>
      <w:r w:rsidRPr="003C63B8">
        <w:rPr>
          <w:rFonts w:cs="Arial"/>
          <w:sz w:val="24"/>
          <w:szCs w:val="24"/>
          <w:rtl/>
        </w:rPr>
        <w:t xml:space="preserve">. </w:t>
      </w:r>
      <w:r w:rsidRPr="00BD767E">
        <w:rPr>
          <w:rFonts w:cs="Arial" w:hint="eastAsia"/>
          <w:sz w:val="24"/>
          <w:szCs w:val="24"/>
          <w:rtl/>
        </w:rPr>
        <w:t>לא</w:t>
      </w:r>
      <w:r w:rsidRPr="00BD767E">
        <w:rPr>
          <w:rFonts w:cs="Arial"/>
          <w:sz w:val="24"/>
          <w:szCs w:val="24"/>
          <w:rtl/>
        </w:rPr>
        <w:t xml:space="preserve"> </w:t>
      </w:r>
      <w:r w:rsidRPr="00BD767E">
        <w:rPr>
          <w:rFonts w:cs="Arial" w:hint="eastAsia"/>
          <w:sz w:val="24"/>
          <w:szCs w:val="24"/>
          <w:rtl/>
        </w:rPr>
        <w:t>סוף</w:t>
      </w:r>
      <w:r w:rsidRPr="00BD767E">
        <w:rPr>
          <w:rFonts w:cs="Arial"/>
          <w:sz w:val="24"/>
          <w:szCs w:val="24"/>
          <w:rtl/>
        </w:rPr>
        <w:t xml:space="preserve"> </w:t>
      </w:r>
      <w:r w:rsidRPr="00BD767E">
        <w:rPr>
          <w:rFonts w:cs="Arial" w:hint="eastAsia"/>
          <w:sz w:val="24"/>
          <w:szCs w:val="24"/>
          <w:rtl/>
        </w:rPr>
        <w:t>דבר</w:t>
      </w:r>
      <w:r w:rsidRPr="00BD767E">
        <w:rPr>
          <w:rFonts w:cs="Arial"/>
          <w:sz w:val="24"/>
          <w:szCs w:val="24"/>
          <w:rtl/>
        </w:rPr>
        <w:t xml:space="preserve"> </w:t>
      </w:r>
      <w:r w:rsidRPr="00805749">
        <w:rPr>
          <w:rFonts w:cs="Arial" w:hint="cs"/>
          <w:b/>
          <w:bCs/>
          <w:sz w:val="24"/>
          <w:szCs w:val="24"/>
          <w:rtl/>
        </w:rPr>
        <w:t>בשאמר</w:t>
      </w:r>
      <w:r w:rsidRPr="00BD767E">
        <w:rPr>
          <w:rFonts w:cs="Arial"/>
          <w:sz w:val="24"/>
          <w:szCs w:val="24"/>
          <w:rtl/>
        </w:rPr>
        <w:t xml:space="preserve"> </w:t>
      </w:r>
      <w:r w:rsidRPr="00BD767E">
        <w:rPr>
          <w:rFonts w:cs="Arial" w:hint="eastAsia"/>
          <w:sz w:val="24"/>
          <w:szCs w:val="24"/>
          <w:rtl/>
        </w:rPr>
        <w:t>לו</w:t>
      </w:r>
      <w:r w:rsidRPr="00BD767E">
        <w:rPr>
          <w:rFonts w:cs="Arial"/>
          <w:sz w:val="24"/>
          <w:szCs w:val="24"/>
          <w:rtl/>
        </w:rPr>
        <w:t xml:space="preserve"> </w:t>
      </w:r>
      <w:r w:rsidRPr="00BD767E">
        <w:rPr>
          <w:rFonts w:cs="Arial" w:hint="eastAsia"/>
          <w:sz w:val="24"/>
          <w:szCs w:val="24"/>
          <w:rtl/>
        </w:rPr>
        <w:t>הרוג</w:t>
      </w:r>
      <w:r w:rsidRPr="00BD767E">
        <w:rPr>
          <w:rFonts w:cs="Arial"/>
          <w:sz w:val="24"/>
          <w:szCs w:val="24"/>
          <w:rtl/>
        </w:rPr>
        <w:t xml:space="preserve"> </w:t>
      </w:r>
      <w:r w:rsidRPr="00BD767E">
        <w:rPr>
          <w:rFonts w:cs="Arial" w:hint="eastAsia"/>
          <w:sz w:val="24"/>
          <w:szCs w:val="24"/>
          <w:rtl/>
        </w:rPr>
        <w:t>את</w:t>
      </w:r>
      <w:r w:rsidRPr="00BD767E">
        <w:rPr>
          <w:rFonts w:cs="Arial"/>
          <w:sz w:val="24"/>
          <w:szCs w:val="24"/>
          <w:rtl/>
        </w:rPr>
        <w:t xml:space="preserve"> </w:t>
      </w:r>
      <w:r w:rsidRPr="00BD767E">
        <w:rPr>
          <w:rFonts w:cs="Arial" w:hint="eastAsia"/>
          <w:sz w:val="24"/>
          <w:szCs w:val="24"/>
          <w:rtl/>
        </w:rPr>
        <w:t>פלוני</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אלא</w:t>
      </w:r>
      <w:r w:rsidRPr="00BD767E">
        <w:rPr>
          <w:rFonts w:cs="Arial"/>
          <w:sz w:val="24"/>
          <w:szCs w:val="24"/>
          <w:rtl/>
        </w:rPr>
        <w:t xml:space="preserve"> </w:t>
      </w:r>
      <w:r w:rsidRPr="003C63B8">
        <w:rPr>
          <w:rFonts w:cs="Arial" w:hint="cs"/>
          <w:sz w:val="24"/>
          <w:szCs w:val="24"/>
          <w:rtl/>
        </w:rPr>
        <w:t>אפילו</w:t>
      </w:r>
      <w:r w:rsidRPr="00BD767E">
        <w:rPr>
          <w:rFonts w:cs="Arial"/>
          <w:sz w:val="24"/>
          <w:szCs w:val="24"/>
          <w:rtl/>
        </w:rPr>
        <w:t xml:space="preserve"> </w:t>
      </w:r>
      <w:r w:rsidRPr="00BD767E">
        <w:rPr>
          <w:rFonts w:cs="Arial" w:hint="eastAsia"/>
          <w:sz w:val="24"/>
          <w:szCs w:val="24"/>
          <w:rtl/>
        </w:rPr>
        <w:t>חמוס</w:t>
      </w:r>
      <w:r w:rsidRPr="00BD767E">
        <w:rPr>
          <w:rFonts w:cs="Arial"/>
          <w:sz w:val="24"/>
          <w:szCs w:val="24"/>
          <w:rtl/>
        </w:rPr>
        <w:t xml:space="preserve"> </w:t>
      </w:r>
      <w:r w:rsidRPr="00BD767E">
        <w:rPr>
          <w:rFonts w:cs="Arial" w:hint="eastAsia"/>
          <w:sz w:val="24"/>
          <w:szCs w:val="24"/>
          <w:rtl/>
        </w:rPr>
        <w:t>את</w:t>
      </w:r>
      <w:r w:rsidRPr="00BD767E">
        <w:rPr>
          <w:rFonts w:cs="Arial"/>
          <w:sz w:val="24"/>
          <w:szCs w:val="24"/>
          <w:rtl/>
        </w:rPr>
        <w:t xml:space="preserve"> </w:t>
      </w:r>
      <w:r w:rsidRPr="00BD767E">
        <w:rPr>
          <w:rFonts w:cs="Arial" w:hint="eastAsia"/>
          <w:sz w:val="24"/>
          <w:szCs w:val="24"/>
          <w:rtl/>
        </w:rPr>
        <w:t>פלוני</w:t>
      </w:r>
      <w:r w:rsidRPr="00BD767E">
        <w:rPr>
          <w:rFonts w:cs="Arial"/>
          <w:sz w:val="24"/>
          <w:szCs w:val="24"/>
          <w:rtl/>
        </w:rPr>
        <w:t xml:space="preserve">. </w:t>
      </w:r>
      <w:r w:rsidRPr="003C63B8">
        <w:rPr>
          <w:rFonts w:cs="Arial" w:hint="cs"/>
          <w:sz w:val="24"/>
          <w:szCs w:val="24"/>
          <w:rtl/>
        </w:rPr>
        <w:t>דאן אדם מעמיד עצמו על ממונו</w:t>
      </w:r>
      <w:r w:rsidRPr="003C63B8">
        <w:rPr>
          <w:rFonts w:cs="Arial"/>
          <w:sz w:val="24"/>
          <w:szCs w:val="24"/>
          <w:rtl/>
        </w:rPr>
        <w:t xml:space="preserve">. </w:t>
      </w:r>
      <w:r w:rsidRPr="003C63B8">
        <w:rPr>
          <w:rFonts w:cs="Arial" w:hint="cs"/>
          <w:sz w:val="24"/>
          <w:szCs w:val="24"/>
          <w:rtl/>
        </w:rPr>
        <w:t>תני,</w:t>
      </w:r>
      <w:r w:rsidRPr="003C63B8">
        <w:rPr>
          <w:rFonts w:cs="Arial"/>
          <w:sz w:val="24"/>
          <w:szCs w:val="24"/>
          <w:rtl/>
        </w:rPr>
        <w:t xml:space="preserve"> </w:t>
      </w:r>
      <w:r w:rsidRPr="003C63B8">
        <w:rPr>
          <w:rFonts w:cs="Arial" w:hint="cs"/>
          <w:sz w:val="24"/>
          <w:szCs w:val="24"/>
          <w:rtl/>
        </w:rPr>
        <w:t>ישראל</w:t>
      </w:r>
      <w:r w:rsidRPr="003C63B8">
        <w:rPr>
          <w:rFonts w:cs="Arial"/>
          <w:sz w:val="24"/>
          <w:szCs w:val="24"/>
          <w:rtl/>
        </w:rPr>
        <w:t xml:space="preserve"> </w:t>
      </w:r>
      <w:r w:rsidRPr="00BD767E">
        <w:rPr>
          <w:rFonts w:cs="Arial" w:hint="eastAsia"/>
          <w:sz w:val="24"/>
          <w:szCs w:val="24"/>
          <w:rtl/>
        </w:rPr>
        <w:t>בעכו</w:t>
      </w:r>
      <w:r w:rsidRPr="00BD767E">
        <w:rPr>
          <w:rFonts w:cs="Arial"/>
          <w:sz w:val="24"/>
          <w:szCs w:val="24"/>
          <w:rtl/>
        </w:rPr>
        <w:t>"</w:t>
      </w:r>
      <w:r w:rsidRPr="00BD767E">
        <w:rPr>
          <w:rFonts w:cs="Arial" w:hint="eastAsia"/>
          <w:sz w:val="24"/>
          <w:szCs w:val="24"/>
          <w:rtl/>
        </w:rPr>
        <w:t>ם</w:t>
      </w:r>
      <w:r w:rsidRPr="00BD767E">
        <w:rPr>
          <w:rFonts w:cs="Arial"/>
          <w:sz w:val="24"/>
          <w:szCs w:val="24"/>
          <w:rtl/>
        </w:rPr>
        <w:t xml:space="preserve"> </w:t>
      </w:r>
      <w:r w:rsidRPr="003C63B8">
        <w:rPr>
          <w:rFonts w:cs="Arial" w:hint="cs"/>
          <w:sz w:val="24"/>
          <w:szCs w:val="24"/>
          <w:rtl/>
        </w:rPr>
        <w:t>מותר. עכו</w:t>
      </w:r>
      <w:r w:rsidRPr="003C63B8">
        <w:rPr>
          <w:rFonts w:cs="Arial"/>
          <w:sz w:val="24"/>
          <w:szCs w:val="24"/>
          <w:rtl/>
        </w:rPr>
        <w:t>"</w:t>
      </w:r>
      <w:r w:rsidRPr="003C63B8">
        <w:rPr>
          <w:rFonts w:cs="Arial" w:hint="cs"/>
          <w:sz w:val="24"/>
          <w:szCs w:val="24"/>
          <w:rtl/>
        </w:rPr>
        <w:t>ם</w:t>
      </w:r>
      <w:r w:rsidRPr="003C63B8">
        <w:rPr>
          <w:rFonts w:cs="Arial"/>
          <w:sz w:val="24"/>
          <w:szCs w:val="24"/>
          <w:rtl/>
        </w:rPr>
        <w:t xml:space="preserve"> </w:t>
      </w:r>
      <w:r w:rsidRPr="003C63B8">
        <w:rPr>
          <w:rFonts w:cs="Arial" w:hint="cs"/>
          <w:sz w:val="24"/>
          <w:szCs w:val="24"/>
          <w:rtl/>
        </w:rPr>
        <w:t>בעכום</w:t>
      </w:r>
      <w:r w:rsidRPr="003C63B8">
        <w:rPr>
          <w:rFonts w:cs="Arial"/>
          <w:sz w:val="24"/>
          <w:szCs w:val="24"/>
          <w:rtl/>
        </w:rPr>
        <w:t xml:space="preserve"> </w:t>
      </w:r>
      <w:r w:rsidRPr="003C63B8">
        <w:rPr>
          <w:rFonts w:cs="Arial" w:hint="cs"/>
          <w:sz w:val="24"/>
          <w:szCs w:val="24"/>
          <w:rtl/>
        </w:rPr>
        <w:t>אסור,</w:t>
      </w:r>
      <w:r w:rsidRPr="003C63B8">
        <w:rPr>
          <w:rFonts w:cs="Arial"/>
          <w:sz w:val="24"/>
          <w:szCs w:val="24"/>
          <w:rtl/>
        </w:rPr>
        <w:t xml:space="preserve"> </w:t>
      </w:r>
      <w:r w:rsidRPr="00BD767E">
        <w:rPr>
          <w:rFonts w:cs="Arial" w:hint="eastAsia"/>
          <w:sz w:val="24"/>
          <w:szCs w:val="24"/>
          <w:rtl/>
        </w:rPr>
        <w:t>רב</w:t>
      </w:r>
      <w:r w:rsidRPr="00BD767E">
        <w:rPr>
          <w:rFonts w:cs="Arial"/>
          <w:sz w:val="24"/>
          <w:szCs w:val="24"/>
          <w:rtl/>
        </w:rPr>
        <w:t xml:space="preserve"> </w:t>
      </w:r>
      <w:r w:rsidRPr="00BD767E">
        <w:rPr>
          <w:rFonts w:cs="Arial" w:hint="eastAsia"/>
          <w:sz w:val="24"/>
          <w:szCs w:val="24"/>
          <w:rtl/>
        </w:rPr>
        <w:t>חסדא</w:t>
      </w:r>
      <w:r w:rsidRPr="00BD767E">
        <w:rPr>
          <w:rFonts w:cs="Arial"/>
          <w:sz w:val="24"/>
          <w:szCs w:val="24"/>
          <w:rtl/>
        </w:rPr>
        <w:t xml:space="preserve"> </w:t>
      </w:r>
      <w:r w:rsidRPr="00BD767E">
        <w:rPr>
          <w:rFonts w:cs="Arial" w:hint="eastAsia"/>
          <w:sz w:val="24"/>
          <w:szCs w:val="24"/>
          <w:rtl/>
        </w:rPr>
        <w:t>בעי</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מה</w:t>
      </w:r>
      <w:r w:rsidRPr="00BD767E">
        <w:rPr>
          <w:rFonts w:cs="Arial"/>
          <w:sz w:val="24"/>
          <w:szCs w:val="24"/>
          <w:rtl/>
        </w:rPr>
        <w:t xml:space="preserve"> </w:t>
      </w:r>
      <w:r w:rsidRPr="00BD767E">
        <w:rPr>
          <w:rFonts w:cs="Arial" w:hint="eastAsia"/>
          <w:sz w:val="24"/>
          <w:szCs w:val="24"/>
          <w:rtl/>
        </w:rPr>
        <w:t>להציל</w:t>
      </w:r>
      <w:r w:rsidRPr="00BD767E">
        <w:rPr>
          <w:rFonts w:cs="Arial"/>
          <w:sz w:val="24"/>
          <w:szCs w:val="24"/>
          <w:rtl/>
        </w:rPr>
        <w:t xml:space="preserve"> </w:t>
      </w:r>
      <w:r w:rsidRPr="003C63B8">
        <w:rPr>
          <w:rFonts w:cs="Arial" w:hint="cs"/>
          <w:sz w:val="24"/>
          <w:szCs w:val="24"/>
          <w:rtl/>
        </w:rPr>
        <w:t>נפשו</w:t>
      </w:r>
      <w:r w:rsidRPr="003C63B8">
        <w:rPr>
          <w:rFonts w:cs="Arial"/>
          <w:sz w:val="24"/>
          <w:szCs w:val="24"/>
          <w:rtl/>
        </w:rPr>
        <w:t xml:space="preserve"> </w:t>
      </w:r>
      <w:r w:rsidRPr="003C63B8">
        <w:rPr>
          <w:rFonts w:cs="Arial" w:hint="cs"/>
          <w:sz w:val="24"/>
          <w:szCs w:val="24"/>
          <w:rtl/>
        </w:rPr>
        <w:t>של</w:t>
      </w:r>
      <w:r w:rsidRPr="003C63B8">
        <w:rPr>
          <w:rFonts w:cs="Arial"/>
          <w:sz w:val="24"/>
          <w:szCs w:val="24"/>
          <w:rtl/>
        </w:rPr>
        <w:t xml:space="preserve"> </w:t>
      </w:r>
      <w:r w:rsidRPr="003C63B8">
        <w:rPr>
          <w:rFonts w:cs="Arial" w:hint="cs"/>
          <w:sz w:val="24"/>
          <w:szCs w:val="24"/>
          <w:rtl/>
        </w:rPr>
        <w:t>גדול</w:t>
      </w:r>
      <w:r w:rsidRPr="00BD767E">
        <w:rPr>
          <w:rFonts w:cs="Arial"/>
          <w:sz w:val="24"/>
          <w:szCs w:val="24"/>
          <w:rtl/>
        </w:rPr>
        <w:t xml:space="preserve"> </w:t>
      </w:r>
      <w:r w:rsidRPr="00BD767E">
        <w:rPr>
          <w:rFonts w:cs="Arial" w:hint="eastAsia"/>
          <w:sz w:val="24"/>
          <w:szCs w:val="24"/>
          <w:rtl/>
        </w:rPr>
        <w:t>בנפשו</w:t>
      </w:r>
      <w:r w:rsidRPr="00BD767E">
        <w:rPr>
          <w:rFonts w:cs="Arial"/>
          <w:sz w:val="24"/>
          <w:szCs w:val="24"/>
          <w:rtl/>
        </w:rPr>
        <w:t xml:space="preserve"> </w:t>
      </w:r>
      <w:r w:rsidRPr="00BD767E">
        <w:rPr>
          <w:rFonts w:cs="Arial" w:hint="eastAsia"/>
          <w:sz w:val="24"/>
          <w:szCs w:val="24"/>
          <w:rtl/>
        </w:rPr>
        <w:t>של</w:t>
      </w:r>
      <w:r w:rsidRPr="00BD767E">
        <w:rPr>
          <w:rFonts w:cs="Arial"/>
          <w:sz w:val="24"/>
          <w:szCs w:val="24"/>
          <w:rtl/>
        </w:rPr>
        <w:t xml:space="preserve"> </w:t>
      </w:r>
      <w:r w:rsidRPr="003C63B8">
        <w:rPr>
          <w:rFonts w:cs="Arial" w:hint="cs"/>
          <w:sz w:val="24"/>
          <w:szCs w:val="24"/>
          <w:rtl/>
        </w:rPr>
        <w:t>קטן</w:t>
      </w:r>
      <w:r>
        <w:rPr>
          <w:rFonts w:cs="Arial" w:hint="cs"/>
          <w:sz w:val="24"/>
          <w:szCs w:val="24"/>
          <w:rtl/>
        </w:rPr>
        <w:t xml:space="preserve"> </w:t>
      </w:r>
      <w:r w:rsidRPr="003A0EE7">
        <w:rPr>
          <w:rFonts w:cs="Arial" w:hint="cs"/>
          <w:sz w:val="16"/>
          <w:szCs w:val="16"/>
          <w:rtl/>
        </w:rPr>
        <w:t>אם היה רודף להרגו</w:t>
      </w:r>
      <w:r w:rsidRPr="003C63B8">
        <w:rPr>
          <w:rFonts w:cs="Arial" w:hint="cs"/>
          <w:sz w:val="24"/>
          <w:szCs w:val="24"/>
          <w:rtl/>
        </w:rPr>
        <w:t>?</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התיב</w:t>
      </w:r>
      <w:r w:rsidRPr="00BD767E">
        <w:rPr>
          <w:rFonts w:cs="Arial"/>
          <w:sz w:val="24"/>
          <w:szCs w:val="24"/>
          <w:rtl/>
        </w:rPr>
        <w:t xml:space="preserve"> </w:t>
      </w:r>
      <w:r w:rsidRPr="00BD767E">
        <w:rPr>
          <w:rFonts w:cs="Arial" w:hint="eastAsia"/>
          <w:sz w:val="24"/>
          <w:szCs w:val="24"/>
          <w:rtl/>
        </w:rPr>
        <w:t>ר</w:t>
      </w:r>
      <w:r w:rsidRPr="00BD767E">
        <w:rPr>
          <w:rFonts w:cs="Arial"/>
          <w:sz w:val="24"/>
          <w:szCs w:val="24"/>
          <w:rtl/>
        </w:rPr>
        <w:t xml:space="preserve">' </w:t>
      </w:r>
      <w:r w:rsidRPr="00BD767E">
        <w:rPr>
          <w:rFonts w:cs="Arial" w:hint="eastAsia"/>
          <w:sz w:val="24"/>
          <w:szCs w:val="24"/>
          <w:rtl/>
        </w:rPr>
        <w:t>ירמיה</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ולא</w:t>
      </w:r>
      <w:r w:rsidRPr="003C63B8">
        <w:rPr>
          <w:rFonts w:cs="Arial"/>
          <w:sz w:val="24"/>
          <w:szCs w:val="24"/>
          <w:rtl/>
        </w:rPr>
        <w:t xml:space="preserve"> </w:t>
      </w:r>
      <w:r w:rsidRPr="003C63B8">
        <w:rPr>
          <w:rFonts w:cs="Arial" w:hint="cs"/>
          <w:sz w:val="24"/>
          <w:szCs w:val="24"/>
          <w:rtl/>
        </w:rPr>
        <w:t>מתניתין</w:t>
      </w:r>
      <w:r w:rsidRPr="003C63B8">
        <w:rPr>
          <w:rFonts w:cs="Arial"/>
          <w:sz w:val="24"/>
          <w:szCs w:val="24"/>
          <w:rtl/>
        </w:rPr>
        <w:t xml:space="preserve"> </w:t>
      </w:r>
      <w:r w:rsidRPr="003C63B8">
        <w:rPr>
          <w:rFonts w:cs="Arial" w:hint="cs"/>
          <w:sz w:val="24"/>
          <w:szCs w:val="24"/>
          <w:rtl/>
        </w:rPr>
        <w:t>היא</w:t>
      </w:r>
      <w:r w:rsidRPr="003C63B8">
        <w:rPr>
          <w:rFonts w:cs="Arial"/>
          <w:sz w:val="24"/>
          <w:szCs w:val="24"/>
          <w:rtl/>
        </w:rPr>
        <w:t xml:space="preserve"> </w:t>
      </w:r>
      <w:r w:rsidRPr="003C63B8">
        <w:rPr>
          <w:rFonts w:cs="Arial" w:hint="cs"/>
          <w:sz w:val="24"/>
          <w:szCs w:val="24"/>
          <w:rtl/>
        </w:rPr>
        <w:t>? דתנן,</w:t>
      </w:r>
      <w:r w:rsidRPr="00BD767E">
        <w:rPr>
          <w:rFonts w:cs="Arial"/>
          <w:sz w:val="24"/>
          <w:szCs w:val="24"/>
          <w:rtl/>
        </w:rPr>
        <w:t xml:space="preserve"> יצא </w:t>
      </w:r>
      <w:r w:rsidRPr="00BD767E">
        <w:rPr>
          <w:rFonts w:cs="Arial" w:hint="eastAsia"/>
          <w:sz w:val="24"/>
          <w:szCs w:val="24"/>
          <w:rtl/>
        </w:rPr>
        <w:t>רובו</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אין</w:t>
      </w:r>
      <w:r w:rsidRPr="00BD767E">
        <w:rPr>
          <w:rFonts w:cs="Arial"/>
          <w:sz w:val="24"/>
          <w:szCs w:val="24"/>
          <w:rtl/>
        </w:rPr>
        <w:t xml:space="preserve"> </w:t>
      </w:r>
      <w:r w:rsidRPr="00BD767E">
        <w:rPr>
          <w:rFonts w:cs="Arial" w:hint="eastAsia"/>
          <w:sz w:val="24"/>
          <w:szCs w:val="24"/>
          <w:rtl/>
        </w:rPr>
        <w:t>נוגעין</w:t>
      </w:r>
      <w:r w:rsidRPr="00BD767E">
        <w:rPr>
          <w:rFonts w:cs="Arial"/>
          <w:sz w:val="24"/>
          <w:szCs w:val="24"/>
          <w:rtl/>
        </w:rPr>
        <w:t xml:space="preserve"> </w:t>
      </w:r>
      <w:r w:rsidRPr="00BD767E">
        <w:rPr>
          <w:rFonts w:cs="Arial" w:hint="eastAsia"/>
          <w:sz w:val="24"/>
          <w:szCs w:val="24"/>
          <w:rtl/>
        </w:rPr>
        <w:t>בו</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שאין</w:t>
      </w:r>
      <w:r w:rsidRPr="00BD767E">
        <w:rPr>
          <w:rFonts w:cs="Arial"/>
          <w:sz w:val="24"/>
          <w:szCs w:val="24"/>
          <w:rtl/>
        </w:rPr>
        <w:t xml:space="preserve"> </w:t>
      </w:r>
      <w:r w:rsidRPr="00BD767E">
        <w:rPr>
          <w:rFonts w:cs="Arial" w:hint="eastAsia"/>
          <w:sz w:val="24"/>
          <w:szCs w:val="24"/>
          <w:rtl/>
        </w:rPr>
        <w:t>דוחין</w:t>
      </w:r>
      <w:r w:rsidRPr="00BD767E">
        <w:rPr>
          <w:rFonts w:cs="Arial"/>
          <w:sz w:val="24"/>
          <w:szCs w:val="24"/>
          <w:rtl/>
        </w:rPr>
        <w:t xml:space="preserve"> </w:t>
      </w:r>
      <w:r w:rsidRPr="00BD767E">
        <w:rPr>
          <w:rFonts w:cs="Arial" w:hint="eastAsia"/>
          <w:sz w:val="24"/>
          <w:szCs w:val="24"/>
          <w:rtl/>
        </w:rPr>
        <w:t>נפש</w:t>
      </w:r>
      <w:r w:rsidRPr="00BD767E">
        <w:rPr>
          <w:rFonts w:cs="Arial"/>
          <w:sz w:val="24"/>
          <w:szCs w:val="24"/>
          <w:rtl/>
        </w:rPr>
        <w:t xml:space="preserve"> </w:t>
      </w:r>
      <w:r w:rsidRPr="00BD767E">
        <w:rPr>
          <w:rFonts w:cs="Arial" w:hint="eastAsia"/>
          <w:sz w:val="24"/>
          <w:szCs w:val="24"/>
          <w:rtl/>
        </w:rPr>
        <w:t>מפני</w:t>
      </w:r>
      <w:r w:rsidRPr="00BD767E">
        <w:rPr>
          <w:rFonts w:cs="Arial"/>
          <w:sz w:val="24"/>
          <w:szCs w:val="24"/>
          <w:rtl/>
        </w:rPr>
        <w:t xml:space="preserve"> </w:t>
      </w:r>
      <w:r w:rsidRPr="00BD767E">
        <w:rPr>
          <w:rFonts w:cs="Arial" w:hint="eastAsia"/>
          <w:sz w:val="24"/>
          <w:szCs w:val="24"/>
          <w:rtl/>
        </w:rPr>
        <w:t>נפש</w:t>
      </w:r>
      <w:r w:rsidRPr="003C63B8">
        <w:rPr>
          <w:rFonts w:cs="Arial"/>
          <w:sz w:val="24"/>
          <w:szCs w:val="24"/>
          <w:rtl/>
        </w:rPr>
        <w:t>.</w:t>
      </w:r>
      <w:r w:rsidRPr="003C63B8">
        <w:rPr>
          <w:rFonts w:cs="Arial" w:hint="cs"/>
          <w:sz w:val="24"/>
          <w:szCs w:val="24"/>
          <w:rtl/>
        </w:rPr>
        <w:t xml:space="preserve"> אמר</w:t>
      </w:r>
      <w:r w:rsidRPr="003C63B8">
        <w:rPr>
          <w:rFonts w:cs="Arial"/>
          <w:sz w:val="24"/>
          <w:szCs w:val="24"/>
          <w:rtl/>
        </w:rPr>
        <w:t xml:space="preserve"> </w:t>
      </w:r>
      <w:r w:rsidRPr="003C63B8">
        <w:rPr>
          <w:rFonts w:cs="Arial" w:hint="cs"/>
          <w:sz w:val="24"/>
          <w:szCs w:val="24"/>
          <w:rtl/>
        </w:rPr>
        <w:t>ר</w:t>
      </w:r>
      <w:r w:rsidRPr="003C63B8">
        <w:rPr>
          <w:rFonts w:cs="Arial"/>
          <w:sz w:val="24"/>
          <w:szCs w:val="24"/>
          <w:rtl/>
        </w:rPr>
        <w:t xml:space="preserve">' </w:t>
      </w:r>
      <w:r w:rsidRPr="003C63B8">
        <w:rPr>
          <w:rFonts w:cs="Arial" w:hint="cs"/>
          <w:sz w:val="24"/>
          <w:szCs w:val="24"/>
          <w:rtl/>
        </w:rPr>
        <w:t>יוסה</w:t>
      </w:r>
      <w:r w:rsidRPr="003C63B8">
        <w:rPr>
          <w:rFonts w:cs="Arial"/>
          <w:sz w:val="24"/>
          <w:szCs w:val="24"/>
          <w:rtl/>
        </w:rPr>
        <w:t xml:space="preserve"> </w:t>
      </w:r>
      <w:r w:rsidRPr="003C63B8">
        <w:rPr>
          <w:rFonts w:cs="Arial" w:hint="cs"/>
          <w:sz w:val="24"/>
          <w:szCs w:val="24"/>
          <w:rtl/>
        </w:rPr>
        <w:t>בי</w:t>
      </w:r>
      <w:r w:rsidRPr="003C63B8">
        <w:rPr>
          <w:rFonts w:cs="Arial"/>
          <w:sz w:val="24"/>
          <w:szCs w:val="24"/>
          <w:rtl/>
        </w:rPr>
        <w:t xml:space="preserve"> </w:t>
      </w:r>
      <w:r w:rsidRPr="003C63B8">
        <w:rPr>
          <w:rFonts w:cs="Arial" w:hint="cs"/>
          <w:sz w:val="24"/>
          <w:szCs w:val="24"/>
          <w:rtl/>
        </w:rPr>
        <w:t>ר</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בון</w:t>
      </w:r>
      <w:r w:rsidRPr="00BD767E">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3C63B8">
        <w:rPr>
          <w:rFonts w:cs="Arial" w:hint="cs"/>
          <w:sz w:val="24"/>
          <w:szCs w:val="24"/>
          <w:rtl/>
        </w:rPr>
        <w:t>רב</w:t>
      </w:r>
      <w:r w:rsidRPr="003C63B8">
        <w:rPr>
          <w:rFonts w:cs="Arial"/>
          <w:sz w:val="24"/>
          <w:szCs w:val="24"/>
          <w:rtl/>
        </w:rPr>
        <w:t xml:space="preserve"> </w:t>
      </w:r>
      <w:r w:rsidRPr="003C63B8">
        <w:rPr>
          <w:rFonts w:cs="Arial" w:hint="cs"/>
          <w:sz w:val="24"/>
          <w:szCs w:val="24"/>
          <w:rtl/>
        </w:rPr>
        <w:t>חסדא,</w:t>
      </w:r>
      <w:r w:rsidRPr="00BD767E">
        <w:rPr>
          <w:rFonts w:cs="Arial"/>
          <w:sz w:val="24"/>
          <w:szCs w:val="24"/>
          <w:rtl/>
        </w:rPr>
        <w:t xml:space="preserve"> </w:t>
      </w:r>
      <w:r w:rsidRPr="00BD767E">
        <w:rPr>
          <w:rFonts w:cs="Arial" w:hint="eastAsia"/>
          <w:sz w:val="24"/>
          <w:szCs w:val="24"/>
          <w:rtl/>
        </w:rPr>
        <w:t>שנייא</w:t>
      </w:r>
      <w:r w:rsidRPr="00BD767E">
        <w:rPr>
          <w:rFonts w:cs="Arial"/>
          <w:sz w:val="24"/>
          <w:szCs w:val="24"/>
          <w:rtl/>
        </w:rPr>
        <w:t xml:space="preserve"> </w:t>
      </w:r>
      <w:r w:rsidRPr="00BD767E">
        <w:rPr>
          <w:rFonts w:cs="Arial" w:hint="eastAsia"/>
          <w:sz w:val="24"/>
          <w:szCs w:val="24"/>
          <w:rtl/>
        </w:rPr>
        <w:t>היא</w:t>
      </w:r>
      <w:r w:rsidRPr="00BD767E">
        <w:rPr>
          <w:rFonts w:cs="Arial"/>
          <w:sz w:val="24"/>
          <w:szCs w:val="24"/>
          <w:rtl/>
        </w:rPr>
        <w:t xml:space="preserve"> </w:t>
      </w:r>
      <w:r w:rsidRPr="00BD767E">
        <w:rPr>
          <w:rFonts w:cs="Arial" w:hint="eastAsia"/>
          <w:sz w:val="24"/>
          <w:szCs w:val="24"/>
          <w:rtl/>
        </w:rPr>
        <w:t>תמן</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שאין</w:t>
      </w:r>
      <w:r w:rsidRPr="00BD767E">
        <w:rPr>
          <w:rFonts w:cs="Arial"/>
          <w:sz w:val="24"/>
          <w:szCs w:val="24"/>
          <w:rtl/>
        </w:rPr>
        <w:t xml:space="preserve"> </w:t>
      </w:r>
      <w:r w:rsidRPr="00BD767E">
        <w:rPr>
          <w:rFonts w:cs="Arial" w:hint="eastAsia"/>
          <w:sz w:val="24"/>
          <w:szCs w:val="24"/>
          <w:rtl/>
        </w:rPr>
        <w:t>את</w:t>
      </w:r>
      <w:r w:rsidRPr="00BD767E">
        <w:rPr>
          <w:rFonts w:cs="Arial"/>
          <w:sz w:val="24"/>
          <w:szCs w:val="24"/>
          <w:rtl/>
        </w:rPr>
        <w:t xml:space="preserve"> </w:t>
      </w:r>
      <w:r w:rsidRPr="003C63B8">
        <w:rPr>
          <w:rFonts w:cs="Arial" w:hint="cs"/>
          <w:sz w:val="24"/>
          <w:szCs w:val="24"/>
          <w:rtl/>
        </w:rPr>
        <w:t>יודע</w:t>
      </w:r>
      <w:r w:rsidRPr="003C63B8">
        <w:rPr>
          <w:rFonts w:cs="Arial"/>
          <w:sz w:val="24"/>
          <w:szCs w:val="24"/>
          <w:rtl/>
        </w:rPr>
        <w:t xml:space="preserve"> </w:t>
      </w:r>
      <w:r w:rsidRPr="00BD767E">
        <w:rPr>
          <w:rFonts w:cs="Arial" w:hint="eastAsia"/>
          <w:sz w:val="24"/>
          <w:szCs w:val="24"/>
          <w:rtl/>
        </w:rPr>
        <w:t>מי</w:t>
      </w:r>
      <w:r w:rsidRPr="003C63B8">
        <w:rPr>
          <w:rFonts w:cs="Arial"/>
          <w:sz w:val="24"/>
          <w:szCs w:val="24"/>
          <w:rtl/>
        </w:rPr>
        <w:t xml:space="preserve"> </w:t>
      </w:r>
      <w:r w:rsidRPr="003C63B8">
        <w:rPr>
          <w:rFonts w:cs="Arial" w:hint="cs"/>
          <w:sz w:val="24"/>
          <w:szCs w:val="24"/>
          <w:rtl/>
        </w:rPr>
        <w:t>הרודף להרוג</w:t>
      </w:r>
      <w:r w:rsidRPr="003C63B8">
        <w:rPr>
          <w:rFonts w:cs="Arial"/>
          <w:sz w:val="24"/>
          <w:szCs w:val="24"/>
          <w:rtl/>
        </w:rPr>
        <w:t xml:space="preserve"> </w:t>
      </w:r>
      <w:r w:rsidRPr="003C63B8">
        <w:rPr>
          <w:rFonts w:cs="Arial" w:hint="cs"/>
          <w:sz w:val="24"/>
          <w:szCs w:val="24"/>
          <w:rtl/>
        </w:rPr>
        <w:t>ומי הנרדף</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מעשה</w:t>
      </w:r>
      <w:r w:rsidRPr="00BD767E">
        <w:rPr>
          <w:rFonts w:cs="Arial"/>
          <w:sz w:val="24"/>
          <w:szCs w:val="24"/>
          <w:rtl/>
        </w:rPr>
        <w:t xml:space="preserve"> </w:t>
      </w:r>
      <w:r w:rsidRPr="003C63B8">
        <w:rPr>
          <w:rFonts w:cs="Arial" w:hint="cs"/>
          <w:sz w:val="24"/>
          <w:szCs w:val="24"/>
          <w:rtl/>
        </w:rPr>
        <w:t>בר</w:t>
      </w:r>
      <w:r w:rsidRPr="003C63B8">
        <w:rPr>
          <w:rFonts w:cs="Arial"/>
          <w:sz w:val="24"/>
          <w:szCs w:val="24"/>
          <w:rtl/>
        </w:rPr>
        <w:t xml:space="preserve">' </w:t>
      </w:r>
      <w:r w:rsidRPr="003C63B8">
        <w:rPr>
          <w:rFonts w:cs="Arial" w:hint="cs"/>
          <w:sz w:val="24"/>
          <w:szCs w:val="24"/>
          <w:rtl/>
        </w:rPr>
        <w:t>אלעזר</w:t>
      </w:r>
      <w:r w:rsidRPr="00BD767E">
        <w:rPr>
          <w:rFonts w:cs="Arial"/>
          <w:sz w:val="24"/>
          <w:szCs w:val="24"/>
          <w:rtl/>
        </w:rPr>
        <w:t xml:space="preserve"> </w:t>
      </w:r>
      <w:r w:rsidRPr="00BD767E">
        <w:rPr>
          <w:rFonts w:cs="Arial" w:hint="eastAsia"/>
          <w:sz w:val="24"/>
          <w:szCs w:val="24"/>
          <w:rtl/>
        </w:rPr>
        <w:t>בן</w:t>
      </w:r>
      <w:r w:rsidRPr="00BD767E">
        <w:rPr>
          <w:rFonts w:cs="Arial"/>
          <w:sz w:val="24"/>
          <w:szCs w:val="24"/>
          <w:rtl/>
        </w:rPr>
        <w:t xml:space="preserve"> </w:t>
      </w:r>
      <w:r w:rsidRPr="003C63B8">
        <w:rPr>
          <w:rFonts w:cs="Arial" w:hint="cs"/>
          <w:sz w:val="24"/>
          <w:szCs w:val="24"/>
          <w:rtl/>
        </w:rPr>
        <w:t>דמה</w:t>
      </w:r>
      <w:r w:rsidRPr="00BD767E">
        <w:rPr>
          <w:rFonts w:cs="Arial"/>
          <w:sz w:val="24"/>
          <w:szCs w:val="24"/>
          <w:rtl/>
        </w:rPr>
        <w:t xml:space="preserve"> </w:t>
      </w:r>
      <w:r w:rsidRPr="00BD767E">
        <w:rPr>
          <w:rFonts w:cs="Arial" w:hint="eastAsia"/>
          <w:sz w:val="24"/>
          <w:szCs w:val="24"/>
          <w:rtl/>
        </w:rPr>
        <w:t>שנשכו</w:t>
      </w:r>
      <w:r w:rsidRPr="00BD767E">
        <w:rPr>
          <w:rFonts w:cs="Arial"/>
          <w:sz w:val="24"/>
          <w:szCs w:val="24"/>
          <w:rtl/>
        </w:rPr>
        <w:t xml:space="preserve"> </w:t>
      </w:r>
      <w:r w:rsidRPr="00BD767E">
        <w:rPr>
          <w:rFonts w:cs="Arial" w:hint="eastAsia"/>
          <w:sz w:val="24"/>
          <w:szCs w:val="24"/>
          <w:rtl/>
        </w:rPr>
        <w:t>נחש</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ובא</w:t>
      </w:r>
      <w:r w:rsidRPr="00BD767E">
        <w:rPr>
          <w:rFonts w:cs="Arial"/>
          <w:sz w:val="24"/>
          <w:szCs w:val="24"/>
          <w:rtl/>
        </w:rPr>
        <w:t xml:space="preserve"> </w:t>
      </w:r>
      <w:r w:rsidRPr="007D0AB1">
        <w:rPr>
          <w:rFonts w:cs="Arial" w:hint="cs"/>
          <w:b/>
          <w:bCs/>
          <w:sz w:val="24"/>
          <w:szCs w:val="24"/>
          <w:rtl/>
        </w:rPr>
        <w:t>המין</w:t>
      </w:r>
      <w:r w:rsidRPr="003C63B8">
        <w:rPr>
          <w:rFonts w:cs="Arial" w:hint="cs"/>
          <w:sz w:val="24"/>
          <w:szCs w:val="24"/>
          <w:rtl/>
        </w:rPr>
        <w:t xml:space="preserve"> </w:t>
      </w:r>
      <w:r w:rsidRPr="00BD767E">
        <w:rPr>
          <w:rFonts w:cs="Arial" w:hint="eastAsia"/>
          <w:sz w:val="24"/>
          <w:szCs w:val="24"/>
          <w:rtl/>
        </w:rPr>
        <w:t>יעקב</w:t>
      </w:r>
      <w:r w:rsidRPr="00BD767E">
        <w:rPr>
          <w:rFonts w:cs="Arial"/>
          <w:sz w:val="24"/>
          <w:szCs w:val="24"/>
          <w:rtl/>
        </w:rPr>
        <w:t xml:space="preserve"> </w:t>
      </w:r>
      <w:r w:rsidRPr="00BD767E">
        <w:rPr>
          <w:rFonts w:cs="Arial" w:hint="eastAsia"/>
          <w:sz w:val="24"/>
          <w:szCs w:val="24"/>
          <w:rtl/>
        </w:rPr>
        <w:t>איש</w:t>
      </w:r>
      <w:r w:rsidRPr="00BD767E">
        <w:rPr>
          <w:rFonts w:cs="Arial"/>
          <w:sz w:val="24"/>
          <w:szCs w:val="24"/>
          <w:rtl/>
        </w:rPr>
        <w:t xml:space="preserve"> </w:t>
      </w:r>
      <w:r w:rsidRPr="00BD767E">
        <w:rPr>
          <w:rFonts w:cs="Arial" w:hint="eastAsia"/>
          <w:sz w:val="24"/>
          <w:szCs w:val="24"/>
          <w:rtl/>
        </w:rPr>
        <w:t>כפר</w:t>
      </w:r>
      <w:r w:rsidRPr="00BD767E">
        <w:rPr>
          <w:rFonts w:cs="Arial"/>
          <w:sz w:val="24"/>
          <w:szCs w:val="24"/>
          <w:rtl/>
        </w:rPr>
        <w:t xml:space="preserve"> </w:t>
      </w:r>
      <w:r w:rsidRPr="00BD767E">
        <w:rPr>
          <w:rFonts w:cs="Arial" w:hint="eastAsia"/>
          <w:sz w:val="24"/>
          <w:szCs w:val="24"/>
          <w:rtl/>
        </w:rPr>
        <w:t>סמא</w:t>
      </w:r>
      <w:r w:rsidRPr="00BD767E">
        <w:rPr>
          <w:rFonts w:cs="Arial"/>
          <w:sz w:val="24"/>
          <w:szCs w:val="24"/>
          <w:rtl/>
        </w:rPr>
        <w:t xml:space="preserve"> </w:t>
      </w:r>
      <w:r w:rsidRPr="003C63B8">
        <w:rPr>
          <w:rFonts w:cs="Arial" w:hint="cs"/>
          <w:sz w:val="24"/>
          <w:szCs w:val="24"/>
          <w:rtl/>
        </w:rPr>
        <w:t>לרפאותו,</w:t>
      </w:r>
      <w:r w:rsidRPr="003C63B8">
        <w:rPr>
          <w:rFonts w:cs="Arial"/>
          <w:sz w:val="24"/>
          <w:szCs w:val="24"/>
          <w:rtl/>
        </w:rPr>
        <w:t xml:space="preserve"> </w:t>
      </w:r>
      <w:r w:rsidRPr="003C63B8">
        <w:rPr>
          <w:rFonts w:cs="Arial" w:hint="cs"/>
          <w:sz w:val="24"/>
          <w:szCs w:val="24"/>
          <w:rtl/>
        </w:rPr>
        <w:t>ולא</w:t>
      </w:r>
      <w:r w:rsidRPr="003C63B8">
        <w:rPr>
          <w:rFonts w:cs="Arial"/>
          <w:sz w:val="24"/>
          <w:szCs w:val="24"/>
          <w:rtl/>
        </w:rPr>
        <w:t xml:space="preserve"> </w:t>
      </w:r>
      <w:r w:rsidRPr="003C63B8">
        <w:rPr>
          <w:rFonts w:cs="Arial" w:hint="cs"/>
          <w:sz w:val="24"/>
          <w:szCs w:val="24"/>
          <w:rtl/>
        </w:rPr>
        <w:t>הניח</w:t>
      </w:r>
      <w:r w:rsidRPr="00BD767E">
        <w:rPr>
          <w:rFonts w:cs="Arial"/>
          <w:sz w:val="24"/>
          <w:szCs w:val="24"/>
          <w:rtl/>
        </w:rPr>
        <w:t xml:space="preserve"> </w:t>
      </w:r>
      <w:r w:rsidRPr="00BD767E">
        <w:rPr>
          <w:rFonts w:cs="Arial" w:hint="eastAsia"/>
          <w:sz w:val="24"/>
          <w:szCs w:val="24"/>
          <w:rtl/>
        </w:rPr>
        <w:t>לו</w:t>
      </w:r>
      <w:r w:rsidRPr="00BD767E">
        <w:rPr>
          <w:rFonts w:cs="Arial"/>
          <w:sz w:val="24"/>
          <w:szCs w:val="24"/>
          <w:rtl/>
        </w:rPr>
        <w:t xml:space="preserve"> </w:t>
      </w:r>
      <w:r w:rsidRPr="003C63B8">
        <w:rPr>
          <w:rFonts w:cs="Arial" w:hint="cs"/>
          <w:sz w:val="24"/>
          <w:szCs w:val="24"/>
          <w:rtl/>
        </w:rPr>
        <w:t>ר</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ישמעאל</w:t>
      </w:r>
      <w:r w:rsidRPr="003C63B8">
        <w:rPr>
          <w:rFonts w:cs="Arial"/>
          <w:sz w:val="24"/>
          <w:szCs w:val="24"/>
          <w:rtl/>
        </w:rPr>
        <w:t xml:space="preserve">. </w:t>
      </w:r>
      <w:r w:rsidRPr="003C63B8">
        <w:rPr>
          <w:rFonts w:cs="Arial" w:hint="cs"/>
          <w:sz w:val="24"/>
          <w:szCs w:val="24"/>
          <w:rtl/>
        </w:rPr>
        <w:t>אמר</w:t>
      </w:r>
      <w:r w:rsidRPr="003C63B8">
        <w:rPr>
          <w:rFonts w:cs="Arial"/>
          <w:sz w:val="24"/>
          <w:szCs w:val="24"/>
          <w:rtl/>
        </w:rPr>
        <w:t xml:space="preserve"> </w:t>
      </w:r>
      <w:r w:rsidRPr="003C63B8">
        <w:rPr>
          <w:rFonts w:cs="Arial" w:hint="cs"/>
          <w:sz w:val="24"/>
          <w:szCs w:val="24"/>
          <w:rtl/>
        </w:rPr>
        <w:t>לו</w:t>
      </w:r>
      <w:r w:rsidRPr="003C63B8">
        <w:rPr>
          <w:rFonts w:cs="Arial"/>
          <w:sz w:val="24"/>
          <w:szCs w:val="24"/>
          <w:rtl/>
        </w:rPr>
        <w:t xml:space="preserve"> </w:t>
      </w:r>
      <w:r w:rsidRPr="003C63B8">
        <w:rPr>
          <w:rFonts w:cs="Arial" w:hint="cs"/>
          <w:sz w:val="24"/>
          <w:szCs w:val="24"/>
          <w:rtl/>
        </w:rPr>
        <w:t>ר</w:t>
      </w:r>
      <w:r w:rsidRPr="003C63B8">
        <w:rPr>
          <w:rFonts w:cs="Arial"/>
          <w:sz w:val="24"/>
          <w:szCs w:val="24"/>
          <w:rtl/>
        </w:rPr>
        <w:t xml:space="preserve">' </w:t>
      </w:r>
      <w:r w:rsidRPr="003C63B8">
        <w:rPr>
          <w:rFonts w:cs="Arial" w:hint="cs"/>
          <w:sz w:val="24"/>
          <w:szCs w:val="24"/>
          <w:rtl/>
        </w:rPr>
        <w:t>אלעזר</w:t>
      </w:r>
      <w:r w:rsidRPr="003C63B8">
        <w:rPr>
          <w:rFonts w:cs="Arial"/>
          <w:sz w:val="24"/>
          <w:szCs w:val="24"/>
          <w:rtl/>
        </w:rPr>
        <w:t xml:space="preserve"> </w:t>
      </w:r>
      <w:r w:rsidRPr="00BD767E">
        <w:rPr>
          <w:rFonts w:cs="Arial" w:hint="eastAsia"/>
          <w:sz w:val="24"/>
          <w:szCs w:val="24"/>
          <w:rtl/>
        </w:rPr>
        <w:t>בן</w:t>
      </w:r>
      <w:r w:rsidRPr="00BD767E">
        <w:rPr>
          <w:rFonts w:cs="Arial"/>
          <w:sz w:val="24"/>
          <w:szCs w:val="24"/>
          <w:rtl/>
        </w:rPr>
        <w:t xml:space="preserve"> </w:t>
      </w:r>
      <w:r w:rsidRPr="003C63B8">
        <w:rPr>
          <w:rFonts w:cs="Arial" w:hint="cs"/>
          <w:sz w:val="24"/>
          <w:szCs w:val="24"/>
          <w:rtl/>
        </w:rPr>
        <w:t>דמה. הניחיהו שירפא, ואני</w:t>
      </w:r>
      <w:r w:rsidRPr="003C63B8">
        <w:rPr>
          <w:rFonts w:cs="Arial"/>
          <w:sz w:val="24"/>
          <w:szCs w:val="24"/>
          <w:rtl/>
        </w:rPr>
        <w:t xml:space="preserve"> </w:t>
      </w:r>
      <w:r w:rsidRPr="003C63B8">
        <w:rPr>
          <w:rFonts w:cs="Arial" w:hint="cs"/>
          <w:sz w:val="24"/>
          <w:szCs w:val="24"/>
          <w:rtl/>
        </w:rPr>
        <w:t>מביא</w:t>
      </w:r>
      <w:r w:rsidRPr="003C63B8">
        <w:rPr>
          <w:rFonts w:cs="Arial"/>
          <w:sz w:val="24"/>
          <w:szCs w:val="24"/>
          <w:rtl/>
        </w:rPr>
        <w:t xml:space="preserve"> </w:t>
      </w:r>
      <w:r w:rsidRPr="003C63B8">
        <w:rPr>
          <w:rFonts w:cs="Arial" w:hint="cs"/>
          <w:sz w:val="24"/>
          <w:szCs w:val="24"/>
          <w:rtl/>
        </w:rPr>
        <w:t>ראייה</w:t>
      </w:r>
      <w:r w:rsidRPr="003C63B8">
        <w:rPr>
          <w:rFonts w:cs="Arial"/>
          <w:sz w:val="24"/>
          <w:szCs w:val="24"/>
          <w:rtl/>
        </w:rPr>
        <w:t xml:space="preserve"> </w:t>
      </w:r>
      <w:r w:rsidRPr="003C63B8">
        <w:rPr>
          <w:rFonts w:cs="Arial" w:hint="cs"/>
          <w:sz w:val="24"/>
          <w:szCs w:val="24"/>
          <w:rtl/>
        </w:rPr>
        <w:t>שמותר</w:t>
      </w:r>
      <w:r w:rsidRPr="00BD767E">
        <w:rPr>
          <w:rFonts w:cs="Arial"/>
          <w:sz w:val="24"/>
          <w:szCs w:val="24"/>
          <w:rtl/>
        </w:rPr>
        <w:t xml:space="preserve"> שירפאנ</w:t>
      </w:r>
      <w:r w:rsidRPr="00BD767E">
        <w:rPr>
          <w:rFonts w:cs="Arial" w:hint="eastAsia"/>
          <w:sz w:val="24"/>
          <w:szCs w:val="24"/>
          <w:rtl/>
        </w:rPr>
        <w:t>י</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לא</w:t>
      </w:r>
      <w:r w:rsidRPr="00BD767E">
        <w:rPr>
          <w:rFonts w:cs="Arial"/>
          <w:sz w:val="24"/>
          <w:szCs w:val="24"/>
          <w:rtl/>
        </w:rPr>
        <w:t xml:space="preserve"> </w:t>
      </w:r>
      <w:r w:rsidRPr="00BD767E">
        <w:rPr>
          <w:rFonts w:cs="Arial" w:hint="eastAsia"/>
          <w:sz w:val="24"/>
          <w:szCs w:val="24"/>
          <w:rtl/>
        </w:rPr>
        <w:t>הספיק</w:t>
      </w:r>
      <w:r w:rsidRPr="00BD767E">
        <w:rPr>
          <w:rFonts w:cs="Arial"/>
          <w:sz w:val="24"/>
          <w:szCs w:val="24"/>
          <w:rtl/>
        </w:rPr>
        <w:t xml:space="preserve"> </w:t>
      </w:r>
      <w:r w:rsidRPr="00BD767E">
        <w:rPr>
          <w:rFonts w:cs="Arial" w:hint="eastAsia"/>
          <w:sz w:val="24"/>
          <w:szCs w:val="24"/>
          <w:rtl/>
        </w:rPr>
        <w:t>להביא</w:t>
      </w:r>
      <w:r w:rsidRPr="00BD767E">
        <w:rPr>
          <w:rFonts w:cs="Arial"/>
          <w:sz w:val="24"/>
          <w:szCs w:val="24"/>
          <w:rtl/>
        </w:rPr>
        <w:t xml:space="preserve"> </w:t>
      </w:r>
      <w:r w:rsidRPr="003C63B8">
        <w:rPr>
          <w:rFonts w:cs="Arial" w:hint="cs"/>
          <w:sz w:val="24"/>
          <w:szCs w:val="24"/>
          <w:rtl/>
        </w:rPr>
        <w:t>ראייה,</w:t>
      </w:r>
      <w:r w:rsidRPr="00BD767E">
        <w:rPr>
          <w:rFonts w:cs="Arial"/>
          <w:sz w:val="24"/>
          <w:szCs w:val="24"/>
          <w:rtl/>
        </w:rPr>
        <w:t xml:space="preserve"> </w:t>
      </w:r>
      <w:r w:rsidRPr="00BD767E">
        <w:rPr>
          <w:rFonts w:cs="Arial" w:hint="eastAsia"/>
          <w:sz w:val="24"/>
          <w:szCs w:val="24"/>
          <w:rtl/>
        </w:rPr>
        <w:t>עד</w:t>
      </w:r>
      <w:r w:rsidRPr="00BD767E">
        <w:rPr>
          <w:rFonts w:cs="Arial"/>
          <w:sz w:val="24"/>
          <w:szCs w:val="24"/>
          <w:rtl/>
        </w:rPr>
        <w:t xml:space="preserve"> </w:t>
      </w:r>
      <w:r w:rsidRPr="00BD767E">
        <w:rPr>
          <w:rFonts w:cs="Arial" w:hint="eastAsia"/>
          <w:sz w:val="24"/>
          <w:szCs w:val="24"/>
          <w:rtl/>
        </w:rPr>
        <w:t>שמת</w:t>
      </w:r>
      <w:r w:rsidRPr="003C63B8">
        <w:rPr>
          <w:rFonts w:cs="Arial"/>
          <w:sz w:val="24"/>
          <w:szCs w:val="24"/>
          <w:rtl/>
        </w:rPr>
        <w:t xml:space="preserve"> </w:t>
      </w:r>
      <w:r w:rsidRPr="003C63B8">
        <w:rPr>
          <w:rFonts w:cs="Arial" w:hint="cs"/>
          <w:sz w:val="24"/>
          <w:szCs w:val="24"/>
          <w:rtl/>
        </w:rPr>
        <w:t>בן</w:t>
      </w:r>
      <w:r w:rsidRPr="003C63B8">
        <w:rPr>
          <w:rFonts w:cs="Arial"/>
          <w:sz w:val="24"/>
          <w:szCs w:val="24"/>
          <w:rtl/>
        </w:rPr>
        <w:t xml:space="preserve"> </w:t>
      </w:r>
      <w:r w:rsidRPr="003C63B8">
        <w:rPr>
          <w:rFonts w:cs="Arial" w:hint="cs"/>
          <w:sz w:val="24"/>
          <w:szCs w:val="24"/>
          <w:rtl/>
        </w:rPr>
        <w:t>דמה</w:t>
      </w:r>
      <w:r w:rsidRPr="00BD767E">
        <w:rPr>
          <w:rFonts w:cs="Arial"/>
          <w:sz w:val="24"/>
          <w:szCs w:val="24"/>
          <w:rtl/>
        </w:rPr>
        <w:t xml:space="preserve">. </w:t>
      </w:r>
      <w:r w:rsidRPr="00BD767E">
        <w:rPr>
          <w:rFonts w:cs="Arial" w:hint="eastAsia"/>
          <w:sz w:val="24"/>
          <w:szCs w:val="24"/>
          <w:rtl/>
        </w:rPr>
        <w:t>אמר</w:t>
      </w:r>
      <w:r w:rsidRPr="00BD767E">
        <w:rPr>
          <w:rFonts w:cs="Arial"/>
          <w:sz w:val="24"/>
          <w:szCs w:val="24"/>
          <w:rtl/>
        </w:rPr>
        <w:t xml:space="preserve"> </w:t>
      </w:r>
      <w:r w:rsidRPr="00BD767E">
        <w:rPr>
          <w:rFonts w:cs="Arial" w:hint="eastAsia"/>
          <w:sz w:val="24"/>
          <w:szCs w:val="24"/>
          <w:rtl/>
        </w:rPr>
        <w:t>לו</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ישמעאל</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אשריך</w:t>
      </w:r>
      <w:r w:rsidRPr="00BD767E">
        <w:rPr>
          <w:rFonts w:cs="Arial"/>
          <w:sz w:val="24"/>
          <w:szCs w:val="24"/>
          <w:rtl/>
        </w:rPr>
        <w:t xml:space="preserve"> </w:t>
      </w:r>
      <w:r w:rsidRPr="00BD767E">
        <w:rPr>
          <w:rFonts w:cs="Arial" w:hint="eastAsia"/>
          <w:sz w:val="24"/>
          <w:szCs w:val="24"/>
          <w:rtl/>
        </w:rPr>
        <w:t>בן</w:t>
      </w:r>
      <w:r w:rsidRPr="00BD767E">
        <w:rPr>
          <w:rFonts w:cs="Arial"/>
          <w:sz w:val="24"/>
          <w:szCs w:val="24"/>
          <w:rtl/>
        </w:rPr>
        <w:t xml:space="preserve"> </w:t>
      </w:r>
      <w:r w:rsidRPr="003C63B8">
        <w:rPr>
          <w:rFonts w:cs="Arial" w:hint="cs"/>
          <w:sz w:val="24"/>
          <w:szCs w:val="24"/>
          <w:rtl/>
        </w:rPr>
        <w:t>דמה,</w:t>
      </w:r>
      <w:r w:rsidRPr="00BD767E">
        <w:rPr>
          <w:rFonts w:cs="Arial"/>
          <w:sz w:val="24"/>
          <w:szCs w:val="24"/>
          <w:rtl/>
        </w:rPr>
        <w:t xml:space="preserve"> </w:t>
      </w:r>
      <w:r w:rsidRPr="00BD767E">
        <w:rPr>
          <w:rFonts w:cs="Arial" w:hint="eastAsia"/>
          <w:sz w:val="24"/>
          <w:szCs w:val="24"/>
          <w:rtl/>
        </w:rPr>
        <w:t>שיצאת</w:t>
      </w:r>
      <w:r w:rsidRPr="00BD767E">
        <w:rPr>
          <w:rFonts w:cs="Arial"/>
          <w:sz w:val="24"/>
          <w:szCs w:val="24"/>
          <w:rtl/>
        </w:rPr>
        <w:t xml:space="preserve"> </w:t>
      </w:r>
      <w:r w:rsidRPr="00BD767E">
        <w:rPr>
          <w:rFonts w:cs="Arial" w:hint="eastAsia"/>
          <w:sz w:val="24"/>
          <w:szCs w:val="24"/>
          <w:rtl/>
        </w:rPr>
        <w:t>בשלום</w:t>
      </w:r>
      <w:r w:rsidRPr="00BD767E">
        <w:rPr>
          <w:rFonts w:cs="Arial"/>
          <w:sz w:val="24"/>
          <w:szCs w:val="24"/>
          <w:rtl/>
        </w:rPr>
        <w:t xml:space="preserve"> </w:t>
      </w:r>
      <w:r w:rsidRPr="00BD767E">
        <w:rPr>
          <w:rFonts w:cs="Arial" w:hint="eastAsia"/>
          <w:sz w:val="24"/>
          <w:szCs w:val="24"/>
          <w:rtl/>
        </w:rPr>
        <w:t>מן</w:t>
      </w:r>
      <w:r w:rsidRPr="00BD767E">
        <w:rPr>
          <w:rFonts w:cs="Arial"/>
          <w:sz w:val="24"/>
          <w:szCs w:val="24"/>
          <w:rtl/>
        </w:rPr>
        <w:t xml:space="preserve"> </w:t>
      </w:r>
      <w:r w:rsidRPr="00BD767E">
        <w:rPr>
          <w:rFonts w:cs="Arial" w:hint="eastAsia"/>
          <w:sz w:val="24"/>
          <w:szCs w:val="24"/>
          <w:rtl/>
        </w:rPr>
        <w:t>העולם</w:t>
      </w:r>
      <w:r w:rsidRPr="003C63B8">
        <w:rPr>
          <w:rFonts w:cs="Arial" w:hint="cs"/>
          <w:sz w:val="24"/>
          <w:szCs w:val="24"/>
          <w:rtl/>
        </w:rPr>
        <w:t>,</w:t>
      </w:r>
      <w:r w:rsidRPr="00BD767E">
        <w:rPr>
          <w:rFonts w:cs="Arial"/>
          <w:sz w:val="24"/>
          <w:szCs w:val="24"/>
          <w:rtl/>
        </w:rPr>
        <w:t xml:space="preserve"> </w:t>
      </w:r>
      <w:r w:rsidRPr="00BD767E">
        <w:rPr>
          <w:rFonts w:cs="Arial" w:hint="eastAsia"/>
          <w:sz w:val="24"/>
          <w:szCs w:val="24"/>
          <w:rtl/>
        </w:rPr>
        <w:t>ולא</w:t>
      </w:r>
      <w:r w:rsidRPr="00BD767E">
        <w:rPr>
          <w:rFonts w:cs="Arial"/>
          <w:sz w:val="24"/>
          <w:szCs w:val="24"/>
          <w:rtl/>
        </w:rPr>
        <w:t xml:space="preserve"> </w:t>
      </w:r>
      <w:r w:rsidRPr="003C63B8">
        <w:rPr>
          <w:rFonts w:cs="Arial" w:hint="cs"/>
          <w:sz w:val="24"/>
          <w:szCs w:val="24"/>
          <w:rtl/>
        </w:rPr>
        <w:t>פרצתה</w:t>
      </w:r>
      <w:r w:rsidRPr="00BD767E">
        <w:rPr>
          <w:rFonts w:cs="Arial"/>
          <w:sz w:val="24"/>
          <w:szCs w:val="24"/>
          <w:rtl/>
        </w:rPr>
        <w:t xml:space="preserve"> </w:t>
      </w:r>
      <w:r w:rsidRPr="00BD767E">
        <w:rPr>
          <w:rFonts w:cs="Arial" w:hint="eastAsia"/>
          <w:sz w:val="24"/>
          <w:szCs w:val="24"/>
          <w:rtl/>
        </w:rPr>
        <w:t>גדירן</w:t>
      </w:r>
      <w:r w:rsidRPr="00BD767E">
        <w:rPr>
          <w:rFonts w:cs="Arial"/>
          <w:sz w:val="24"/>
          <w:szCs w:val="24"/>
          <w:rtl/>
        </w:rPr>
        <w:t xml:space="preserve"> </w:t>
      </w:r>
      <w:r w:rsidRPr="00BD767E">
        <w:rPr>
          <w:rFonts w:cs="Arial" w:hint="eastAsia"/>
          <w:sz w:val="24"/>
          <w:szCs w:val="24"/>
          <w:rtl/>
        </w:rPr>
        <w:t>של</w:t>
      </w:r>
      <w:r w:rsidRPr="00BD767E">
        <w:rPr>
          <w:rFonts w:cs="Arial"/>
          <w:sz w:val="24"/>
          <w:szCs w:val="24"/>
          <w:rtl/>
        </w:rPr>
        <w:t xml:space="preserve"> </w:t>
      </w:r>
      <w:r w:rsidRPr="00BD767E">
        <w:rPr>
          <w:rFonts w:cs="Arial" w:hint="eastAsia"/>
          <w:sz w:val="24"/>
          <w:szCs w:val="24"/>
          <w:rtl/>
        </w:rPr>
        <w:t>חכמים</w:t>
      </w:r>
      <w:r w:rsidRPr="003C63B8">
        <w:rPr>
          <w:rFonts w:cs="Arial"/>
          <w:sz w:val="24"/>
          <w:szCs w:val="24"/>
          <w:rtl/>
        </w:rPr>
        <w:t xml:space="preserve">. </w:t>
      </w:r>
      <w:r w:rsidRPr="003C63B8">
        <w:rPr>
          <w:rFonts w:cs="Arial" w:hint="cs"/>
          <w:sz w:val="24"/>
          <w:szCs w:val="24"/>
          <w:rtl/>
        </w:rPr>
        <w:t>דכתיב</w:t>
      </w:r>
      <w:r w:rsidRPr="00BD767E">
        <w:rPr>
          <w:rFonts w:cs="Arial"/>
          <w:sz w:val="24"/>
          <w:szCs w:val="24"/>
          <w:rtl/>
        </w:rPr>
        <w:t xml:space="preserve"> [</w:t>
      </w:r>
      <w:r w:rsidRPr="00BD767E">
        <w:rPr>
          <w:rFonts w:cs="Arial" w:hint="eastAsia"/>
          <w:sz w:val="24"/>
          <w:szCs w:val="24"/>
          <w:rtl/>
        </w:rPr>
        <w:t>קהלת</w:t>
      </w:r>
      <w:r w:rsidRPr="00BD767E">
        <w:rPr>
          <w:rFonts w:cs="Arial"/>
          <w:sz w:val="24"/>
          <w:szCs w:val="24"/>
          <w:rtl/>
        </w:rPr>
        <w:t xml:space="preserve"> </w:t>
      </w:r>
      <w:r w:rsidRPr="00BD767E">
        <w:rPr>
          <w:rFonts w:cs="Arial" w:hint="eastAsia"/>
          <w:sz w:val="24"/>
          <w:szCs w:val="24"/>
          <w:rtl/>
        </w:rPr>
        <w:t>י</w:t>
      </w:r>
      <w:r w:rsidRPr="00BD767E">
        <w:rPr>
          <w:rFonts w:cs="Arial"/>
          <w:sz w:val="24"/>
          <w:szCs w:val="24"/>
          <w:rtl/>
        </w:rPr>
        <w:t xml:space="preserve"> </w:t>
      </w:r>
      <w:r w:rsidRPr="00BD767E">
        <w:rPr>
          <w:rFonts w:cs="Arial" w:hint="eastAsia"/>
          <w:sz w:val="24"/>
          <w:szCs w:val="24"/>
          <w:rtl/>
        </w:rPr>
        <w:t>ח</w:t>
      </w:r>
      <w:r w:rsidRPr="00BD767E">
        <w:rPr>
          <w:rFonts w:cs="Arial"/>
          <w:sz w:val="24"/>
          <w:szCs w:val="24"/>
          <w:rtl/>
        </w:rPr>
        <w:t xml:space="preserve">] </w:t>
      </w:r>
      <w:r w:rsidRPr="00BD767E">
        <w:rPr>
          <w:rFonts w:cs="Arial" w:hint="eastAsia"/>
          <w:sz w:val="24"/>
          <w:szCs w:val="24"/>
          <w:rtl/>
        </w:rPr>
        <w:t>ופורץ</w:t>
      </w:r>
      <w:r w:rsidRPr="00BD767E">
        <w:rPr>
          <w:rFonts w:cs="Arial"/>
          <w:sz w:val="24"/>
          <w:szCs w:val="24"/>
          <w:rtl/>
        </w:rPr>
        <w:t xml:space="preserve"> </w:t>
      </w:r>
      <w:r w:rsidRPr="00BD767E">
        <w:rPr>
          <w:rFonts w:cs="Arial" w:hint="eastAsia"/>
          <w:sz w:val="24"/>
          <w:szCs w:val="24"/>
          <w:rtl/>
        </w:rPr>
        <w:t>גדר</w:t>
      </w:r>
      <w:r w:rsidRPr="00BD767E">
        <w:rPr>
          <w:rFonts w:cs="Arial"/>
          <w:sz w:val="24"/>
          <w:szCs w:val="24"/>
          <w:rtl/>
        </w:rPr>
        <w:t xml:space="preserve"> </w:t>
      </w:r>
      <w:r w:rsidRPr="00BD767E">
        <w:rPr>
          <w:rFonts w:cs="Arial" w:hint="eastAsia"/>
          <w:sz w:val="24"/>
          <w:szCs w:val="24"/>
          <w:rtl/>
        </w:rPr>
        <w:t>ישכנו</w:t>
      </w:r>
      <w:r w:rsidRPr="00BD767E">
        <w:rPr>
          <w:rFonts w:cs="Arial"/>
          <w:sz w:val="24"/>
          <w:szCs w:val="24"/>
          <w:rtl/>
        </w:rPr>
        <w:t xml:space="preserve"> </w:t>
      </w:r>
      <w:r w:rsidRPr="00BD767E">
        <w:rPr>
          <w:rFonts w:cs="Arial" w:hint="eastAsia"/>
          <w:sz w:val="24"/>
          <w:szCs w:val="24"/>
          <w:rtl/>
        </w:rPr>
        <w:t>נחש</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ולא</w:t>
      </w:r>
      <w:r w:rsidRPr="00BD767E">
        <w:rPr>
          <w:rFonts w:cs="Arial"/>
          <w:sz w:val="24"/>
          <w:szCs w:val="24"/>
          <w:rtl/>
        </w:rPr>
        <w:t xml:space="preserve"> </w:t>
      </w:r>
      <w:r w:rsidRPr="00BD767E">
        <w:rPr>
          <w:rFonts w:cs="Arial" w:hint="eastAsia"/>
          <w:sz w:val="24"/>
          <w:szCs w:val="24"/>
          <w:rtl/>
        </w:rPr>
        <w:t>נחש</w:t>
      </w:r>
      <w:r w:rsidRPr="00BD767E">
        <w:rPr>
          <w:rFonts w:cs="Arial"/>
          <w:sz w:val="24"/>
          <w:szCs w:val="24"/>
          <w:rtl/>
        </w:rPr>
        <w:t xml:space="preserve"> </w:t>
      </w:r>
      <w:r w:rsidRPr="00BD767E">
        <w:rPr>
          <w:rFonts w:cs="Arial" w:hint="eastAsia"/>
          <w:sz w:val="24"/>
          <w:szCs w:val="24"/>
          <w:rtl/>
        </w:rPr>
        <w:t>נשכו</w:t>
      </w:r>
      <w:r w:rsidRPr="003C63B8">
        <w:rPr>
          <w:rFonts w:cs="Arial" w:hint="cs"/>
          <w:sz w:val="24"/>
          <w:szCs w:val="24"/>
          <w:rtl/>
        </w:rPr>
        <w:t>?</w:t>
      </w:r>
      <w:r w:rsidRPr="003C63B8">
        <w:rPr>
          <w:rFonts w:cs="Arial"/>
          <w:sz w:val="24"/>
          <w:szCs w:val="24"/>
          <w:rtl/>
        </w:rPr>
        <w:t>.</w:t>
      </w:r>
      <w:r w:rsidRPr="00BD767E">
        <w:rPr>
          <w:rFonts w:cs="Arial"/>
          <w:sz w:val="24"/>
          <w:szCs w:val="24"/>
          <w:rtl/>
        </w:rPr>
        <w:t xml:space="preserve"> </w:t>
      </w:r>
      <w:r w:rsidRPr="00BD767E">
        <w:rPr>
          <w:rFonts w:cs="Arial" w:hint="eastAsia"/>
          <w:sz w:val="24"/>
          <w:szCs w:val="24"/>
          <w:rtl/>
        </w:rPr>
        <w:t>אלא</w:t>
      </w:r>
      <w:r w:rsidRPr="00BD767E">
        <w:rPr>
          <w:rFonts w:cs="Arial"/>
          <w:sz w:val="24"/>
          <w:szCs w:val="24"/>
          <w:rtl/>
        </w:rPr>
        <w:t xml:space="preserve"> </w:t>
      </w:r>
      <w:r w:rsidRPr="00BD767E">
        <w:rPr>
          <w:rFonts w:cs="Arial" w:hint="eastAsia"/>
          <w:sz w:val="24"/>
          <w:szCs w:val="24"/>
          <w:rtl/>
        </w:rPr>
        <w:t>שלא</w:t>
      </w:r>
      <w:r w:rsidRPr="00BD767E">
        <w:rPr>
          <w:rFonts w:cs="Arial"/>
          <w:sz w:val="24"/>
          <w:szCs w:val="24"/>
          <w:rtl/>
        </w:rPr>
        <w:t xml:space="preserve"> </w:t>
      </w:r>
      <w:r w:rsidRPr="003C63B8">
        <w:rPr>
          <w:rFonts w:cs="Arial" w:hint="cs"/>
          <w:sz w:val="24"/>
          <w:szCs w:val="24"/>
          <w:rtl/>
        </w:rPr>
        <w:t>שלא</w:t>
      </w:r>
      <w:r w:rsidRPr="003C63B8">
        <w:rPr>
          <w:rFonts w:cs="Arial"/>
          <w:sz w:val="24"/>
          <w:szCs w:val="24"/>
          <w:rtl/>
        </w:rPr>
        <w:t xml:space="preserve"> </w:t>
      </w:r>
      <w:r w:rsidRPr="00BD767E">
        <w:rPr>
          <w:rFonts w:cs="Arial" w:hint="eastAsia"/>
          <w:sz w:val="24"/>
          <w:szCs w:val="24"/>
          <w:rtl/>
        </w:rPr>
        <w:t>ישכנו</w:t>
      </w:r>
      <w:r w:rsidRPr="00BD767E">
        <w:rPr>
          <w:rFonts w:cs="Arial"/>
          <w:sz w:val="24"/>
          <w:szCs w:val="24"/>
          <w:rtl/>
        </w:rPr>
        <w:t xml:space="preserve"> </w:t>
      </w:r>
      <w:r w:rsidRPr="003C63B8">
        <w:rPr>
          <w:rFonts w:cs="Arial" w:hint="cs"/>
          <w:sz w:val="24"/>
          <w:szCs w:val="24"/>
          <w:rtl/>
        </w:rPr>
        <w:t>נחש</w:t>
      </w:r>
      <w:r w:rsidRPr="003C63B8">
        <w:rPr>
          <w:rFonts w:cs="Arial"/>
          <w:sz w:val="24"/>
          <w:szCs w:val="24"/>
          <w:rtl/>
        </w:rPr>
        <w:t xml:space="preserve"> </w:t>
      </w:r>
      <w:r w:rsidRPr="00BD767E">
        <w:rPr>
          <w:rFonts w:cs="Arial" w:hint="eastAsia"/>
          <w:sz w:val="24"/>
          <w:szCs w:val="24"/>
          <w:rtl/>
        </w:rPr>
        <w:t>לעתיד</w:t>
      </w:r>
      <w:r w:rsidRPr="00BD767E">
        <w:rPr>
          <w:rFonts w:cs="Arial"/>
          <w:sz w:val="24"/>
          <w:szCs w:val="24"/>
          <w:rtl/>
        </w:rPr>
        <w:t xml:space="preserve"> </w:t>
      </w:r>
      <w:r w:rsidRPr="003C63B8">
        <w:rPr>
          <w:rFonts w:cs="Arial" w:hint="cs"/>
          <w:sz w:val="24"/>
          <w:szCs w:val="24"/>
          <w:rtl/>
        </w:rPr>
        <w:t>לבא</w:t>
      </w:r>
      <w:r w:rsidRPr="00BD767E">
        <w:rPr>
          <w:rFonts w:cs="Arial"/>
          <w:sz w:val="24"/>
          <w:szCs w:val="24"/>
          <w:rtl/>
        </w:rPr>
        <w:t xml:space="preserve">. </w:t>
      </w:r>
      <w:r w:rsidRPr="00BD767E">
        <w:rPr>
          <w:rFonts w:cs="Arial" w:hint="eastAsia"/>
          <w:sz w:val="24"/>
          <w:szCs w:val="24"/>
          <w:rtl/>
        </w:rPr>
        <w:t>ומה</w:t>
      </w:r>
      <w:r w:rsidRPr="00BD767E">
        <w:rPr>
          <w:rFonts w:cs="Arial"/>
          <w:sz w:val="24"/>
          <w:szCs w:val="24"/>
          <w:rtl/>
        </w:rPr>
        <w:t xml:space="preserve"> </w:t>
      </w:r>
      <w:r w:rsidRPr="00BD767E">
        <w:rPr>
          <w:rFonts w:cs="Arial" w:hint="eastAsia"/>
          <w:sz w:val="24"/>
          <w:szCs w:val="24"/>
          <w:rtl/>
        </w:rPr>
        <w:t>הוה</w:t>
      </w:r>
      <w:r w:rsidRPr="00BD767E">
        <w:rPr>
          <w:rFonts w:cs="Arial"/>
          <w:sz w:val="24"/>
          <w:szCs w:val="24"/>
          <w:rtl/>
        </w:rPr>
        <w:t xml:space="preserve"> </w:t>
      </w:r>
      <w:r w:rsidRPr="00BD767E">
        <w:rPr>
          <w:rFonts w:cs="Arial" w:hint="eastAsia"/>
          <w:sz w:val="24"/>
          <w:szCs w:val="24"/>
          <w:rtl/>
        </w:rPr>
        <w:t>ליה</w:t>
      </w:r>
      <w:r w:rsidRPr="00BD767E">
        <w:rPr>
          <w:rFonts w:cs="Arial"/>
          <w:sz w:val="24"/>
          <w:szCs w:val="24"/>
          <w:rtl/>
        </w:rPr>
        <w:t xml:space="preserve"> </w:t>
      </w:r>
      <w:r w:rsidRPr="00BD767E">
        <w:rPr>
          <w:rFonts w:cs="Arial" w:hint="eastAsia"/>
          <w:sz w:val="24"/>
          <w:szCs w:val="24"/>
          <w:rtl/>
        </w:rPr>
        <w:t>למימר</w:t>
      </w:r>
      <w:r w:rsidR="007D0AB1">
        <w:rPr>
          <w:rFonts w:cs="Arial" w:hint="cs"/>
          <w:sz w:val="24"/>
          <w:szCs w:val="24"/>
          <w:rtl/>
        </w:rPr>
        <w:t xml:space="preserve"> להוכיח שמותר</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כתיב</w:t>
      </w:r>
      <w:r w:rsidRPr="00BD767E">
        <w:rPr>
          <w:rFonts w:cs="Arial"/>
          <w:sz w:val="24"/>
          <w:szCs w:val="24"/>
          <w:rtl/>
        </w:rPr>
        <w:t>[</w:t>
      </w:r>
      <w:r w:rsidRPr="00BD767E">
        <w:rPr>
          <w:rFonts w:cs="Arial" w:hint="eastAsia"/>
          <w:sz w:val="24"/>
          <w:szCs w:val="24"/>
          <w:rtl/>
        </w:rPr>
        <w:t>ויקרא</w:t>
      </w:r>
      <w:r w:rsidRPr="00BD767E">
        <w:rPr>
          <w:rFonts w:cs="Arial"/>
          <w:sz w:val="24"/>
          <w:szCs w:val="24"/>
          <w:rtl/>
        </w:rPr>
        <w:t xml:space="preserve"> </w:t>
      </w:r>
      <w:r w:rsidRPr="00BD767E">
        <w:rPr>
          <w:rFonts w:cs="Arial" w:hint="eastAsia"/>
          <w:sz w:val="24"/>
          <w:szCs w:val="24"/>
          <w:rtl/>
        </w:rPr>
        <w:t>יח</w:t>
      </w:r>
      <w:r w:rsidRPr="00BD767E">
        <w:rPr>
          <w:rFonts w:cs="Arial"/>
          <w:sz w:val="24"/>
          <w:szCs w:val="24"/>
          <w:rtl/>
        </w:rPr>
        <w:t xml:space="preserve"> </w:t>
      </w:r>
      <w:r w:rsidRPr="00BD767E">
        <w:rPr>
          <w:rFonts w:cs="Arial" w:hint="eastAsia"/>
          <w:sz w:val="24"/>
          <w:szCs w:val="24"/>
          <w:rtl/>
        </w:rPr>
        <w:t>ה</w:t>
      </w:r>
      <w:r w:rsidRPr="00BD767E">
        <w:rPr>
          <w:rFonts w:cs="Arial"/>
          <w:sz w:val="24"/>
          <w:szCs w:val="24"/>
          <w:rtl/>
        </w:rPr>
        <w:t xml:space="preserve">] </w:t>
      </w:r>
      <w:r w:rsidRPr="00BD767E">
        <w:rPr>
          <w:rFonts w:cs="Arial" w:hint="eastAsia"/>
          <w:sz w:val="24"/>
          <w:szCs w:val="24"/>
          <w:rtl/>
        </w:rPr>
        <w:t>אשר</w:t>
      </w:r>
      <w:r w:rsidRPr="00BD767E">
        <w:rPr>
          <w:rFonts w:cs="Arial"/>
          <w:sz w:val="24"/>
          <w:szCs w:val="24"/>
          <w:rtl/>
        </w:rPr>
        <w:t xml:space="preserve"> </w:t>
      </w:r>
      <w:r w:rsidRPr="00BD767E">
        <w:rPr>
          <w:rFonts w:cs="Arial" w:hint="eastAsia"/>
          <w:sz w:val="24"/>
          <w:szCs w:val="24"/>
          <w:rtl/>
        </w:rPr>
        <w:t>יעשה</w:t>
      </w:r>
      <w:r w:rsidRPr="00BD767E">
        <w:rPr>
          <w:rFonts w:cs="Arial"/>
          <w:sz w:val="24"/>
          <w:szCs w:val="24"/>
          <w:rtl/>
        </w:rPr>
        <w:t xml:space="preserve"> </w:t>
      </w:r>
      <w:r w:rsidRPr="00BD767E">
        <w:rPr>
          <w:rFonts w:cs="Arial" w:hint="eastAsia"/>
          <w:sz w:val="24"/>
          <w:szCs w:val="24"/>
          <w:rtl/>
        </w:rPr>
        <w:t>אותם</w:t>
      </w:r>
      <w:r w:rsidRPr="00BD767E">
        <w:rPr>
          <w:rFonts w:cs="Arial"/>
          <w:sz w:val="24"/>
          <w:szCs w:val="24"/>
          <w:rtl/>
        </w:rPr>
        <w:t xml:space="preserve"> </w:t>
      </w:r>
      <w:r w:rsidRPr="00BD767E">
        <w:rPr>
          <w:rFonts w:cs="Arial" w:hint="eastAsia"/>
          <w:sz w:val="24"/>
          <w:szCs w:val="24"/>
          <w:rtl/>
        </w:rPr>
        <w:t>האדם</w:t>
      </w:r>
      <w:r w:rsidRPr="00BD767E">
        <w:rPr>
          <w:rFonts w:cs="Arial"/>
          <w:sz w:val="24"/>
          <w:szCs w:val="24"/>
          <w:rtl/>
        </w:rPr>
        <w:t xml:space="preserve"> </w:t>
      </w:r>
      <w:r w:rsidRPr="00BD767E">
        <w:rPr>
          <w:rFonts w:cs="Arial" w:hint="eastAsia"/>
          <w:sz w:val="24"/>
          <w:szCs w:val="24"/>
          <w:rtl/>
        </w:rPr>
        <w:t>וחי</w:t>
      </w:r>
      <w:r w:rsidRPr="00BD767E">
        <w:rPr>
          <w:rFonts w:cs="Arial"/>
          <w:sz w:val="24"/>
          <w:szCs w:val="24"/>
          <w:rtl/>
        </w:rPr>
        <w:t xml:space="preserve"> </w:t>
      </w:r>
      <w:r w:rsidRPr="00BD767E">
        <w:rPr>
          <w:rFonts w:cs="Arial" w:hint="eastAsia"/>
          <w:sz w:val="24"/>
          <w:szCs w:val="24"/>
          <w:rtl/>
        </w:rPr>
        <w:t>בהם</w:t>
      </w:r>
      <w:r w:rsidRPr="00BD767E">
        <w:rPr>
          <w:rFonts w:cs="Arial"/>
          <w:sz w:val="24"/>
          <w:szCs w:val="24"/>
          <w:rtl/>
        </w:rPr>
        <w:t xml:space="preserve">. </w:t>
      </w:r>
      <w:r w:rsidRPr="003C63B8">
        <w:rPr>
          <w:rFonts w:cs="Arial" w:hint="cs"/>
          <w:sz w:val="24"/>
          <w:szCs w:val="24"/>
          <w:rtl/>
        </w:rPr>
        <w:t>תנן,</w:t>
      </w:r>
      <w:r w:rsidRPr="003C63B8">
        <w:rPr>
          <w:rFonts w:cs="Arial"/>
          <w:sz w:val="24"/>
          <w:szCs w:val="24"/>
          <w:rtl/>
        </w:rPr>
        <w:t xml:space="preserve"> ואין מסתפרין מהן בכל מקום</w:t>
      </w:r>
      <w:r w:rsidRPr="003C63B8">
        <w:rPr>
          <w:rFonts w:cs="Arial" w:hint="cs"/>
          <w:sz w:val="24"/>
          <w:szCs w:val="24"/>
          <w:rtl/>
        </w:rPr>
        <w:t>,</w:t>
      </w:r>
      <w:r w:rsidRPr="003C63B8">
        <w:rPr>
          <w:rFonts w:cs="Arial"/>
          <w:sz w:val="24"/>
          <w:szCs w:val="24"/>
          <w:rtl/>
        </w:rPr>
        <w:t xml:space="preserve"> דברי רבי מאיר</w:t>
      </w:r>
      <w:r w:rsidRPr="003C63B8">
        <w:rPr>
          <w:rFonts w:cs="Arial" w:hint="cs"/>
          <w:sz w:val="24"/>
          <w:szCs w:val="24"/>
          <w:rtl/>
        </w:rPr>
        <w:t>.</w:t>
      </w:r>
      <w:r w:rsidRPr="003C63B8">
        <w:rPr>
          <w:rFonts w:cs="Arial"/>
          <w:sz w:val="24"/>
          <w:szCs w:val="24"/>
          <w:rtl/>
        </w:rPr>
        <w:t xml:space="preserve"> וחכמים אומרים</w:t>
      </w:r>
      <w:r w:rsidRPr="003C63B8">
        <w:rPr>
          <w:rFonts w:cs="Arial" w:hint="cs"/>
          <w:sz w:val="24"/>
          <w:szCs w:val="24"/>
          <w:rtl/>
        </w:rPr>
        <w:t>.</w:t>
      </w:r>
      <w:r w:rsidRPr="003C63B8">
        <w:rPr>
          <w:rFonts w:cs="Arial"/>
          <w:sz w:val="24"/>
          <w:szCs w:val="24"/>
          <w:rtl/>
        </w:rPr>
        <w:t xml:space="preserve"> ברשות הרבים מותר</w:t>
      </w:r>
      <w:r w:rsidRPr="003C63B8">
        <w:rPr>
          <w:rFonts w:cs="Arial" w:hint="cs"/>
          <w:sz w:val="24"/>
          <w:szCs w:val="24"/>
          <w:rtl/>
        </w:rPr>
        <w:t>,</w:t>
      </w:r>
      <w:r w:rsidRPr="003C63B8">
        <w:rPr>
          <w:rFonts w:cs="Arial"/>
          <w:sz w:val="24"/>
          <w:szCs w:val="24"/>
          <w:rtl/>
        </w:rPr>
        <w:t xml:space="preserve"> אבל לא בינו לבינו</w:t>
      </w:r>
      <w:r w:rsidRPr="003C63B8">
        <w:rPr>
          <w:rFonts w:cs="Arial" w:hint="cs"/>
          <w:sz w:val="24"/>
          <w:szCs w:val="24"/>
          <w:rtl/>
        </w:rPr>
        <w:t>. תני,</w:t>
      </w:r>
      <w:r w:rsidRPr="003C63B8">
        <w:rPr>
          <w:rFonts w:cs="Arial"/>
          <w:sz w:val="24"/>
          <w:szCs w:val="24"/>
          <w:rtl/>
        </w:rPr>
        <w:t xml:space="preserve"> </w:t>
      </w:r>
      <w:r w:rsidRPr="00BD767E">
        <w:rPr>
          <w:rFonts w:cs="Arial"/>
          <w:sz w:val="24"/>
          <w:szCs w:val="24"/>
          <w:rtl/>
        </w:rPr>
        <w:t>המספר לנכרי מספר עד שמגיע לבלורית</w:t>
      </w:r>
      <w:r w:rsidRPr="003C63B8">
        <w:rPr>
          <w:rFonts w:cs="Arial" w:hint="cs"/>
          <w:sz w:val="24"/>
          <w:szCs w:val="24"/>
          <w:rtl/>
        </w:rPr>
        <w:t>.</w:t>
      </w:r>
      <w:r w:rsidRPr="00BD767E">
        <w:rPr>
          <w:rFonts w:cs="Arial"/>
          <w:sz w:val="24"/>
          <w:szCs w:val="24"/>
          <w:rtl/>
        </w:rPr>
        <w:t xml:space="preserve"> וכיון שמגיע לבלורית</w:t>
      </w:r>
      <w:r w:rsidRPr="003C63B8">
        <w:rPr>
          <w:rFonts w:cs="Arial" w:hint="cs"/>
          <w:sz w:val="24"/>
          <w:szCs w:val="24"/>
          <w:rtl/>
        </w:rPr>
        <w:t>,</w:t>
      </w:r>
      <w:r w:rsidRPr="00BD767E">
        <w:rPr>
          <w:rFonts w:cs="Arial"/>
          <w:sz w:val="24"/>
          <w:szCs w:val="24"/>
          <w:rtl/>
        </w:rPr>
        <w:t xml:space="preserve"> הרי זה מושך את ידיו</w:t>
      </w:r>
      <w:r w:rsidR="007D0AB1">
        <w:rPr>
          <w:rFonts w:cs="Arial" w:hint="cs"/>
          <w:sz w:val="24"/>
          <w:szCs w:val="24"/>
          <w:rtl/>
        </w:rPr>
        <w:t xml:space="preserve"> </w:t>
      </w:r>
      <w:r w:rsidR="007D0AB1" w:rsidRPr="007D0AB1">
        <w:rPr>
          <w:rFonts w:cs="Arial" w:hint="cs"/>
          <w:sz w:val="16"/>
          <w:szCs w:val="16"/>
          <w:rtl/>
        </w:rPr>
        <w:t>שדרכם להקדיש אותה לע"ז</w:t>
      </w:r>
      <w:r w:rsidRPr="00BD767E">
        <w:rPr>
          <w:rFonts w:cs="Arial"/>
          <w:sz w:val="24"/>
          <w:szCs w:val="24"/>
          <w:rtl/>
        </w:rPr>
        <w:t>. המסתפר מן הנכרי</w:t>
      </w:r>
      <w:r w:rsidRPr="003C63B8">
        <w:rPr>
          <w:rFonts w:cs="Arial" w:hint="cs"/>
          <w:sz w:val="24"/>
          <w:szCs w:val="24"/>
          <w:rtl/>
        </w:rPr>
        <w:t>,</w:t>
      </w:r>
      <w:r w:rsidRPr="00BD767E">
        <w:rPr>
          <w:rFonts w:cs="Arial"/>
          <w:sz w:val="24"/>
          <w:szCs w:val="24"/>
          <w:rtl/>
        </w:rPr>
        <w:t xml:space="preserve"> הרי זה רואה במראה</w:t>
      </w:r>
      <w:r w:rsidR="007D0AB1">
        <w:rPr>
          <w:rFonts w:cs="Arial" w:hint="cs"/>
          <w:sz w:val="24"/>
          <w:szCs w:val="24"/>
          <w:rtl/>
        </w:rPr>
        <w:t xml:space="preserve"> </w:t>
      </w:r>
      <w:r w:rsidR="007D0AB1" w:rsidRPr="007D0AB1">
        <w:rPr>
          <w:rFonts w:cs="Arial" w:hint="cs"/>
          <w:sz w:val="16"/>
          <w:szCs w:val="16"/>
          <w:rtl/>
        </w:rPr>
        <w:t>שהגוי יבין שחושד בו</w:t>
      </w:r>
      <w:r w:rsidRPr="003C63B8">
        <w:rPr>
          <w:rFonts w:cs="Arial" w:hint="cs"/>
          <w:sz w:val="24"/>
          <w:szCs w:val="24"/>
          <w:rtl/>
        </w:rPr>
        <w:t>.</w:t>
      </w:r>
      <w:r w:rsidRPr="00BD767E">
        <w:rPr>
          <w:rFonts w:cs="Arial"/>
          <w:sz w:val="24"/>
          <w:szCs w:val="24"/>
          <w:rtl/>
        </w:rPr>
        <w:t xml:space="preserve"> מן הכותי</w:t>
      </w:r>
      <w:r w:rsidRPr="003C63B8">
        <w:rPr>
          <w:rFonts w:cs="Arial" w:hint="cs"/>
          <w:sz w:val="24"/>
          <w:szCs w:val="24"/>
          <w:rtl/>
        </w:rPr>
        <w:t>,</w:t>
      </w:r>
      <w:r w:rsidRPr="00BD767E">
        <w:rPr>
          <w:rFonts w:cs="Arial"/>
          <w:sz w:val="24"/>
          <w:szCs w:val="24"/>
          <w:rtl/>
        </w:rPr>
        <w:t xml:space="preserve"> אינו רואה במראה</w:t>
      </w:r>
      <w:r w:rsidR="006D19F4">
        <w:rPr>
          <w:rFonts w:cs="Arial" w:hint="cs"/>
          <w:sz w:val="24"/>
          <w:szCs w:val="24"/>
          <w:rtl/>
        </w:rPr>
        <w:t xml:space="preserve"> </w:t>
      </w:r>
      <w:r w:rsidR="006D19F4" w:rsidRPr="006D19F4">
        <w:rPr>
          <w:rFonts w:cs="Arial" w:hint="cs"/>
          <w:sz w:val="16"/>
          <w:szCs w:val="16"/>
          <w:rtl/>
        </w:rPr>
        <w:t>שזה דרך נשים ורק בסכנה התירו</w:t>
      </w:r>
      <w:r w:rsidRPr="00BD767E">
        <w:rPr>
          <w:rFonts w:cs="Arial"/>
          <w:sz w:val="24"/>
          <w:szCs w:val="24"/>
          <w:rtl/>
        </w:rPr>
        <w:t>. התירו לבית רבי שיהו רואין</w:t>
      </w:r>
      <w:r w:rsidRPr="003C63B8">
        <w:rPr>
          <w:rFonts w:cs="Arial" w:hint="cs"/>
          <w:sz w:val="24"/>
          <w:szCs w:val="24"/>
          <w:rtl/>
        </w:rPr>
        <w:t>,</w:t>
      </w:r>
      <w:r w:rsidRPr="00BD767E">
        <w:rPr>
          <w:rFonts w:cs="Arial"/>
          <w:sz w:val="24"/>
          <w:szCs w:val="24"/>
          <w:rtl/>
        </w:rPr>
        <w:t xml:space="preserve"> שהיו זקוקין למלכות. שלשה דברים התירו לבית רבי</w:t>
      </w:r>
      <w:r w:rsidRPr="003C63B8">
        <w:rPr>
          <w:rFonts w:cs="Arial" w:hint="cs"/>
          <w:sz w:val="24"/>
          <w:szCs w:val="24"/>
          <w:rtl/>
        </w:rPr>
        <w:t>.</w:t>
      </w:r>
      <w:r w:rsidRPr="00BD767E">
        <w:rPr>
          <w:rFonts w:cs="Arial"/>
          <w:sz w:val="24"/>
          <w:szCs w:val="24"/>
          <w:rtl/>
        </w:rPr>
        <w:t xml:space="preserve"> שיהו רואין במראה</w:t>
      </w:r>
      <w:r w:rsidRPr="003C63B8">
        <w:rPr>
          <w:rFonts w:cs="Arial" w:hint="cs"/>
          <w:sz w:val="24"/>
          <w:szCs w:val="24"/>
          <w:rtl/>
        </w:rPr>
        <w:t>,</w:t>
      </w:r>
      <w:r w:rsidRPr="00BD767E">
        <w:rPr>
          <w:rFonts w:cs="Arial"/>
          <w:sz w:val="24"/>
          <w:szCs w:val="24"/>
          <w:rtl/>
        </w:rPr>
        <w:t xml:space="preserve"> ושיהו מספרין קומי </w:t>
      </w:r>
      <w:r w:rsidRPr="007E757A">
        <w:rPr>
          <w:rFonts w:cs="Arial" w:hint="cs"/>
          <w:sz w:val="16"/>
          <w:szCs w:val="16"/>
          <w:rtl/>
        </w:rPr>
        <w:t>להשאיר קוקו מאחור כמו הגוים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ושילמדו את בניהן יוונית</w:t>
      </w:r>
      <w:r w:rsidRPr="003C63B8">
        <w:rPr>
          <w:rFonts w:cs="Arial" w:hint="cs"/>
          <w:sz w:val="24"/>
          <w:szCs w:val="24"/>
          <w:rtl/>
        </w:rPr>
        <w:t>,</w:t>
      </w:r>
      <w:r w:rsidRPr="00BD767E">
        <w:rPr>
          <w:rFonts w:cs="Arial"/>
          <w:sz w:val="24"/>
          <w:szCs w:val="24"/>
          <w:rtl/>
        </w:rPr>
        <w:t xml:space="preserve"> שהיו זקוקין למלכות. חד גיור הוה ספר</w:t>
      </w:r>
      <w:r w:rsidRPr="003C63B8">
        <w:rPr>
          <w:rFonts w:cs="Arial" w:hint="cs"/>
          <w:sz w:val="24"/>
          <w:szCs w:val="24"/>
          <w:rtl/>
        </w:rPr>
        <w:t>.</w:t>
      </w:r>
      <w:r w:rsidRPr="00BD767E">
        <w:rPr>
          <w:rFonts w:cs="Arial"/>
          <w:sz w:val="24"/>
          <w:szCs w:val="24"/>
          <w:rtl/>
        </w:rPr>
        <w:t xml:space="preserve"> והוה איצטרולוגוס</w:t>
      </w:r>
      <w:r w:rsidRPr="003C63B8">
        <w:rPr>
          <w:rFonts w:cs="Arial" w:hint="cs"/>
          <w:sz w:val="24"/>
          <w:szCs w:val="24"/>
          <w:rtl/>
        </w:rPr>
        <w:t>,</w:t>
      </w:r>
      <w:r w:rsidRPr="00BD767E">
        <w:rPr>
          <w:rFonts w:cs="Arial"/>
          <w:sz w:val="24"/>
          <w:szCs w:val="24"/>
          <w:rtl/>
        </w:rPr>
        <w:t xml:space="preserve"> והוה חמי באיצטרולוגיא דידיה</w:t>
      </w:r>
      <w:r w:rsidRPr="003C63B8">
        <w:rPr>
          <w:rFonts w:cs="Arial" w:hint="cs"/>
          <w:sz w:val="24"/>
          <w:szCs w:val="24"/>
          <w:rtl/>
        </w:rPr>
        <w:t>,</w:t>
      </w:r>
      <w:r w:rsidRPr="00BD767E">
        <w:rPr>
          <w:rFonts w:cs="Arial"/>
          <w:sz w:val="24"/>
          <w:szCs w:val="24"/>
          <w:rtl/>
        </w:rPr>
        <w:t xml:space="preserve"> דיהודאי שפכין </w:t>
      </w:r>
      <w:r w:rsidRPr="003C63B8">
        <w:rPr>
          <w:rFonts w:cs="Arial"/>
          <w:sz w:val="24"/>
          <w:szCs w:val="24"/>
          <w:rtl/>
        </w:rPr>
        <w:t>דמיה</w:t>
      </w:r>
      <w:r w:rsidRPr="003C63B8">
        <w:rPr>
          <w:rFonts w:cs="Arial" w:hint="cs"/>
          <w:sz w:val="24"/>
          <w:szCs w:val="24"/>
          <w:rtl/>
        </w:rPr>
        <w:t>.</w:t>
      </w:r>
      <w:r w:rsidRPr="00BD767E">
        <w:rPr>
          <w:rFonts w:cs="Arial"/>
          <w:sz w:val="24"/>
          <w:szCs w:val="24"/>
          <w:rtl/>
        </w:rPr>
        <w:t xml:space="preserve"> ולא חוון</w:t>
      </w:r>
      <w:r w:rsidRPr="003C63B8">
        <w:rPr>
          <w:rFonts w:cs="Arial" w:hint="cs"/>
          <w:sz w:val="24"/>
          <w:szCs w:val="24"/>
          <w:rtl/>
        </w:rPr>
        <w:t>,</w:t>
      </w:r>
      <w:r w:rsidRPr="00BD767E">
        <w:rPr>
          <w:rFonts w:cs="Arial"/>
          <w:sz w:val="24"/>
          <w:szCs w:val="24"/>
          <w:rtl/>
        </w:rPr>
        <w:t xml:space="preserve"> אלא </w:t>
      </w:r>
      <w:r w:rsidRPr="003C63B8">
        <w:rPr>
          <w:rFonts w:cs="Arial" w:hint="cs"/>
          <w:sz w:val="24"/>
          <w:szCs w:val="24"/>
          <w:rtl/>
        </w:rPr>
        <w:t xml:space="preserve">דם </w:t>
      </w:r>
      <w:r w:rsidRPr="003C63B8">
        <w:rPr>
          <w:rFonts w:cs="Arial"/>
          <w:sz w:val="24"/>
          <w:szCs w:val="24"/>
          <w:rtl/>
        </w:rPr>
        <w:t>מגיירתיה</w:t>
      </w:r>
      <w:r w:rsidRPr="003C63B8">
        <w:rPr>
          <w:rFonts w:cs="Arial" w:hint="cs"/>
          <w:sz w:val="24"/>
          <w:szCs w:val="24"/>
          <w:rtl/>
        </w:rPr>
        <w:t xml:space="preserve"> </w:t>
      </w:r>
      <w:r w:rsidRPr="002304A8">
        <w:rPr>
          <w:rFonts w:cs="Arial" w:hint="cs"/>
          <w:sz w:val="16"/>
          <w:szCs w:val="16"/>
          <w:rtl/>
        </w:rPr>
        <w:t>של המילה</w:t>
      </w:r>
      <w:r w:rsidRPr="003C63B8">
        <w:rPr>
          <w:rFonts w:cs="Arial" w:hint="cs"/>
          <w:sz w:val="24"/>
          <w:szCs w:val="24"/>
          <w:rtl/>
        </w:rPr>
        <w:t>.</w:t>
      </w:r>
      <w:r w:rsidRPr="003C63B8">
        <w:rPr>
          <w:rFonts w:cs="Arial"/>
          <w:sz w:val="24"/>
          <w:szCs w:val="24"/>
          <w:rtl/>
        </w:rPr>
        <w:t xml:space="preserve"> ו</w:t>
      </w:r>
      <w:r w:rsidRPr="003C63B8">
        <w:rPr>
          <w:rFonts w:cs="Arial" w:hint="cs"/>
          <w:sz w:val="24"/>
          <w:szCs w:val="24"/>
          <w:rtl/>
        </w:rPr>
        <w:t xml:space="preserve">כד </w:t>
      </w:r>
      <w:r w:rsidRPr="003C63B8">
        <w:rPr>
          <w:rFonts w:cs="Arial"/>
          <w:sz w:val="24"/>
          <w:szCs w:val="24"/>
          <w:rtl/>
        </w:rPr>
        <w:t xml:space="preserve">הוה </w:t>
      </w:r>
      <w:r w:rsidRPr="00BD767E">
        <w:rPr>
          <w:rFonts w:cs="Arial"/>
          <w:sz w:val="24"/>
          <w:szCs w:val="24"/>
          <w:rtl/>
        </w:rPr>
        <w:t>יודאי אזל בעי מיספרה גביה</w:t>
      </w:r>
      <w:r w:rsidRPr="003C63B8">
        <w:rPr>
          <w:rFonts w:cs="Arial" w:hint="cs"/>
          <w:sz w:val="24"/>
          <w:szCs w:val="24"/>
          <w:rtl/>
        </w:rPr>
        <w:t>,</w:t>
      </w:r>
      <w:r w:rsidRPr="00BD767E">
        <w:rPr>
          <w:rFonts w:cs="Arial"/>
          <w:sz w:val="24"/>
          <w:szCs w:val="24"/>
          <w:rtl/>
        </w:rPr>
        <w:t xml:space="preserve"> קטיל ליה. </w:t>
      </w:r>
      <w:r w:rsidRPr="003C63B8">
        <w:rPr>
          <w:rFonts w:cs="Arial"/>
          <w:sz w:val="24"/>
          <w:szCs w:val="24"/>
          <w:rtl/>
        </w:rPr>
        <w:t>כמ</w:t>
      </w:r>
      <w:r w:rsidRPr="003C63B8">
        <w:rPr>
          <w:rFonts w:cs="Arial" w:hint="cs"/>
          <w:sz w:val="24"/>
          <w:szCs w:val="24"/>
          <w:rtl/>
        </w:rPr>
        <w:t>ה</w:t>
      </w:r>
      <w:r w:rsidRPr="00BD767E">
        <w:rPr>
          <w:rFonts w:cs="Arial"/>
          <w:sz w:val="24"/>
          <w:szCs w:val="24"/>
          <w:rtl/>
        </w:rPr>
        <w:t xml:space="preserve"> קטל</w:t>
      </w:r>
      <w:r w:rsidRPr="003C63B8">
        <w:rPr>
          <w:rFonts w:cs="Arial" w:hint="cs"/>
          <w:sz w:val="24"/>
          <w:szCs w:val="24"/>
          <w:rtl/>
        </w:rPr>
        <w:t>?</w:t>
      </w:r>
      <w:r w:rsidRPr="00BD767E">
        <w:rPr>
          <w:rFonts w:cs="Arial"/>
          <w:sz w:val="24"/>
          <w:szCs w:val="24"/>
          <w:rtl/>
        </w:rPr>
        <w:t xml:space="preserve"> רבי </w:t>
      </w:r>
      <w:r w:rsidRPr="003C63B8">
        <w:rPr>
          <w:rFonts w:cs="Arial" w:hint="cs"/>
          <w:sz w:val="24"/>
          <w:szCs w:val="24"/>
          <w:rtl/>
        </w:rPr>
        <w:t>א</w:t>
      </w:r>
      <w:r w:rsidRPr="003C63B8">
        <w:rPr>
          <w:rFonts w:cs="Arial"/>
          <w:sz w:val="24"/>
          <w:szCs w:val="24"/>
          <w:rtl/>
        </w:rPr>
        <w:t>לעזר</w:t>
      </w:r>
      <w:r w:rsidRPr="00BD767E">
        <w:rPr>
          <w:rFonts w:cs="Arial"/>
          <w:sz w:val="24"/>
          <w:szCs w:val="24"/>
          <w:rtl/>
        </w:rPr>
        <w:t xml:space="preserve"> בר יוסי אמר</w:t>
      </w:r>
      <w:r w:rsidRPr="003C63B8">
        <w:rPr>
          <w:rFonts w:cs="Arial" w:hint="cs"/>
          <w:sz w:val="24"/>
          <w:szCs w:val="24"/>
          <w:rtl/>
        </w:rPr>
        <w:t>,</w:t>
      </w:r>
      <w:r w:rsidRPr="00BD767E">
        <w:rPr>
          <w:rFonts w:cs="Arial"/>
          <w:sz w:val="24"/>
          <w:szCs w:val="24"/>
          <w:rtl/>
        </w:rPr>
        <w:t xml:space="preserve"> שמונים</w:t>
      </w:r>
      <w:r w:rsidRPr="003C63B8">
        <w:rPr>
          <w:rFonts w:cs="Arial" w:hint="cs"/>
          <w:sz w:val="24"/>
          <w:szCs w:val="24"/>
          <w:rtl/>
        </w:rPr>
        <w:t>.</w:t>
      </w:r>
      <w:r w:rsidRPr="00BD767E">
        <w:rPr>
          <w:rFonts w:cs="Arial"/>
          <w:sz w:val="24"/>
          <w:szCs w:val="24"/>
          <w:rtl/>
        </w:rPr>
        <w:t xml:space="preserve"> רבי יוסי בי ר' בון אמר</w:t>
      </w:r>
      <w:r w:rsidRPr="003C63B8">
        <w:rPr>
          <w:rFonts w:cs="Arial" w:hint="cs"/>
          <w:sz w:val="24"/>
          <w:szCs w:val="24"/>
          <w:rtl/>
        </w:rPr>
        <w:t>,</w:t>
      </w:r>
      <w:r w:rsidRPr="00BD767E">
        <w:rPr>
          <w:rFonts w:cs="Arial"/>
          <w:sz w:val="24"/>
          <w:szCs w:val="24"/>
          <w:rtl/>
        </w:rPr>
        <w:t xml:space="preserve"> שלש מאות</w:t>
      </w:r>
      <w:r w:rsidRPr="003C63B8">
        <w:rPr>
          <w:rFonts w:cs="Arial" w:hint="cs"/>
          <w:sz w:val="24"/>
          <w:szCs w:val="24"/>
          <w:rtl/>
        </w:rPr>
        <w:t>.</w:t>
      </w:r>
      <w:r w:rsidRPr="00BD767E">
        <w:rPr>
          <w:rFonts w:cs="Arial"/>
          <w:sz w:val="24"/>
          <w:szCs w:val="24"/>
          <w:rtl/>
        </w:rPr>
        <w:t xml:space="preserve"> ובסוף נתפללו עליו וחזר </w:t>
      </w:r>
      <w:r w:rsidRPr="003C63B8">
        <w:rPr>
          <w:rFonts w:cs="Arial"/>
          <w:sz w:val="24"/>
          <w:szCs w:val="24"/>
          <w:rtl/>
        </w:rPr>
        <w:t>לסורו</w:t>
      </w:r>
      <w:r w:rsidRPr="00BD767E">
        <w:rPr>
          <w:rFonts w:cs="Arial"/>
          <w:sz w:val="24"/>
          <w:szCs w:val="24"/>
          <w:rtl/>
        </w:rPr>
        <w:t>. תני נכרי שמוכר ספרים תפילין ומזוזות [דף יא עמוד ב] אין לוקחין ממנו</w:t>
      </w:r>
      <w:r w:rsidRPr="003C63B8">
        <w:rPr>
          <w:rFonts w:cs="Arial" w:hint="cs"/>
          <w:sz w:val="24"/>
          <w:szCs w:val="24"/>
          <w:rtl/>
        </w:rPr>
        <w:t>.</w:t>
      </w:r>
      <w:r w:rsidRPr="00BD767E">
        <w:rPr>
          <w:rFonts w:cs="Arial"/>
          <w:sz w:val="24"/>
          <w:szCs w:val="24"/>
          <w:rtl/>
        </w:rPr>
        <w:t xml:space="preserve"> והתני מעשה בנכרי אחד בצידן שהיה מוכר ספרים תפילין ומזוזות</w:t>
      </w:r>
      <w:r w:rsidRPr="003C63B8">
        <w:rPr>
          <w:rFonts w:cs="Arial" w:hint="cs"/>
          <w:sz w:val="24"/>
          <w:szCs w:val="24"/>
          <w:rtl/>
        </w:rPr>
        <w:t>.</w:t>
      </w:r>
      <w:r w:rsidRPr="00BD767E">
        <w:rPr>
          <w:rFonts w:cs="Arial"/>
          <w:sz w:val="24"/>
          <w:szCs w:val="24"/>
          <w:rtl/>
        </w:rPr>
        <w:t xml:space="preserve"> ובא מעשה לפני חכמים ואמרו</w:t>
      </w:r>
      <w:r w:rsidRPr="003C63B8">
        <w:rPr>
          <w:rFonts w:cs="Arial" w:hint="cs"/>
          <w:sz w:val="24"/>
          <w:szCs w:val="24"/>
          <w:rtl/>
        </w:rPr>
        <w:t>,</w:t>
      </w:r>
      <w:r w:rsidRPr="00BD767E">
        <w:rPr>
          <w:rFonts w:cs="Arial"/>
          <w:sz w:val="24"/>
          <w:szCs w:val="24"/>
          <w:rtl/>
        </w:rPr>
        <w:t xml:space="preserve"> מותר ליקח ממנו</w:t>
      </w:r>
      <w:r w:rsidRPr="003C63B8">
        <w:rPr>
          <w:rFonts w:cs="Arial" w:hint="cs"/>
          <w:sz w:val="24"/>
          <w:szCs w:val="24"/>
          <w:rtl/>
        </w:rPr>
        <w:t>?</w:t>
      </w:r>
      <w:r w:rsidRPr="003C63B8">
        <w:rPr>
          <w:rFonts w:cs="Arial"/>
          <w:sz w:val="24"/>
          <w:szCs w:val="24"/>
          <w:rtl/>
        </w:rPr>
        <w:t xml:space="preserve"> </w:t>
      </w:r>
      <w:r w:rsidRPr="00805749">
        <w:rPr>
          <w:rFonts w:cs="Arial" w:hint="cs"/>
          <w:b/>
          <w:bCs/>
          <w:sz w:val="24"/>
          <w:szCs w:val="24"/>
          <w:rtl/>
        </w:rPr>
        <w:t>אמר</w:t>
      </w:r>
      <w:r w:rsidRPr="00BD767E">
        <w:rPr>
          <w:rFonts w:cs="Arial"/>
          <w:sz w:val="24"/>
          <w:szCs w:val="24"/>
          <w:rtl/>
        </w:rPr>
        <w:t xml:space="preserve"> רבי שמואל בר נתן בשם רבי חמא בר חנינה</w:t>
      </w:r>
      <w:r w:rsidRPr="003C63B8">
        <w:rPr>
          <w:rFonts w:cs="Arial" w:hint="cs"/>
          <w:sz w:val="24"/>
          <w:szCs w:val="24"/>
          <w:rtl/>
        </w:rPr>
        <w:t>.</w:t>
      </w:r>
      <w:r w:rsidRPr="00BD767E">
        <w:rPr>
          <w:rFonts w:cs="Arial"/>
          <w:sz w:val="24"/>
          <w:szCs w:val="24"/>
          <w:rtl/>
        </w:rPr>
        <w:t xml:space="preserve"> בגר שחזר </w:t>
      </w:r>
      <w:r w:rsidRPr="00805749">
        <w:rPr>
          <w:rFonts w:cs="Arial"/>
          <w:b/>
          <w:bCs/>
          <w:sz w:val="24"/>
          <w:szCs w:val="24"/>
          <w:rtl/>
        </w:rPr>
        <w:t>ל</w:t>
      </w:r>
      <w:r w:rsidRPr="00805749">
        <w:rPr>
          <w:rFonts w:cs="Arial" w:hint="cs"/>
          <w:b/>
          <w:bCs/>
          <w:sz w:val="24"/>
          <w:szCs w:val="24"/>
          <w:rtl/>
        </w:rPr>
        <w:t>ס</w:t>
      </w:r>
      <w:r w:rsidRPr="00805749">
        <w:rPr>
          <w:rFonts w:cs="Arial"/>
          <w:b/>
          <w:bCs/>
          <w:sz w:val="24"/>
          <w:szCs w:val="24"/>
          <w:rtl/>
        </w:rPr>
        <w:t xml:space="preserve">ורו </w:t>
      </w:r>
      <w:r w:rsidRPr="00805749">
        <w:rPr>
          <w:rFonts w:cs="Arial" w:hint="cs"/>
          <w:b/>
          <w:bCs/>
          <w:sz w:val="24"/>
          <w:szCs w:val="24"/>
          <w:rtl/>
        </w:rPr>
        <w:t>מפחד אבל בסתר קיים את התורה</w:t>
      </w:r>
    </w:p>
    <w:p w14:paraId="651C2E72" w14:textId="77777777" w:rsidR="00853365" w:rsidRPr="003C63B8" w:rsidRDefault="00853365" w:rsidP="00853365">
      <w:pPr>
        <w:bidi/>
        <w:rPr>
          <w:rFonts w:cs="Arial"/>
          <w:sz w:val="24"/>
          <w:szCs w:val="24"/>
          <w:rtl/>
        </w:rPr>
      </w:pPr>
      <w:r w:rsidRPr="003C63B8">
        <w:rPr>
          <w:rFonts w:cs="Arial"/>
          <w:sz w:val="24"/>
          <w:szCs w:val="24"/>
          <w:rtl/>
        </w:rPr>
        <w:t xml:space="preserve">תלמוד ירושלמי (וילנא) מסכת עבודה זרה </w:t>
      </w:r>
    </w:p>
    <w:p w14:paraId="052EB1D8" w14:textId="77777777" w:rsidR="00853365" w:rsidRPr="00A94325" w:rsidRDefault="00853365" w:rsidP="00853365">
      <w:pPr>
        <w:bidi/>
        <w:rPr>
          <w:rFonts w:cs="Arial"/>
          <w:sz w:val="28"/>
          <w:szCs w:val="28"/>
        </w:rPr>
      </w:pPr>
      <w:r w:rsidRPr="00A94325">
        <w:rPr>
          <w:rFonts w:cs="Arial"/>
          <w:sz w:val="28"/>
          <w:szCs w:val="28"/>
          <w:rtl/>
        </w:rPr>
        <w:t>פרק ב הלכה ג</w:t>
      </w:r>
    </w:p>
    <w:p w14:paraId="6B696A8E" w14:textId="77777777" w:rsidR="00853365" w:rsidRPr="00A94325" w:rsidRDefault="00853365" w:rsidP="00853365">
      <w:pPr>
        <w:bidi/>
        <w:rPr>
          <w:rFonts w:cs="Arial"/>
          <w:sz w:val="28"/>
          <w:szCs w:val="28"/>
          <w:rtl/>
        </w:rPr>
      </w:pPr>
      <w:r w:rsidRPr="00A94325">
        <w:rPr>
          <w:rFonts w:cs="Arial"/>
          <w:sz w:val="28"/>
          <w:szCs w:val="28"/>
          <w:rtl/>
        </w:rPr>
        <w:t>מתני'</w:t>
      </w:r>
      <w:r w:rsidRPr="00A94325">
        <w:rPr>
          <w:rFonts w:cs="Arial" w:hint="cs"/>
          <w:sz w:val="28"/>
          <w:szCs w:val="28"/>
          <w:rtl/>
        </w:rPr>
        <w:t>:</w:t>
      </w:r>
      <w:r w:rsidRPr="00A94325">
        <w:rPr>
          <w:rFonts w:cs="Arial"/>
          <w:sz w:val="28"/>
          <w:szCs w:val="28"/>
          <w:rtl/>
        </w:rPr>
        <w:t xml:space="preserve"> אילו דברים של נכרים אסורין</w:t>
      </w:r>
      <w:r w:rsidRPr="00A94325">
        <w:rPr>
          <w:rFonts w:cs="Arial" w:hint="cs"/>
          <w:sz w:val="28"/>
          <w:szCs w:val="28"/>
          <w:rtl/>
        </w:rPr>
        <w:t>,</w:t>
      </w:r>
      <w:r w:rsidRPr="00A94325">
        <w:rPr>
          <w:rFonts w:cs="Arial"/>
          <w:sz w:val="28"/>
          <w:szCs w:val="28"/>
          <w:rtl/>
        </w:rPr>
        <w:t xml:space="preserve"> ואיסורן איסור הנאה</w:t>
      </w:r>
      <w:r w:rsidRPr="00A94325">
        <w:rPr>
          <w:rFonts w:cs="Arial" w:hint="cs"/>
          <w:sz w:val="28"/>
          <w:szCs w:val="28"/>
          <w:rtl/>
        </w:rPr>
        <w:t>.</w:t>
      </w:r>
      <w:r w:rsidRPr="00A94325">
        <w:rPr>
          <w:rFonts w:cs="Arial"/>
          <w:sz w:val="28"/>
          <w:szCs w:val="28"/>
          <w:rtl/>
        </w:rPr>
        <w:t xml:space="preserve"> היין והחומץ של נכרים שהיה מתחילתו יין</w:t>
      </w:r>
      <w:r w:rsidRPr="00A94325">
        <w:rPr>
          <w:rFonts w:cs="Arial" w:hint="cs"/>
          <w:sz w:val="28"/>
          <w:szCs w:val="28"/>
          <w:rtl/>
        </w:rPr>
        <w:t>.</w:t>
      </w:r>
      <w:r w:rsidRPr="00A94325">
        <w:rPr>
          <w:rFonts w:cs="Arial"/>
          <w:sz w:val="28"/>
          <w:szCs w:val="28"/>
          <w:rtl/>
        </w:rPr>
        <w:t xml:space="preserve"> וחרס אדרייני</w:t>
      </w:r>
      <w:r w:rsidRPr="00A94325">
        <w:rPr>
          <w:rFonts w:cs="Arial" w:hint="cs"/>
          <w:sz w:val="28"/>
          <w:szCs w:val="28"/>
          <w:rtl/>
        </w:rPr>
        <w:t>,</w:t>
      </w:r>
      <w:r w:rsidRPr="00A94325">
        <w:rPr>
          <w:rFonts w:cs="Arial"/>
          <w:sz w:val="28"/>
          <w:szCs w:val="28"/>
          <w:rtl/>
        </w:rPr>
        <w:t xml:space="preserve"> ועורות לבובין</w:t>
      </w:r>
      <w:r w:rsidRPr="00A94325">
        <w:rPr>
          <w:rFonts w:cs="Arial" w:hint="cs"/>
          <w:sz w:val="28"/>
          <w:szCs w:val="28"/>
          <w:rtl/>
        </w:rPr>
        <w:t>.</w:t>
      </w:r>
      <w:r w:rsidRPr="00A94325">
        <w:rPr>
          <w:rFonts w:cs="Arial"/>
          <w:sz w:val="28"/>
          <w:szCs w:val="28"/>
          <w:rtl/>
        </w:rPr>
        <w:t xml:space="preserve"> רשב"ג אומר</w:t>
      </w:r>
      <w:r w:rsidRPr="00A94325">
        <w:rPr>
          <w:rFonts w:cs="Arial" w:hint="cs"/>
          <w:sz w:val="28"/>
          <w:szCs w:val="28"/>
          <w:rtl/>
        </w:rPr>
        <w:t>.</w:t>
      </w:r>
      <w:r w:rsidRPr="00A94325">
        <w:rPr>
          <w:rFonts w:cs="Arial"/>
          <w:sz w:val="28"/>
          <w:szCs w:val="28"/>
          <w:rtl/>
        </w:rPr>
        <w:t xml:space="preserve"> בזמן שהקרע שלו עגול</w:t>
      </w:r>
      <w:r w:rsidRPr="00A94325">
        <w:rPr>
          <w:rFonts w:cs="Arial" w:hint="cs"/>
          <w:sz w:val="28"/>
          <w:szCs w:val="28"/>
          <w:rtl/>
        </w:rPr>
        <w:t>,</w:t>
      </w:r>
      <w:r w:rsidRPr="00A94325">
        <w:rPr>
          <w:rFonts w:cs="Arial"/>
          <w:sz w:val="28"/>
          <w:szCs w:val="28"/>
          <w:rtl/>
        </w:rPr>
        <w:t xml:space="preserve"> אסור</w:t>
      </w:r>
      <w:r w:rsidRPr="00A94325">
        <w:rPr>
          <w:rFonts w:cs="Arial" w:hint="cs"/>
          <w:sz w:val="28"/>
          <w:szCs w:val="28"/>
          <w:rtl/>
        </w:rPr>
        <w:t>.</w:t>
      </w:r>
      <w:r w:rsidRPr="00A94325">
        <w:rPr>
          <w:rFonts w:cs="Arial"/>
          <w:sz w:val="28"/>
          <w:szCs w:val="28"/>
          <w:rtl/>
        </w:rPr>
        <w:t xml:space="preserve"> ומשוך</w:t>
      </w:r>
      <w:r w:rsidRPr="00A94325">
        <w:rPr>
          <w:rFonts w:cs="Arial" w:hint="cs"/>
          <w:sz w:val="28"/>
          <w:szCs w:val="28"/>
          <w:rtl/>
        </w:rPr>
        <w:t>,</w:t>
      </w:r>
      <w:r w:rsidRPr="00A94325">
        <w:rPr>
          <w:rFonts w:cs="Arial"/>
          <w:sz w:val="28"/>
          <w:szCs w:val="28"/>
          <w:rtl/>
        </w:rPr>
        <w:t xml:space="preserve"> מותר</w:t>
      </w:r>
      <w:r w:rsidRPr="00A94325">
        <w:rPr>
          <w:rFonts w:cs="Arial" w:hint="cs"/>
          <w:sz w:val="28"/>
          <w:szCs w:val="28"/>
          <w:rtl/>
        </w:rPr>
        <w:t>.</w:t>
      </w:r>
      <w:r w:rsidRPr="00A94325">
        <w:rPr>
          <w:rFonts w:cs="Arial"/>
          <w:sz w:val="28"/>
          <w:szCs w:val="28"/>
          <w:rtl/>
        </w:rPr>
        <w:t xml:space="preserve"> ובשר הנכנס לע"ז</w:t>
      </w:r>
      <w:r w:rsidRPr="00A94325">
        <w:rPr>
          <w:rFonts w:cs="Arial" w:hint="cs"/>
          <w:sz w:val="28"/>
          <w:szCs w:val="28"/>
          <w:rtl/>
        </w:rPr>
        <w:t>,</w:t>
      </w:r>
      <w:r w:rsidRPr="00A94325">
        <w:rPr>
          <w:rFonts w:cs="Arial"/>
          <w:sz w:val="28"/>
          <w:szCs w:val="28"/>
          <w:rtl/>
        </w:rPr>
        <w:t xml:space="preserve"> מותר</w:t>
      </w:r>
      <w:r w:rsidRPr="00A94325">
        <w:rPr>
          <w:rFonts w:cs="Arial" w:hint="cs"/>
          <w:sz w:val="28"/>
          <w:szCs w:val="28"/>
          <w:rtl/>
        </w:rPr>
        <w:t>.</w:t>
      </w:r>
      <w:r w:rsidRPr="00A94325">
        <w:rPr>
          <w:rFonts w:cs="Arial"/>
          <w:sz w:val="28"/>
          <w:szCs w:val="28"/>
          <w:rtl/>
        </w:rPr>
        <w:t xml:space="preserve"> והיוצא אסור</w:t>
      </w:r>
      <w:r w:rsidRPr="00A94325">
        <w:rPr>
          <w:rFonts w:cs="Arial" w:hint="cs"/>
          <w:sz w:val="28"/>
          <w:szCs w:val="28"/>
          <w:rtl/>
        </w:rPr>
        <w:t>,</w:t>
      </w:r>
      <w:r w:rsidRPr="00A94325">
        <w:rPr>
          <w:rFonts w:cs="Arial"/>
          <w:sz w:val="28"/>
          <w:szCs w:val="28"/>
          <w:rtl/>
        </w:rPr>
        <w:t xml:space="preserve"> מפני שהוא זבחי מתים</w:t>
      </w:r>
      <w:r w:rsidRPr="00A94325">
        <w:rPr>
          <w:rFonts w:cs="Arial" w:hint="cs"/>
          <w:sz w:val="28"/>
          <w:szCs w:val="28"/>
          <w:rtl/>
        </w:rPr>
        <w:t>,</w:t>
      </w:r>
      <w:r w:rsidRPr="00A94325">
        <w:rPr>
          <w:rFonts w:cs="Arial"/>
          <w:sz w:val="28"/>
          <w:szCs w:val="28"/>
          <w:rtl/>
        </w:rPr>
        <w:t xml:space="preserve"> דברי רבי עקיבא</w:t>
      </w:r>
      <w:r w:rsidRPr="00A94325">
        <w:rPr>
          <w:rFonts w:cs="Arial" w:hint="cs"/>
          <w:sz w:val="28"/>
          <w:szCs w:val="28"/>
          <w:rtl/>
        </w:rPr>
        <w:t>.</w:t>
      </w:r>
      <w:r w:rsidRPr="00A94325">
        <w:rPr>
          <w:rFonts w:cs="Arial"/>
          <w:sz w:val="28"/>
          <w:szCs w:val="28"/>
          <w:rtl/>
        </w:rPr>
        <w:t xml:space="preserve"> ההולכים לתרפות</w:t>
      </w:r>
      <w:r w:rsidRPr="00A94325">
        <w:rPr>
          <w:rFonts w:cs="Arial" w:hint="cs"/>
          <w:sz w:val="28"/>
          <w:szCs w:val="28"/>
          <w:rtl/>
        </w:rPr>
        <w:t>,</w:t>
      </w:r>
      <w:r w:rsidRPr="00A94325">
        <w:rPr>
          <w:rFonts w:cs="Arial"/>
          <w:sz w:val="28"/>
          <w:szCs w:val="28"/>
          <w:rtl/>
        </w:rPr>
        <w:t xml:space="preserve"> אסור מלשאת מלתת עמהן</w:t>
      </w:r>
      <w:r w:rsidRPr="00A94325">
        <w:rPr>
          <w:rFonts w:cs="Arial" w:hint="cs"/>
          <w:sz w:val="28"/>
          <w:szCs w:val="28"/>
          <w:rtl/>
        </w:rPr>
        <w:t>.</w:t>
      </w:r>
      <w:r w:rsidRPr="00A94325">
        <w:rPr>
          <w:rFonts w:cs="Arial"/>
          <w:sz w:val="28"/>
          <w:szCs w:val="28"/>
          <w:rtl/>
        </w:rPr>
        <w:t xml:space="preserve"> והבאין מותרין:</w:t>
      </w:r>
    </w:p>
    <w:p w14:paraId="4629C78A" w14:textId="4F4D049A" w:rsidR="00853365" w:rsidRPr="00BD767E" w:rsidRDefault="00853365" w:rsidP="00853365">
      <w:pPr>
        <w:bidi/>
        <w:rPr>
          <w:rFonts w:cs="Arial"/>
          <w:sz w:val="24"/>
          <w:szCs w:val="24"/>
          <w:rtl/>
        </w:rPr>
      </w:pPr>
      <w:r w:rsidRPr="00BD767E">
        <w:rPr>
          <w:rFonts w:cs="Arial"/>
          <w:sz w:val="24"/>
          <w:szCs w:val="24"/>
          <w:rtl/>
        </w:rPr>
        <w:t xml:space="preserve"> גמ'</w:t>
      </w:r>
      <w:r w:rsidRPr="003C63B8">
        <w:rPr>
          <w:rFonts w:cs="Arial" w:hint="cs"/>
          <w:sz w:val="24"/>
          <w:szCs w:val="24"/>
          <w:rtl/>
        </w:rPr>
        <w:t xml:space="preserve">: </w:t>
      </w:r>
      <w:r w:rsidRPr="00805749">
        <w:rPr>
          <w:rFonts w:cs="Arial" w:hint="cs"/>
          <w:b/>
          <w:bCs/>
          <w:sz w:val="24"/>
          <w:szCs w:val="24"/>
          <w:rtl/>
        </w:rPr>
        <w:t>אמר</w:t>
      </w:r>
      <w:r w:rsidRPr="00BD767E">
        <w:rPr>
          <w:rFonts w:cs="Arial"/>
          <w:sz w:val="24"/>
          <w:szCs w:val="24"/>
          <w:rtl/>
        </w:rPr>
        <w:t xml:space="preserve"> ר' יצחק בר נחמן בשם ר' יהושע בן לוי</w:t>
      </w:r>
      <w:r w:rsidRPr="00805749">
        <w:rPr>
          <w:rFonts w:cs="Arial" w:hint="cs"/>
          <w:b/>
          <w:bCs/>
          <w:sz w:val="24"/>
          <w:szCs w:val="24"/>
          <w:rtl/>
        </w:rPr>
        <w:t>.</w:t>
      </w:r>
      <w:r w:rsidRPr="00805749">
        <w:rPr>
          <w:rFonts w:cs="Arial"/>
          <w:b/>
          <w:bCs/>
          <w:sz w:val="24"/>
          <w:szCs w:val="24"/>
          <w:rtl/>
        </w:rPr>
        <w:t xml:space="preserve"> </w:t>
      </w:r>
      <w:r w:rsidRPr="00805749">
        <w:rPr>
          <w:rFonts w:cs="Arial" w:hint="cs"/>
          <w:b/>
          <w:bCs/>
          <w:sz w:val="24"/>
          <w:szCs w:val="24"/>
          <w:rtl/>
        </w:rPr>
        <w:t xml:space="preserve"> אם היה היין</w:t>
      </w:r>
      <w:r w:rsidRPr="003C63B8">
        <w:rPr>
          <w:rFonts w:cs="Arial" w:hint="cs"/>
          <w:sz w:val="24"/>
          <w:szCs w:val="24"/>
          <w:rtl/>
        </w:rPr>
        <w:t xml:space="preserve"> </w:t>
      </w:r>
      <w:r w:rsidRPr="00BD767E">
        <w:rPr>
          <w:rFonts w:cs="Arial"/>
          <w:sz w:val="24"/>
          <w:szCs w:val="24"/>
          <w:rtl/>
        </w:rPr>
        <w:t xml:space="preserve">מתוק </w:t>
      </w:r>
      <w:r w:rsidRPr="003C63B8">
        <w:rPr>
          <w:rFonts w:cs="Arial" w:hint="cs"/>
          <w:sz w:val="24"/>
          <w:szCs w:val="24"/>
          <w:rtl/>
        </w:rPr>
        <w:t xml:space="preserve">או </w:t>
      </w:r>
      <w:r w:rsidRPr="00BD767E">
        <w:rPr>
          <w:rFonts w:cs="Arial"/>
          <w:sz w:val="24"/>
          <w:szCs w:val="24"/>
          <w:rtl/>
        </w:rPr>
        <w:t xml:space="preserve">מר </w:t>
      </w:r>
      <w:r w:rsidRPr="003C63B8">
        <w:rPr>
          <w:rFonts w:cs="Arial" w:hint="cs"/>
          <w:sz w:val="24"/>
          <w:szCs w:val="24"/>
          <w:rtl/>
        </w:rPr>
        <w:t xml:space="preserve">או </w:t>
      </w:r>
      <w:r w:rsidRPr="00BD767E">
        <w:rPr>
          <w:rFonts w:cs="Arial"/>
          <w:sz w:val="24"/>
          <w:szCs w:val="24"/>
          <w:rtl/>
        </w:rPr>
        <w:t xml:space="preserve">חד </w:t>
      </w:r>
      <w:r w:rsidRPr="009B632B">
        <w:rPr>
          <w:rFonts w:cs="Arial" w:hint="cs"/>
          <w:sz w:val="16"/>
          <w:szCs w:val="16"/>
          <w:rtl/>
        </w:rPr>
        <w:t>חריף</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אין בהן משם גילוי. </w:t>
      </w:r>
      <w:r w:rsidRPr="00805749">
        <w:rPr>
          <w:rFonts w:cs="Arial" w:hint="cs"/>
          <w:b/>
          <w:bCs/>
          <w:sz w:val="24"/>
          <w:szCs w:val="24"/>
          <w:rtl/>
        </w:rPr>
        <w:t>אמר</w:t>
      </w:r>
      <w:r w:rsidRPr="003C63B8">
        <w:rPr>
          <w:rFonts w:cs="Arial" w:hint="cs"/>
          <w:sz w:val="24"/>
          <w:szCs w:val="24"/>
          <w:rtl/>
        </w:rPr>
        <w:t xml:space="preserve"> </w:t>
      </w:r>
      <w:r w:rsidRPr="00BD767E">
        <w:rPr>
          <w:rFonts w:cs="Arial"/>
          <w:sz w:val="24"/>
          <w:szCs w:val="24"/>
          <w:rtl/>
        </w:rPr>
        <w:t>רבי סימון בשם רבי יהושע בן לוי</w:t>
      </w:r>
      <w:r w:rsidRPr="003C63B8">
        <w:rPr>
          <w:rFonts w:cs="Arial" w:hint="cs"/>
          <w:sz w:val="24"/>
          <w:szCs w:val="24"/>
          <w:rtl/>
        </w:rPr>
        <w:t>.</w:t>
      </w:r>
      <w:r w:rsidRPr="00BD767E">
        <w:rPr>
          <w:rFonts w:cs="Arial"/>
          <w:sz w:val="24"/>
          <w:szCs w:val="24"/>
          <w:rtl/>
        </w:rPr>
        <w:t xml:space="preserve"> החד והמר והמתוק</w:t>
      </w:r>
      <w:r w:rsidRPr="003C63B8">
        <w:rPr>
          <w:rFonts w:cs="Arial" w:hint="cs"/>
          <w:sz w:val="24"/>
          <w:szCs w:val="24"/>
          <w:rtl/>
        </w:rPr>
        <w:t>,</w:t>
      </w:r>
      <w:r w:rsidRPr="00BD767E">
        <w:rPr>
          <w:rFonts w:cs="Arial"/>
          <w:sz w:val="24"/>
          <w:szCs w:val="24"/>
          <w:rtl/>
        </w:rPr>
        <w:t xml:space="preserve"> אין בהן </w:t>
      </w:r>
      <w:r w:rsidRPr="00805749">
        <w:rPr>
          <w:rFonts w:cs="Arial" w:hint="cs"/>
          <w:b/>
          <w:bCs/>
          <w:sz w:val="24"/>
          <w:szCs w:val="24"/>
          <w:rtl/>
        </w:rPr>
        <w:t>לא</w:t>
      </w:r>
      <w:r w:rsidRPr="003C63B8">
        <w:rPr>
          <w:rFonts w:cs="Arial" w:hint="cs"/>
          <w:sz w:val="24"/>
          <w:szCs w:val="24"/>
          <w:rtl/>
        </w:rPr>
        <w:t xml:space="preserve"> </w:t>
      </w:r>
      <w:r w:rsidRPr="00BD767E">
        <w:rPr>
          <w:rFonts w:cs="Arial"/>
          <w:sz w:val="24"/>
          <w:szCs w:val="24"/>
          <w:rtl/>
        </w:rPr>
        <w:t>משום גילוי</w:t>
      </w:r>
      <w:r w:rsidRPr="003C63B8">
        <w:rPr>
          <w:rFonts w:cs="Arial" w:hint="cs"/>
          <w:sz w:val="24"/>
          <w:szCs w:val="24"/>
          <w:rtl/>
        </w:rPr>
        <w:t>,</w:t>
      </w:r>
      <w:r w:rsidRPr="00BD767E">
        <w:rPr>
          <w:rFonts w:cs="Arial"/>
          <w:sz w:val="24"/>
          <w:szCs w:val="24"/>
          <w:rtl/>
        </w:rPr>
        <w:t xml:space="preserve"> ולא משום יין נסך. רבי סימון מפרש</w:t>
      </w:r>
      <w:r w:rsidRPr="003C63B8">
        <w:rPr>
          <w:rFonts w:cs="Arial" w:hint="cs"/>
          <w:sz w:val="24"/>
          <w:szCs w:val="24"/>
          <w:rtl/>
        </w:rPr>
        <w:t>.</w:t>
      </w:r>
      <w:r w:rsidRPr="00BD767E">
        <w:rPr>
          <w:rFonts w:cs="Arial"/>
          <w:sz w:val="24"/>
          <w:szCs w:val="24"/>
          <w:rtl/>
        </w:rPr>
        <w:t xml:space="preserve"> החד</w:t>
      </w:r>
      <w:r w:rsidRPr="003C63B8">
        <w:rPr>
          <w:rFonts w:cs="Arial" w:hint="cs"/>
          <w:sz w:val="24"/>
          <w:szCs w:val="24"/>
          <w:rtl/>
        </w:rPr>
        <w:t>, זה</w:t>
      </w:r>
      <w:r w:rsidRPr="00BD767E">
        <w:rPr>
          <w:rFonts w:cs="Arial"/>
          <w:sz w:val="24"/>
          <w:szCs w:val="24"/>
          <w:rtl/>
        </w:rPr>
        <w:t xml:space="preserve"> קונדיטון. המר </w:t>
      </w:r>
      <w:r w:rsidRPr="003C63B8">
        <w:rPr>
          <w:rFonts w:cs="Arial" w:hint="cs"/>
          <w:sz w:val="24"/>
          <w:szCs w:val="24"/>
          <w:rtl/>
        </w:rPr>
        <w:t xml:space="preserve">זה </w:t>
      </w:r>
      <w:r w:rsidRPr="00BD767E">
        <w:rPr>
          <w:rFonts w:cs="Arial"/>
          <w:sz w:val="24"/>
          <w:szCs w:val="24"/>
          <w:rtl/>
        </w:rPr>
        <w:t>פסינתטוון. והמתוק</w:t>
      </w:r>
      <w:r w:rsidRPr="003C63B8">
        <w:rPr>
          <w:rFonts w:cs="Arial" w:hint="cs"/>
          <w:sz w:val="24"/>
          <w:szCs w:val="24"/>
          <w:rtl/>
        </w:rPr>
        <w:t>,</w:t>
      </w:r>
      <w:r w:rsidRPr="003C63B8">
        <w:rPr>
          <w:rFonts w:cs="Arial"/>
          <w:sz w:val="24"/>
          <w:szCs w:val="24"/>
          <w:rtl/>
        </w:rPr>
        <w:t xml:space="preserve"> </w:t>
      </w:r>
      <w:r w:rsidRPr="00805749">
        <w:rPr>
          <w:rFonts w:cs="Arial" w:hint="cs"/>
          <w:b/>
          <w:bCs/>
          <w:sz w:val="24"/>
          <w:szCs w:val="24"/>
          <w:rtl/>
        </w:rPr>
        <w:t>זהו</w:t>
      </w:r>
      <w:r w:rsidRPr="00BD767E">
        <w:rPr>
          <w:rFonts w:cs="Arial"/>
          <w:sz w:val="24"/>
          <w:szCs w:val="24"/>
          <w:rtl/>
        </w:rPr>
        <w:t xml:space="preserve"> חמרא מבשלה. רבי יהושע בן זיידל</w:t>
      </w:r>
      <w:r w:rsidRPr="003C63B8">
        <w:rPr>
          <w:rFonts w:cs="Arial" w:hint="cs"/>
          <w:sz w:val="24"/>
          <w:szCs w:val="24"/>
          <w:rtl/>
        </w:rPr>
        <w:t>,</w:t>
      </w:r>
      <w:r w:rsidRPr="00BD767E">
        <w:rPr>
          <w:rFonts w:cs="Arial"/>
          <w:sz w:val="24"/>
          <w:szCs w:val="24"/>
          <w:rtl/>
        </w:rPr>
        <w:t xml:space="preserve"> היה לו יין מבושל שנתייחד ברשות הנכרי</w:t>
      </w:r>
      <w:r w:rsidRPr="003C63B8">
        <w:rPr>
          <w:rFonts w:cs="Arial" w:hint="cs"/>
          <w:sz w:val="24"/>
          <w:szCs w:val="24"/>
          <w:rtl/>
        </w:rPr>
        <w:t>.</w:t>
      </w:r>
      <w:r w:rsidRPr="00BD767E">
        <w:rPr>
          <w:rFonts w:cs="Arial"/>
          <w:sz w:val="24"/>
          <w:szCs w:val="24"/>
          <w:rtl/>
        </w:rPr>
        <w:t xml:space="preserve"> שאל לרבי ינאי בי רבי ישמעאל</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כן אמר ר"ש בן לקיש</w:t>
      </w:r>
      <w:r w:rsidRPr="003C63B8">
        <w:rPr>
          <w:rFonts w:cs="Arial" w:hint="cs"/>
          <w:sz w:val="24"/>
          <w:szCs w:val="24"/>
          <w:rtl/>
        </w:rPr>
        <w:t>.</w:t>
      </w:r>
      <w:r w:rsidRPr="00BD767E">
        <w:rPr>
          <w:rFonts w:cs="Arial"/>
          <w:sz w:val="24"/>
          <w:szCs w:val="24"/>
          <w:rtl/>
        </w:rPr>
        <w:t xml:space="preserve"> מתוק </w:t>
      </w:r>
      <w:r w:rsidRPr="003C63B8">
        <w:rPr>
          <w:rFonts w:cs="Arial" w:hint="cs"/>
          <w:sz w:val="24"/>
          <w:szCs w:val="24"/>
          <w:rtl/>
        </w:rPr>
        <w:t>,</w:t>
      </w:r>
      <w:r w:rsidRPr="00BD767E">
        <w:rPr>
          <w:rFonts w:cs="Arial"/>
          <w:sz w:val="24"/>
          <w:szCs w:val="24"/>
          <w:rtl/>
        </w:rPr>
        <w:t>אין בו</w:t>
      </w:r>
      <w:r w:rsidRPr="003C63B8">
        <w:rPr>
          <w:rFonts w:cs="Arial" w:hint="cs"/>
          <w:sz w:val="24"/>
          <w:szCs w:val="24"/>
          <w:rtl/>
        </w:rPr>
        <w:t>,</w:t>
      </w:r>
      <w:r w:rsidRPr="00BD767E">
        <w:rPr>
          <w:rFonts w:cs="Arial"/>
          <w:sz w:val="24"/>
          <w:szCs w:val="24"/>
          <w:rtl/>
        </w:rPr>
        <w:t xml:space="preserve"> לא משום גילוי ולא משום יין נסך. רבי ינאי בר' ישמעאל איבאש</w:t>
      </w:r>
      <w:r w:rsidRPr="003C63B8">
        <w:rPr>
          <w:rFonts w:cs="Arial" w:hint="cs"/>
          <w:sz w:val="24"/>
          <w:szCs w:val="24"/>
          <w:rtl/>
        </w:rPr>
        <w:t>.</w:t>
      </w:r>
      <w:r w:rsidRPr="00BD767E">
        <w:rPr>
          <w:rFonts w:cs="Arial"/>
          <w:sz w:val="24"/>
          <w:szCs w:val="24"/>
          <w:rtl/>
        </w:rPr>
        <w:t xml:space="preserve"> סלקון רבי זירא ורבי יהושע ורבי בון בר כהנא ורבי חנניה חבריהון דרבנן מבקרתיה</w:t>
      </w:r>
      <w:r w:rsidRPr="003C63B8">
        <w:rPr>
          <w:rFonts w:cs="Arial" w:hint="cs"/>
          <w:sz w:val="24"/>
          <w:szCs w:val="24"/>
          <w:rtl/>
        </w:rPr>
        <w:t>.</w:t>
      </w:r>
      <w:r w:rsidRPr="00BD767E">
        <w:rPr>
          <w:rFonts w:cs="Arial"/>
          <w:sz w:val="24"/>
          <w:szCs w:val="24"/>
          <w:rtl/>
        </w:rPr>
        <w:t xml:space="preserve"> אשכחון רבי יהושע בר זיידל יתיב תמן</w:t>
      </w:r>
      <w:r w:rsidRPr="003C63B8">
        <w:rPr>
          <w:rFonts w:cs="Arial" w:hint="cs"/>
          <w:sz w:val="24"/>
          <w:szCs w:val="24"/>
          <w:rtl/>
        </w:rPr>
        <w:t>.</w:t>
      </w:r>
      <w:r w:rsidRPr="00BD767E">
        <w:rPr>
          <w:rFonts w:cs="Arial"/>
          <w:sz w:val="24"/>
          <w:szCs w:val="24"/>
          <w:rtl/>
        </w:rPr>
        <w:t xml:space="preserve"> אמרי</w:t>
      </w:r>
      <w:r w:rsidRPr="003C63B8">
        <w:rPr>
          <w:rFonts w:cs="Arial" w:hint="cs"/>
          <w:sz w:val="24"/>
          <w:szCs w:val="24"/>
          <w:rtl/>
        </w:rPr>
        <w:t>,</w:t>
      </w:r>
      <w:r w:rsidRPr="00BD767E">
        <w:rPr>
          <w:rFonts w:cs="Arial"/>
          <w:sz w:val="24"/>
          <w:szCs w:val="24"/>
          <w:rtl/>
        </w:rPr>
        <w:t xml:space="preserve"> הא מרה דשמועתא</w:t>
      </w:r>
      <w:r w:rsidRPr="003C63B8">
        <w:rPr>
          <w:rFonts w:cs="Arial" w:hint="cs"/>
          <w:sz w:val="24"/>
          <w:szCs w:val="24"/>
          <w:rtl/>
        </w:rPr>
        <w:t>,</w:t>
      </w:r>
      <w:r w:rsidRPr="00BD767E">
        <w:rPr>
          <w:rFonts w:cs="Arial"/>
          <w:sz w:val="24"/>
          <w:szCs w:val="24"/>
          <w:rtl/>
        </w:rPr>
        <w:t xml:space="preserve"> והא מרה דעובדא</w:t>
      </w:r>
      <w:r w:rsidRPr="003C63B8">
        <w:rPr>
          <w:rFonts w:cs="Arial" w:hint="cs"/>
          <w:sz w:val="24"/>
          <w:szCs w:val="24"/>
          <w:rtl/>
        </w:rPr>
        <w:t>.</w:t>
      </w:r>
      <w:r w:rsidRPr="00BD767E">
        <w:rPr>
          <w:rFonts w:cs="Arial"/>
          <w:sz w:val="24"/>
          <w:szCs w:val="24"/>
          <w:rtl/>
        </w:rPr>
        <w:t xml:space="preserve"> מישאלוניה</w:t>
      </w:r>
      <w:r w:rsidRPr="003C63B8">
        <w:rPr>
          <w:rFonts w:cs="Arial" w:hint="cs"/>
          <w:sz w:val="24"/>
          <w:szCs w:val="24"/>
          <w:rtl/>
        </w:rPr>
        <w:t>.</w:t>
      </w:r>
      <w:r w:rsidRPr="00BD767E">
        <w:rPr>
          <w:rFonts w:cs="Arial"/>
          <w:sz w:val="24"/>
          <w:szCs w:val="24"/>
          <w:rtl/>
        </w:rPr>
        <w:t xml:space="preserve"> אמר לון</w:t>
      </w:r>
      <w:r w:rsidRPr="003C63B8">
        <w:rPr>
          <w:rFonts w:cs="Arial" w:hint="cs"/>
          <w:sz w:val="24"/>
          <w:szCs w:val="24"/>
          <w:rtl/>
        </w:rPr>
        <w:t>.</w:t>
      </w:r>
      <w:r w:rsidRPr="00BD767E">
        <w:rPr>
          <w:rFonts w:cs="Arial"/>
          <w:sz w:val="24"/>
          <w:szCs w:val="24"/>
          <w:rtl/>
        </w:rPr>
        <w:t xml:space="preserve"> כן אמר ריש לקיש</w:t>
      </w:r>
      <w:r w:rsidRPr="003C63B8">
        <w:rPr>
          <w:rFonts w:cs="Arial" w:hint="cs"/>
          <w:sz w:val="24"/>
          <w:szCs w:val="24"/>
          <w:rtl/>
        </w:rPr>
        <w:t>.</w:t>
      </w:r>
      <w:r w:rsidRPr="00BD767E">
        <w:rPr>
          <w:rFonts w:cs="Arial"/>
          <w:sz w:val="24"/>
          <w:szCs w:val="24"/>
          <w:rtl/>
        </w:rPr>
        <w:t xml:space="preserve"> מתוק</w:t>
      </w:r>
      <w:r w:rsidRPr="003C63B8">
        <w:rPr>
          <w:rFonts w:cs="Arial" w:hint="cs"/>
          <w:sz w:val="24"/>
          <w:szCs w:val="24"/>
          <w:rtl/>
        </w:rPr>
        <w:t>,</w:t>
      </w:r>
      <w:r w:rsidRPr="00BD767E">
        <w:rPr>
          <w:rFonts w:cs="Arial"/>
          <w:sz w:val="24"/>
          <w:szCs w:val="24"/>
          <w:rtl/>
        </w:rPr>
        <w:t xml:space="preserve"> אין בו לא משום גילוי ולא משום יין נסך. א"ל</w:t>
      </w:r>
      <w:r w:rsidRPr="003C63B8">
        <w:rPr>
          <w:rFonts w:cs="Arial" w:hint="cs"/>
          <w:sz w:val="24"/>
          <w:szCs w:val="24"/>
          <w:rtl/>
        </w:rPr>
        <w:t>,</w:t>
      </w:r>
      <w:r w:rsidRPr="00BD767E">
        <w:rPr>
          <w:rFonts w:cs="Arial"/>
          <w:sz w:val="24"/>
          <w:szCs w:val="24"/>
          <w:rtl/>
        </w:rPr>
        <w:t xml:space="preserve"> דילמא הדא דר"ש בן לקיש</w:t>
      </w:r>
      <w:r w:rsidRPr="003C63B8">
        <w:rPr>
          <w:rFonts w:cs="Arial" w:hint="cs"/>
          <w:sz w:val="24"/>
          <w:szCs w:val="24"/>
          <w:rtl/>
        </w:rPr>
        <w:t>,</w:t>
      </w:r>
      <w:r w:rsidRPr="00BD767E">
        <w:rPr>
          <w:rFonts w:cs="Arial"/>
          <w:sz w:val="24"/>
          <w:szCs w:val="24"/>
          <w:rtl/>
        </w:rPr>
        <w:t xml:space="preserve"> דאכן אכן </w:t>
      </w:r>
      <w:r w:rsidRPr="00D75C44">
        <w:rPr>
          <w:rFonts w:cs="Arial" w:hint="cs"/>
          <w:sz w:val="16"/>
          <w:szCs w:val="16"/>
          <w:rtl/>
        </w:rPr>
        <w:t>שהסתפק בהם</w:t>
      </w:r>
      <w:r w:rsidRPr="00805749">
        <w:rPr>
          <w:rFonts w:cs="Arial" w:hint="cs"/>
          <w:b/>
          <w:bCs/>
          <w:sz w:val="24"/>
          <w:szCs w:val="24"/>
          <w:rtl/>
        </w:rPr>
        <w:t>, ולא אמר למעשה אלא להלכה?</w:t>
      </w:r>
      <w:r w:rsidRPr="003C63B8">
        <w:rPr>
          <w:rFonts w:cs="Arial"/>
          <w:sz w:val="24"/>
          <w:szCs w:val="24"/>
          <w:rtl/>
        </w:rPr>
        <w:t xml:space="preserve"> </w:t>
      </w:r>
      <w:r w:rsidRPr="00BD767E">
        <w:rPr>
          <w:rFonts w:cs="Arial"/>
          <w:sz w:val="24"/>
          <w:szCs w:val="24"/>
          <w:rtl/>
        </w:rPr>
        <w:t>אמר לון</w:t>
      </w:r>
      <w:r w:rsidRPr="003C63B8">
        <w:rPr>
          <w:rFonts w:cs="Arial" w:hint="cs"/>
          <w:sz w:val="24"/>
          <w:szCs w:val="24"/>
          <w:rtl/>
        </w:rPr>
        <w:t>,</w:t>
      </w:r>
      <w:r w:rsidRPr="00BD767E">
        <w:rPr>
          <w:rFonts w:cs="Arial"/>
          <w:sz w:val="24"/>
          <w:szCs w:val="24"/>
          <w:rtl/>
        </w:rPr>
        <w:t xml:space="preserve"> לעובדה </w:t>
      </w:r>
      <w:r w:rsidRPr="00805749">
        <w:rPr>
          <w:rFonts w:cs="Arial" w:hint="cs"/>
          <w:b/>
          <w:bCs/>
          <w:sz w:val="24"/>
          <w:szCs w:val="24"/>
          <w:rtl/>
        </w:rPr>
        <w:t>אמר לן</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וסמכון עלוי. מן דקמון רב אילא עם רבי בון בר כהנא</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אילולא דאתון רחמין שמועתא</w:t>
      </w:r>
      <w:r w:rsidRPr="003C63B8">
        <w:rPr>
          <w:rFonts w:cs="Arial" w:hint="cs"/>
          <w:sz w:val="24"/>
          <w:szCs w:val="24"/>
          <w:rtl/>
        </w:rPr>
        <w:t>,</w:t>
      </w:r>
      <w:r w:rsidRPr="00BD767E">
        <w:rPr>
          <w:rFonts w:cs="Arial"/>
          <w:sz w:val="24"/>
          <w:szCs w:val="24"/>
          <w:rtl/>
        </w:rPr>
        <w:t xml:space="preserve"> ולא מתניתא היא</w:t>
      </w:r>
      <w:r w:rsidRPr="003C63B8">
        <w:rPr>
          <w:rFonts w:cs="Arial" w:hint="cs"/>
          <w:sz w:val="24"/>
          <w:szCs w:val="24"/>
          <w:rtl/>
        </w:rPr>
        <w:t>?</w:t>
      </w:r>
      <w:r w:rsidRPr="003C63B8">
        <w:rPr>
          <w:rFonts w:cs="Arial"/>
          <w:sz w:val="24"/>
          <w:szCs w:val="24"/>
          <w:rtl/>
        </w:rPr>
        <w:t xml:space="preserve">. </w:t>
      </w:r>
      <w:r w:rsidRPr="00805749">
        <w:rPr>
          <w:rFonts w:cs="Arial" w:hint="cs"/>
          <w:b/>
          <w:bCs/>
          <w:sz w:val="24"/>
          <w:szCs w:val="24"/>
          <w:rtl/>
        </w:rPr>
        <w:t>ד</w:t>
      </w:r>
      <w:r w:rsidRPr="00805749">
        <w:rPr>
          <w:rFonts w:cs="Arial"/>
          <w:b/>
          <w:bCs/>
          <w:sz w:val="24"/>
          <w:szCs w:val="24"/>
          <w:rtl/>
        </w:rPr>
        <w:t>תני</w:t>
      </w:r>
      <w:r w:rsidRPr="00BD767E">
        <w:rPr>
          <w:rFonts w:cs="Arial"/>
          <w:sz w:val="24"/>
          <w:szCs w:val="24"/>
          <w:rtl/>
        </w:rPr>
        <w:t xml:space="preserve"> רבי חייה</w:t>
      </w:r>
      <w:r w:rsidRPr="003C63B8">
        <w:rPr>
          <w:rFonts w:cs="Arial" w:hint="cs"/>
          <w:sz w:val="24"/>
          <w:szCs w:val="24"/>
          <w:rtl/>
        </w:rPr>
        <w:t>.</w:t>
      </w:r>
      <w:r w:rsidRPr="00BD767E">
        <w:rPr>
          <w:rFonts w:cs="Arial"/>
          <w:sz w:val="24"/>
          <w:szCs w:val="24"/>
          <w:rtl/>
        </w:rPr>
        <w:t xml:space="preserve"> מבושל של נכרי</w:t>
      </w:r>
      <w:r w:rsidRPr="003C63B8">
        <w:rPr>
          <w:rFonts w:cs="Arial" w:hint="cs"/>
          <w:sz w:val="24"/>
          <w:szCs w:val="24"/>
          <w:rtl/>
        </w:rPr>
        <w:t>,</w:t>
      </w:r>
      <w:r w:rsidRPr="00BD767E">
        <w:rPr>
          <w:rFonts w:cs="Arial"/>
          <w:sz w:val="24"/>
          <w:szCs w:val="24"/>
          <w:rtl/>
        </w:rPr>
        <w:t xml:space="preserve"> למה הוא אסור</w:t>
      </w:r>
      <w:r w:rsidRPr="003C63B8">
        <w:rPr>
          <w:rFonts w:cs="Arial" w:hint="cs"/>
          <w:sz w:val="24"/>
          <w:szCs w:val="24"/>
          <w:rtl/>
        </w:rPr>
        <w:t>?</w:t>
      </w:r>
      <w:r w:rsidRPr="00BD767E">
        <w:rPr>
          <w:rFonts w:cs="Arial"/>
          <w:sz w:val="24"/>
          <w:szCs w:val="24"/>
          <w:rtl/>
        </w:rPr>
        <w:t xml:space="preserve"> שהיה מתחילתו יין</w:t>
      </w:r>
      <w:r w:rsidRPr="003C63B8">
        <w:rPr>
          <w:rFonts w:cs="Arial" w:hint="cs"/>
          <w:sz w:val="24"/>
          <w:szCs w:val="24"/>
          <w:rtl/>
        </w:rPr>
        <w:t xml:space="preserve">. </w:t>
      </w:r>
      <w:r w:rsidRPr="009B632B">
        <w:rPr>
          <w:rFonts w:cs="Arial"/>
          <w:sz w:val="16"/>
          <w:szCs w:val="16"/>
          <w:rtl/>
        </w:rPr>
        <w:t>והבישול לא מפקיע ממנו איסור יין נסך</w:t>
      </w:r>
      <w:r w:rsidRPr="009B632B">
        <w:rPr>
          <w:rFonts w:cs="Arial" w:hint="cs"/>
          <w:sz w:val="16"/>
          <w:szCs w:val="16"/>
          <w:rtl/>
        </w:rPr>
        <w:t>. אבל אחר שבושל שוב לא יהיה ראוי לנסך</w:t>
      </w:r>
      <w:r w:rsidR="00D75C44">
        <w:rPr>
          <w:rFonts w:cs="Arial" w:hint="cs"/>
          <w:sz w:val="16"/>
          <w:szCs w:val="16"/>
          <w:rtl/>
        </w:rPr>
        <w:t>.</w:t>
      </w:r>
      <w:r w:rsidRPr="009B632B">
        <w:rPr>
          <w:rFonts w:cs="Arial" w:hint="cs"/>
          <w:sz w:val="16"/>
          <w:szCs w:val="16"/>
          <w:rtl/>
        </w:rPr>
        <w:t xml:space="preserve"> והוא הדין אם נתנו לתוכו דבר ממתק או מר</w:t>
      </w:r>
      <w:r w:rsidRPr="003C63B8">
        <w:rPr>
          <w:rFonts w:cs="Arial" w:hint="cs"/>
          <w:sz w:val="24"/>
          <w:szCs w:val="24"/>
          <w:rtl/>
        </w:rPr>
        <w:t>.</w:t>
      </w:r>
      <w:r w:rsidRPr="003C63B8">
        <w:rPr>
          <w:rFonts w:cs="Arial"/>
          <w:sz w:val="24"/>
          <w:szCs w:val="24"/>
          <w:rtl/>
        </w:rPr>
        <w:t xml:space="preserve"> </w:t>
      </w:r>
      <w:r w:rsidRPr="00805749">
        <w:rPr>
          <w:rFonts w:cs="Arial"/>
          <w:b/>
          <w:bCs/>
          <w:sz w:val="24"/>
          <w:szCs w:val="24"/>
          <w:rtl/>
        </w:rPr>
        <w:t>אמר ר' יוסי</w:t>
      </w:r>
      <w:r w:rsidRPr="003C63B8">
        <w:rPr>
          <w:rFonts w:cs="Arial" w:hint="cs"/>
          <w:sz w:val="24"/>
          <w:szCs w:val="24"/>
          <w:rtl/>
        </w:rPr>
        <w:t>.</w:t>
      </w:r>
      <w:r w:rsidRPr="00BD767E">
        <w:rPr>
          <w:rFonts w:cs="Arial"/>
          <w:sz w:val="24"/>
          <w:szCs w:val="24"/>
          <w:rtl/>
        </w:rPr>
        <w:t xml:space="preserve"> מתניתא אמרה כן </w:t>
      </w:r>
      <w:r w:rsidRPr="00805749">
        <w:rPr>
          <w:rFonts w:cs="Arial" w:hint="cs"/>
          <w:b/>
          <w:bCs/>
          <w:sz w:val="24"/>
          <w:szCs w:val="24"/>
          <w:rtl/>
        </w:rPr>
        <w:t>דתנן</w:t>
      </w:r>
      <w:r w:rsidRPr="003C63B8">
        <w:rPr>
          <w:rFonts w:cs="Arial" w:hint="cs"/>
          <w:sz w:val="24"/>
          <w:szCs w:val="24"/>
          <w:rtl/>
        </w:rPr>
        <w:t>,</w:t>
      </w:r>
      <w:r w:rsidRPr="003C63B8">
        <w:rPr>
          <w:rFonts w:cs="Arial"/>
          <w:sz w:val="24"/>
          <w:szCs w:val="24"/>
          <w:rtl/>
        </w:rPr>
        <w:t xml:space="preserve"> </w:t>
      </w:r>
      <w:r w:rsidRPr="00BD767E">
        <w:rPr>
          <w:rFonts w:cs="Arial"/>
          <w:sz w:val="24"/>
          <w:szCs w:val="24"/>
          <w:rtl/>
        </w:rPr>
        <w:t>היין והחומץ שהיה מתחילתו יין. רבי אמי הוו ליה אורחין</w:t>
      </w:r>
      <w:r w:rsidRPr="003C63B8">
        <w:rPr>
          <w:rFonts w:cs="Arial" w:hint="cs"/>
          <w:sz w:val="24"/>
          <w:szCs w:val="24"/>
          <w:rtl/>
        </w:rPr>
        <w:t>.</w:t>
      </w:r>
      <w:r w:rsidRPr="00BD767E">
        <w:rPr>
          <w:rFonts w:cs="Arial"/>
          <w:sz w:val="24"/>
          <w:szCs w:val="24"/>
          <w:rtl/>
        </w:rPr>
        <w:t xml:space="preserve"> אמר לון</w:t>
      </w:r>
      <w:r w:rsidRPr="003C63B8">
        <w:rPr>
          <w:rFonts w:cs="Arial" w:hint="cs"/>
          <w:sz w:val="24"/>
          <w:szCs w:val="24"/>
          <w:rtl/>
        </w:rPr>
        <w:t>,</w:t>
      </w:r>
      <w:r w:rsidRPr="00BD767E">
        <w:rPr>
          <w:rFonts w:cs="Arial"/>
          <w:sz w:val="24"/>
          <w:szCs w:val="24"/>
          <w:rtl/>
        </w:rPr>
        <w:t xml:space="preserve"> אילולי חמרא מבשלא דידי מגלי</w:t>
      </w:r>
      <w:r w:rsidRPr="003C63B8">
        <w:rPr>
          <w:rFonts w:cs="Arial" w:hint="cs"/>
          <w:sz w:val="24"/>
          <w:szCs w:val="24"/>
          <w:rtl/>
        </w:rPr>
        <w:t>,</w:t>
      </w:r>
      <w:r w:rsidRPr="00BD767E">
        <w:rPr>
          <w:rFonts w:cs="Arial"/>
          <w:sz w:val="24"/>
          <w:szCs w:val="24"/>
          <w:rtl/>
        </w:rPr>
        <w:t xml:space="preserve"> הוינא משקתכון. אמר ליה רב ביבי</w:t>
      </w:r>
      <w:r w:rsidRPr="003C63B8">
        <w:rPr>
          <w:rFonts w:cs="Arial" w:hint="cs"/>
          <w:sz w:val="24"/>
          <w:szCs w:val="24"/>
          <w:rtl/>
        </w:rPr>
        <w:t>.</w:t>
      </w:r>
      <w:r w:rsidRPr="00BD767E">
        <w:rPr>
          <w:rFonts w:cs="Arial"/>
          <w:sz w:val="24"/>
          <w:szCs w:val="24"/>
          <w:rtl/>
        </w:rPr>
        <w:t xml:space="preserve"> אייתון</w:t>
      </w:r>
      <w:r w:rsidRPr="003C63B8">
        <w:rPr>
          <w:rFonts w:cs="Arial" w:hint="cs"/>
          <w:sz w:val="24"/>
          <w:szCs w:val="24"/>
          <w:rtl/>
        </w:rPr>
        <w:t>,</w:t>
      </w:r>
      <w:r w:rsidRPr="00BD767E">
        <w:rPr>
          <w:rFonts w:cs="Arial"/>
          <w:sz w:val="24"/>
          <w:szCs w:val="24"/>
          <w:rtl/>
        </w:rPr>
        <w:t xml:space="preserve"> ואנן שתינן. אמר</w:t>
      </w:r>
      <w:r w:rsidRPr="003C63B8">
        <w:rPr>
          <w:rFonts w:cs="Arial" w:hint="cs"/>
          <w:sz w:val="24"/>
          <w:szCs w:val="24"/>
          <w:rtl/>
        </w:rPr>
        <w:t>.</w:t>
      </w:r>
      <w:r w:rsidRPr="00BD767E">
        <w:rPr>
          <w:rFonts w:cs="Arial"/>
          <w:sz w:val="24"/>
          <w:szCs w:val="24"/>
          <w:rtl/>
        </w:rPr>
        <w:t xml:space="preserve"> מאן דבעי מימת</w:t>
      </w:r>
      <w:r w:rsidRPr="003C63B8">
        <w:rPr>
          <w:rFonts w:cs="Arial" w:hint="cs"/>
          <w:sz w:val="24"/>
          <w:szCs w:val="24"/>
          <w:rtl/>
        </w:rPr>
        <w:t>,</w:t>
      </w:r>
      <w:r w:rsidRPr="00BD767E">
        <w:rPr>
          <w:rFonts w:cs="Arial"/>
          <w:sz w:val="24"/>
          <w:szCs w:val="24"/>
          <w:rtl/>
        </w:rPr>
        <w:t xml:space="preserve"> ייזיל ימות גו ביתיה. בר יודנה הוה ליה קונדיטון מגלי</w:t>
      </w:r>
      <w:r w:rsidRPr="003C63B8">
        <w:rPr>
          <w:rFonts w:cs="Arial" w:hint="cs"/>
          <w:sz w:val="24"/>
          <w:szCs w:val="24"/>
          <w:rtl/>
        </w:rPr>
        <w:t>.</w:t>
      </w:r>
      <w:r w:rsidRPr="00BD767E">
        <w:rPr>
          <w:rFonts w:cs="Arial"/>
          <w:sz w:val="24"/>
          <w:szCs w:val="24"/>
          <w:rtl/>
        </w:rPr>
        <w:t xml:space="preserve"> שאל לרבנין</w:t>
      </w:r>
      <w:r w:rsidRPr="003C63B8">
        <w:rPr>
          <w:rFonts w:cs="Arial" w:hint="cs"/>
          <w:sz w:val="24"/>
          <w:szCs w:val="24"/>
          <w:rtl/>
        </w:rPr>
        <w:t>,</w:t>
      </w:r>
      <w:r w:rsidRPr="00BD767E">
        <w:rPr>
          <w:rFonts w:cs="Arial"/>
          <w:sz w:val="24"/>
          <w:szCs w:val="24"/>
          <w:rtl/>
        </w:rPr>
        <w:t xml:space="preserve"> ואסרון</w:t>
      </w:r>
      <w:r w:rsidRPr="003C63B8">
        <w:rPr>
          <w:rFonts w:cs="Arial" w:hint="cs"/>
          <w:sz w:val="24"/>
          <w:szCs w:val="24"/>
          <w:rtl/>
        </w:rPr>
        <w:t>.</w:t>
      </w:r>
      <w:r w:rsidRPr="00BD767E">
        <w:rPr>
          <w:rFonts w:cs="Arial"/>
          <w:sz w:val="24"/>
          <w:szCs w:val="24"/>
          <w:rtl/>
        </w:rPr>
        <w:t xml:space="preserve"> ולא כן א"ר יצחק בר נחמן בשם רבי יהושע בן לוי</w:t>
      </w:r>
      <w:r w:rsidRPr="003C63B8">
        <w:rPr>
          <w:rFonts w:cs="Arial" w:hint="cs"/>
          <w:sz w:val="24"/>
          <w:szCs w:val="24"/>
          <w:rtl/>
        </w:rPr>
        <w:t>,</w:t>
      </w:r>
      <w:r w:rsidRPr="00BD767E">
        <w:rPr>
          <w:rFonts w:cs="Arial"/>
          <w:sz w:val="24"/>
          <w:szCs w:val="24"/>
          <w:rtl/>
        </w:rPr>
        <w:t xml:space="preserve"> החד והמר והמתוק אין בהן משום גילוי</w:t>
      </w:r>
      <w:r w:rsidRPr="003C63B8">
        <w:rPr>
          <w:rFonts w:cs="Arial" w:hint="cs"/>
          <w:sz w:val="24"/>
          <w:szCs w:val="24"/>
          <w:rtl/>
        </w:rPr>
        <w:t>?</w:t>
      </w:r>
      <w:r w:rsidRPr="00BD767E">
        <w:rPr>
          <w:rFonts w:cs="Arial"/>
          <w:sz w:val="24"/>
          <w:szCs w:val="24"/>
          <w:rtl/>
        </w:rPr>
        <w:t xml:space="preserve"> רבנן דקיסרין </w:t>
      </w:r>
      <w:r w:rsidRPr="00805749">
        <w:rPr>
          <w:rFonts w:cs="Arial" w:hint="cs"/>
          <w:b/>
          <w:bCs/>
          <w:sz w:val="24"/>
          <w:szCs w:val="24"/>
          <w:rtl/>
        </w:rPr>
        <w:t>אמרי</w:t>
      </w:r>
      <w:r>
        <w:rPr>
          <w:rFonts w:cs="Arial" w:hint="cs"/>
          <w:sz w:val="24"/>
          <w:szCs w:val="24"/>
          <w:rtl/>
        </w:rPr>
        <w:t xml:space="preserve"> </w:t>
      </w:r>
      <w:r w:rsidRPr="00BD767E">
        <w:rPr>
          <w:rFonts w:cs="Arial"/>
          <w:sz w:val="24"/>
          <w:szCs w:val="24"/>
          <w:rtl/>
        </w:rPr>
        <w:t xml:space="preserve">משום רבי יודה בר טיטוס </w:t>
      </w:r>
      <w:r w:rsidRPr="00805749">
        <w:rPr>
          <w:rFonts w:cs="Arial" w:hint="cs"/>
          <w:b/>
          <w:bCs/>
          <w:sz w:val="24"/>
          <w:szCs w:val="24"/>
          <w:rtl/>
        </w:rPr>
        <w:t xml:space="preserve">לא התירו אלא </w:t>
      </w:r>
      <w:r w:rsidRPr="00805749">
        <w:rPr>
          <w:rFonts w:cs="Arial"/>
          <w:b/>
          <w:bCs/>
          <w:sz w:val="24"/>
          <w:szCs w:val="24"/>
          <w:rtl/>
        </w:rPr>
        <w:t>ב</w:t>
      </w:r>
      <w:r w:rsidRPr="00805749">
        <w:rPr>
          <w:rFonts w:cs="Arial" w:hint="cs"/>
          <w:b/>
          <w:bCs/>
          <w:sz w:val="24"/>
          <w:szCs w:val="24"/>
          <w:rtl/>
        </w:rPr>
        <w:t>הה</w:t>
      </w:r>
      <w:r w:rsidRPr="00805749">
        <w:rPr>
          <w:rFonts w:cs="Arial"/>
          <w:b/>
          <w:bCs/>
          <w:sz w:val="24"/>
          <w:szCs w:val="24"/>
          <w:rtl/>
        </w:rPr>
        <w:t>ו</w:t>
      </w:r>
      <w:r w:rsidRPr="00BD767E">
        <w:rPr>
          <w:rFonts w:cs="Arial"/>
          <w:sz w:val="24"/>
          <w:szCs w:val="24"/>
          <w:rtl/>
        </w:rPr>
        <w:t xml:space="preserve"> דשחיק </w:t>
      </w:r>
      <w:r w:rsidRPr="00805749">
        <w:rPr>
          <w:rFonts w:cs="Arial" w:hint="cs"/>
          <w:b/>
          <w:bCs/>
          <w:sz w:val="24"/>
          <w:szCs w:val="24"/>
          <w:rtl/>
        </w:rPr>
        <w:t>ויהיב סימנים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חד לתלתא. </w:t>
      </w:r>
      <w:r w:rsidRPr="00805749">
        <w:rPr>
          <w:rFonts w:cs="Arial" w:hint="cs"/>
          <w:b/>
          <w:bCs/>
          <w:sz w:val="24"/>
          <w:szCs w:val="24"/>
          <w:rtl/>
        </w:rPr>
        <w:t>אבל פחות מכאן חוששים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בעון קומי רבי אבהו</w:t>
      </w:r>
      <w:r w:rsidRPr="003C63B8">
        <w:rPr>
          <w:rFonts w:cs="Arial" w:hint="cs"/>
          <w:sz w:val="24"/>
          <w:szCs w:val="24"/>
          <w:rtl/>
        </w:rPr>
        <w:t>.</w:t>
      </w:r>
      <w:r w:rsidRPr="00BD767E">
        <w:rPr>
          <w:rFonts w:cs="Arial"/>
          <w:sz w:val="24"/>
          <w:szCs w:val="24"/>
          <w:rtl/>
        </w:rPr>
        <w:t xml:space="preserve"> מבושל שנתגלה מהו</w:t>
      </w:r>
      <w:r w:rsidRPr="003C63B8">
        <w:rPr>
          <w:rFonts w:cs="Arial" w:hint="cs"/>
          <w:sz w:val="24"/>
          <w:szCs w:val="24"/>
          <w:rtl/>
        </w:rPr>
        <w:t>?</w:t>
      </w:r>
      <w:r w:rsidRPr="00BD767E">
        <w:rPr>
          <w:rFonts w:cs="Arial"/>
          <w:sz w:val="24"/>
          <w:szCs w:val="24"/>
          <w:rtl/>
        </w:rPr>
        <w:t xml:space="preserve"> אמר לון</w:t>
      </w:r>
      <w:r w:rsidRPr="003C63B8">
        <w:rPr>
          <w:rFonts w:cs="Arial" w:hint="cs"/>
          <w:sz w:val="24"/>
          <w:szCs w:val="24"/>
          <w:rtl/>
        </w:rPr>
        <w:t>.</w:t>
      </w:r>
      <w:r w:rsidRPr="00BD767E">
        <w:rPr>
          <w:rFonts w:cs="Arial"/>
          <w:sz w:val="24"/>
          <w:szCs w:val="24"/>
          <w:rtl/>
        </w:rPr>
        <w:t xml:space="preserve"> קרינה </w:t>
      </w:r>
      <w:r w:rsidRPr="00F71069">
        <w:rPr>
          <w:rFonts w:cs="Arial" w:hint="cs"/>
          <w:sz w:val="16"/>
          <w:szCs w:val="16"/>
          <w:rtl/>
        </w:rPr>
        <w:t>יין מתוק מברייתו</w:t>
      </w:r>
      <w:r w:rsidRPr="003C63B8">
        <w:rPr>
          <w:rFonts w:cs="Arial" w:hint="cs"/>
          <w:sz w:val="24"/>
          <w:szCs w:val="24"/>
          <w:rtl/>
        </w:rPr>
        <w:t xml:space="preserve"> </w:t>
      </w:r>
      <w:r w:rsidRPr="00BD767E">
        <w:rPr>
          <w:rFonts w:cs="Arial"/>
          <w:sz w:val="24"/>
          <w:szCs w:val="24"/>
          <w:rtl/>
        </w:rPr>
        <w:t>צריכא לרבי יוחנן</w:t>
      </w:r>
      <w:r w:rsidRPr="003C63B8">
        <w:rPr>
          <w:rFonts w:cs="Arial" w:hint="cs"/>
          <w:sz w:val="24"/>
          <w:szCs w:val="24"/>
          <w:rtl/>
        </w:rPr>
        <w:t>.</w:t>
      </w:r>
      <w:r w:rsidRPr="00BD767E">
        <w:rPr>
          <w:rFonts w:cs="Arial"/>
          <w:sz w:val="24"/>
          <w:szCs w:val="24"/>
          <w:rtl/>
        </w:rPr>
        <w:t xml:space="preserve"> ואתון שאלון </w:t>
      </w:r>
      <w:r w:rsidRPr="00805749">
        <w:rPr>
          <w:rFonts w:cs="Arial" w:hint="cs"/>
          <w:b/>
          <w:bCs/>
          <w:sz w:val="24"/>
          <w:szCs w:val="24"/>
          <w:rtl/>
        </w:rPr>
        <w:t>לי על מבושל שהיה מתחילתו יין?.</w:t>
      </w:r>
      <w:r w:rsidRPr="00BD767E">
        <w:rPr>
          <w:rFonts w:cs="Arial"/>
          <w:sz w:val="24"/>
          <w:szCs w:val="24"/>
          <w:rtl/>
        </w:rPr>
        <w:t xml:space="preserve"> שאלון לרבי יצחק</w:t>
      </w:r>
      <w:r w:rsidRPr="003C63B8">
        <w:rPr>
          <w:rFonts w:cs="Arial" w:hint="cs"/>
          <w:sz w:val="24"/>
          <w:szCs w:val="24"/>
          <w:rtl/>
        </w:rPr>
        <w:t>,</w:t>
      </w:r>
      <w:r w:rsidRPr="00BD767E">
        <w:rPr>
          <w:rFonts w:cs="Arial"/>
          <w:sz w:val="24"/>
          <w:szCs w:val="24"/>
          <w:rtl/>
        </w:rPr>
        <w:t xml:space="preserve"> ואסר לון</w:t>
      </w:r>
      <w:r w:rsidRPr="003C63B8">
        <w:rPr>
          <w:rFonts w:cs="Arial" w:hint="cs"/>
          <w:sz w:val="24"/>
          <w:szCs w:val="24"/>
          <w:rtl/>
        </w:rPr>
        <w:t>.</w:t>
      </w:r>
      <w:r w:rsidRPr="00BD767E">
        <w:rPr>
          <w:rFonts w:cs="Arial"/>
          <w:sz w:val="24"/>
          <w:szCs w:val="24"/>
          <w:rtl/>
        </w:rPr>
        <w:t xml:space="preserve"> ואינהר רבי אבהו</w:t>
      </w:r>
      <w:r w:rsidRPr="003C63B8">
        <w:rPr>
          <w:rFonts w:cs="Arial" w:hint="cs"/>
          <w:sz w:val="24"/>
          <w:szCs w:val="24"/>
          <w:rtl/>
        </w:rPr>
        <w:t>,</w:t>
      </w:r>
      <w:r w:rsidRPr="003C63B8">
        <w:rPr>
          <w:rFonts w:cs="Arial"/>
          <w:sz w:val="24"/>
          <w:szCs w:val="24"/>
          <w:rtl/>
        </w:rPr>
        <w:t xml:space="preserve"> </w:t>
      </w:r>
      <w:r w:rsidRPr="00805749">
        <w:rPr>
          <w:rFonts w:cs="Arial"/>
          <w:b/>
          <w:bCs/>
          <w:sz w:val="24"/>
          <w:szCs w:val="24"/>
          <w:rtl/>
        </w:rPr>
        <w:t>ד</w:t>
      </w:r>
      <w:r w:rsidRPr="00805749">
        <w:rPr>
          <w:rFonts w:cs="Arial" w:hint="cs"/>
          <w:b/>
          <w:bCs/>
          <w:sz w:val="24"/>
          <w:szCs w:val="24"/>
          <w:rtl/>
        </w:rPr>
        <w:t>א</w:t>
      </w:r>
      <w:r w:rsidRPr="00805749">
        <w:rPr>
          <w:rFonts w:cs="Arial"/>
          <w:b/>
          <w:bCs/>
          <w:sz w:val="24"/>
          <w:szCs w:val="24"/>
          <w:rtl/>
        </w:rPr>
        <w:t>מר</w:t>
      </w:r>
      <w:r w:rsidRPr="00BD767E">
        <w:rPr>
          <w:rFonts w:cs="Arial"/>
          <w:sz w:val="24"/>
          <w:szCs w:val="24"/>
          <w:rtl/>
        </w:rPr>
        <w:t xml:space="preserve"> רבי יוחנן אסור. בר נטיזה</w:t>
      </w:r>
      <w:r w:rsidRPr="003C63B8">
        <w:rPr>
          <w:rFonts w:cs="Arial" w:hint="cs"/>
          <w:sz w:val="24"/>
          <w:szCs w:val="24"/>
          <w:rtl/>
        </w:rPr>
        <w:t>,</w:t>
      </w:r>
      <w:r w:rsidRPr="00BD767E">
        <w:rPr>
          <w:rFonts w:cs="Arial"/>
          <w:sz w:val="24"/>
          <w:szCs w:val="24"/>
          <w:rtl/>
        </w:rPr>
        <w:t xml:space="preserve"> איתגליין ליה גיגיתיה</w:t>
      </w:r>
      <w:r w:rsidRPr="003C63B8">
        <w:rPr>
          <w:rFonts w:cs="Arial" w:hint="cs"/>
          <w:sz w:val="24"/>
          <w:szCs w:val="24"/>
          <w:rtl/>
        </w:rPr>
        <w:t>.</w:t>
      </w:r>
      <w:r w:rsidRPr="00BD767E">
        <w:rPr>
          <w:rFonts w:cs="Arial"/>
          <w:sz w:val="24"/>
          <w:szCs w:val="24"/>
          <w:rtl/>
        </w:rPr>
        <w:t xml:space="preserve"> שאיל לרבי </w:t>
      </w:r>
      <w:r w:rsidRPr="003C63B8">
        <w:rPr>
          <w:rFonts w:cs="Arial" w:hint="cs"/>
          <w:sz w:val="24"/>
          <w:szCs w:val="24"/>
          <w:rtl/>
        </w:rPr>
        <w:t>א</w:t>
      </w:r>
      <w:r w:rsidRPr="003C63B8">
        <w:rPr>
          <w:rFonts w:cs="Arial"/>
          <w:sz w:val="24"/>
          <w:szCs w:val="24"/>
          <w:rtl/>
        </w:rPr>
        <w:t>בא</w:t>
      </w:r>
      <w:r w:rsidRPr="00BD767E">
        <w:rPr>
          <w:rFonts w:cs="Arial"/>
          <w:sz w:val="24"/>
          <w:szCs w:val="24"/>
          <w:rtl/>
        </w:rPr>
        <w:t xml:space="preserve"> בר ממל</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אם היה נכנס ויוצא</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 xml:space="preserve">, </w:t>
      </w:r>
      <w:r w:rsidRPr="00805749">
        <w:rPr>
          <w:rFonts w:cs="Arial" w:hint="cs"/>
          <w:b/>
          <w:bCs/>
          <w:sz w:val="24"/>
          <w:szCs w:val="24"/>
          <w:rtl/>
        </w:rPr>
        <w:t>לפי שהנחש נבהל ולא שותה.</w:t>
      </w:r>
      <w:r w:rsidRPr="00BD767E">
        <w:rPr>
          <w:rFonts w:cs="Arial"/>
          <w:sz w:val="24"/>
          <w:szCs w:val="24"/>
          <w:rtl/>
        </w:rPr>
        <w:t xml:space="preserve"> רבי יעקב בר אחא </w:t>
      </w:r>
      <w:r w:rsidRPr="00805749">
        <w:rPr>
          <w:rFonts w:cs="Arial" w:hint="cs"/>
          <w:b/>
          <w:bCs/>
          <w:sz w:val="24"/>
          <w:szCs w:val="24"/>
          <w:rtl/>
        </w:rPr>
        <w:t>ו</w:t>
      </w:r>
      <w:r w:rsidRPr="00805749">
        <w:rPr>
          <w:rFonts w:cs="Arial"/>
          <w:b/>
          <w:bCs/>
          <w:sz w:val="24"/>
          <w:szCs w:val="24"/>
          <w:rtl/>
        </w:rPr>
        <w:t>רבי</w:t>
      </w:r>
      <w:r w:rsidRPr="00BD767E">
        <w:rPr>
          <w:rFonts w:cs="Arial"/>
          <w:sz w:val="24"/>
          <w:szCs w:val="24"/>
          <w:rtl/>
        </w:rPr>
        <w:t xml:space="preserve"> אמי </w:t>
      </w:r>
      <w:r w:rsidRPr="00805749">
        <w:rPr>
          <w:rFonts w:cs="Arial" w:hint="cs"/>
          <w:b/>
          <w:bCs/>
          <w:sz w:val="24"/>
          <w:szCs w:val="24"/>
          <w:rtl/>
        </w:rPr>
        <w:t>אמרו</w:t>
      </w:r>
      <w:r w:rsidRPr="003C63B8">
        <w:rPr>
          <w:rFonts w:cs="Arial" w:hint="cs"/>
          <w:sz w:val="24"/>
          <w:szCs w:val="24"/>
          <w:rtl/>
        </w:rPr>
        <w:t xml:space="preserve"> </w:t>
      </w:r>
      <w:r w:rsidRPr="00BD767E">
        <w:rPr>
          <w:rFonts w:cs="Arial"/>
          <w:sz w:val="24"/>
          <w:szCs w:val="24"/>
          <w:rtl/>
        </w:rPr>
        <w:t xml:space="preserve">בשם רבי </w:t>
      </w:r>
      <w:r w:rsidRPr="00805749">
        <w:rPr>
          <w:rFonts w:cs="Arial" w:hint="cs"/>
          <w:b/>
          <w:bCs/>
          <w:sz w:val="24"/>
          <w:szCs w:val="24"/>
          <w:rtl/>
        </w:rPr>
        <w:t>א</w:t>
      </w:r>
      <w:r w:rsidRPr="00805749">
        <w:rPr>
          <w:rFonts w:cs="Arial"/>
          <w:b/>
          <w:bCs/>
          <w:sz w:val="24"/>
          <w:szCs w:val="24"/>
          <w:rtl/>
        </w:rPr>
        <w:t>לעזר</w:t>
      </w:r>
      <w:r w:rsidRPr="003C63B8">
        <w:rPr>
          <w:rFonts w:cs="Arial" w:hint="cs"/>
          <w:sz w:val="24"/>
          <w:szCs w:val="24"/>
          <w:rtl/>
        </w:rPr>
        <w:t>,</w:t>
      </w:r>
      <w:r w:rsidRPr="00BD767E">
        <w:rPr>
          <w:rFonts w:cs="Arial"/>
          <w:sz w:val="24"/>
          <w:szCs w:val="24"/>
          <w:rtl/>
        </w:rPr>
        <w:t xml:space="preserve"> אם היה ישן </w:t>
      </w:r>
      <w:r w:rsidRPr="00805749">
        <w:rPr>
          <w:rFonts w:cs="Arial" w:hint="cs"/>
          <w:b/>
          <w:bCs/>
          <w:sz w:val="24"/>
          <w:szCs w:val="24"/>
          <w:rtl/>
        </w:rPr>
        <w:t>ליד היין</w:t>
      </w:r>
      <w:r w:rsidRPr="003C63B8">
        <w:rPr>
          <w:rFonts w:cs="Arial" w:hint="cs"/>
          <w:sz w:val="24"/>
          <w:szCs w:val="24"/>
          <w:rtl/>
        </w:rPr>
        <w:t xml:space="preserve"> </w:t>
      </w:r>
      <w:r w:rsidRPr="00BD767E">
        <w:rPr>
          <w:rFonts w:cs="Arial"/>
          <w:sz w:val="24"/>
          <w:szCs w:val="24"/>
          <w:rtl/>
        </w:rPr>
        <w:t xml:space="preserve">מותר. רבי חנינה </w:t>
      </w:r>
      <w:r w:rsidRPr="00805749">
        <w:rPr>
          <w:rFonts w:cs="Arial" w:hint="cs"/>
          <w:b/>
          <w:bCs/>
          <w:sz w:val="24"/>
          <w:szCs w:val="24"/>
          <w:rtl/>
        </w:rPr>
        <w:t>ו</w:t>
      </w:r>
      <w:r w:rsidRPr="00805749">
        <w:rPr>
          <w:rFonts w:cs="Arial"/>
          <w:b/>
          <w:bCs/>
          <w:sz w:val="24"/>
          <w:szCs w:val="24"/>
          <w:rtl/>
        </w:rPr>
        <w:t>רבי</w:t>
      </w:r>
      <w:r w:rsidRPr="00BD767E">
        <w:rPr>
          <w:rFonts w:cs="Arial"/>
          <w:sz w:val="24"/>
          <w:szCs w:val="24"/>
          <w:rtl/>
        </w:rPr>
        <w:t xml:space="preserve"> יהושע בן לוי</w:t>
      </w:r>
      <w:r w:rsidRPr="003C63B8">
        <w:rPr>
          <w:rFonts w:cs="Arial" w:hint="cs"/>
          <w:sz w:val="24"/>
          <w:szCs w:val="24"/>
          <w:rtl/>
        </w:rPr>
        <w:t>.</w:t>
      </w:r>
      <w:r w:rsidRPr="00BD767E">
        <w:rPr>
          <w:rFonts w:cs="Arial"/>
          <w:sz w:val="24"/>
          <w:szCs w:val="24"/>
          <w:rtl/>
        </w:rPr>
        <w:t xml:space="preserve"> חד אמר</w:t>
      </w:r>
      <w:r w:rsidRPr="003C63B8">
        <w:rPr>
          <w:rFonts w:cs="Arial" w:hint="cs"/>
          <w:sz w:val="24"/>
          <w:szCs w:val="24"/>
          <w:rtl/>
        </w:rPr>
        <w:t>,</w:t>
      </w:r>
      <w:r w:rsidRPr="00BD767E">
        <w:rPr>
          <w:rFonts w:cs="Arial"/>
          <w:sz w:val="24"/>
          <w:szCs w:val="24"/>
          <w:rtl/>
        </w:rPr>
        <w:t xml:space="preserve"> ישן מותר</w:t>
      </w:r>
      <w:r w:rsidRPr="003C63B8">
        <w:rPr>
          <w:rFonts w:cs="Arial" w:hint="cs"/>
          <w:sz w:val="24"/>
          <w:szCs w:val="24"/>
          <w:rtl/>
        </w:rPr>
        <w:t>.</w:t>
      </w:r>
      <w:r w:rsidRPr="00BD767E">
        <w:rPr>
          <w:rFonts w:cs="Arial"/>
          <w:sz w:val="24"/>
          <w:szCs w:val="24"/>
          <w:rtl/>
        </w:rPr>
        <w:t xml:space="preserve"> וחד אמר</w:t>
      </w:r>
      <w:r w:rsidRPr="003C63B8">
        <w:rPr>
          <w:rFonts w:cs="Arial" w:hint="cs"/>
          <w:sz w:val="24"/>
          <w:szCs w:val="24"/>
          <w:rtl/>
        </w:rPr>
        <w:t>,</w:t>
      </w:r>
      <w:r w:rsidRPr="00BD767E">
        <w:rPr>
          <w:rFonts w:cs="Arial"/>
          <w:sz w:val="24"/>
          <w:szCs w:val="24"/>
          <w:rtl/>
        </w:rPr>
        <w:t xml:space="preserve"> ישן אסור</w:t>
      </w:r>
      <w:r w:rsidRPr="003C63B8">
        <w:rPr>
          <w:rFonts w:cs="Arial" w:hint="cs"/>
          <w:sz w:val="24"/>
          <w:szCs w:val="24"/>
          <w:rtl/>
        </w:rPr>
        <w:t>.</w:t>
      </w:r>
      <w:r w:rsidRPr="00BD767E">
        <w:rPr>
          <w:rFonts w:cs="Arial"/>
          <w:sz w:val="24"/>
          <w:szCs w:val="24"/>
          <w:rtl/>
        </w:rPr>
        <w:t xml:space="preserve"> מסתברא דר' חנינה אמר ישן מותר</w:t>
      </w:r>
      <w:r w:rsidRPr="003C63B8">
        <w:rPr>
          <w:rFonts w:cs="Arial" w:hint="cs"/>
          <w:sz w:val="24"/>
          <w:szCs w:val="24"/>
          <w:rtl/>
        </w:rPr>
        <w:t>.</w:t>
      </w:r>
      <w:r w:rsidRPr="00BD767E">
        <w:rPr>
          <w:rFonts w:cs="Arial"/>
          <w:sz w:val="24"/>
          <w:szCs w:val="24"/>
          <w:rtl/>
        </w:rPr>
        <w:t xml:space="preserve"> דבכל אתר</w:t>
      </w:r>
      <w:r w:rsidRPr="003C63B8">
        <w:rPr>
          <w:rFonts w:cs="Arial" w:hint="cs"/>
          <w:sz w:val="24"/>
          <w:szCs w:val="24"/>
          <w:rtl/>
        </w:rPr>
        <w:t>,</w:t>
      </w:r>
      <w:r w:rsidRPr="00BD767E">
        <w:rPr>
          <w:rFonts w:cs="Arial"/>
          <w:sz w:val="24"/>
          <w:szCs w:val="24"/>
          <w:rtl/>
        </w:rPr>
        <w:t xml:space="preserve"> סמיך רבי </w:t>
      </w:r>
      <w:r w:rsidRPr="00805749">
        <w:rPr>
          <w:rFonts w:cs="Arial" w:hint="cs"/>
          <w:b/>
          <w:bCs/>
          <w:sz w:val="24"/>
          <w:szCs w:val="24"/>
          <w:rtl/>
        </w:rPr>
        <w:t>א</w:t>
      </w:r>
      <w:r w:rsidRPr="00805749">
        <w:rPr>
          <w:rFonts w:cs="Arial"/>
          <w:b/>
          <w:bCs/>
          <w:sz w:val="24"/>
          <w:szCs w:val="24"/>
          <w:rtl/>
        </w:rPr>
        <w:t xml:space="preserve">לעזר </w:t>
      </w:r>
      <w:r w:rsidRPr="00805749">
        <w:rPr>
          <w:rFonts w:cs="Arial" w:hint="cs"/>
          <w:b/>
          <w:bCs/>
          <w:sz w:val="24"/>
          <w:szCs w:val="24"/>
          <w:rtl/>
        </w:rPr>
        <w:t>ע</w:t>
      </w:r>
      <w:r w:rsidRPr="00805749">
        <w:rPr>
          <w:rFonts w:cs="Arial"/>
          <w:b/>
          <w:bCs/>
          <w:sz w:val="24"/>
          <w:szCs w:val="24"/>
          <w:rtl/>
        </w:rPr>
        <w:t>ל</w:t>
      </w:r>
      <w:r w:rsidRPr="00805749">
        <w:rPr>
          <w:rFonts w:cs="Arial" w:hint="cs"/>
          <w:b/>
          <w:bCs/>
          <w:sz w:val="24"/>
          <w:szCs w:val="24"/>
          <w:rtl/>
        </w:rPr>
        <w:t xml:space="preserve"> </w:t>
      </w:r>
      <w:r w:rsidRPr="00805749">
        <w:rPr>
          <w:rFonts w:cs="Arial"/>
          <w:b/>
          <w:bCs/>
          <w:sz w:val="24"/>
          <w:szCs w:val="24"/>
          <w:rtl/>
        </w:rPr>
        <w:t>רבי</w:t>
      </w:r>
      <w:r w:rsidRPr="00BD767E">
        <w:rPr>
          <w:rFonts w:cs="Arial"/>
          <w:sz w:val="24"/>
          <w:szCs w:val="24"/>
          <w:rtl/>
        </w:rPr>
        <w:t xml:space="preserve"> חנינה. רבי יוסי בן שאול משתעי אהן עובדא</w:t>
      </w:r>
      <w:r w:rsidRPr="003C63B8">
        <w:rPr>
          <w:rFonts w:cs="Arial" w:hint="cs"/>
          <w:sz w:val="24"/>
          <w:szCs w:val="24"/>
          <w:rtl/>
        </w:rPr>
        <w:t>.</w:t>
      </w:r>
      <w:r w:rsidRPr="00BD767E">
        <w:rPr>
          <w:rFonts w:cs="Arial"/>
          <w:sz w:val="24"/>
          <w:szCs w:val="24"/>
          <w:rtl/>
        </w:rPr>
        <w:t xml:space="preserve"> עובדא הוה </w:t>
      </w:r>
      <w:r w:rsidRPr="00805749">
        <w:rPr>
          <w:rFonts w:cs="Arial" w:hint="cs"/>
          <w:b/>
          <w:bCs/>
          <w:sz w:val="24"/>
          <w:szCs w:val="24"/>
          <w:rtl/>
        </w:rPr>
        <w:t>ב</w:t>
      </w:r>
      <w:r w:rsidRPr="00805749">
        <w:rPr>
          <w:rFonts w:cs="Arial"/>
          <w:b/>
          <w:bCs/>
          <w:sz w:val="24"/>
          <w:szCs w:val="24"/>
          <w:rtl/>
        </w:rPr>
        <w:t>איתא</w:t>
      </w:r>
      <w:r w:rsidRPr="00BD767E">
        <w:rPr>
          <w:rFonts w:cs="Arial"/>
          <w:sz w:val="24"/>
          <w:szCs w:val="24"/>
          <w:rtl/>
        </w:rPr>
        <w:t xml:space="preserve"> חדא [דף יב עמוד א] דהוות רחמה מצוותא</w:t>
      </w:r>
      <w:r w:rsidRPr="003C63B8">
        <w:rPr>
          <w:rFonts w:cs="Arial" w:hint="cs"/>
          <w:sz w:val="24"/>
          <w:szCs w:val="24"/>
          <w:rtl/>
        </w:rPr>
        <w:t>,</w:t>
      </w:r>
      <w:r w:rsidRPr="00BD767E">
        <w:rPr>
          <w:rFonts w:cs="Arial"/>
          <w:sz w:val="24"/>
          <w:szCs w:val="24"/>
          <w:rtl/>
        </w:rPr>
        <w:t xml:space="preserve"> ובעלה שנא מצוותא. אתא חד מסכן ויהבת קומוי ואכל</w:t>
      </w:r>
      <w:r w:rsidRPr="003C63B8">
        <w:rPr>
          <w:rFonts w:cs="Arial" w:hint="cs"/>
          <w:sz w:val="24"/>
          <w:szCs w:val="24"/>
          <w:rtl/>
        </w:rPr>
        <w:t>.</w:t>
      </w:r>
      <w:r w:rsidRPr="00BD767E">
        <w:rPr>
          <w:rFonts w:cs="Arial"/>
          <w:sz w:val="24"/>
          <w:szCs w:val="24"/>
          <w:rtl/>
        </w:rPr>
        <w:t xml:space="preserve"> ארגישת בבעלה</w:t>
      </w:r>
      <w:r w:rsidRPr="003C63B8">
        <w:rPr>
          <w:rFonts w:cs="Arial"/>
          <w:sz w:val="24"/>
          <w:szCs w:val="24"/>
          <w:rtl/>
        </w:rPr>
        <w:t xml:space="preserve"> </w:t>
      </w:r>
      <w:r w:rsidRPr="00BD767E">
        <w:rPr>
          <w:rFonts w:cs="Arial"/>
          <w:sz w:val="24"/>
          <w:szCs w:val="24"/>
          <w:rtl/>
        </w:rPr>
        <w:t>איסליק</w:t>
      </w:r>
      <w:r w:rsidR="00A93C1D" w:rsidRPr="00A93C1D">
        <w:rPr>
          <w:rFonts w:cs="Arial" w:hint="cs"/>
          <w:b/>
          <w:bCs/>
          <w:sz w:val="24"/>
          <w:szCs w:val="24"/>
          <w:rtl/>
        </w:rPr>
        <w:t xml:space="preserve"> </w:t>
      </w:r>
      <w:r w:rsidR="00A93C1D" w:rsidRPr="00A93C1D">
        <w:rPr>
          <w:rFonts w:cs="Arial" w:hint="cs"/>
          <w:sz w:val="16"/>
          <w:szCs w:val="16"/>
          <w:rtl/>
        </w:rPr>
        <w:t>שחוזר</w:t>
      </w:r>
      <w:r w:rsidR="00A93C1D">
        <w:rPr>
          <w:rFonts w:cs="Arial" w:hint="cs"/>
          <w:sz w:val="16"/>
          <w:szCs w:val="16"/>
          <w:rtl/>
        </w:rPr>
        <w:t>,</w:t>
      </w:r>
      <w:r w:rsidRPr="00BD767E">
        <w:rPr>
          <w:rFonts w:cs="Arial"/>
          <w:sz w:val="24"/>
          <w:szCs w:val="24"/>
          <w:rtl/>
        </w:rPr>
        <w:t xml:space="preserve"> וטמרתיה </w:t>
      </w:r>
      <w:r w:rsidRPr="00805749">
        <w:rPr>
          <w:rFonts w:cs="Arial" w:hint="cs"/>
          <w:b/>
          <w:bCs/>
          <w:sz w:val="24"/>
          <w:szCs w:val="24"/>
          <w:rtl/>
        </w:rPr>
        <w:t xml:space="preserve">לעני </w:t>
      </w:r>
      <w:r w:rsidRPr="00805749">
        <w:rPr>
          <w:rFonts w:cs="Arial"/>
          <w:b/>
          <w:bCs/>
          <w:sz w:val="24"/>
          <w:szCs w:val="24"/>
          <w:rtl/>
        </w:rPr>
        <w:t>בעיליתי</w:t>
      </w:r>
      <w:r w:rsidRPr="00805749">
        <w:rPr>
          <w:rFonts w:cs="Arial" w:hint="cs"/>
          <w:b/>
          <w:bCs/>
          <w:sz w:val="24"/>
          <w:szCs w:val="24"/>
          <w:rtl/>
        </w:rPr>
        <w:t>ה</w:t>
      </w:r>
      <w:r w:rsidRPr="003C63B8">
        <w:rPr>
          <w:rFonts w:cs="Arial"/>
          <w:sz w:val="24"/>
          <w:szCs w:val="24"/>
          <w:rtl/>
        </w:rPr>
        <w:t>.</w:t>
      </w:r>
      <w:r w:rsidRPr="00BD767E">
        <w:rPr>
          <w:rFonts w:cs="Arial"/>
          <w:sz w:val="24"/>
          <w:szCs w:val="24"/>
          <w:rtl/>
        </w:rPr>
        <w:t xml:space="preserve"> תבת קומי בעלה</w:t>
      </w:r>
      <w:r w:rsidRPr="003C63B8">
        <w:rPr>
          <w:rFonts w:cs="Arial" w:hint="cs"/>
          <w:sz w:val="24"/>
          <w:szCs w:val="24"/>
          <w:rtl/>
        </w:rPr>
        <w:t>,</w:t>
      </w:r>
      <w:r w:rsidRPr="00BD767E">
        <w:rPr>
          <w:rFonts w:cs="Arial"/>
          <w:sz w:val="24"/>
          <w:szCs w:val="24"/>
          <w:rtl/>
        </w:rPr>
        <w:t xml:space="preserve"> ואכל ודמך </w:t>
      </w:r>
      <w:r w:rsidRPr="00805749">
        <w:rPr>
          <w:rFonts w:cs="Arial"/>
          <w:b/>
          <w:bCs/>
          <w:sz w:val="24"/>
          <w:szCs w:val="24"/>
          <w:rtl/>
        </w:rPr>
        <w:t>לי</w:t>
      </w:r>
      <w:r w:rsidRPr="00805749">
        <w:rPr>
          <w:rFonts w:cs="Arial" w:hint="cs"/>
          <w:b/>
          <w:bCs/>
          <w:sz w:val="24"/>
          <w:szCs w:val="24"/>
          <w:rtl/>
        </w:rPr>
        <w:t>ה</w:t>
      </w:r>
      <w:r w:rsidRPr="003C63B8">
        <w:rPr>
          <w:rFonts w:cs="Arial" w:hint="cs"/>
          <w:sz w:val="24"/>
          <w:szCs w:val="24"/>
          <w:rtl/>
        </w:rPr>
        <w:t>.</w:t>
      </w:r>
      <w:r w:rsidRPr="00BD767E">
        <w:rPr>
          <w:rFonts w:cs="Arial"/>
          <w:sz w:val="24"/>
          <w:szCs w:val="24"/>
          <w:rtl/>
        </w:rPr>
        <w:t xml:space="preserve"> אתא חיויא ואכל מן קומוי. קם בעלה מן שינתיה ובעא מיכול. שרי ההוא </w:t>
      </w:r>
      <w:r w:rsidRPr="00805749">
        <w:rPr>
          <w:rFonts w:cs="Arial" w:hint="cs"/>
          <w:b/>
          <w:bCs/>
          <w:sz w:val="24"/>
          <w:szCs w:val="24"/>
          <w:rtl/>
        </w:rPr>
        <w:t>מסכן</w:t>
      </w:r>
      <w:r w:rsidRPr="003C63B8">
        <w:rPr>
          <w:rFonts w:cs="Arial" w:hint="cs"/>
          <w:sz w:val="24"/>
          <w:szCs w:val="24"/>
          <w:rtl/>
        </w:rPr>
        <w:t xml:space="preserve"> </w:t>
      </w:r>
      <w:r w:rsidRPr="00BD767E">
        <w:rPr>
          <w:rFonts w:cs="Arial"/>
          <w:sz w:val="24"/>
          <w:szCs w:val="24"/>
          <w:rtl/>
        </w:rPr>
        <w:t xml:space="preserve">דעילתיה מלולי </w:t>
      </w:r>
      <w:r w:rsidRPr="00805749">
        <w:rPr>
          <w:rFonts w:cs="Arial" w:hint="cs"/>
          <w:b/>
          <w:bCs/>
          <w:sz w:val="24"/>
          <w:szCs w:val="24"/>
          <w:rtl/>
        </w:rPr>
        <w:t>עימי דלא יכול. ממה שהוא רצה לאכול אחר שישן</w:t>
      </w:r>
      <w:r>
        <w:rPr>
          <w:rFonts w:cs="Arial" w:hint="cs"/>
          <w:sz w:val="24"/>
          <w:szCs w:val="24"/>
          <w:rtl/>
        </w:rPr>
        <w:t xml:space="preserve"> </w:t>
      </w:r>
      <w:r w:rsidRPr="00BD767E">
        <w:rPr>
          <w:rFonts w:cs="Arial" w:hint="eastAsia"/>
          <w:sz w:val="24"/>
          <w:szCs w:val="24"/>
          <w:rtl/>
        </w:rPr>
        <w:t>הדא</w:t>
      </w:r>
      <w:r w:rsidRPr="00BD767E">
        <w:rPr>
          <w:rFonts w:cs="Arial"/>
          <w:sz w:val="24"/>
          <w:szCs w:val="24"/>
          <w:rtl/>
        </w:rPr>
        <w:t xml:space="preserve"> אמרה ישן מותר. </w:t>
      </w:r>
      <w:r w:rsidRPr="00805749">
        <w:rPr>
          <w:rFonts w:cs="Arial" w:hint="cs"/>
          <w:b/>
          <w:bCs/>
          <w:sz w:val="24"/>
          <w:szCs w:val="24"/>
          <w:rtl/>
        </w:rPr>
        <w:t>בור</w:t>
      </w:r>
      <w:r w:rsidRPr="00BD767E">
        <w:rPr>
          <w:rFonts w:cs="Arial"/>
          <w:sz w:val="24"/>
          <w:szCs w:val="24"/>
          <w:rtl/>
        </w:rPr>
        <w:t xml:space="preserve"> הוה</w:t>
      </w:r>
      <w:r>
        <w:rPr>
          <w:rFonts w:cs="Arial" w:hint="cs"/>
          <w:sz w:val="24"/>
          <w:szCs w:val="24"/>
          <w:rtl/>
        </w:rPr>
        <w:t xml:space="preserve"> </w:t>
      </w:r>
      <w:r w:rsidRPr="00805749">
        <w:rPr>
          <w:rFonts w:cs="Arial" w:hint="cs"/>
          <w:b/>
          <w:bCs/>
          <w:sz w:val="24"/>
          <w:szCs w:val="24"/>
          <w:rtl/>
        </w:rPr>
        <w:t>ולא היה בקיא</w:t>
      </w:r>
      <w:r>
        <w:rPr>
          <w:rFonts w:cs="Arial" w:hint="cs"/>
          <w:sz w:val="24"/>
          <w:szCs w:val="24"/>
          <w:rtl/>
        </w:rPr>
        <w:t xml:space="preserve"> </w:t>
      </w:r>
      <w:r w:rsidRPr="00805749">
        <w:rPr>
          <w:rFonts w:cs="Arial" w:hint="cs"/>
          <w:b/>
          <w:bCs/>
          <w:sz w:val="24"/>
          <w:szCs w:val="24"/>
          <w:rtl/>
        </w:rPr>
        <w:t>בהלכה</w:t>
      </w:r>
      <w:r>
        <w:rPr>
          <w:rFonts w:cs="Arial" w:hint="cs"/>
          <w:sz w:val="24"/>
          <w:szCs w:val="24"/>
          <w:rtl/>
        </w:rPr>
        <w:t>.</w:t>
      </w:r>
      <w:r w:rsidRPr="00BD767E">
        <w:rPr>
          <w:rFonts w:cs="Arial"/>
          <w:sz w:val="24"/>
          <w:szCs w:val="24"/>
          <w:rtl/>
        </w:rPr>
        <w:t xml:space="preserve"> ואינו אסור </w:t>
      </w:r>
      <w:r w:rsidRPr="00805749">
        <w:rPr>
          <w:rFonts w:cs="Arial" w:hint="cs"/>
          <w:b/>
          <w:bCs/>
          <w:sz w:val="24"/>
          <w:szCs w:val="24"/>
          <w:rtl/>
        </w:rPr>
        <w:t>באשתו</w:t>
      </w:r>
      <w:r w:rsidRPr="003C63B8">
        <w:rPr>
          <w:rFonts w:cs="Arial" w:hint="cs"/>
          <w:sz w:val="24"/>
          <w:szCs w:val="24"/>
          <w:rtl/>
        </w:rPr>
        <w:t xml:space="preserve"> </w:t>
      </w:r>
      <w:r w:rsidRPr="00BD767E">
        <w:rPr>
          <w:rFonts w:cs="Arial"/>
          <w:sz w:val="24"/>
          <w:szCs w:val="24"/>
          <w:rtl/>
        </w:rPr>
        <w:t xml:space="preserve">משום ייחוד </w:t>
      </w:r>
      <w:r w:rsidRPr="00805749">
        <w:rPr>
          <w:rFonts w:cs="Arial" w:hint="cs"/>
          <w:b/>
          <w:bCs/>
          <w:sz w:val="24"/>
          <w:szCs w:val="24"/>
          <w:rtl/>
        </w:rPr>
        <w:t>שהרי נתייחדה עם העני?</w:t>
      </w:r>
      <w:r w:rsidRPr="00805749">
        <w:rPr>
          <w:rFonts w:cs="Arial"/>
          <w:b/>
          <w:bCs/>
          <w:sz w:val="24"/>
          <w:szCs w:val="24"/>
          <w:rtl/>
        </w:rPr>
        <w:t xml:space="preserve"> </w:t>
      </w:r>
      <w:r w:rsidRPr="00805749">
        <w:rPr>
          <w:rFonts w:cs="Arial" w:hint="cs"/>
          <w:b/>
          <w:bCs/>
          <w:sz w:val="24"/>
          <w:szCs w:val="24"/>
          <w:rtl/>
        </w:rPr>
        <w:t>כתיב</w:t>
      </w:r>
      <w:r w:rsidRPr="00BD767E">
        <w:rPr>
          <w:rFonts w:cs="Arial"/>
          <w:sz w:val="24"/>
          <w:szCs w:val="24"/>
          <w:rtl/>
        </w:rPr>
        <w:t>[יחזקאל כג לז] כי ניאפו ודם בידיהם</w:t>
      </w:r>
      <w:r w:rsidRPr="003C63B8">
        <w:rPr>
          <w:rFonts w:cs="Arial" w:hint="cs"/>
          <w:sz w:val="24"/>
          <w:szCs w:val="24"/>
          <w:rtl/>
        </w:rPr>
        <w:t>.</w:t>
      </w:r>
      <w:r w:rsidRPr="00BD767E">
        <w:rPr>
          <w:rFonts w:cs="Arial"/>
          <w:sz w:val="24"/>
          <w:szCs w:val="24"/>
          <w:rtl/>
        </w:rPr>
        <w:t xml:space="preserve"> מכיון דלא הוה חשיד על דא</w:t>
      </w:r>
      <w:r w:rsidRPr="003C63B8">
        <w:rPr>
          <w:rFonts w:cs="Arial" w:hint="cs"/>
          <w:sz w:val="24"/>
          <w:szCs w:val="24"/>
          <w:rtl/>
        </w:rPr>
        <w:t>,</w:t>
      </w:r>
      <w:r w:rsidRPr="00BD767E">
        <w:rPr>
          <w:rFonts w:cs="Arial"/>
          <w:sz w:val="24"/>
          <w:szCs w:val="24"/>
          <w:rtl/>
        </w:rPr>
        <w:t xml:space="preserve"> לא חשיד על דא. מעשה בחסיד אחד שהיה </w:t>
      </w:r>
      <w:r w:rsidRPr="00805749">
        <w:rPr>
          <w:rFonts w:cs="Arial"/>
          <w:b/>
          <w:bCs/>
          <w:sz w:val="24"/>
          <w:szCs w:val="24"/>
          <w:rtl/>
        </w:rPr>
        <w:t>מ</w:t>
      </w:r>
      <w:r w:rsidRPr="00805749">
        <w:rPr>
          <w:rFonts w:cs="Arial" w:hint="cs"/>
          <w:b/>
          <w:bCs/>
          <w:sz w:val="24"/>
          <w:szCs w:val="24"/>
          <w:rtl/>
        </w:rPr>
        <w:t>ל</w:t>
      </w:r>
      <w:r w:rsidRPr="00805749">
        <w:rPr>
          <w:rFonts w:cs="Arial"/>
          <w:b/>
          <w:bCs/>
          <w:sz w:val="24"/>
          <w:szCs w:val="24"/>
          <w:rtl/>
        </w:rPr>
        <w:t>גלג</w:t>
      </w:r>
      <w:r w:rsidRPr="00BD767E">
        <w:rPr>
          <w:rFonts w:cs="Arial"/>
          <w:sz w:val="24"/>
          <w:szCs w:val="24"/>
          <w:rtl/>
        </w:rPr>
        <w:t xml:space="preserve"> בגילוים</w:t>
      </w:r>
      <w:r w:rsidRPr="003C63B8">
        <w:rPr>
          <w:rFonts w:cs="Arial" w:hint="cs"/>
          <w:sz w:val="24"/>
          <w:szCs w:val="24"/>
          <w:rtl/>
        </w:rPr>
        <w:t>.</w:t>
      </w:r>
      <w:r w:rsidRPr="003C63B8">
        <w:rPr>
          <w:rFonts w:cs="Arial"/>
          <w:sz w:val="24"/>
          <w:szCs w:val="24"/>
          <w:rtl/>
        </w:rPr>
        <w:t xml:space="preserve"> </w:t>
      </w:r>
      <w:r w:rsidRPr="00805749">
        <w:rPr>
          <w:rFonts w:cs="Arial"/>
          <w:b/>
          <w:bCs/>
          <w:sz w:val="24"/>
          <w:szCs w:val="24"/>
          <w:rtl/>
        </w:rPr>
        <w:t>ולק</w:t>
      </w:r>
      <w:r w:rsidRPr="00805749">
        <w:rPr>
          <w:rFonts w:cs="Arial" w:hint="cs"/>
          <w:b/>
          <w:bCs/>
          <w:sz w:val="24"/>
          <w:szCs w:val="24"/>
          <w:rtl/>
        </w:rPr>
        <w:t>ה</w:t>
      </w:r>
      <w:r w:rsidRPr="00BD767E">
        <w:rPr>
          <w:rFonts w:cs="Arial"/>
          <w:sz w:val="24"/>
          <w:szCs w:val="24"/>
          <w:rtl/>
        </w:rPr>
        <w:t xml:space="preserve"> בדלקת</w:t>
      </w:r>
      <w:r w:rsidRPr="00805749">
        <w:rPr>
          <w:rFonts w:cs="Arial" w:hint="cs"/>
          <w:b/>
          <w:bCs/>
          <w:sz w:val="24"/>
          <w:szCs w:val="24"/>
          <w:rtl/>
        </w:rPr>
        <w:t>. עד</w:t>
      </w:r>
      <w:r w:rsidRPr="00805749">
        <w:rPr>
          <w:rFonts w:cs="Arial"/>
          <w:b/>
          <w:bCs/>
          <w:sz w:val="24"/>
          <w:szCs w:val="24"/>
          <w:rtl/>
        </w:rPr>
        <w:t xml:space="preserve"> </w:t>
      </w:r>
      <w:r w:rsidRPr="00805749">
        <w:rPr>
          <w:rFonts w:cs="Arial" w:hint="cs"/>
          <w:b/>
          <w:bCs/>
          <w:sz w:val="24"/>
          <w:szCs w:val="24"/>
          <w:rtl/>
        </w:rPr>
        <w:t>ש</w:t>
      </w:r>
      <w:r w:rsidRPr="00805749">
        <w:rPr>
          <w:rFonts w:cs="Arial"/>
          <w:b/>
          <w:bCs/>
          <w:sz w:val="24"/>
          <w:szCs w:val="24"/>
          <w:rtl/>
        </w:rPr>
        <w:t>ראו</w:t>
      </w:r>
      <w:r w:rsidRPr="00BD767E">
        <w:rPr>
          <w:rFonts w:cs="Arial"/>
          <w:sz w:val="24"/>
          <w:szCs w:val="24"/>
          <w:rtl/>
        </w:rPr>
        <w:t xml:space="preserve"> אותו יושב ודורש ביום הכיפורים וצלוחית של מים בידו</w:t>
      </w:r>
      <w:r w:rsidRPr="003C63B8">
        <w:rPr>
          <w:rFonts w:cs="Arial" w:hint="cs"/>
          <w:sz w:val="24"/>
          <w:szCs w:val="24"/>
          <w:rtl/>
        </w:rPr>
        <w:t xml:space="preserve"> </w:t>
      </w:r>
      <w:r w:rsidRPr="00AC34EC">
        <w:rPr>
          <w:rFonts w:cs="Arial" w:hint="cs"/>
          <w:sz w:val="16"/>
          <w:szCs w:val="16"/>
          <w:rtl/>
        </w:rPr>
        <w:t>שבא לידי סכנה עד שהיה חייב לשתות ביוה"כ</w:t>
      </w:r>
      <w:r w:rsidRPr="003C63B8">
        <w:rPr>
          <w:rFonts w:cs="Arial"/>
          <w:sz w:val="24"/>
          <w:szCs w:val="24"/>
          <w:rtl/>
        </w:rPr>
        <w:t>.</w:t>
      </w:r>
      <w:r w:rsidRPr="00BD767E">
        <w:rPr>
          <w:rFonts w:cs="Arial"/>
          <w:sz w:val="24"/>
          <w:szCs w:val="24"/>
          <w:rtl/>
        </w:rPr>
        <w:t xml:space="preserve"> מעשה בטבח אחד בציפורין</w:t>
      </w:r>
      <w:r w:rsidRPr="003C63B8">
        <w:rPr>
          <w:rFonts w:cs="Arial" w:hint="cs"/>
          <w:sz w:val="24"/>
          <w:szCs w:val="24"/>
          <w:rtl/>
        </w:rPr>
        <w:t>,</w:t>
      </w:r>
      <w:r w:rsidRPr="00BD767E">
        <w:rPr>
          <w:rFonts w:cs="Arial"/>
          <w:sz w:val="24"/>
          <w:szCs w:val="24"/>
          <w:rtl/>
        </w:rPr>
        <w:t xml:space="preserve"> שהיה מאכיל את ישראל נבילות וטריפות</w:t>
      </w:r>
      <w:r w:rsidRPr="003C63B8">
        <w:rPr>
          <w:rFonts w:cs="Arial" w:hint="cs"/>
          <w:sz w:val="24"/>
          <w:szCs w:val="24"/>
          <w:rtl/>
        </w:rPr>
        <w:t>.</w:t>
      </w:r>
      <w:r w:rsidRPr="00BD767E">
        <w:rPr>
          <w:rFonts w:cs="Arial"/>
          <w:sz w:val="24"/>
          <w:szCs w:val="24"/>
          <w:rtl/>
        </w:rPr>
        <w:t xml:space="preserve"> פעם אחת ערב יום הכיפורים עם חשיכה</w:t>
      </w:r>
      <w:r w:rsidRPr="003C63B8">
        <w:rPr>
          <w:rFonts w:cs="Arial" w:hint="cs"/>
          <w:sz w:val="24"/>
          <w:szCs w:val="24"/>
          <w:rtl/>
        </w:rPr>
        <w:t>,</w:t>
      </w:r>
      <w:r w:rsidRPr="00BD767E">
        <w:rPr>
          <w:rFonts w:cs="Arial"/>
          <w:sz w:val="24"/>
          <w:szCs w:val="24"/>
          <w:rtl/>
        </w:rPr>
        <w:t xml:space="preserve"> שתה יין הרבה ונשתכר</w:t>
      </w:r>
      <w:r w:rsidRPr="003C63B8">
        <w:rPr>
          <w:rFonts w:cs="Arial" w:hint="cs"/>
          <w:sz w:val="24"/>
          <w:szCs w:val="24"/>
          <w:rtl/>
        </w:rPr>
        <w:t>,</w:t>
      </w:r>
      <w:r w:rsidRPr="00BD767E">
        <w:rPr>
          <w:rFonts w:cs="Arial"/>
          <w:sz w:val="24"/>
          <w:szCs w:val="24"/>
          <w:rtl/>
        </w:rPr>
        <w:t xml:space="preserve"> ועלה לראש הגג ונפל ומת</w:t>
      </w:r>
      <w:r w:rsidRPr="003C63B8">
        <w:rPr>
          <w:rFonts w:cs="Arial" w:hint="cs"/>
          <w:sz w:val="24"/>
          <w:szCs w:val="24"/>
          <w:rtl/>
        </w:rPr>
        <w:t>.</w:t>
      </w:r>
      <w:r w:rsidRPr="00BD767E">
        <w:rPr>
          <w:rFonts w:cs="Arial"/>
          <w:sz w:val="24"/>
          <w:szCs w:val="24"/>
          <w:rtl/>
        </w:rPr>
        <w:t xml:space="preserve"> התחילו הכלבים מלקקין בדמו</w:t>
      </w:r>
      <w:r w:rsidRPr="003C63B8">
        <w:rPr>
          <w:rFonts w:cs="Arial" w:hint="cs"/>
          <w:sz w:val="24"/>
          <w:szCs w:val="24"/>
          <w:rtl/>
        </w:rPr>
        <w:t>.</w:t>
      </w:r>
      <w:r w:rsidRPr="00BD767E">
        <w:rPr>
          <w:rFonts w:cs="Arial"/>
          <w:sz w:val="24"/>
          <w:szCs w:val="24"/>
          <w:rtl/>
        </w:rPr>
        <w:t xml:space="preserve"> אתון שאלון לרבי חנינה מהו מיעברתיה מן קומיהון</w:t>
      </w:r>
      <w:r w:rsidRPr="003C63B8">
        <w:rPr>
          <w:rFonts w:cs="Arial" w:hint="cs"/>
          <w:sz w:val="24"/>
          <w:szCs w:val="24"/>
          <w:rtl/>
        </w:rPr>
        <w:t>?</w:t>
      </w:r>
      <w:r w:rsidRPr="00BD767E">
        <w:rPr>
          <w:rFonts w:cs="Arial"/>
          <w:sz w:val="24"/>
          <w:szCs w:val="24"/>
          <w:rtl/>
        </w:rPr>
        <w:t xml:space="preserve"> אמר להן</w:t>
      </w:r>
      <w:r w:rsidRPr="003C63B8">
        <w:rPr>
          <w:rFonts w:cs="Arial" w:hint="cs"/>
          <w:sz w:val="24"/>
          <w:szCs w:val="24"/>
          <w:rtl/>
        </w:rPr>
        <w:t>.</w:t>
      </w:r>
      <w:r w:rsidRPr="00BD767E">
        <w:rPr>
          <w:rFonts w:cs="Arial"/>
          <w:sz w:val="24"/>
          <w:szCs w:val="24"/>
          <w:rtl/>
        </w:rPr>
        <w:t xml:space="preserve"> כתיב [שמות כב ל] ואנשי קודש תהיון לי</w:t>
      </w:r>
      <w:r w:rsidRPr="003C63B8">
        <w:rPr>
          <w:rFonts w:cs="Arial" w:hint="cs"/>
          <w:sz w:val="24"/>
          <w:szCs w:val="24"/>
          <w:rtl/>
        </w:rPr>
        <w:t>,</w:t>
      </w:r>
      <w:r w:rsidRPr="00BD767E">
        <w:rPr>
          <w:rFonts w:cs="Arial"/>
          <w:sz w:val="24"/>
          <w:szCs w:val="24"/>
          <w:rtl/>
        </w:rPr>
        <w:t xml:space="preserve"> ובשר בשדה טריפה לא תאכלו</w:t>
      </w:r>
      <w:r w:rsidRPr="003C63B8">
        <w:rPr>
          <w:rFonts w:cs="Arial" w:hint="cs"/>
          <w:sz w:val="24"/>
          <w:szCs w:val="24"/>
          <w:rtl/>
        </w:rPr>
        <w:t>,</w:t>
      </w:r>
      <w:r w:rsidRPr="00BD767E">
        <w:rPr>
          <w:rFonts w:cs="Arial"/>
          <w:sz w:val="24"/>
          <w:szCs w:val="24"/>
          <w:rtl/>
        </w:rPr>
        <w:t xml:space="preserve"> לכלב תשליכון אותו</w:t>
      </w:r>
      <w:r w:rsidRPr="003C63B8">
        <w:rPr>
          <w:rFonts w:cs="Arial" w:hint="cs"/>
          <w:sz w:val="24"/>
          <w:szCs w:val="24"/>
          <w:rtl/>
        </w:rPr>
        <w:t>.</w:t>
      </w:r>
      <w:r w:rsidRPr="00BD767E">
        <w:rPr>
          <w:rFonts w:cs="Arial"/>
          <w:sz w:val="24"/>
          <w:szCs w:val="24"/>
          <w:rtl/>
        </w:rPr>
        <w:t xml:space="preserve"> זה גזל את הכלבים</w:t>
      </w:r>
      <w:r w:rsidRPr="003C63B8">
        <w:rPr>
          <w:rFonts w:cs="Arial" w:hint="cs"/>
          <w:sz w:val="24"/>
          <w:szCs w:val="24"/>
          <w:rtl/>
        </w:rPr>
        <w:t>,</w:t>
      </w:r>
      <w:r w:rsidRPr="00BD767E">
        <w:rPr>
          <w:rFonts w:cs="Arial"/>
          <w:sz w:val="24"/>
          <w:szCs w:val="24"/>
          <w:rtl/>
        </w:rPr>
        <w:t xml:space="preserve"> והאכיל את ישראל נבילות וטריפות</w:t>
      </w:r>
      <w:r w:rsidRPr="003C63B8">
        <w:rPr>
          <w:rFonts w:cs="Arial" w:hint="cs"/>
          <w:sz w:val="24"/>
          <w:szCs w:val="24"/>
          <w:rtl/>
        </w:rPr>
        <w:t>.</w:t>
      </w:r>
      <w:r w:rsidRPr="00BD767E">
        <w:rPr>
          <w:rFonts w:cs="Arial"/>
          <w:sz w:val="24"/>
          <w:szCs w:val="24"/>
          <w:rtl/>
        </w:rPr>
        <w:t xml:space="preserve"> ארפון לון</w:t>
      </w:r>
      <w:r w:rsidRPr="003C63B8">
        <w:rPr>
          <w:rFonts w:cs="Arial" w:hint="cs"/>
          <w:sz w:val="24"/>
          <w:szCs w:val="24"/>
          <w:rtl/>
        </w:rPr>
        <w:t>.</w:t>
      </w:r>
      <w:r w:rsidRPr="00BD767E">
        <w:rPr>
          <w:rFonts w:cs="Arial"/>
          <w:sz w:val="24"/>
          <w:szCs w:val="24"/>
          <w:rtl/>
        </w:rPr>
        <w:t xml:space="preserve"> מדידהון אינון אכלין. חד בר נש</w:t>
      </w:r>
      <w:r w:rsidRPr="003C63B8">
        <w:rPr>
          <w:rFonts w:cs="Arial" w:hint="cs"/>
          <w:sz w:val="24"/>
          <w:szCs w:val="24"/>
          <w:rtl/>
        </w:rPr>
        <w:t>,</w:t>
      </w:r>
      <w:r w:rsidRPr="00BD767E">
        <w:rPr>
          <w:rFonts w:cs="Arial"/>
          <w:sz w:val="24"/>
          <w:szCs w:val="24"/>
          <w:rtl/>
        </w:rPr>
        <w:t xml:space="preserve"> הוה ליה חד גרב </w:t>
      </w:r>
      <w:r w:rsidRPr="00805749">
        <w:rPr>
          <w:rFonts w:cs="Arial" w:hint="cs"/>
          <w:b/>
          <w:bCs/>
          <w:sz w:val="24"/>
          <w:szCs w:val="24"/>
          <w:rtl/>
        </w:rPr>
        <w:t>של יין</w:t>
      </w:r>
      <w:r w:rsidRPr="003C63B8">
        <w:rPr>
          <w:rFonts w:cs="Arial" w:hint="cs"/>
          <w:sz w:val="24"/>
          <w:szCs w:val="24"/>
          <w:rtl/>
        </w:rPr>
        <w:t xml:space="preserve"> </w:t>
      </w:r>
      <w:r w:rsidRPr="00BD767E">
        <w:rPr>
          <w:rFonts w:cs="Arial"/>
          <w:sz w:val="24"/>
          <w:szCs w:val="24"/>
          <w:rtl/>
        </w:rPr>
        <w:t>מגלי</w:t>
      </w:r>
      <w:r>
        <w:rPr>
          <w:rFonts w:cs="Arial" w:hint="cs"/>
          <w:sz w:val="24"/>
          <w:szCs w:val="24"/>
          <w:rtl/>
        </w:rPr>
        <w:t>.</w:t>
      </w:r>
      <w:r w:rsidRPr="00BD767E">
        <w:rPr>
          <w:rFonts w:cs="Arial"/>
          <w:sz w:val="24"/>
          <w:szCs w:val="24"/>
          <w:rtl/>
        </w:rPr>
        <w:t xml:space="preserve"> בערובת צומא רבא אזל בעי למישפכיה</w:t>
      </w:r>
      <w:r w:rsidRPr="003C63B8">
        <w:rPr>
          <w:rFonts w:cs="Arial" w:hint="cs"/>
          <w:sz w:val="24"/>
          <w:szCs w:val="24"/>
          <w:rtl/>
        </w:rPr>
        <w:t>.</w:t>
      </w:r>
      <w:r w:rsidRPr="00BD767E">
        <w:rPr>
          <w:rFonts w:cs="Arial"/>
          <w:sz w:val="24"/>
          <w:szCs w:val="24"/>
          <w:rtl/>
        </w:rPr>
        <w:t xml:space="preserve"> א"ל חבריה</w:t>
      </w:r>
      <w:r w:rsidRPr="003C63B8">
        <w:rPr>
          <w:rFonts w:cs="Arial" w:hint="cs"/>
          <w:sz w:val="24"/>
          <w:szCs w:val="24"/>
          <w:rtl/>
        </w:rPr>
        <w:t>.</w:t>
      </w:r>
      <w:r w:rsidRPr="00BD767E">
        <w:rPr>
          <w:rFonts w:cs="Arial"/>
          <w:sz w:val="24"/>
          <w:szCs w:val="24"/>
          <w:rtl/>
        </w:rPr>
        <w:t xml:space="preserve"> אייתי ואנא שתי ליה</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מגלי הוה</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מריה דיומא קאים </w:t>
      </w:r>
      <w:r w:rsidRPr="00805749">
        <w:rPr>
          <w:rFonts w:cs="Arial" w:hint="cs"/>
          <w:b/>
          <w:bCs/>
          <w:sz w:val="24"/>
          <w:szCs w:val="24"/>
          <w:rtl/>
        </w:rPr>
        <w:t>לי שלא אנזק</w:t>
      </w:r>
      <w:r w:rsidR="00CA183C">
        <w:rPr>
          <w:rFonts w:cs="Arial" w:hint="cs"/>
          <w:b/>
          <w:bCs/>
          <w:sz w:val="24"/>
          <w:szCs w:val="24"/>
          <w:rtl/>
        </w:rPr>
        <w:t>.</w:t>
      </w:r>
      <w:r w:rsidRPr="00BD767E">
        <w:rPr>
          <w:rFonts w:cs="Arial"/>
          <w:sz w:val="24"/>
          <w:szCs w:val="24"/>
          <w:rtl/>
        </w:rPr>
        <w:t xml:space="preserve"> לא אספק מיטעם</w:t>
      </w:r>
      <w:r w:rsidRPr="003C63B8">
        <w:rPr>
          <w:rFonts w:cs="Arial" w:hint="cs"/>
          <w:sz w:val="24"/>
          <w:szCs w:val="24"/>
          <w:rtl/>
        </w:rPr>
        <w:t>,</w:t>
      </w:r>
      <w:r w:rsidRPr="00BD767E">
        <w:rPr>
          <w:rFonts w:cs="Arial"/>
          <w:sz w:val="24"/>
          <w:szCs w:val="24"/>
          <w:rtl/>
        </w:rPr>
        <w:t xml:space="preserve"> עד דאיתחלחל</w:t>
      </w:r>
      <w:r w:rsidRPr="003C63B8">
        <w:rPr>
          <w:rFonts w:cs="Arial" w:hint="cs"/>
          <w:sz w:val="24"/>
          <w:szCs w:val="24"/>
          <w:rtl/>
        </w:rPr>
        <w:t xml:space="preserve">. </w:t>
      </w:r>
      <w:r w:rsidRPr="00805749">
        <w:rPr>
          <w:rFonts w:cs="Arial" w:hint="cs"/>
          <w:b/>
          <w:bCs/>
          <w:sz w:val="24"/>
          <w:szCs w:val="24"/>
          <w:rtl/>
        </w:rPr>
        <w:t>וקמ"ל שאן סומכים על הנס. אמר</w:t>
      </w:r>
      <w:r w:rsidRPr="00BD767E">
        <w:rPr>
          <w:rFonts w:cs="Arial"/>
          <w:sz w:val="24"/>
          <w:szCs w:val="24"/>
          <w:rtl/>
        </w:rPr>
        <w:t xml:space="preserve"> ר' ירמיה בשם רבי חייה בר </w:t>
      </w:r>
      <w:r w:rsidRPr="00805749">
        <w:rPr>
          <w:rFonts w:cs="Arial" w:hint="cs"/>
          <w:b/>
          <w:bCs/>
          <w:sz w:val="24"/>
          <w:szCs w:val="24"/>
          <w:rtl/>
        </w:rPr>
        <w:t>א</w:t>
      </w:r>
      <w:r w:rsidRPr="00805749">
        <w:rPr>
          <w:rFonts w:cs="Arial"/>
          <w:b/>
          <w:bCs/>
          <w:sz w:val="24"/>
          <w:szCs w:val="24"/>
          <w:rtl/>
        </w:rPr>
        <w:t>בא</w:t>
      </w:r>
      <w:r w:rsidRPr="003C63B8">
        <w:rPr>
          <w:rFonts w:cs="Arial" w:hint="cs"/>
          <w:sz w:val="24"/>
          <w:szCs w:val="24"/>
          <w:rtl/>
        </w:rPr>
        <w:t>.</w:t>
      </w:r>
      <w:r w:rsidRPr="00BD767E">
        <w:rPr>
          <w:rFonts w:cs="Arial"/>
          <w:sz w:val="24"/>
          <w:szCs w:val="24"/>
          <w:rtl/>
        </w:rPr>
        <w:t xml:space="preserve"> כל </w:t>
      </w:r>
      <w:r w:rsidRPr="00805749">
        <w:rPr>
          <w:rFonts w:cs="Arial"/>
          <w:b/>
          <w:bCs/>
          <w:sz w:val="24"/>
          <w:szCs w:val="24"/>
          <w:rtl/>
        </w:rPr>
        <w:t>ארסים</w:t>
      </w:r>
      <w:r w:rsidRPr="003C63B8">
        <w:rPr>
          <w:rFonts w:cs="Arial" w:hint="cs"/>
          <w:sz w:val="24"/>
          <w:szCs w:val="24"/>
          <w:rtl/>
        </w:rPr>
        <w:t>,</w:t>
      </w:r>
      <w:r w:rsidRPr="00BD767E">
        <w:rPr>
          <w:rFonts w:cs="Arial"/>
          <w:sz w:val="24"/>
          <w:szCs w:val="24"/>
          <w:rtl/>
        </w:rPr>
        <w:t xml:space="preserve"> מעלים חטטין</w:t>
      </w:r>
      <w:r w:rsidRPr="003C63B8">
        <w:rPr>
          <w:rFonts w:cs="Arial" w:hint="cs"/>
          <w:sz w:val="24"/>
          <w:szCs w:val="24"/>
          <w:rtl/>
        </w:rPr>
        <w:t>.</w:t>
      </w:r>
      <w:r w:rsidRPr="003C63B8">
        <w:rPr>
          <w:rFonts w:cs="Arial"/>
          <w:sz w:val="24"/>
          <w:szCs w:val="24"/>
          <w:rtl/>
        </w:rPr>
        <w:t xml:space="preserve"> </w:t>
      </w:r>
      <w:r w:rsidRPr="00805749">
        <w:rPr>
          <w:rFonts w:cs="Arial"/>
          <w:b/>
          <w:bCs/>
          <w:sz w:val="24"/>
          <w:szCs w:val="24"/>
          <w:rtl/>
        </w:rPr>
        <w:t>ו</w:t>
      </w:r>
      <w:r w:rsidRPr="00805749">
        <w:rPr>
          <w:rFonts w:cs="Arial" w:hint="cs"/>
          <w:b/>
          <w:bCs/>
          <w:sz w:val="24"/>
          <w:szCs w:val="24"/>
          <w:rtl/>
        </w:rPr>
        <w:t xml:space="preserve">ארס </w:t>
      </w:r>
      <w:r w:rsidRPr="00805749">
        <w:rPr>
          <w:rFonts w:cs="Arial"/>
          <w:b/>
          <w:bCs/>
          <w:sz w:val="24"/>
          <w:szCs w:val="24"/>
          <w:rtl/>
        </w:rPr>
        <w:t>ש</w:t>
      </w:r>
      <w:r w:rsidRPr="003C63B8">
        <w:rPr>
          <w:rFonts w:cs="Arial"/>
          <w:sz w:val="24"/>
          <w:szCs w:val="24"/>
          <w:rtl/>
        </w:rPr>
        <w:t>ל</w:t>
      </w:r>
      <w:r w:rsidRPr="00BD767E">
        <w:rPr>
          <w:rFonts w:cs="Arial"/>
          <w:sz w:val="24"/>
          <w:szCs w:val="24"/>
          <w:rtl/>
        </w:rPr>
        <w:t xml:space="preserve"> נחש ממית</w:t>
      </w:r>
      <w:r w:rsidRPr="003C63B8">
        <w:rPr>
          <w:rFonts w:cs="Arial" w:hint="cs"/>
          <w:sz w:val="24"/>
          <w:szCs w:val="24"/>
          <w:rtl/>
        </w:rPr>
        <w:t xml:space="preserve">, </w:t>
      </w:r>
      <w:r w:rsidRPr="00805749">
        <w:rPr>
          <w:rFonts w:cs="Arial" w:hint="cs"/>
          <w:b/>
          <w:bCs/>
          <w:sz w:val="24"/>
          <w:szCs w:val="24"/>
          <w:rtl/>
        </w:rPr>
        <w:t>ומחללין עליו את השבת</w:t>
      </w:r>
      <w:r w:rsidRPr="003C63B8">
        <w:rPr>
          <w:rFonts w:cs="Arial"/>
          <w:sz w:val="24"/>
          <w:szCs w:val="24"/>
          <w:rtl/>
        </w:rPr>
        <w:t>.</w:t>
      </w:r>
      <w:r w:rsidRPr="00BD767E">
        <w:rPr>
          <w:rFonts w:cs="Arial"/>
          <w:sz w:val="24"/>
          <w:szCs w:val="24"/>
          <w:rtl/>
        </w:rPr>
        <w:t xml:space="preserve"> רבי חייה אמר</w:t>
      </w:r>
      <w:r w:rsidRPr="003C63B8">
        <w:rPr>
          <w:rFonts w:cs="Arial" w:hint="cs"/>
          <w:sz w:val="24"/>
          <w:szCs w:val="24"/>
          <w:rtl/>
        </w:rPr>
        <w:t>,</w:t>
      </w:r>
      <w:r w:rsidRPr="00BD767E">
        <w:rPr>
          <w:rFonts w:cs="Arial"/>
          <w:sz w:val="24"/>
          <w:szCs w:val="24"/>
          <w:rtl/>
        </w:rPr>
        <w:t xml:space="preserve"> אין נשאלין על הגילוים. רבי ירמיה בעא קומי רבי זעירא</w:t>
      </w:r>
      <w:r w:rsidRPr="003C63B8">
        <w:rPr>
          <w:rFonts w:cs="Arial" w:hint="cs"/>
          <w:sz w:val="24"/>
          <w:szCs w:val="24"/>
          <w:rtl/>
        </w:rPr>
        <w:t>.</w:t>
      </w:r>
      <w:r w:rsidRPr="003C63B8">
        <w:rPr>
          <w:rFonts w:cs="Arial"/>
          <w:sz w:val="24"/>
          <w:szCs w:val="24"/>
          <w:rtl/>
        </w:rPr>
        <w:t xml:space="preserve"> </w:t>
      </w:r>
      <w:r w:rsidRPr="00805749">
        <w:rPr>
          <w:rFonts w:cs="Arial" w:hint="cs"/>
          <w:b/>
          <w:bCs/>
          <w:sz w:val="24"/>
          <w:szCs w:val="24"/>
          <w:rtl/>
        </w:rPr>
        <w:t>רבי ירמיה</w:t>
      </w:r>
      <w:r w:rsidRPr="00BD767E">
        <w:rPr>
          <w:rFonts w:cs="Arial"/>
          <w:sz w:val="24"/>
          <w:szCs w:val="24"/>
          <w:rtl/>
        </w:rPr>
        <w:t xml:space="preserve"> מריה דשמועתא </w:t>
      </w:r>
      <w:r w:rsidRPr="00805749">
        <w:rPr>
          <w:rFonts w:cs="Arial" w:hint="cs"/>
          <w:b/>
          <w:bCs/>
          <w:sz w:val="24"/>
          <w:szCs w:val="24"/>
          <w:rtl/>
        </w:rPr>
        <w:t>שאין נשאלין על</w:t>
      </w:r>
      <w:r>
        <w:rPr>
          <w:rFonts w:cs="Arial" w:hint="cs"/>
          <w:sz w:val="24"/>
          <w:szCs w:val="24"/>
          <w:rtl/>
        </w:rPr>
        <w:t xml:space="preserve"> </w:t>
      </w:r>
      <w:r w:rsidRPr="00805749">
        <w:rPr>
          <w:rFonts w:cs="Arial" w:hint="cs"/>
          <w:b/>
          <w:bCs/>
          <w:sz w:val="24"/>
          <w:szCs w:val="24"/>
          <w:rtl/>
        </w:rPr>
        <w:t>הגילויים</w:t>
      </w:r>
      <w:r w:rsidRPr="00805749">
        <w:rPr>
          <w:rFonts w:cs="Arial"/>
          <w:b/>
          <w:bCs/>
          <w:sz w:val="24"/>
          <w:szCs w:val="24"/>
          <w:rtl/>
        </w:rPr>
        <w:t xml:space="preserve"> </w:t>
      </w:r>
      <w:r w:rsidRPr="00805749">
        <w:rPr>
          <w:rFonts w:cs="Arial" w:hint="cs"/>
          <w:b/>
          <w:bCs/>
          <w:sz w:val="24"/>
          <w:szCs w:val="24"/>
          <w:rtl/>
        </w:rPr>
        <w:t>והוא</w:t>
      </w:r>
      <w:r w:rsidRPr="003C63B8">
        <w:rPr>
          <w:rFonts w:cs="Arial" w:hint="cs"/>
          <w:sz w:val="24"/>
          <w:szCs w:val="24"/>
          <w:rtl/>
        </w:rPr>
        <w:t xml:space="preserve"> </w:t>
      </w:r>
      <w:r w:rsidRPr="00BD767E">
        <w:rPr>
          <w:rFonts w:cs="Arial"/>
          <w:sz w:val="24"/>
          <w:szCs w:val="24"/>
          <w:rtl/>
        </w:rPr>
        <w:t>אישאיל ליה</w:t>
      </w:r>
      <w:r>
        <w:rPr>
          <w:rFonts w:cs="Arial" w:hint="cs"/>
          <w:sz w:val="24"/>
          <w:szCs w:val="24"/>
          <w:rtl/>
        </w:rPr>
        <w:t>?</w:t>
      </w:r>
      <w:r w:rsidRPr="00BD767E">
        <w:rPr>
          <w:rFonts w:cs="Arial"/>
          <w:sz w:val="24"/>
          <w:szCs w:val="24"/>
          <w:rtl/>
        </w:rPr>
        <w:t xml:space="preserve"> מתנמנם הוה </w:t>
      </w:r>
      <w:r w:rsidRPr="009E7070">
        <w:rPr>
          <w:rFonts w:cs="Arial" w:hint="cs"/>
          <w:sz w:val="16"/>
          <w:szCs w:val="16"/>
          <w:rtl/>
        </w:rPr>
        <w:t xml:space="preserve">לכן הוא הסתפק האם זה נחשב </w:t>
      </w:r>
      <w:r>
        <w:rPr>
          <w:rFonts w:cs="Arial" w:hint="cs"/>
          <w:sz w:val="16"/>
          <w:szCs w:val="16"/>
          <w:rtl/>
        </w:rPr>
        <w:t xml:space="preserve">כישן ואסור משום </w:t>
      </w:r>
      <w:r w:rsidRPr="009E7070">
        <w:rPr>
          <w:rFonts w:cs="Arial" w:hint="cs"/>
          <w:sz w:val="16"/>
          <w:szCs w:val="16"/>
          <w:rtl/>
        </w:rPr>
        <w:t>מגולה</w:t>
      </w:r>
      <w:r>
        <w:rPr>
          <w:rFonts w:cs="Arial" w:hint="cs"/>
          <w:sz w:val="24"/>
          <w:szCs w:val="24"/>
          <w:rtl/>
        </w:rPr>
        <w:t>.</w:t>
      </w:r>
      <w:r w:rsidRPr="003C63B8">
        <w:rPr>
          <w:rFonts w:cs="Arial"/>
          <w:sz w:val="24"/>
          <w:szCs w:val="24"/>
          <w:rtl/>
        </w:rPr>
        <w:t xml:space="preserve"> </w:t>
      </w:r>
      <w:r w:rsidRPr="00BD767E">
        <w:rPr>
          <w:rFonts w:cs="Arial"/>
          <w:sz w:val="24"/>
          <w:szCs w:val="24"/>
          <w:rtl/>
        </w:rPr>
        <w:t>רבי זעירא הוה יתיב אכיל ברמשא</w:t>
      </w:r>
      <w:r w:rsidRPr="003C63B8">
        <w:rPr>
          <w:rFonts w:cs="Arial" w:hint="cs"/>
          <w:sz w:val="24"/>
          <w:szCs w:val="24"/>
          <w:rtl/>
        </w:rPr>
        <w:t>,</w:t>
      </w:r>
      <w:r w:rsidRPr="00BD767E">
        <w:rPr>
          <w:rFonts w:cs="Arial"/>
          <w:sz w:val="24"/>
          <w:szCs w:val="24"/>
          <w:rtl/>
        </w:rPr>
        <w:t xml:space="preserve"> איטפי בוצינא</w:t>
      </w:r>
      <w:r w:rsidRPr="003C63B8">
        <w:rPr>
          <w:rFonts w:cs="Arial" w:hint="cs"/>
          <w:sz w:val="24"/>
          <w:szCs w:val="24"/>
          <w:rtl/>
        </w:rPr>
        <w:t>.</w:t>
      </w:r>
      <w:r w:rsidRPr="003C63B8">
        <w:rPr>
          <w:rFonts w:cs="Arial"/>
          <w:sz w:val="24"/>
          <w:szCs w:val="24"/>
          <w:rtl/>
        </w:rPr>
        <w:t xml:space="preserve"> י</w:t>
      </w:r>
      <w:r w:rsidRPr="003C63B8">
        <w:rPr>
          <w:rFonts w:cs="Arial" w:hint="cs"/>
          <w:sz w:val="24"/>
          <w:szCs w:val="24"/>
          <w:rtl/>
        </w:rPr>
        <w:t>ה</w:t>
      </w:r>
      <w:r w:rsidRPr="003C63B8">
        <w:rPr>
          <w:rFonts w:cs="Arial"/>
          <w:sz w:val="24"/>
          <w:szCs w:val="24"/>
          <w:rtl/>
        </w:rPr>
        <w:t>ב</w:t>
      </w:r>
      <w:r w:rsidRPr="00BD767E">
        <w:rPr>
          <w:rFonts w:cs="Arial"/>
          <w:sz w:val="24"/>
          <w:szCs w:val="24"/>
          <w:rtl/>
        </w:rPr>
        <w:t xml:space="preserve"> ידיה על תומנתא </w:t>
      </w:r>
      <w:r w:rsidRPr="00E1161B">
        <w:rPr>
          <w:rFonts w:cs="Arial" w:hint="cs"/>
          <w:sz w:val="16"/>
          <w:szCs w:val="16"/>
          <w:rtl/>
        </w:rPr>
        <w:t>כלי יין</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אדלקין בוצינא</w:t>
      </w:r>
      <w:r w:rsidRPr="003C63B8">
        <w:rPr>
          <w:rFonts w:cs="Arial" w:hint="cs"/>
          <w:sz w:val="24"/>
          <w:szCs w:val="24"/>
          <w:rtl/>
        </w:rPr>
        <w:t>,</w:t>
      </w:r>
      <w:r w:rsidRPr="003C63B8">
        <w:rPr>
          <w:rFonts w:cs="Arial"/>
          <w:sz w:val="24"/>
          <w:szCs w:val="24"/>
          <w:rtl/>
        </w:rPr>
        <w:t xml:space="preserve"> </w:t>
      </w:r>
      <w:r w:rsidRPr="00805749">
        <w:rPr>
          <w:rFonts w:cs="Arial" w:hint="cs"/>
          <w:b/>
          <w:bCs/>
          <w:sz w:val="24"/>
          <w:szCs w:val="24"/>
          <w:rtl/>
        </w:rPr>
        <w:t>ו</w:t>
      </w:r>
      <w:r w:rsidRPr="00805749">
        <w:rPr>
          <w:rFonts w:cs="Arial"/>
          <w:b/>
          <w:bCs/>
          <w:sz w:val="24"/>
          <w:szCs w:val="24"/>
          <w:rtl/>
        </w:rPr>
        <w:t>אשכחון</w:t>
      </w:r>
      <w:r w:rsidRPr="00BD767E">
        <w:rPr>
          <w:rFonts w:cs="Arial"/>
          <w:sz w:val="24"/>
          <w:szCs w:val="24"/>
          <w:rtl/>
        </w:rPr>
        <w:t xml:space="preserve"> אהן שפיפונא שהוא דומה לשערה</w:t>
      </w:r>
      <w:r w:rsidRPr="003C63B8">
        <w:rPr>
          <w:rFonts w:cs="Arial" w:hint="cs"/>
          <w:sz w:val="24"/>
          <w:szCs w:val="24"/>
          <w:rtl/>
        </w:rPr>
        <w:t>,</w:t>
      </w:r>
      <w:r w:rsidRPr="00BD767E">
        <w:rPr>
          <w:rFonts w:cs="Arial"/>
          <w:sz w:val="24"/>
          <w:szCs w:val="24"/>
          <w:rtl/>
        </w:rPr>
        <w:t xml:space="preserve"> כריך על תומנתא. אמר ליה</w:t>
      </w:r>
      <w:r w:rsidRPr="003C63B8">
        <w:rPr>
          <w:rFonts w:cs="Arial" w:hint="cs"/>
          <w:sz w:val="24"/>
          <w:szCs w:val="24"/>
          <w:rtl/>
        </w:rPr>
        <w:t>.</w:t>
      </w:r>
      <w:r w:rsidRPr="00BD767E">
        <w:rPr>
          <w:rFonts w:cs="Arial"/>
          <w:sz w:val="24"/>
          <w:szCs w:val="24"/>
          <w:rtl/>
        </w:rPr>
        <w:t xml:space="preserve"> רשיעא</w:t>
      </w:r>
      <w:r w:rsidRPr="003C63B8">
        <w:rPr>
          <w:rFonts w:cs="Arial" w:hint="cs"/>
          <w:sz w:val="24"/>
          <w:szCs w:val="24"/>
          <w:rtl/>
        </w:rPr>
        <w:t>,</w:t>
      </w:r>
      <w:r w:rsidRPr="00BD767E">
        <w:rPr>
          <w:rFonts w:cs="Arial"/>
          <w:sz w:val="24"/>
          <w:szCs w:val="24"/>
          <w:rtl/>
        </w:rPr>
        <w:t xml:space="preserve"> לא הוינא זהיר לך</w:t>
      </w:r>
      <w:r>
        <w:rPr>
          <w:rFonts w:cs="Arial" w:hint="cs"/>
          <w:sz w:val="24"/>
          <w:szCs w:val="24"/>
          <w:rtl/>
        </w:rPr>
        <w:t xml:space="preserve"> </w:t>
      </w:r>
      <w:r w:rsidRPr="004E3B38">
        <w:rPr>
          <w:rFonts w:cs="Arial" w:hint="cs"/>
          <w:sz w:val="16"/>
          <w:szCs w:val="16"/>
          <w:rtl/>
        </w:rPr>
        <w:t>שמאחד קטן כמוך לא נזהרתי</w:t>
      </w:r>
      <w:r w:rsidRPr="003C63B8">
        <w:rPr>
          <w:rFonts w:cs="Arial"/>
          <w:sz w:val="24"/>
          <w:szCs w:val="24"/>
          <w:rtl/>
        </w:rPr>
        <w:t>.</w:t>
      </w:r>
      <w:r w:rsidRPr="00BD767E">
        <w:rPr>
          <w:rFonts w:cs="Arial"/>
          <w:sz w:val="24"/>
          <w:szCs w:val="24"/>
          <w:rtl/>
        </w:rPr>
        <w:t xml:space="preserve"> אמר רבי אמי</w:t>
      </w:r>
      <w:r w:rsidRPr="003C63B8">
        <w:rPr>
          <w:rFonts w:cs="Arial" w:hint="cs"/>
          <w:sz w:val="24"/>
          <w:szCs w:val="24"/>
          <w:rtl/>
        </w:rPr>
        <w:t>.</w:t>
      </w:r>
      <w:r w:rsidRPr="00BD767E">
        <w:rPr>
          <w:rFonts w:cs="Arial"/>
          <w:sz w:val="24"/>
          <w:szCs w:val="24"/>
          <w:rtl/>
        </w:rPr>
        <w:t xml:space="preserve"> צריכין אנן חששין על מה דברייתא חששין</w:t>
      </w:r>
      <w:r w:rsidRPr="003C63B8">
        <w:rPr>
          <w:rFonts w:cs="Arial" w:hint="cs"/>
          <w:sz w:val="24"/>
          <w:szCs w:val="24"/>
          <w:rtl/>
        </w:rPr>
        <w:t>.</w:t>
      </w:r>
      <w:r w:rsidRPr="00BD767E">
        <w:rPr>
          <w:rFonts w:cs="Arial"/>
          <w:sz w:val="24"/>
          <w:szCs w:val="24"/>
          <w:rtl/>
        </w:rPr>
        <w:t xml:space="preserve"> אסור למיתן פריטין גו פומה</w:t>
      </w:r>
      <w:r w:rsidRPr="003C63B8">
        <w:rPr>
          <w:rFonts w:cs="Arial" w:hint="cs"/>
          <w:sz w:val="24"/>
          <w:szCs w:val="24"/>
          <w:rtl/>
        </w:rPr>
        <w:t xml:space="preserve">, </w:t>
      </w:r>
      <w:r w:rsidRPr="00805749">
        <w:rPr>
          <w:rFonts w:cs="Arial" w:hint="cs"/>
          <w:b/>
          <w:bCs/>
          <w:sz w:val="24"/>
          <w:szCs w:val="24"/>
          <w:rtl/>
        </w:rPr>
        <w:t>שמא נגע בהם מוכה שחין ושמא יבלע</w:t>
      </w:r>
      <w:r w:rsidRPr="003C63B8">
        <w:rPr>
          <w:rFonts w:cs="Arial" w:hint="cs"/>
          <w:sz w:val="24"/>
          <w:szCs w:val="24"/>
          <w:rtl/>
        </w:rPr>
        <w:t>.</w:t>
      </w:r>
      <w:r w:rsidRPr="003C63B8">
        <w:rPr>
          <w:rFonts w:cs="Arial"/>
          <w:sz w:val="24"/>
          <w:szCs w:val="24"/>
          <w:rtl/>
        </w:rPr>
        <w:t xml:space="preserve"> </w:t>
      </w:r>
      <w:r w:rsidRPr="00805749">
        <w:rPr>
          <w:rFonts w:cs="Arial" w:hint="cs"/>
          <w:b/>
          <w:bCs/>
          <w:sz w:val="24"/>
          <w:szCs w:val="24"/>
          <w:rtl/>
        </w:rPr>
        <w:t>אסור לתת</w:t>
      </w:r>
      <w:r w:rsidRPr="003C63B8">
        <w:rPr>
          <w:rFonts w:cs="Arial" w:hint="cs"/>
          <w:sz w:val="24"/>
          <w:szCs w:val="24"/>
          <w:rtl/>
        </w:rPr>
        <w:t xml:space="preserve"> </w:t>
      </w:r>
      <w:r w:rsidRPr="00BD767E">
        <w:rPr>
          <w:rFonts w:cs="Arial"/>
          <w:sz w:val="24"/>
          <w:szCs w:val="24"/>
          <w:rtl/>
        </w:rPr>
        <w:t xml:space="preserve">פיתתא תחות בי שיחייא </w:t>
      </w:r>
      <w:r w:rsidRPr="00805749">
        <w:rPr>
          <w:rFonts w:cs="Arial" w:hint="cs"/>
          <w:b/>
          <w:bCs/>
          <w:sz w:val="24"/>
          <w:szCs w:val="24"/>
          <w:rtl/>
        </w:rPr>
        <w:t>מפני הזעה.</w:t>
      </w:r>
      <w:r w:rsidRPr="00805749">
        <w:rPr>
          <w:rFonts w:cs="Arial"/>
          <w:b/>
          <w:bCs/>
          <w:sz w:val="24"/>
          <w:szCs w:val="24"/>
          <w:rtl/>
        </w:rPr>
        <w:t xml:space="preserve"> </w:t>
      </w:r>
      <w:r w:rsidRPr="00BD767E">
        <w:rPr>
          <w:rFonts w:cs="Arial"/>
          <w:b/>
          <w:bCs/>
          <w:sz w:val="24"/>
          <w:szCs w:val="24"/>
          <w:rtl/>
        </w:rPr>
        <w:t>תבשילא</w:t>
      </w:r>
      <w:r w:rsidRPr="00BD767E">
        <w:rPr>
          <w:rFonts w:cs="Arial"/>
          <w:sz w:val="24"/>
          <w:szCs w:val="24"/>
          <w:rtl/>
        </w:rPr>
        <w:t xml:space="preserve"> תותי ערסא </w:t>
      </w:r>
      <w:r w:rsidRPr="00805749">
        <w:rPr>
          <w:rFonts w:cs="Arial" w:hint="cs"/>
          <w:b/>
          <w:bCs/>
          <w:sz w:val="24"/>
          <w:szCs w:val="24"/>
          <w:rtl/>
        </w:rPr>
        <w:t>שמא יפול לתוכו דבר</w:t>
      </w:r>
      <w:r w:rsidRPr="003C63B8">
        <w:rPr>
          <w:rFonts w:cs="Arial" w:hint="cs"/>
          <w:sz w:val="24"/>
          <w:szCs w:val="24"/>
          <w:rtl/>
        </w:rPr>
        <w:t xml:space="preserve">. </w:t>
      </w:r>
      <w:r w:rsidRPr="00BD767E">
        <w:rPr>
          <w:rFonts w:cs="Arial"/>
          <w:sz w:val="24"/>
          <w:szCs w:val="24"/>
          <w:rtl/>
        </w:rPr>
        <w:t>ולמיצע סכינא גו איטרוגא</w:t>
      </w:r>
      <w:r w:rsidRPr="003C63B8">
        <w:rPr>
          <w:rFonts w:cs="Arial" w:hint="cs"/>
          <w:sz w:val="24"/>
          <w:szCs w:val="24"/>
          <w:rtl/>
        </w:rPr>
        <w:t>,</w:t>
      </w:r>
      <w:r w:rsidRPr="00BD767E">
        <w:rPr>
          <w:rFonts w:cs="Arial"/>
          <w:sz w:val="24"/>
          <w:szCs w:val="24"/>
          <w:rtl/>
        </w:rPr>
        <w:t xml:space="preserve"> וסכינא גו פוגלא. </w:t>
      </w:r>
      <w:r w:rsidRPr="00805749">
        <w:rPr>
          <w:rFonts w:cs="Arial" w:hint="cs"/>
          <w:b/>
          <w:bCs/>
          <w:sz w:val="24"/>
          <w:szCs w:val="24"/>
          <w:rtl/>
        </w:rPr>
        <w:t>שמא ידרוך</w:t>
      </w:r>
      <w:r w:rsidRPr="003C63B8">
        <w:rPr>
          <w:rFonts w:cs="Arial" w:hint="cs"/>
          <w:sz w:val="24"/>
          <w:szCs w:val="24"/>
          <w:rtl/>
        </w:rPr>
        <w:t xml:space="preserve"> </w:t>
      </w:r>
      <w:r w:rsidRPr="00805749">
        <w:rPr>
          <w:rFonts w:cs="Arial" w:hint="cs"/>
          <w:b/>
          <w:bCs/>
          <w:sz w:val="24"/>
          <w:szCs w:val="24"/>
          <w:rtl/>
        </w:rPr>
        <w:t>עליהם אדם יחף וינזק</w:t>
      </w:r>
      <w:r w:rsidRPr="003C63B8">
        <w:rPr>
          <w:rFonts w:cs="Arial"/>
          <w:sz w:val="24"/>
          <w:szCs w:val="24"/>
          <w:rtl/>
        </w:rPr>
        <w:t xml:space="preserve">. </w:t>
      </w:r>
      <w:r w:rsidRPr="00BD767E">
        <w:rPr>
          <w:rFonts w:cs="Arial"/>
          <w:sz w:val="24"/>
          <w:szCs w:val="24"/>
          <w:rtl/>
        </w:rPr>
        <w:t>אמר רבי יוסי בי רבי בון</w:t>
      </w:r>
      <w:r w:rsidRPr="003C63B8">
        <w:rPr>
          <w:rFonts w:cs="Arial" w:hint="cs"/>
          <w:sz w:val="24"/>
          <w:szCs w:val="24"/>
          <w:rtl/>
        </w:rPr>
        <w:t>.</w:t>
      </w:r>
      <w:r w:rsidRPr="00BD767E">
        <w:rPr>
          <w:rFonts w:cs="Arial"/>
          <w:sz w:val="24"/>
          <w:szCs w:val="24"/>
          <w:rtl/>
        </w:rPr>
        <w:t xml:space="preserve"> כל זיעה דנפקה מבר נשא</w:t>
      </w:r>
      <w:r w:rsidRPr="003C63B8">
        <w:rPr>
          <w:rFonts w:cs="Arial" w:hint="cs"/>
          <w:sz w:val="24"/>
          <w:szCs w:val="24"/>
          <w:rtl/>
        </w:rPr>
        <w:t>,</w:t>
      </w:r>
      <w:r w:rsidRPr="00BD767E">
        <w:rPr>
          <w:rFonts w:cs="Arial"/>
          <w:sz w:val="24"/>
          <w:szCs w:val="24"/>
          <w:rtl/>
        </w:rPr>
        <w:t xml:space="preserve"> סם המות היא</w:t>
      </w:r>
      <w:r w:rsidRPr="003C63B8">
        <w:rPr>
          <w:rFonts w:cs="Arial" w:hint="cs"/>
          <w:sz w:val="24"/>
          <w:szCs w:val="24"/>
          <w:rtl/>
        </w:rPr>
        <w:t>.</w:t>
      </w:r>
      <w:r w:rsidRPr="00BD767E">
        <w:rPr>
          <w:rFonts w:cs="Arial"/>
          <w:sz w:val="24"/>
          <w:szCs w:val="24"/>
          <w:rtl/>
        </w:rPr>
        <w:t xml:space="preserve"> חוץ מזיעת הפנים. אמר רבי ינאי</w:t>
      </w:r>
      <w:r w:rsidRPr="003C63B8">
        <w:rPr>
          <w:rFonts w:cs="Arial" w:hint="cs"/>
          <w:sz w:val="24"/>
          <w:szCs w:val="24"/>
          <w:rtl/>
        </w:rPr>
        <w:t xml:space="preserve">. </w:t>
      </w:r>
      <w:r w:rsidRPr="00805749">
        <w:rPr>
          <w:rFonts w:cs="Arial" w:hint="cs"/>
          <w:b/>
          <w:bCs/>
          <w:sz w:val="24"/>
          <w:szCs w:val="24"/>
          <w:rtl/>
        </w:rPr>
        <w:t>כדאי להחמיר ולא</w:t>
      </w:r>
      <w:r w:rsidRPr="003C63B8">
        <w:rPr>
          <w:rFonts w:cs="Arial" w:hint="cs"/>
          <w:sz w:val="24"/>
          <w:szCs w:val="24"/>
          <w:rtl/>
        </w:rPr>
        <w:t xml:space="preserve"> </w:t>
      </w:r>
      <w:r w:rsidRPr="00805749">
        <w:rPr>
          <w:rFonts w:cs="Arial" w:hint="cs"/>
          <w:b/>
          <w:bCs/>
          <w:sz w:val="24"/>
          <w:szCs w:val="24"/>
          <w:rtl/>
        </w:rPr>
        <w:t>להסתכן.</w:t>
      </w:r>
      <w:r w:rsidRPr="00805749">
        <w:rPr>
          <w:rFonts w:cs="Arial"/>
          <w:b/>
          <w:bCs/>
          <w:sz w:val="24"/>
          <w:szCs w:val="24"/>
          <w:rtl/>
        </w:rPr>
        <w:t xml:space="preserve"> </w:t>
      </w:r>
      <w:r w:rsidRPr="00805749">
        <w:rPr>
          <w:rFonts w:cs="Arial" w:hint="cs"/>
          <w:b/>
          <w:bCs/>
          <w:sz w:val="24"/>
          <w:szCs w:val="24"/>
          <w:rtl/>
        </w:rPr>
        <w:t>ד</w:t>
      </w:r>
      <w:r w:rsidRPr="00805749">
        <w:rPr>
          <w:rFonts w:cs="Arial"/>
          <w:b/>
          <w:bCs/>
          <w:sz w:val="24"/>
          <w:szCs w:val="24"/>
          <w:rtl/>
        </w:rPr>
        <w:t>אין</w:t>
      </w:r>
      <w:r w:rsidRPr="003C63B8">
        <w:rPr>
          <w:rFonts w:cs="Arial"/>
          <w:sz w:val="24"/>
          <w:szCs w:val="24"/>
          <w:rtl/>
        </w:rPr>
        <w:t xml:space="preserve"> </w:t>
      </w:r>
      <w:r w:rsidRPr="00BD767E">
        <w:rPr>
          <w:rFonts w:cs="Arial"/>
          <w:sz w:val="24"/>
          <w:szCs w:val="24"/>
          <w:rtl/>
        </w:rPr>
        <w:t xml:space="preserve">קטה </w:t>
      </w:r>
      <w:r w:rsidRPr="001A789E">
        <w:rPr>
          <w:rFonts w:cs="Arial" w:hint="cs"/>
          <w:sz w:val="16"/>
          <w:szCs w:val="16"/>
          <w:rtl/>
        </w:rPr>
        <w:t>אם הכל יהיה בסדר ותרויח</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קטה שיחור </w:t>
      </w:r>
      <w:r w:rsidRPr="00C7600D">
        <w:rPr>
          <w:rFonts w:cs="Arial" w:hint="cs"/>
          <w:sz w:val="16"/>
          <w:szCs w:val="16"/>
          <w:rtl/>
        </w:rPr>
        <w:t>תרויח פחם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ואין אובד</w:t>
      </w:r>
      <w:r w:rsidRPr="003C63B8">
        <w:rPr>
          <w:rFonts w:cs="Arial" w:hint="cs"/>
          <w:sz w:val="24"/>
          <w:szCs w:val="24"/>
          <w:rtl/>
        </w:rPr>
        <w:t>,</w:t>
      </w:r>
      <w:r w:rsidRPr="00BD767E">
        <w:rPr>
          <w:rFonts w:cs="Arial"/>
          <w:sz w:val="24"/>
          <w:szCs w:val="24"/>
          <w:rtl/>
        </w:rPr>
        <w:t xml:space="preserve"> אובד </w:t>
      </w:r>
      <w:r w:rsidRPr="00805749">
        <w:rPr>
          <w:rFonts w:cs="Arial"/>
          <w:b/>
          <w:bCs/>
          <w:sz w:val="24"/>
          <w:szCs w:val="24"/>
          <w:rtl/>
        </w:rPr>
        <w:t>מרגלי</w:t>
      </w:r>
      <w:r w:rsidRPr="00805749">
        <w:rPr>
          <w:rFonts w:cs="Arial" w:hint="cs"/>
          <w:b/>
          <w:bCs/>
          <w:sz w:val="24"/>
          <w:szCs w:val="24"/>
          <w:rtl/>
        </w:rPr>
        <w:t>ות</w:t>
      </w:r>
      <w:r>
        <w:rPr>
          <w:rFonts w:cs="Arial" w:hint="cs"/>
          <w:sz w:val="24"/>
          <w:szCs w:val="24"/>
          <w:rtl/>
        </w:rPr>
        <w:t xml:space="preserve"> </w:t>
      </w:r>
      <w:r w:rsidRPr="00C7600D">
        <w:rPr>
          <w:rFonts w:cs="Arial" w:hint="cs"/>
          <w:sz w:val="16"/>
          <w:szCs w:val="16"/>
          <w:rtl/>
        </w:rPr>
        <w:t>שימות</w:t>
      </w:r>
      <w:r w:rsidRPr="003C63B8">
        <w:rPr>
          <w:rFonts w:cs="Arial"/>
          <w:sz w:val="24"/>
          <w:szCs w:val="24"/>
          <w:rtl/>
        </w:rPr>
        <w:t>.</w:t>
      </w:r>
      <w:r w:rsidRPr="00BD767E">
        <w:rPr>
          <w:rFonts w:cs="Arial"/>
          <w:sz w:val="24"/>
          <w:szCs w:val="24"/>
          <w:rtl/>
        </w:rPr>
        <w:t xml:space="preserve"> רבי יונתן כי הוה בר נש שאיל ליה </w:t>
      </w:r>
      <w:r w:rsidRPr="00805749">
        <w:rPr>
          <w:rFonts w:cs="Arial" w:hint="cs"/>
          <w:b/>
          <w:bCs/>
          <w:sz w:val="24"/>
          <w:szCs w:val="24"/>
          <w:rtl/>
        </w:rPr>
        <w:t>על יין</w:t>
      </w:r>
      <w:r>
        <w:rPr>
          <w:rFonts w:cs="Arial" w:hint="cs"/>
          <w:sz w:val="24"/>
          <w:szCs w:val="24"/>
          <w:rtl/>
        </w:rPr>
        <w:t xml:space="preserve"> </w:t>
      </w:r>
      <w:r w:rsidRPr="00805749">
        <w:rPr>
          <w:rFonts w:cs="Arial" w:hint="cs"/>
          <w:b/>
          <w:bCs/>
          <w:sz w:val="24"/>
          <w:szCs w:val="24"/>
          <w:rtl/>
        </w:rPr>
        <w:t>מגולה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אמר ליה</w:t>
      </w:r>
      <w:r w:rsidRPr="003C63B8">
        <w:rPr>
          <w:rFonts w:cs="Arial" w:hint="cs"/>
          <w:sz w:val="24"/>
          <w:szCs w:val="24"/>
          <w:rtl/>
        </w:rPr>
        <w:t>,</w:t>
      </w:r>
      <w:r w:rsidRPr="003C63B8">
        <w:rPr>
          <w:rFonts w:cs="Arial"/>
          <w:sz w:val="24"/>
          <w:szCs w:val="24"/>
          <w:rtl/>
        </w:rPr>
        <w:t xml:space="preserve"> </w:t>
      </w:r>
      <w:r w:rsidRPr="00805749">
        <w:rPr>
          <w:rFonts w:cs="Arial" w:hint="cs"/>
          <w:b/>
          <w:bCs/>
          <w:sz w:val="24"/>
          <w:szCs w:val="24"/>
          <w:rtl/>
        </w:rPr>
        <w:t xml:space="preserve">וכי </w:t>
      </w:r>
      <w:r w:rsidRPr="00610D94">
        <w:rPr>
          <w:rFonts w:cs="Arial" w:hint="cs"/>
          <w:sz w:val="16"/>
          <w:szCs w:val="16"/>
          <w:rtl/>
        </w:rPr>
        <w:t>אתיר לך ואהיה</w:t>
      </w:r>
      <w:r w:rsidRPr="00BD767E">
        <w:rPr>
          <w:rFonts w:cs="Arial"/>
          <w:sz w:val="24"/>
          <w:szCs w:val="24"/>
          <w:rtl/>
        </w:rPr>
        <w:t xml:space="preserve"> ערבא דנפשך אנא</w:t>
      </w:r>
      <w:r w:rsidRPr="003C63B8">
        <w:rPr>
          <w:rFonts w:cs="Arial" w:hint="cs"/>
          <w:sz w:val="24"/>
          <w:szCs w:val="24"/>
          <w:rtl/>
        </w:rPr>
        <w:t>?</w:t>
      </w:r>
      <w:r w:rsidRPr="003C63B8">
        <w:rPr>
          <w:rFonts w:cs="Arial"/>
          <w:sz w:val="24"/>
          <w:szCs w:val="24"/>
          <w:rtl/>
        </w:rPr>
        <w:t>.</w:t>
      </w:r>
      <w:r w:rsidRPr="00BD767E">
        <w:rPr>
          <w:rFonts w:cs="Arial"/>
          <w:sz w:val="24"/>
          <w:szCs w:val="24"/>
          <w:rtl/>
        </w:rPr>
        <w:t xml:space="preserve"> אמר רבי שמעון בן לקיש</w:t>
      </w:r>
      <w:r w:rsidRPr="003C63B8">
        <w:rPr>
          <w:rFonts w:cs="Arial" w:hint="cs"/>
          <w:sz w:val="24"/>
          <w:szCs w:val="24"/>
          <w:rtl/>
        </w:rPr>
        <w:t>.</w:t>
      </w:r>
      <w:r w:rsidRPr="00BD767E">
        <w:rPr>
          <w:rFonts w:cs="Arial"/>
          <w:sz w:val="24"/>
          <w:szCs w:val="24"/>
          <w:rtl/>
        </w:rPr>
        <w:t xml:space="preserve"> אילו ללודין זבינת גרמך</w:t>
      </w:r>
      <w:r w:rsidRPr="003C63B8">
        <w:rPr>
          <w:rFonts w:cs="Arial" w:hint="cs"/>
          <w:sz w:val="24"/>
          <w:szCs w:val="24"/>
          <w:rtl/>
        </w:rPr>
        <w:t>,</w:t>
      </w:r>
      <w:r w:rsidRPr="00BD767E">
        <w:rPr>
          <w:rFonts w:cs="Arial"/>
          <w:sz w:val="24"/>
          <w:szCs w:val="24"/>
          <w:rtl/>
        </w:rPr>
        <w:t xml:space="preserve"> זבינתה גרמך בדמים יתירין</w:t>
      </w:r>
      <w:r w:rsidRPr="003C63B8">
        <w:rPr>
          <w:rFonts w:cs="Arial" w:hint="cs"/>
          <w:sz w:val="24"/>
          <w:szCs w:val="24"/>
          <w:rtl/>
        </w:rPr>
        <w:t>.</w:t>
      </w:r>
      <w:r w:rsidRPr="003C63B8">
        <w:rPr>
          <w:rFonts w:cs="Arial"/>
          <w:sz w:val="24"/>
          <w:szCs w:val="24"/>
          <w:rtl/>
        </w:rPr>
        <w:t xml:space="preserve"> </w:t>
      </w:r>
      <w:r w:rsidRPr="00805749">
        <w:rPr>
          <w:rFonts w:cs="Arial"/>
          <w:b/>
          <w:bCs/>
          <w:sz w:val="24"/>
          <w:szCs w:val="24"/>
          <w:rtl/>
        </w:rPr>
        <w:t>ו</w:t>
      </w:r>
      <w:r w:rsidRPr="00805749">
        <w:rPr>
          <w:rFonts w:cs="Arial" w:hint="cs"/>
          <w:b/>
          <w:bCs/>
          <w:sz w:val="24"/>
          <w:szCs w:val="24"/>
          <w:rtl/>
        </w:rPr>
        <w:t>ה</w:t>
      </w:r>
      <w:r w:rsidRPr="00805749">
        <w:rPr>
          <w:rFonts w:cs="Arial"/>
          <w:b/>
          <w:bCs/>
          <w:sz w:val="24"/>
          <w:szCs w:val="24"/>
          <w:rtl/>
        </w:rPr>
        <w:t>כא</w:t>
      </w:r>
      <w:r w:rsidRPr="00BD767E">
        <w:rPr>
          <w:rFonts w:cs="Arial"/>
          <w:sz w:val="24"/>
          <w:szCs w:val="24"/>
          <w:rtl/>
        </w:rPr>
        <w:t xml:space="preserve"> בדמין קלילין. רבי אסי </w:t>
      </w:r>
      <w:r w:rsidRPr="00805749">
        <w:rPr>
          <w:rFonts w:cs="Arial" w:hint="cs"/>
          <w:b/>
          <w:bCs/>
          <w:sz w:val="24"/>
          <w:szCs w:val="24"/>
          <w:rtl/>
        </w:rPr>
        <w:t>ו</w:t>
      </w:r>
      <w:r w:rsidRPr="00805749">
        <w:rPr>
          <w:rFonts w:cs="Arial"/>
          <w:b/>
          <w:bCs/>
          <w:sz w:val="24"/>
          <w:szCs w:val="24"/>
          <w:rtl/>
        </w:rPr>
        <w:t>רבי</w:t>
      </w:r>
      <w:r w:rsidRPr="00BD767E">
        <w:rPr>
          <w:rFonts w:cs="Arial"/>
          <w:sz w:val="24"/>
          <w:szCs w:val="24"/>
          <w:rtl/>
        </w:rPr>
        <w:t xml:space="preserve"> יוחנן </w:t>
      </w:r>
      <w:r w:rsidRPr="00805749">
        <w:rPr>
          <w:rFonts w:cs="Arial" w:hint="cs"/>
          <w:b/>
          <w:bCs/>
          <w:sz w:val="24"/>
          <w:szCs w:val="24"/>
          <w:rtl/>
        </w:rPr>
        <w:t>אמרו</w:t>
      </w:r>
      <w:r w:rsidRPr="003C63B8">
        <w:rPr>
          <w:rFonts w:cs="Arial" w:hint="cs"/>
          <w:sz w:val="24"/>
          <w:szCs w:val="24"/>
          <w:rtl/>
        </w:rPr>
        <w:t xml:space="preserve"> </w:t>
      </w:r>
      <w:r w:rsidRPr="00BD767E">
        <w:rPr>
          <w:rFonts w:cs="Arial"/>
          <w:sz w:val="24"/>
          <w:szCs w:val="24"/>
          <w:rtl/>
        </w:rPr>
        <w:t>בשם בן בתירה</w:t>
      </w:r>
      <w:r w:rsidRPr="003C63B8">
        <w:rPr>
          <w:rFonts w:cs="Arial" w:hint="cs"/>
          <w:sz w:val="24"/>
          <w:szCs w:val="24"/>
          <w:rtl/>
        </w:rPr>
        <w:t>.</w:t>
      </w:r>
      <w:r w:rsidRPr="00BD767E">
        <w:rPr>
          <w:rFonts w:cs="Arial"/>
          <w:sz w:val="24"/>
          <w:szCs w:val="24"/>
          <w:rtl/>
        </w:rPr>
        <w:t xml:space="preserve"> יין נסך שנפל לבור</w:t>
      </w:r>
      <w:r w:rsidRPr="003C63B8">
        <w:rPr>
          <w:rFonts w:cs="Arial" w:hint="cs"/>
          <w:sz w:val="24"/>
          <w:szCs w:val="24"/>
          <w:rtl/>
        </w:rPr>
        <w:t>.</w:t>
      </w:r>
      <w:r w:rsidRPr="00BD767E">
        <w:rPr>
          <w:rFonts w:cs="Arial"/>
          <w:sz w:val="24"/>
          <w:szCs w:val="24"/>
          <w:rtl/>
        </w:rPr>
        <w:t xml:space="preserve"> ימכר כולו לנכרי</w:t>
      </w:r>
      <w:r w:rsidRPr="003C63B8">
        <w:rPr>
          <w:rFonts w:cs="Arial" w:hint="cs"/>
          <w:sz w:val="24"/>
          <w:szCs w:val="24"/>
          <w:rtl/>
        </w:rPr>
        <w:t>,</w:t>
      </w:r>
      <w:r w:rsidRPr="00BD767E">
        <w:rPr>
          <w:rFonts w:cs="Arial"/>
          <w:sz w:val="24"/>
          <w:szCs w:val="24"/>
          <w:rtl/>
        </w:rPr>
        <w:t xml:space="preserve"> חוץ מדמי יין נסך שבו</w:t>
      </w:r>
      <w:r w:rsidRPr="003C63B8">
        <w:rPr>
          <w:rFonts w:cs="Arial" w:hint="cs"/>
          <w:sz w:val="24"/>
          <w:szCs w:val="24"/>
          <w:rtl/>
        </w:rPr>
        <w:t xml:space="preserve">. </w:t>
      </w:r>
      <w:r w:rsidRPr="00805749">
        <w:rPr>
          <w:rFonts w:cs="Arial" w:hint="cs"/>
          <w:b/>
          <w:bCs/>
          <w:sz w:val="24"/>
          <w:szCs w:val="24"/>
          <w:rtl/>
        </w:rPr>
        <w:t>דסבר כרשב"ג. אמר</w:t>
      </w:r>
      <w:r w:rsidRPr="00BD767E">
        <w:rPr>
          <w:rFonts w:cs="Arial"/>
          <w:sz w:val="24"/>
          <w:szCs w:val="24"/>
          <w:rtl/>
        </w:rPr>
        <w:t xml:space="preserve"> רבי אסי בשם רבי יוחנן [דף יב עמוד ב] סתם יינו של נכרי אסור</w:t>
      </w:r>
      <w:r w:rsidRPr="003C63B8">
        <w:rPr>
          <w:rFonts w:cs="Arial" w:hint="cs"/>
          <w:sz w:val="24"/>
          <w:szCs w:val="24"/>
          <w:rtl/>
        </w:rPr>
        <w:t>,</w:t>
      </w:r>
      <w:r w:rsidRPr="00BD767E">
        <w:rPr>
          <w:rFonts w:cs="Arial"/>
          <w:sz w:val="24"/>
          <w:szCs w:val="24"/>
          <w:rtl/>
        </w:rPr>
        <w:t xml:space="preserve"> ואינו מטמא</w:t>
      </w:r>
      <w:r w:rsidRPr="003C63B8">
        <w:rPr>
          <w:rFonts w:cs="Arial" w:hint="cs"/>
          <w:sz w:val="24"/>
          <w:szCs w:val="24"/>
          <w:rtl/>
        </w:rPr>
        <w:t>.</w:t>
      </w:r>
      <w:r w:rsidRPr="003C63B8">
        <w:rPr>
          <w:rFonts w:cs="Arial"/>
          <w:sz w:val="24"/>
          <w:szCs w:val="24"/>
          <w:rtl/>
        </w:rPr>
        <w:t xml:space="preserve"> </w:t>
      </w:r>
      <w:r w:rsidRPr="004D6F96">
        <w:rPr>
          <w:rFonts w:cs="Arial"/>
          <w:b/>
          <w:bCs/>
          <w:sz w:val="24"/>
          <w:szCs w:val="24"/>
          <w:rtl/>
        </w:rPr>
        <w:t>הפקיד</w:t>
      </w:r>
      <w:r w:rsidRPr="004D6F96">
        <w:rPr>
          <w:rFonts w:cs="Arial" w:hint="cs"/>
          <w:b/>
          <w:bCs/>
          <w:sz w:val="24"/>
          <w:szCs w:val="24"/>
          <w:rtl/>
        </w:rPr>
        <w:t xml:space="preserve"> יינו</w:t>
      </w:r>
      <w:r w:rsidRPr="00BD767E">
        <w:rPr>
          <w:rFonts w:cs="Arial"/>
          <w:sz w:val="24"/>
          <w:szCs w:val="24"/>
          <w:rtl/>
        </w:rPr>
        <w:t xml:space="preserve"> אצלו</w:t>
      </w:r>
      <w:r w:rsidRPr="003C63B8">
        <w:rPr>
          <w:rFonts w:cs="Arial" w:hint="cs"/>
          <w:sz w:val="24"/>
          <w:szCs w:val="24"/>
          <w:rtl/>
        </w:rPr>
        <w:t>.</w:t>
      </w:r>
      <w:r w:rsidRPr="00BD767E">
        <w:rPr>
          <w:rFonts w:cs="Arial"/>
          <w:sz w:val="24"/>
          <w:szCs w:val="24"/>
          <w:rtl/>
        </w:rPr>
        <w:t xml:space="preserve"> אסור בשתייה</w:t>
      </w:r>
      <w:r w:rsidRPr="003C63B8">
        <w:rPr>
          <w:rFonts w:cs="Arial" w:hint="cs"/>
          <w:sz w:val="24"/>
          <w:szCs w:val="24"/>
          <w:rtl/>
        </w:rPr>
        <w:t>,</w:t>
      </w:r>
      <w:r w:rsidRPr="00BD767E">
        <w:rPr>
          <w:rFonts w:cs="Arial"/>
          <w:sz w:val="24"/>
          <w:szCs w:val="24"/>
          <w:rtl/>
        </w:rPr>
        <w:t xml:space="preserve"> ומותר בהנאה. רבי זעירא בעא קומי רבי יסא</w:t>
      </w:r>
      <w:r w:rsidRPr="003C63B8">
        <w:rPr>
          <w:rFonts w:cs="Arial" w:hint="cs"/>
          <w:sz w:val="24"/>
          <w:szCs w:val="24"/>
          <w:rtl/>
        </w:rPr>
        <w:t>.</w:t>
      </w:r>
      <w:r w:rsidRPr="00BD767E">
        <w:rPr>
          <w:rFonts w:cs="Arial"/>
          <w:sz w:val="24"/>
          <w:szCs w:val="24"/>
          <w:rtl/>
        </w:rPr>
        <w:t xml:space="preserve"> מה</w:t>
      </w:r>
      <w:r w:rsidRPr="003C63B8">
        <w:rPr>
          <w:rFonts w:cs="Arial" w:hint="cs"/>
          <w:sz w:val="24"/>
          <w:szCs w:val="24"/>
          <w:rtl/>
        </w:rPr>
        <w:t xml:space="preserve"> </w:t>
      </w:r>
      <w:r w:rsidRPr="004D6F96">
        <w:rPr>
          <w:rFonts w:cs="Arial" w:hint="cs"/>
          <w:b/>
          <w:bCs/>
          <w:sz w:val="24"/>
          <w:szCs w:val="24"/>
          <w:rtl/>
        </w:rPr>
        <w:t>שהתרתה בהנאה</w:t>
      </w:r>
      <w:r w:rsidR="00610D94">
        <w:rPr>
          <w:rFonts w:cs="Arial" w:hint="cs"/>
          <w:b/>
          <w:bCs/>
          <w:sz w:val="24"/>
          <w:szCs w:val="24"/>
          <w:rtl/>
        </w:rPr>
        <w:t>,</w:t>
      </w:r>
      <w:r w:rsidRPr="004D6F96">
        <w:rPr>
          <w:rFonts w:cs="Arial" w:hint="cs"/>
          <w:b/>
          <w:bCs/>
          <w:sz w:val="24"/>
          <w:szCs w:val="24"/>
          <w:rtl/>
        </w:rPr>
        <w:t xml:space="preserve"> </w:t>
      </w:r>
      <w:r w:rsidR="00610D94">
        <w:rPr>
          <w:rFonts w:cs="Arial" w:hint="cs"/>
          <w:b/>
          <w:bCs/>
          <w:sz w:val="24"/>
          <w:szCs w:val="24"/>
          <w:rtl/>
        </w:rPr>
        <w:t xml:space="preserve">האם זה </w:t>
      </w:r>
      <w:r w:rsidRPr="004D6F96">
        <w:rPr>
          <w:rFonts w:cs="Arial" w:hint="cs"/>
          <w:b/>
          <w:bCs/>
          <w:sz w:val="24"/>
          <w:szCs w:val="24"/>
          <w:rtl/>
        </w:rPr>
        <w:t>דווקא</w:t>
      </w:r>
      <w:r w:rsidRPr="00BD767E">
        <w:rPr>
          <w:rFonts w:cs="Arial"/>
          <w:sz w:val="24"/>
          <w:szCs w:val="24"/>
          <w:rtl/>
        </w:rPr>
        <w:t xml:space="preserve"> </w:t>
      </w:r>
      <w:r w:rsidRPr="00BD767E">
        <w:rPr>
          <w:rFonts w:cs="Arial"/>
          <w:b/>
          <w:bCs/>
          <w:sz w:val="24"/>
          <w:szCs w:val="24"/>
          <w:rtl/>
        </w:rPr>
        <w:t xml:space="preserve">במייחד </w:t>
      </w:r>
      <w:r w:rsidRPr="004D6F96">
        <w:rPr>
          <w:rFonts w:cs="Arial" w:hint="cs"/>
          <w:b/>
          <w:bCs/>
          <w:sz w:val="24"/>
          <w:szCs w:val="24"/>
          <w:rtl/>
        </w:rPr>
        <w:t>לו מקום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א"ל </w:t>
      </w:r>
      <w:r w:rsidRPr="004D6F96">
        <w:rPr>
          <w:rFonts w:cs="Arial" w:hint="cs"/>
          <w:b/>
          <w:bCs/>
          <w:sz w:val="24"/>
          <w:szCs w:val="24"/>
          <w:rtl/>
        </w:rPr>
        <w:t>אפילו</w:t>
      </w:r>
      <w:r w:rsidRPr="003C63B8">
        <w:rPr>
          <w:rFonts w:cs="Arial"/>
          <w:sz w:val="24"/>
          <w:szCs w:val="24"/>
          <w:rtl/>
        </w:rPr>
        <w:t xml:space="preserve"> </w:t>
      </w:r>
      <w:r w:rsidRPr="00BD767E">
        <w:rPr>
          <w:rFonts w:cs="Arial"/>
          <w:sz w:val="24"/>
          <w:szCs w:val="24"/>
          <w:rtl/>
        </w:rPr>
        <w:t>במפקיד</w:t>
      </w:r>
      <w:r w:rsidRPr="003C63B8">
        <w:rPr>
          <w:rFonts w:cs="Arial" w:hint="cs"/>
          <w:sz w:val="24"/>
          <w:szCs w:val="24"/>
          <w:rtl/>
        </w:rPr>
        <w:t xml:space="preserve"> </w:t>
      </w:r>
      <w:r w:rsidRPr="004D6F96">
        <w:rPr>
          <w:rFonts w:cs="Arial" w:hint="cs"/>
          <w:b/>
          <w:bCs/>
          <w:sz w:val="24"/>
          <w:szCs w:val="24"/>
          <w:rtl/>
        </w:rPr>
        <w:t>סתם</w:t>
      </w:r>
      <w:r w:rsidRPr="004D6F96">
        <w:rPr>
          <w:rFonts w:cs="Arial"/>
          <w:b/>
          <w:bCs/>
          <w:sz w:val="24"/>
          <w:szCs w:val="24"/>
          <w:rtl/>
        </w:rPr>
        <w:t xml:space="preserve">. </w:t>
      </w:r>
      <w:r w:rsidRPr="004D6F96">
        <w:rPr>
          <w:rFonts w:cs="Arial" w:hint="cs"/>
          <w:b/>
          <w:bCs/>
          <w:sz w:val="24"/>
          <w:szCs w:val="24"/>
          <w:rtl/>
        </w:rPr>
        <w:t>כי</w:t>
      </w:r>
      <w:r w:rsidRPr="00BD767E">
        <w:rPr>
          <w:rFonts w:cs="Arial"/>
          <w:sz w:val="24"/>
          <w:szCs w:val="24"/>
          <w:rtl/>
        </w:rPr>
        <w:t xml:space="preserve"> אתא רבי אבהו</w:t>
      </w:r>
      <w:r w:rsidRPr="003C63B8">
        <w:rPr>
          <w:rFonts w:cs="Arial" w:hint="cs"/>
          <w:sz w:val="24"/>
          <w:szCs w:val="24"/>
          <w:rtl/>
        </w:rPr>
        <w:t xml:space="preserve">, </w:t>
      </w:r>
      <w:r w:rsidRPr="004D6F96">
        <w:rPr>
          <w:rFonts w:cs="Arial" w:hint="cs"/>
          <w:b/>
          <w:bCs/>
          <w:sz w:val="24"/>
          <w:szCs w:val="24"/>
          <w:rtl/>
        </w:rPr>
        <w:t>אמר</w:t>
      </w:r>
      <w:r w:rsidRPr="00BD767E">
        <w:rPr>
          <w:rFonts w:cs="Arial"/>
          <w:sz w:val="24"/>
          <w:szCs w:val="24"/>
          <w:rtl/>
        </w:rPr>
        <w:t xml:space="preserve"> בשם רבי יוחנן</w:t>
      </w:r>
      <w:r w:rsidRPr="003C63B8">
        <w:rPr>
          <w:rFonts w:cs="Arial" w:hint="cs"/>
          <w:sz w:val="24"/>
          <w:szCs w:val="24"/>
          <w:rtl/>
        </w:rPr>
        <w:t>.</w:t>
      </w:r>
      <w:r w:rsidRPr="00BD767E">
        <w:rPr>
          <w:rFonts w:cs="Arial"/>
          <w:sz w:val="24"/>
          <w:szCs w:val="24"/>
          <w:rtl/>
        </w:rPr>
        <w:t xml:space="preserve"> שלש יינות הן</w:t>
      </w:r>
      <w:r w:rsidRPr="003C63B8">
        <w:rPr>
          <w:rFonts w:cs="Arial" w:hint="cs"/>
          <w:sz w:val="24"/>
          <w:szCs w:val="24"/>
          <w:rtl/>
        </w:rPr>
        <w:t>.</w:t>
      </w:r>
      <w:r w:rsidRPr="00BD767E">
        <w:rPr>
          <w:rFonts w:cs="Arial"/>
          <w:sz w:val="24"/>
          <w:szCs w:val="24"/>
          <w:rtl/>
        </w:rPr>
        <w:t xml:space="preserve"> שראה </w:t>
      </w:r>
      <w:r w:rsidRPr="004D6F96">
        <w:rPr>
          <w:rFonts w:cs="Arial"/>
          <w:b/>
          <w:bCs/>
          <w:sz w:val="24"/>
          <w:szCs w:val="24"/>
          <w:rtl/>
        </w:rPr>
        <w:t>נכר</w:t>
      </w:r>
      <w:r w:rsidRPr="004D6F96">
        <w:rPr>
          <w:rFonts w:cs="Arial" w:hint="cs"/>
          <w:b/>
          <w:bCs/>
          <w:sz w:val="24"/>
          <w:szCs w:val="24"/>
          <w:rtl/>
        </w:rPr>
        <w:t>י</w:t>
      </w:r>
      <w:r w:rsidRPr="00BD767E">
        <w:rPr>
          <w:rFonts w:cs="Arial"/>
          <w:sz w:val="24"/>
          <w:szCs w:val="24"/>
          <w:rtl/>
        </w:rPr>
        <w:t xml:space="preserve"> מנסכו וודאי</w:t>
      </w:r>
      <w:r w:rsidRPr="003C63B8">
        <w:rPr>
          <w:rFonts w:cs="Arial" w:hint="cs"/>
          <w:sz w:val="24"/>
          <w:szCs w:val="24"/>
          <w:rtl/>
        </w:rPr>
        <w:t>.</w:t>
      </w:r>
      <w:r w:rsidR="00610D94">
        <w:rPr>
          <w:rFonts w:cs="Arial" w:hint="cs"/>
          <w:sz w:val="24"/>
          <w:szCs w:val="24"/>
          <w:rtl/>
        </w:rPr>
        <w:t xml:space="preserve"> </w:t>
      </w:r>
      <w:r w:rsidRPr="004D6F96">
        <w:rPr>
          <w:rFonts w:cs="Arial" w:hint="cs"/>
          <w:b/>
          <w:bCs/>
          <w:sz w:val="24"/>
          <w:szCs w:val="24"/>
          <w:rtl/>
        </w:rPr>
        <w:t>דינו כתקרובת</w:t>
      </w:r>
      <w:r w:rsidRPr="004D6F96">
        <w:rPr>
          <w:rFonts w:cs="Arial"/>
          <w:b/>
          <w:bCs/>
          <w:sz w:val="24"/>
          <w:szCs w:val="24"/>
          <w:rtl/>
        </w:rPr>
        <w:t xml:space="preserve"> עבודת </w:t>
      </w:r>
      <w:r w:rsidRPr="004D6F96">
        <w:rPr>
          <w:rFonts w:cs="Arial" w:hint="cs"/>
          <w:b/>
          <w:bCs/>
          <w:sz w:val="24"/>
          <w:szCs w:val="24"/>
          <w:rtl/>
        </w:rPr>
        <w:t>ע</w:t>
      </w:r>
      <w:r w:rsidRPr="004D6F96">
        <w:rPr>
          <w:rFonts w:cs="Arial"/>
          <w:b/>
          <w:bCs/>
          <w:sz w:val="24"/>
          <w:szCs w:val="24"/>
          <w:rtl/>
        </w:rPr>
        <w:t>כו"ם</w:t>
      </w:r>
      <w:r w:rsidRPr="004D6F96">
        <w:rPr>
          <w:rFonts w:cs="Arial" w:hint="cs"/>
          <w:b/>
          <w:bCs/>
          <w:sz w:val="24"/>
          <w:szCs w:val="24"/>
          <w:rtl/>
        </w:rPr>
        <w:t>,</w:t>
      </w:r>
      <w:r w:rsidRPr="004D6F96">
        <w:rPr>
          <w:rFonts w:cs="Arial"/>
          <w:b/>
          <w:bCs/>
          <w:sz w:val="24"/>
          <w:szCs w:val="24"/>
          <w:rtl/>
        </w:rPr>
        <w:t xml:space="preserve"> </w:t>
      </w:r>
      <w:r w:rsidRPr="004D6F96">
        <w:rPr>
          <w:rFonts w:cs="Arial" w:hint="cs"/>
          <w:b/>
          <w:bCs/>
          <w:sz w:val="24"/>
          <w:szCs w:val="24"/>
          <w:rtl/>
        </w:rPr>
        <w:t>ו</w:t>
      </w:r>
      <w:r w:rsidRPr="004D6F96">
        <w:rPr>
          <w:rFonts w:cs="Arial"/>
          <w:b/>
          <w:bCs/>
          <w:sz w:val="24"/>
          <w:szCs w:val="24"/>
          <w:rtl/>
        </w:rPr>
        <w:t>מטמא</w:t>
      </w:r>
      <w:r w:rsidRPr="00BD767E">
        <w:rPr>
          <w:rFonts w:cs="Arial"/>
          <w:sz w:val="24"/>
          <w:szCs w:val="24"/>
          <w:rtl/>
        </w:rPr>
        <w:t xml:space="preserve"> טומאה חמורה כשרץ. סתם יינו של נכרי</w:t>
      </w:r>
      <w:r w:rsidRPr="003C63B8">
        <w:rPr>
          <w:rFonts w:cs="Arial" w:hint="cs"/>
          <w:sz w:val="24"/>
          <w:szCs w:val="24"/>
          <w:rtl/>
        </w:rPr>
        <w:t>.</w:t>
      </w:r>
      <w:r w:rsidRPr="00BD767E">
        <w:rPr>
          <w:rFonts w:cs="Arial"/>
          <w:sz w:val="24"/>
          <w:szCs w:val="24"/>
          <w:rtl/>
        </w:rPr>
        <w:t xml:space="preserve"> אסור</w:t>
      </w:r>
      <w:r w:rsidRPr="003C63B8">
        <w:rPr>
          <w:rFonts w:cs="Arial" w:hint="cs"/>
          <w:sz w:val="24"/>
          <w:szCs w:val="24"/>
          <w:rtl/>
        </w:rPr>
        <w:t>,</w:t>
      </w:r>
      <w:r w:rsidRPr="00BD767E">
        <w:rPr>
          <w:rFonts w:cs="Arial"/>
          <w:sz w:val="24"/>
          <w:szCs w:val="24"/>
          <w:rtl/>
        </w:rPr>
        <w:t xml:space="preserve"> ואינו מטמא</w:t>
      </w:r>
      <w:r w:rsidRPr="003C63B8">
        <w:rPr>
          <w:rFonts w:cs="Arial" w:hint="cs"/>
          <w:sz w:val="24"/>
          <w:szCs w:val="24"/>
          <w:rtl/>
        </w:rPr>
        <w:t>.</w:t>
      </w:r>
      <w:r w:rsidRPr="003C63B8">
        <w:rPr>
          <w:rFonts w:cs="Arial"/>
          <w:sz w:val="24"/>
          <w:szCs w:val="24"/>
          <w:rtl/>
        </w:rPr>
        <w:t xml:space="preserve"> </w:t>
      </w:r>
      <w:r w:rsidRPr="004D6F96">
        <w:rPr>
          <w:rFonts w:cs="Arial"/>
          <w:b/>
          <w:bCs/>
          <w:sz w:val="24"/>
          <w:szCs w:val="24"/>
          <w:rtl/>
        </w:rPr>
        <w:t>הפקיד</w:t>
      </w:r>
      <w:r w:rsidRPr="004D6F96">
        <w:rPr>
          <w:rFonts w:cs="Arial" w:hint="cs"/>
          <w:b/>
          <w:bCs/>
          <w:sz w:val="24"/>
          <w:szCs w:val="24"/>
          <w:rtl/>
        </w:rPr>
        <w:t xml:space="preserve"> יינו</w:t>
      </w:r>
      <w:r w:rsidRPr="00BD767E">
        <w:rPr>
          <w:rFonts w:cs="Arial"/>
          <w:sz w:val="24"/>
          <w:szCs w:val="24"/>
          <w:rtl/>
        </w:rPr>
        <w:t xml:space="preserve"> אצלו בחותם אחד</w:t>
      </w:r>
      <w:r w:rsidRPr="003C63B8">
        <w:rPr>
          <w:rFonts w:cs="Arial" w:hint="cs"/>
          <w:sz w:val="24"/>
          <w:szCs w:val="24"/>
          <w:rtl/>
        </w:rPr>
        <w:t>,</w:t>
      </w:r>
      <w:r w:rsidRPr="00BD767E">
        <w:rPr>
          <w:rFonts w:cs="Arial"/>
          <w:sz w:val="24"/>
          <w:szCs w:val="24"/>
          <w:rtl/>
        </w:rPr>
        <w:t xml:space="preserve"> אסור בשתייה ומותר בהנאה. אמר רבי ירמיה קומי רבי זעירא</w:t>
      </w:r>
      <w:r w:rsidRPr="003C63B8">
        <w:rPr>
          <w:rFonts w:cs="Arial" w:hint="cs"/>
          <w:sz w:val="24"/>
          <w:szCs w:val="24"/>
          <w:rtl/>
        </w:rPr>
        <w:t>.</w:t>
      </w:r>
      <w:r w:rsidRPr="00BD767E">
        <w:rPr>
          <w:rFonts w:cs="Arial"/>
          <w:sz w:val="24"/>
          <w:szCs w:val="24"/>
          <w:rtl/>
        </w:rPr>
        <w:t xml:space="preserve"> חמי מה </w:t>
      </w:r>
      <w:r w:rsidRPr="003C63B8">
        <w:rPr>
          <w:rFonts w:cs="Arial" w:hint="cs"/>
          <w:sz w:val="24"/>
          <w:szCs w:val="24"/>
          <w:rtl/>
        </w:rPr>
        <w:t>א</w:t>
      </w:r>
      <w:r w:rsidRPr="003C63B8">
        <w:rPr>
          <w:rFonts w:cs="Arial"/>
          <w:sz w:val="24"/>
          <w:szCs w:val="24"/>
          <w:rtl/>
        </w:rPr>
        <w:t>מר</w:t>
      </w:r>
      <w:r w:rsidRPr="003C63B8">
        <w:rPr>
          <w:rFonts w:cs="Arial" w:hint="cs"/>
          <w:sz w:val="24"/>
          <w:szCs w:val="24"/>
          <w:rtl/>
        </w:rPr>
        <w:t>.</w:t>
      </w:r>
      <w:r w:rsidRPr="00BD767E">
        <w:rPr>
          <w:rFonts w:cs="Arial"/>
          <w:sz w:val="24"/>
          <w:szCs w:val="24"/>
          <w:rtl/>
        </w:rPr>
        <w:t xml:space="preserve"> לא </w:t>
      </w:r>
      <w:r w:rsidRPr="003C63B8">
        <w:rPr>
          <w:rFonts w:cs="Arial" w:hint="cs"/>
          <w:sz w:val="24"/>
          <w:szCs w:val="24"/>
          <w:rtl/>
        </w:rPr>
        <w:t>א</w:t>
      </w:r>
      <w:r w:rsidRPr="003C63B8">
        <w:rPr>
          <w:rFonts w:cs="Arial"/>
          <w:sz w:val="24"/>
          <w:szCs w:val="24"/>
          <w:rtl/>
        </w:rPr>
        <w:t>מר</w:t>
      </w:r>
      <w:r w:rsidRPr="003C63B8">
        <w:rPr>
          <w:rFonts w:cs="Arial" w:hint="cs"/>
          <w:sz w:val="24"/>
          <w:szCs w:val="24"/>
          <w:rtl/>
        </w:rPr>
        <w:t>,</w:t>
      </w:r>
      <w:r w:rsidRPr="00BD767E">
        <w:rPr>
          <w:rFonts w:cs="Arial"/>
          <w:sz w:val="24"/>
          <w:szCs w:val="24"/>
          <w:rtl/>
        </w:rPr>
        <w:t xml:space="preserve"> אלא בחותם</w:t>
      </w:r>
      <w:r w:rsidRPr="003C63B8">
        <w:rPr>
          <w:rFonts w:cs="Arial" w:hint="cs"/>
          <w:sz w:val="24"/>
          <w:szCs w:val="24"/>
          <w:rtl/>
        </w:rPr>
        <w:t>.</w:t>
      </w:r>
      <w:r w:rsidRPr="00BD767E">
        <w:rPr>
          <w:rFonts w:cs="Arial"/>
          <w:sz w:val="24"/>
          <w:szCs w:val="24"/>
          <w:rtl/>
        </w:rPr>
        <w:t xml:space="preserve"> הא בלא חותם</w:t>
      </w:r>
      <w:r w:rsidRPr="003C63B8">
        <w:rPr>
          <w:rFonts w:cs="Arial" w:hint="cs"/>
          <w:sz w:val="24"/>
          <w:szCs w:val="24"/>
          <w:rtl/>
        </w:rPr>
        <w:t>,</w:t>
      </w:r>
      <w:r w:rsidRPr="00BD767E">
        <w:rPr>
          <w:rFonts w:cs="Arial"/>
          <w:sz w:val="24"/>
          <w:szCs w:val="24"/>
          <w:rtl/>
        </w:rPr>
        <w:t xml:space="preserve"> אסור בשתייה ובהנייה</w:t>
      </w:r>
      <w:r w:rsidRPr="003C63B8">
        <w:rPr>
          <w:rFonts w:cs="Arial" w:hint="cs"/>
          <w:sz w:val="24"/>
          <w:szCs w:val="24"/>
          <w:rtl/>
        </w:rPr>
        <w:t>.</w:t>
      </w:r>
      <w:r w:rsidRPr="00BD767E">
        <w:rPr>
          <w:rFonts w:cs="Arial"/>
          <w:sz w:val="24"/>
          <w:szCs w:val="24"/>
          <w:rtl/>
        </w:rPr>
        <w:t xml:space="preserve"> הורי רבי </w:t>
      </w:r>
      <w:r w:rsidRPr="004D6F96">
        <w:rPr>
          <w:rFonts w:cs="Arial" w:hint="cs"/>
          <w:b/>
          <w:bCs/>
          <w:sz w:val="24"/>
          <w:szCs w:val="24"/>
          <w:rtl/>
        </w:rPr>
        <w:t>א</w:t>
      </w:r>
      <w:r w:rsidRPr="004D6F96">
        <w:rPr>
          <w:rFonts w:cs="Arial"/>
          <w:b/>
          <w:bCs/>
          <w:sz w:val="24"/>
          <w:szCs w:val="24"/>
          <w:rtl/>
        </w:rPr>
        <w:t xml:space="preserve">לעזר </w:t>
      </w:r>
      <w:r w:rsidRPr="004D6F96">
        <w:rPr>
          <w:rFonts w:cs="Arial" w:hint="cs"/>
          <w:b/>
          <w:bCs/>
          <w:sz w:val="24"/>
          <w:szCs w:val="24"/>
          <w:rtl/>
        </w:rPr>
        <w:t>שמה שהתירו בהנאה זה דווקא</w:t>
      </w:r>
      <w:r w:rsidRPr="00BD767E">
        <w:rPr>
          <w:rFonts w:cs="Arial"/>
          <w:sz w:val="24"/>
          <w:szCs w:val="24"/>
          <w:rtl/>
        </w:rPr>
        <w:t xml:space="preserve"> במייחד </w:t>
      </w:r>
      <w:r w:rsidRPr="004D6F96">
        <w:rPr>
          <w:rFonts w:cs="Arial" w:hint="cs"/>
          <w:b/>
          <w:bCs/>
          <w:sz w:val="24"/>
          <w:szCs w:val="24"/>
          <w:rtl/>
        </w:rPr>
        <w:t>לו מקום, אבל אם</w:t>
      </w:r>
      <w:r w:rsidRPr="003C63B8">
        <w:rPr>
          <w:rFonts w:cs="Arial" w:hint="cs"/>
          <w:sz w:val="24"/>
          <w:szCs w:val="24"/>
          <w:rtl/>
        </w:rPr>
        <w:t xml:space="preserve"> </w:t>
      </w:r>
      <w:r w:rsidRPr="004D6F96">
        <w:rPr>
          <w:rFonts w:cs="Arial" w:hint="cs"/>
          <w:b/>
          <w:bCs/>
          <w:sz w:val="24"/>
          <w:szCs w:val="24"/>
          <w:rtl/>
        </w:rPr>
        <w:t>הפקיד סתם, אסור אף בהנאה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והוה ר' זעירא חדי בה</w:t>
      </w:r>
      <w:r w:rsidRPr="003C63B8">
        <w:rPr>
          <w:rFonts w:cs="Arial" w:hint="cs"/>
          <w:sz w:val="24"/>
          <w:szCs w:val="24"/>
          <w:rtl/>
        </w:rPr>
        <w:t xml:space="preserve">, </w:t>
      </w:r>
      <w:r w:rsidRPr="00556E9D">
        <w:rPr>
          <w:rFonts w:cs="Arial" w:hint="cs"/>
          <w:sz w:val="16"/>
          <w:szCs w:val="16"/>
          <w:rtl/>
        </w:rPr>
        <w:t xml:space="preserve">שנפשט לו הספק </w:t>
      </w:r>
      <w:r>
        <w:rPr>
          <w:rFonts w:cs="Arial" w:hint="cs"/>
          <w:sz w:val="16"/>
          <w:szCs w:val="16"/>
          <w:rtl/>
        </w:rPr>
        <w:t xml:space="preserve">שהוא שאל את רבי אסי </w:t>
      </w:r>
      <w:r w:rsidRPr="00556E9D">
        <w:rPr>
          <w:rFonts w:cs="Arial" w:hint="cs"/>
          <w:sz w:val="16"/>
          <w:szCs w:val="16"/>
          <w:rtl/>
        </w:rPr>
        <w:t>מה אמר רבי יוחנן</w:t>
      </w:r>
      <w:r w:rsidRPr="00556E9D">
        <w:rPr>
          <w:rFonts w:cs="Arial"/>
          <w:sz w:val="16"/>
          <w:szCs w:val="16"/>
          <w:rtl/>
        </w:rPr>
        <w:t>.</w:t>
      </w:r>
      <w:r w:rsidRPr="00BD767E">
        <w:rPr>
          <w:rFonts w:cs="Arial"/>
          <w:sz w:val="24"/>
          <w:szCs w:val="24"/>
          <w:rtl/>
        </w:rPr>
        <w:t xml:space="preserve"> תמן תנינן</w:t>
      </w:r>
      <w:r w:rsidRPr="003C63B8">
        <w:rPr>
          <w:rFonts w:cs="Arial" w:hint="cs"/>
          <w:sz w:val="24"/>
          <w:szCs w:val="24"/>
          <w:rtl/>
        </w:rPr>
        <w:t xml:space="preserve">. </w:t>
      </w:r>
      <w:r w:rsidRPr="004D6F96">
        <w:rPr>
          <w:rFonts w:cs="Arial" w:hint="cs"/>
          <w:b/>
          <w:bCs/>
          <w:sz w:val="24"/>
          <w:szCs w:val="24"/>
          <w:rtl/>
        </w:rPr>
        <w:t>המפקיד פירותיו</w:t>
      </w:r>
      <w:r w:rsidRPr="00BD767E">
        <w:rPr>
          <w:rFonts w:cs="Arial"/>
          <w:sz w:val="24"/>
          <w:szCs w:val="24"/>
          <w:rtl/>
        </w:rPr>
        <w:t xml:space="preserve"> אצל נכרי</w:t>
      </w:r>
      <w:r w:rsidRPr="003C63B8">
        <w:rPr>
          <w:rFonts w:cs="Arial" w:hint="cs"/>
          <w:sz w:val="24"/>
          <w:szCs w:val="24"/>
          <w:rtl/>
        </w:rPr>
        <w:t>,</w:t>
      </w:r>
      <w:r w:rsidRPr="00BD767E">
        <w:rPr>
          <w:rFonts w:cs="Arial"/>
          <w:sz w:val="24"/>
          <w:szCs w:val="24"/>
          <w:rtl/>
        </w:rPr>
        <w:t xml:space="preserve"> כפירותיו</w:t>
      </w:r>
      <w:r w:rsidRPr="003C63B8">
        <w:rPr>
          <w:rFonts w:cs="Arial" w:hint="cs"/>
          <w:sz w:val="24"/>
          <w:szCs w:val="24"/>
          <w:rtl/>
        </w:rPr>
        <w:t xml:space="preserve">. </w:t>
      </w:r>
      <w:r w:rsidRPr="004D6F96">
        <w:rPr>
          <w:rFonts w:cs="Arial" w:hint="cs"/>
          <w:b/>
          <w:bCs/>
          <w:sz w:val="24"/>
          <w:szCs w:val="24"/>
          <w:rtl/>
        </w:rPr>
        <w:t>שהנכרי מחליף</w:t>
      </w:r>
      <w:r w:rsidRPr="003C63B8">
        <w:rPr>
          <w:rFonts w:cs="Arial" w:hint="cs"/>
          <w:sz w:val="24"/>
          <w:szCs w:val="24"/>
          <w:rtl/>
        </w:rPr>
        <w:t>.</w:t>
      </w:r>
      <w:r w:rsidRPr="00BD767E">
        <w:rPr>
          <w:rFonts w:cs="Arial"/>
          <w:sz w:val="24"/>
          <w:szCs w:val="24"/>
          <w:rtl/>
        </w:rPr>
        <w:t xml:space="preserve"> ר' שמעון אומר</w:t>
      </w:r>
      <w:r w:rsidRPr="003C63B8">
        <w:rPr>
          <w:rFonts w:cs="Arial" w:hint="cs"/>
          <w:sz w:val="24"/>
          <w:szCs w:val="24"/>
          <w:rtl/>
        </w:rPr>
        <w:t>,</w:t>
      </w:r>
      <w:r w:rsidRPr="00BD767E">
        <w:rPr>
          <w:rFonts w:cs="Arial"/>
          <w:sz w:val="24"/>
          <w:szCs w:val="24"/>
          <w:rtl/>
        </w:rPr>
        <w:t xml:space="preserve"> דמאי. </w:t>
      </w:r>
      <w:r w:rsidRPr="004D6F96">
        <w:rPr>
          <w:rFonts w:cs="Arial" w:hint="cs"/>
          <w:b/>
          <w:bCs/>
          <w:sz w:val="24"/>
          <w:szCs w:val="24"/>
          <w:rtl/>
        </w:rPr>
        <w:t>שמא החליף בשל ישראל אחר</w:t>
      </w:r>
      <w:r w:rsidRPr="009B3BE5">
        <w:rPr>
          <w:rFonts w:cs="Arial" w:hint="cs"/>
          <w:sz w:val="24"/>
          <w:szCs w:val="24"/>
          <w:rtl/>
        </w:rPr>
        <w:t>.</w:t>
      </w:r>
      <w:r w:rsidRPr="009B3BE5">
        <w:rPr>
          <w:rFonts w:cs="Arial"/>
          <w:sz w:val="24"/>
          <w:szCs w:val="24"/>
          <w:rtl/>
        </w:rPr>
        <w:t xml:space="preserve"> </w:t>
      </w:r>
      <w:r w:rsidRPr="00BD767E">
        <w:rPr>
          <w:rFonts w:cs="Arial"/>
          <w:sz w:val="24"/>
          <w:szCs w:val="24"/>
          <w:rtl/>
        </w:rPr>
        <w:t xml:space="preserve">רבי </w:t>
      </w:r>
      <w:r w:rsidRPr="009B3BE5">
        <w:rPr>
          <w:rFonts w:cs="Arial" w:hint="cs"/>
          <w:sz w:val="24"/>
          <w:szCs w:val="24"/>
          <w:rtl/>
        </w:rPr>
        <w:t>חנינה</w:t>
      </w:r>
      <w:r w:rsidRPr="009B3BE5">
        <w:rPr>
          <w:rFonts w:cs="Arial"/>
          <w:sz w:val="24"/>
          <w:szCs w:val="24"/>
          <w:rtl/>
        </w:rPr>
        <w:t xml:space="preserve"> בעי</w:t>
      </w:r>
      <w:r w:rsidRPr="00BD767E">
        <w:rPr>
          <w:rFonts w:cs="Arial"/>
          <w:sz w:val="24"/>
          <w:szCs w:val="24"/>
          <w:rtl/>
        </w:rPr>
        <w:t xml:space="preserve"> קומי </w:t>
      </w:r>
      <w:r w:rsidRPr="004D6F96">
        <w:rPr>
          <w:rFonts w:cs="Arial"/>
          <w:b/>
          <w:bCs/>
          <w:sz w:val="24"/>
          <w:szCs w:val="24"/>
          <w:rtl/>
        </w:rPr>
        <w:t>רבי אחא</w:t>
      </w:r>
      <w:r w:rsidRPr="004D6F96">
        <w:rPr>
          <w:rFonts w:cs="Arial" w:hint="cs"/>
          <w:b/>
          <w:bCs/>
          <w:sz w:val="24"/>
          <w:szCs w:val="24"/>
          <w:rtl/>
        </w:rPr>
        <w:t>.</w:t>
      </w:r>
      <w:r w:rsidRPr="004D6F96">
        <w:rPr>
          <w:rFonts w:cs="Arial"/>
          <w:b/>
          <w:bCs/>
          <w:sz w:val="24"/>
          <w:szCs w:val="24"/>
          <w:rtl/>
        </w:rPr>
        <w:t xml:space="preserve"> </w:t>
      </w:r>
      <w:r w:rsidRPr="004D6F96">
        <w:rPr>
          <w:rFonts w:cs="Arial" w:hint="cs"/>
          <w:b/>
          <w:bCs/>
          <w:sz w:val="24"/>
          <w:szCs w:val="24"/>
          <w:rtl/>
        </w:rPr>
        <w:t>האם מה שאמרנו</w:t>
      </w:r>
      <w:r w:rsidRPr="009B3BE5">
        <w:rPr>
          <w:rFonts w:cs="Arial" w:hint="cs"/>
          <w:sz w:val="24"/>
          <w:szCs w:val="24"/>
          <w:rtl/>
        </w:rPr>
        <w:t xml:space="preserve"> </w:t>
      </w:r>
      <w:r w:rsidRPr="004D6F96">
        <w:rPr>
          <w:rFonts w:cs="Arial" w:hint="cs"/>
          <w:b/>
          <w:bCs/>
          <w:sz w:val="24"/>
          <w:szCs w:val="24"/>
          <w:rtl/>
        </w:rPr>
        <w:t xml:space="preserve">שהמפקיד פירות </w:t>
      </w:r>
      <w:r w:rsidRPr="004D6F96">
        <w:rPr>
          <w:rFonts w:cs="Arial"/>
          <w:b/>
          <w:bCs/>
          <w:sz w:val="24"/>
          <w:szCs w:val="24"/>
          <w:rtl/>
        </w:rPr>
        <w:t xml:space="preserve">אצל העכו"ם </w:t>
      </w:r>
      <w:r w:rsidRPr="004D6F96">
        <w:rPr>
          <w:rFonts w:cs="Arial" w:hint="cs"/>
          <w:b/>
          <w:bCs/>
          <w:sz w:val="24"/>
          <w:szCs w:val="24"/>
          <w:rtl/>
        </w:rPr>
        <w:t xml:space="preserve">הרי הם </w:t>
      </w:r>
      <w:r w:rsidRPr="004D6F96">
        <w:rPr>
          <w:rFonts w:cs="Arial"/>
          <w:b/>
          <w:bCs/>
          <w:sz w:val="24"/>
          <w:szCs w:val="24"/>
          <w:rtl/>
        </w:rPr>
        <w:t>כפירותיו</w:t>
      </w:r>
      <w:r w:rsidRPr="004D6F96">
        <w:rPr>
          <w:rFonts w:cs="Arial" w:hint="cs"/>
          <w:b/>
          <w:bCs/>
          <w:sz w:val="24"/>
          <w:szCs w:val="24"/>
          <w:rtl/>
        </w:rPr>
        <w:t>.</w:t>
      </w:r>
      <w:r w:rsidRPr="004D6F96">
        <w:rPr>
          <w:rFonts w:cs="Arial"/>
          <w:b/>
          <w:bCs/>
          <w:sz w:val="24"/>
          <w:szCs w:val="24"/>
          <w:rtl/>
        </w:rPr>
        <w:t xml:space="preserve"> מה</w:t>
      </w:r>
      <w:r w:rsidRPr="004D6F96">
        <w:rPr>
          <w:rFonts w:cs="Arial" w:hint="cs"/>
          <w:b/>
          <w:bCs/>
          <w:sz w:val="24"/>
          <w:szCs w:val="24"/>
          <w:rtl/>
        </w:rPr>
        <w:t xml:space="preserve"> הכוונה?</w:t>
      </w:r>
      <w:r w:rsidRPr="004D6F96">
        <w:rPr>
          <w:rFonts w:cs="Arial"/>
          <w:b/>
          <w:bCs/>
          <w:sz w:val="24"/>
          <w:szCs w:val="24"/>
          <w:rtl/>
        </w:rPr>
        <w:t xml:space="preserve"> </w:t>
      </w:r>
      <w:r w:rsidRPr="004D6F96">
        <w:rPr>
          <w:rFonts w:cs="Arial" w:hint="cs"/>
          <w:b/>
          <w:bCs/>
          <w:sz w:val="24"/>
          <w:szCs w:val="24"/>
          <w:rtl/>
        </w:rPr>
        <w:t>האם</w:t>
      </w:r>
      <w:r w:rsidRPr="00BD767E">
        <w:rPr>
          <w:rFonts w:cs="Arial"/>
          <w:sz w:val="24"/>
          <w:szCs w:val="24"/>
          <w:rtl/>
        </w:rPr>
        <w:t xml:space="preserve"> כפירותיו ממש</w:t>
      </w:r>
      <w:r w:rsidRPr="009B3BE5">
        <w:rPr>
          <w:rFonts w:cs="Arial" w:hint="cs"/>
          <w:sz w:val="24"/>
          <w:szCs w:val="24"/>
          <w:rtl/>
        </w:rPr>
        <w:t>,</w:t>
      </w:r>
      <w:r w:rsidRPr="009B3BE5">
        <w:rPr>
          <w:rFonts w:cs="Arial"/>
          <w:sz w:val="24"/>
          <w:szCs w:val="24"/>
          <w:rtl/>
        </w:rPr>
        <w:t xml:space="preserve"> </w:t>
      </w:r>
      <w:r w:rsidRPr="004D6F96">
        <w:rPr>
          <w:rFonts w:cs="Arial" w:hint="cs"/>
          <w:b/>
          <w:bCs/>
          <w:sz w:val="24"/>
          <w:szCs w:val="24"/>
          <w:rtl/>
        </w:rPr>
        <w:t>שהם טבל גמור ו</w:t>
      </w:r>
      <w:r w:rsidRPr="004D6F96">
        <w:rPr>
          <w:rFonts w:cs="Arial"/>
          <w:b/>
          <w:bCs/>
          <w:sz w:val="24"/>
          <w:szCs w:val="24"/>
          <w:rtl/>
        </w:rPr>
        <w:t>פוטר</w:t>
      </w:r>
      <w:r w:rsidRPr="00BD767E">
        <w:rPr>
          <w:rFonts w:cs="Arial"/>
          <w:sz w:val="24"/>
          <w:szCs w:val="24"/>
          <w:rtl/>
        </w:rPr>
        <w:t xml:space="preserve"> טבל ברור </w:t>
      </w:r>
      <w:r w:rsidRPr="004D6F96">
        <w:rPr>
          <w:rFonts w:cs="Arial"/>
          <w:b/>
          <w:bCs/>
          <w:sz w:val="24"/>
          <w:szCs w:val="24"/>
          <w:rtl/>
        </w:rPr>
        <w:t>במקום אחר</w:t>
      </w:r>
      <w:r w:rsidRPr="004D6F96">
        <w:rPr>
          <w:rFonts w:cs="Arial" w:hint="cs"/>
          <w:b/>
          <w:bCs/>
          <w:sz w:val="24"/>
          <w:szCs w:val="24"/>
          <w:rtl/>
        </w:rPr>
        <w:t>?</w:t>
      </w:r>
      <w:r w:rsidRPr="004D6F96">
        <w:rPr>
          <w:rFonts w:cs="Arial"/>
          <w:b/>
          <w:bCs/>
          <w:sz w:val="24"/>
          <w:szCs w:val="24"/>
          <w:rtl/>
        </w:rPr>
        <w:t xml:space="preserve"> אמר ליה</w:t>
      </w:r>
      <w:r w:rsidRPr="004D6F96">
        <w:rPr>
          <w:rFonts w:cs="Arial" w:hint="cs"/>
          <w:b/>
          <w:bCs/>
          <w:sz w:val="24"/>
          <w:szCs w:val="24"/>
          <w:rtl/>
        </w:rPr>
        <w:t>,</w:t>
      </w:r>
      <w:r w:rsidRPr="004D6F96">
        <w:rPr>
          <w:rFonts w:cs="Arial"/>
          <w:b/>
          <w:bCs/>
          <w:sz w:val="24"/>
          <w:szCs w:val="24"/>
          <w:rtl/>
        </w:rPr>
        <w:t xml:space="preserve"> ו</w:t>
      </w:r>
      <w:r w:rsidRPr="004D6F96">
        <w:rPr>
          <w:rFonts w:cs="Arial" w:hint="cs"/>
          <w:b/>
          <w:bCs/>
          <w:sz w:val="24"/>
          <w:szCs w:val="24"/>
          <w:rtl/>
        </w:rPr>
        <w:t xml:space="preserve">כי נאמר שהם טבל </w:t>
      </w:r>
      <w:r w:rsidRPr="004D6F96">
        <w:rPr>
          <w:rFonts w:cs="Arial"/>
          <w:b/>
          <w:bCs/>
          <w:sz w:val="24"/>
          <w:szCs w:val="24"/>
          <w:rtl/>
        </w:rPr>
        <w:t>לכל דב</w:t>
      </w:r>
      <w:r w:rsidRPr="004D6F96">
        <w:rPr>
          <w:rFonts w:cs="Arial" w:hint="cs"/>
          <w:b/>
          <w:bCs/>
          <w:sz w:val="24"/>
          <w:szCs w:val="24"/>
          <w:rtl/>
        </w:rPr>
        <w:t>ר? לא אמרו שהם טבל, אלא לחומרה</w:t>
      </w:r>
      <w:r w:rsidRPr="00BD767E">
        <w:rPr>
          <w:rFonts w:cs="Arial"/>
          <w:sz w:val="24"/>
          <w:szCs w:val="24"/>
          <w:rtl/>
        </w:rPr>
        <w:t xml:space="preserve"> ולא על יאות </w:t>
      </w:r>
      <w:r w:rsidRPr="009B3BE5">
        <w:rPr>
          <w:rFonts w:cs="Arial"/>
          <w:sz w:val="24"/>
          <w:szCs w:val="24"/>
          <w:rtl/>
        </w:rPr>
        <w:t xml:space="preserve">הוה </w:t>
      </w:r>
      <w:r w:rsidRPr="00BD767E">
        <w:rPr>
          <w:rFonts w:cs="Arial"/>
          <w:sz w:val="24"/>
          <w:szCs w:val="24"/>
          <w:rtl/>
        </w:rPr>
        <w:t xml:space="preserve">רבי </w:t>
      </w:r>
      <w:r w:rsidRPr="004D6F96">
        <w:rPr>
          <w:rFonts w:cs="Arial"/>
          <w:b/>
          <w:bCs/>
          <w:sz w:val="24"/>
          <w:szCs w:val="24"/>
          <w:rtl/>
        </w:rPr>
        <w:t>חנינא מתריס לקביל ר' אחא</w:t>
      </w:r>
      <w:r w:rsidRPr="004D6F96">
        <w:rPr>
          <w:rFonts w:cs="Arial" w:hint="cs"/>
          <w:b/>
          <w:bCs/>
          <w:sz w:val="24"/>
          <w:szCs w:val="24"/>
          <w:rtl/>
        </w:rPr>
        <w:t>, דפשיטה שלא אמרו אלא לחומרה</w:t>
      </w:r>
      <w:r w:rsidRPr="009B3BE5">
        <w:rPr>
          <w:rFonts w:cs="Arial" w:hint="cs"/>
          <w:sz w:val="24"/>
          <w:szCs w:val="24"/>
          <w:rtl/>
        </w:rPr>
        <w:t>.</w:t>
      </w:r>
      <w:r w:rsidRPr="00BD767E">
        <w:rPr>
          <w:rFonts w:cs="Arial"/>
          <w:sz w:val="24"/>
          <w:szCs w:val="24"/>
          <w:rtl/>
        </w:rPr>
        <w:t xml:space="preserve"> הפקידו אצלו </w:t>
      </w:r>
      <w:r w:rsidRPr="004D6F96">
        <w:rPr>
          <w:rFonts w:cs="Arial" w:hint="cs"/>
          <w:b/>
          <w:bCs/>
          <w:sz w:val="24"/>
          <w:szCs w:val="24"/>
          <w:rtl/>
        </w:rPr>
        <w:t>ב</w:t>
      </w:r>
      <w:r w:rsidRPr="004D6F96">
        <w:rPr>
          <w:rFonts w:cs="Arial"/>
          <w:b/>
          <w:bCs/>
          <w:sz w:val="24"/>
          <w:szCs w:val="24"/>
          <w:rtl/>
        </w:rPr>
        <w:t xml:space="preserve">חותם </w:t>
      </w:r>
      <w:r w:rsidRPr="004D6F96">
        <w:rPr>
          <w:rFonts w:cs="Arial" w:hint="cs"/>
          <w:b/>
          <w:bCs/>
          <w:sz w:val="24"/>
          <w:szCs w:val="24"/>
          <w:rtl/>
        </w:rPr>
        <w:t>אחד</w:t>
      </w:r>
      <w:r w:rsidRPr="009B3BE5">
        <w:rPr>
          <w:rFonts w:cs="Arial" w:hint="cs"/>
          <w:sz w:val="24"/>
          <w:szCs w:val="24"/>
          <w:rtl/>
        </w:rPr>
        <w:t>.</w:t>
      </w:r>
      <w:r w:rsidRPr="00BD767E">
        <w:rPr>
          <w:rFonts w:cs="Arial"/>
          <w:sz w:val="24"/>
          <w:szCs w:val="24"/>
          <w:rtl/>
        </w:rPr>
        <w:t xml:space="preserve"> רבי חנניה ורבי מנא</w:t>
      </w:r>
      <w:r w:rsidRPr="009B3BE5">
        <w:rPr>
          <w:rFonts w:cs="Arial" w:hint="cs"/>
          <w:sz w:val="24"/>
          <w:szCs w:val="24"/>
          <w:rtl/>
        </w:rPr>
        <w:t>.</w:t>
      </w:r>
      <w:r w:rsidRPr="00BD767E">
        <w:rPr>
          <w:rFonts w:cs="Arial"/>
          <w:sz w:val="24"/>
          <w:szCs w:val="24"/>
          <w:rtl/>
        </w:rPr>
        <w:t xml:space="preserve"> חד אמר</w:t>
      </w:r>
      <w:r w:rsidRPr="009B3BE5">
        <w:rPr>
          <w:rFonts w:cs="Arial" w:hint="cs"/>
          <w:sz w:val="24"/>
          <w:szCs w:val="24"/>
          <w:rtl/>
        </w:rPr>
        <w:t>,</w:t>
      </w:r>
      <w:r w:rsidRPr="00BD767E">
        <w:rPr>
          <w:rFonts w:cs="Arial"/>
          <w:sz w:val="24"/>
          <w:szCs w:val="24"/>
          <w:rtl/>
        </w:rPr>
        <w:t xml:space="preserve"> אסור</w:t>
      </w:r>
      <w:r w:rsidRPr="009B3BE5">
        <w:rPr>
          <w:rFonts w:cs="Arial" w:hint="cs"/>
          <w:sz w:val="24"/>
          <w:szCs w:val="24"/>
          <w:rtl/>
        </w:rPr>
        <w:t>.</w:t>
      </w:r>
      <w:r w:rsidRPr="00BD767E">
        <w:rPr>
          <w:rFonts w:cs="Arial"/>
          <w:sz w:val="24"/>
          <w:szCs w:val="24"/>
          <w:rtl/>
        </w:rPr>
        <w:t xml:space="preserve"> וחד אמר מותר</w:t>
      </w:r>
      <w:r w:rsidRPr="009B3BE5">
        <w:rPr>
          <w:rFonts w:cs="Arial" w:hint="cs"/>
          <w:sz w:val="24"/>
          <w:szCs w:val="24"/>
          <w:rtl/>
        </w:rPr>
        <w:t>.</w:t>
      </w:r>
      <w:r w:rsidRPr="00BD767E">
        <w:rPr>
          <w:rFonts w:cs="Arial"/>
          <w:sz w:val="24"/>
          <w:szCs w:val="24"/>
          <w:rtl/>
        </w:rPr>
        <w:t xml:space="preserve"> מה פליגין</w:t>
      </w:r>
      <w:r w:rsidRPr="003C63B8">
        <w:rPr>
          <w:rFonts w:cs="Arial" w:hint="cs"/>
          <w:sz w:val="24"/>
          <w:szCs w:val="24"/>
          <w:rtl/>
        </w:rPr>
        <w:t>?</w:t>
      </w:r>
      <w:r w:rsidRPr="00BD767E">
        <w:rPr>
          <w:rFonts w:cs="Arial"/>
          <w:sz w:val="24"/>
          <w:szCs w:val="24"/>
          <w:rtl/>
        </w:rPr>
        <w:t xml:space="preserve"> בהנאה</w:t>
      </w:r>
      <w:r w:rsidRPr="003C63B8">
        <w:rPr>
          <w:rFonts w:cs="Arial" w:hint="cs"/>
          <w:sz w:val="24"/>
          <w:szCs w:val="24"/>
          <w:rtl/>
        </w:rPr>
        <w:t>.</w:t>
      </w:r>
      <w:r w:rsidRPr="00BD767E">
        <w:rPr>
          <w:rFonts w:cs="Arial"/>
          <w:sz w:val="24"/>
          <w:szCs w:val="24"/>
          <w:rtl/>
        </w:rPr>
        <w:t xml:space="preserve"> אבל בשתייה</w:t>
      </w:r>
      <w:r w:rsidRPr="003C63B8">
        <w:rPr>
          <w:rFonts w:cs="Arial" w:hint="cs"/>
          <w:sz w:val="24"/>
          <w:szCs w:val="24"/>
          <w:rtl/>
        </w:rPr>
        <w:t xml:space="preserve">, </w:t>
      </w:r>
      <w:r w:rsidRPr="004D6F96">
        <w:rPr>
          <w:rFonts w:cs="Arial" w:hint="cs"/>
          <w:b/>
          <w:bCs/>
          <w:sz w:val="24"/>
          <w:szCs w:val="24"/>
          <w:rtl/>
        </w:rPr>
        <w:t>דברי הכל</w:t>
      </w:r>
      <w:r w:rsidRPr="00BD767E">
        <w:rPr>
          <w:rFonts w:cs="Arial"/>
          <w:sz w:val="24"/>
          <w:szCs w:val="24"/>
          <w:rtl/>
        </w:rPr>
        <w:t xml:space="preserve"> אסור. רב אמר</w:t>
      </w:r>
      <w:r w:rsidRPr="003C63B8">
        <w:rPr>
          <w:rFonts w:cs="Arial" w:hint="cs"/>
          <w:sz w:val="24"/>
          <w:szCs w:val="24"/>
          <w:rtl/>
        </w:rPr>
        <w:t>.</w:t>
      </w:r>
      <w:r w:rsidRPr="00BD767E">
        <w:rPr>
          <w:rFonts w:cs="Arial"/>
          <w:sz w:val="24"/>
          <w:szCs w:val="24"/>
          <w:rtl/>
        </w:rPr>
        <w:t xml:space="preserve"> חבי"ת</w:t>
      </w:r>
      <w:r w:rsidRPr="003C63B8">
        <w:rPr>
          <w:rFonts w:cs="Arial" w:hint="cs"/>
          <w:sz w:val="24"/>
          <w:szCs w:val="24"/>
          <w:rtl/>
        </w:rPr>
        <w:t>,</w:t>
      </w:r>
      <w:r w:rsidRPr="00BD767E">
        <w:rPr>
          <w:rFonts w:cs="Arial"/>
          <w:sz w:val="24"/>
          <w:szCs w:val="24"/>
          <w:rtl/>
        </w:rPr>
        <w:t xml:space="preserve"> אסור</w:t>
      </w:r>
      <w:r w:rsidRPr="003C63B8">
        <w:rPr>
          <w:rFonts w:cs="Arial" w:hint="cs"/>
          <w:sz w:val="24"/>
          <w:szCs w:val="24"/>
          <w:rtl/>
        </w:rPr>
        <w:t>.</w:t>
      </w:r>
      <w:r w:rsidRPr="00BD767E">
        <w:rPr>
          <w:rFonts w:cs="Arial"/>
          <w:sz w:val="24"/>
          <w:szCs w:val="24"/>
          <w:rtl/>
        </w:rPr>
        <w:t xml:space="preserve"> חמפ"ג</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w:t>
      </w:r>
      <w:r w:rsidRPr="003C63B8">
        <w:rPr>
          <w:rFonts w:cs="Arial"/>
          <w:sz w:val="24"/>
          <w:szCs w:val="24"/>
          <w:rtl/>
        </w:rPr>
        <w:t xml:space="preserve"> </w:t>
      </w:r>
      <w:r w:rsidRPr="00774DCE">
        <w:rPr>
          <w:rFonts w:cs="Arial"/>
          <w:sz w:val="16"/>
          <w:szCs w:val="16"/>
          <w:rtl/>
        </w:rPr>
        <w:t>חבי"ת</w:t>
      </w:r>
      <w:r w:rsidRPr="00BD767E">
        <w:rPr>
          <w:rFonts w:cs="Arial"/>
          <w:sz w:val="24"/>
          <w:szCs w:val="24"/>
          <w:rtl/>
        </w:rPr>
        <w:t xml:space="preserve"> חתיכת דג שאין בה סימן</w:t>
      </w:r>
      <w:r w:rsidRPr="003C63B8">
        <w:rPr>
          <w:rFonts w:cs="Arial" w:hint="cs"/>
          <w:sz w:val="24"/>
          <w:szCs w:val="24"/>
          <w:rtl/>
        </w:rPr>
        <w:t>.</w:t>
      </w:r>
      <w:r w:rsidRPr="003C63B8">
        <w:rPr>
          <w:rFonts w:cs="Arial"/>
          <w:sz w:val="24"/>
          <w:szCs w:val="24"/>
          <w:rtl/>
        </w:rPr>
        <w:t xml:space="preserve"> </w:t>
      </w:r>
      <w:r w:rsidRPr="004D6F96">
        <w:rPr>
          <w:rFonts w:cs="Arial"/>
          <w:b/>
          <w:bCs/>
          <w:sz w:val="24"/>
          <w:szCs w:val="24"/>
          <w:rtl/>
        </w:rPr>
        <w:t>בשר</w:t>
      </w:r>
      <w:r w:rsidRPr="004D6F96">
        <w:rPr>
          <w:rFonts w:cs="Arial" w:hint="cs"/>
          <w:b/>
          <w:bCs/>
          <w:sz w:val="24"/>
          <w:szCs w:val="24"/>
          <w:rtl/>
        </w:rPr>
        <w:t>,</w:t>
      </w:r>
      <w:r w:rsidRPr="004D6F96">
        <w:rPr>
          <w:rFonts w:cs="Arial"/>
          <w:b/>
          <w:bCs/>
          <w:sz w:val="24"/>
          <w:szCs w:val="24"/>
          <w:rtl/>
        </w:rPr>
        <w:t xml:space="preserve"> יין</w:t>
      </w:r>
      <w:r w:rsidRPr="004D6F96">
        <w:rPr>
          <w:rFonts w:cs="Arial" w:hint="cs"/>
          <w:b/>
          <w:bCs/>
          <w:sz w:val="24"/>
          <w:szCs w:val="24"/>
          <w:rtl/>
        </w:rPr>
        <w:t>,</w:t>
      </w:r>
      <w:r w:rsidRPr="004D6F96">
        <w:rPr>
          <w:rFonts w:cs="Arial"/>
          <w:b/>
          <w:bCs/>
          <w:sz w:val="24"/>
          <w:szCs w:val="24"/>
          <w:rtl/>
        </w:rPr>
        <w:t xml:space="preserve"> תכלת</w:t>
      </w:r>
      <w:r w:rsidRPr="004D6F96">
        <w:rPr>
          <w:rFonts w:cs="Arial" w:hint="cs"/>
          <w:b/>
          <w:bCs/>
          <w:sz w:val="24"/>
          <w:szCs w:val="24"/>
          <w:rtl/>
        </w:rPr>
        <w:t>,</w:t>
      </w:r>
      <w:r w:rsidRPr="004D6F96">
        <w:rPr>
          <w:rFonts w:cs="Arial"/>
          <w:b/>
          <w:bCs/>
          <w:sz w:val="24"/>
          <w:szCs w:val="24"/>
          <w:rtl/>
        </w:rPr>
        <w:t xml:space="preserve"> אסור</w:t>
      </w:r>
      <w:r w:rsidRPr="003C63B8">
        <w:rPr>
          <w:rFonts w:cs="Arial"/>
          <w:sz w:val="24"/>
          <w:szCs w:val="24"/>
          <w:rtl/>
        </w:rPr>
        <w:t xml:space="preserve"> </w:t>
      </w:r>
      <w:r w:rsidRPr="00BD767E">
        <w:rPr>
          <w:rFonts w:cs="Arial"/>
          <w:sz w:val="24"/>
          <w:szCs w:val="24"/>
          <w:rtl/>
        </w:rPr>
        <w:t>בחותם אחד</w:t>
      </w:r>
      <w:r w:rsidRPr="003C63B8">
        <w:rPr>
          <w:rFonts w:cs="Arial" w:hint="cs"/>
          <w:sz w:val="24"/>
          <w:szCs w:val="24"/>
          <w:rtl/>
        </w:rPr>
        <w:t>.</w:t>
      </w:r>
      <w:r w:rsidRPr="003C63B8">
        <w:rPr>
          <w:rFonts w:cs="Arial"/>
          <w:sz w:val="24"/>
          <w:szCs w:val="24"/>
          <w:rtl/>
        </w:rPr>
        <w:t xml:space="preserve"> </w:t>
      </w:r>
      <w:r w:rsidRPr="00774DCE">
        <w:rPr>
          <w:rFonts w:cs="Arial"/>
          <w:sz w:val="16"/>
          <w:szCs w:val="16"/>
          <w:rtl/>
        </w:rPr>
        <w:t>חמפ"ג</w:t>
      </w:r>
      <w:r w:rsidRPr="003C63B8">
        <w:rPr>
          <w:rFonts w:cs="Arial"/>
          <w:sz w:val="24"/>
          <w:szCs w:val="24"/>
          <w:rtl/>
        </w:rPr>
        <w:t xml:space="preserve"> </w:t>
      </w:r>
      <w:r w:rsidRPr="004D6F96">
        <w:rPr>
          <w:rFonts w:cs="Arial"/>
          <w:b/>
          <w:bCs/>
          <w:sz w:val="24"/>
          <w:szCs w:val="24"/>
          <w:rtl/>
        </w:rPr>
        <w:t xml:space="preserve">חלתית ומוריס פת </w:t>
      </w:r>
      <w:r w:rsidRPr="004D6F96">
        <w:rPr>
          <w:rFonts w:cs="Arial" w:hint="cs"/>
          <w:b/>
          <w:bCs/>
          <w:sz w:val="24"/>
          <w:szCs w:val="24"/>
          <w:rtl/>
        </w:rPr>
        <w:t>ו</w:t>
      </w:r>
      <w:r w:rsidRPr="004D6F96">
        <w:rPr>
          <w:rFonts w:cs="Arial"/>
          <w:b/>
          <w:bCs/>
          <w:sz w:val="24"/>
          <w:szCs w:val="24"/>
          <w:rtl/>
        </w:rPr>
        <w:t>גבינה</w:t>
      </w:r>
      <w:r w:rsidRPr="003C63B8">
        <w:rPr>
          <w:rFonts w:cs="Arial" w:hint="cs"/>
          <w:sz w:val="24"/>
          <w:szCs w:val="24"/>
          <w:rtl/>
        </w:rPr>
        <w:t>,</w:t>
      </w:r>
      <w:r w:rsidRPr="003C63B8">
        <w:rPr>
          <w:rFonts w:cs="Arial"/>
          <w:sz w:val="24"/>
          <w:szCs w:val="24"/>
          <w:rtl/>
        </w:rPr>
        <w:t xml:space="preserve"> </w:t>
      </w:r>
      <w:r w:rsidRPr="004D6F96">
        <w:rPr>
          <w:rFonts w:cs="Arial"/>
          <w:b/>
          <w:bCs/>
          <w:sz w:val="24"/>
          <w:szCs w:val="24"/>
          <w:rtl/>
        </w:rPr>
        <w:t>מותר בחותם אחד</w:t>
      </w:r>
      <w:r w:rsidRPr="003C63B8">
        <w:rPr>
          <w:rFonts w:cs="Arial" w:hint="cs"/>
          <w:sz w:val="24"/>
          <w:szCs w:val="24"/>
          <w:rtl/>
        </w:rPr>
        <w:t>.</w:t>
      </w:r>
      <w:r w:rsidRPr="00BD767E">
        <w:rPr>
          <w:rFonts w:cs="Arial"/>
          <w:sz w:val="24"/>
          <w:szCs w:val="24"/>
          <w:rtl/>
        </w:rPr>
        <w:t xml:space="preserve"> אמר רבי יודן</w:t>
      </w:r>
      <w:r w:rsidRPr="004D6F96">
        <w:rPr>
          <w:rFonts w:cs="Arial" w:hint="cs"/>
          <w:b/>
          <w:bCs/>
          <w:sz w:val="24"/>
          <w:szCs w:val="24"/>
          <w:rtl/>
        </w:rPr>
        <w:t>.</w:t>
      </w:r>
      <w:r w:rsidRPr="004D6F96">
        <w:rPr>
          <w:rFonts w:cs="Arial"/>
          <w:b/>
          <w:bCs/>
          <w:sz w:val="24"/>
          <w:szCs w:val="24"/>
          <w:rtl/>
        </w:rPr>
        <w:t xml:space="preserve"> </w:t>
      </w:r>
      <w:r w:rsidRPr="004D6F96">
        <w:rPr>
          <w:rFonts w:cs="Arial" w:hint="cs"/>
          <w:b/>
          <w:bCs/>
          <w:sz w:val="24"/>
          <w:szCs w:val="24"/>
          <w:rtl/>
        </w:rPr>
        <w:t>ל</w:t>
      </w:r>
      <w:r w:rsidRPr="004D6F96">
        <w:rPr>
          <w:rFonts w:cs="Arial"/>
          <w:b/>
          <w:bCs/>
          <w:sz w:val="24"/>
          <w:szCs w:val="24"/>
          <w:rtl/>
        </w:rPr>
        <w:t>טעמ</w:t>
      </w:r>
      <w:r w:rsidR="006024F9">
        <w:rPr>
          <w:rFonts w:cs="Arial" w:hint="cs"/>
          <w:b/>
          <w:bCs/>
          <w:sz w:val="24"/>
          <w:szCs w:val="24"/>
          <w:rtl/>
        </w:rPr>
        <w:t>יה</w:t>
      </w:r>
      <w:r w:rsidRPr="00BD767E">
        <w:rPr>
          <w:rFonts w:cs="Arial"/>
          <w:sz w:val="24"/>
          <w:szCs w:val="24"/>
          <w:rtl/>
        </w:rPr>
        <w:t xml:space="preserve"> דרב</w:t>
      </w:r>
      <w:r w:rsidR="006024F9">
        <w:rPr>
          <w:rFonts w:cs="Arial" w:hint="cs"/>
          <w:sz w:val="24"/>
          <w:szCs w:val="24"/>
          <w:rtl/>
        </w:rPr>
        <w:t>,</w:t>
      </w:r>
      <w:r w:rsidRPr="00BD767E">
        <w:rPr>
          <w:rFonts w:cs="Arial"/>
          <w:sz w:val="24"/>
          <w:szCs w:val="24"/>
          <w:rtl/>
        </w:rPr>
        <w:t xml:space="preserve"> כל שאיסורו מגופו</w:t>
      </w:r>
      <w:r w:rsidRPr="003C63B8">
        <w:rPr>
          <w:rFonts w:cs="Arial" w:hint="cs"/>
          <w:sz w:val="24"/>
          <w:szCs w:val="24"/>
          <w:rtl/>
        </w:rPr>
        <w:t>,</w:t>
      </w:r>
      <w:r w:rsidRPr="00BD767E">
        <w:rPr>
          <w:rFonts w:cs="Arial"/>
          <w:sz w:val="24"/>
          <w:szCs w:val="24"/>
          <w:rtl/>
        </w:rPr>
        <w:t xml:space="preserve"> אסור בחותם אחד</w:t>
      </w:r>
      <w:r w:rsidRPr="003C63B8">
        <w:rPr>
          <w:rFonts w:cs="Arial" w:hint="cs"/>
          <w:sz w:val="24"/>
          <w:szCs w:val="24"/>
          <w:rtl/>
        </w:rPr>
        <w:t>. כל שאיסורו</w:t>
      </w:r>
      <w:r w:rsidRPr="00BD767E">
        <w:rPr>
          <w:rFonts w:cs="Arial"/>
          <w:sz w:val="24"/>
          <w:szCs w:val="24"/>
          <w:rtl/>
        </w:rPr>
        <w:t xml:space="preserve"> על ידי תערובת</w:t>
      </w:r>
      <w:r w:rsidRPr="003C63B8">
        <w:rPr>
          <w:rFonts w:cs="Arial" w:hint="cs"/>
          <w:sz w:val="24"/>
          <w:szCs w:val="24"/>
          <w:rtl/>
        </w:rPr>
        <w:t>,</w:t>
      </w:r>
      <w:r w:rsidRPr="00BD767E">
        <w:rPr>
          <w:rFonts w:cs="Arial"/>
          <w:sz w:val="24"/>
          <w:szCs w:val="24"/>
          <w:rtl/>
        </w:rPr>
        <w:t xml:space="preserve"> מותר בחותם אחד. רבי יעקב בר אחא רבי שמעון בר </w:t>
      </w:r>
      <w:r w:rsidRPr="004D6F96">
        <w:rPr>
          <w:rFonts w:cs="Arial" w:hint="cs"/>
          <w:b/>
          <w:bCs/>
          <w:sz w:val="24"/>
          <w:szCs w:val="24"/>
          <w:rtl/>
        </w:rPr>
        <w:t>א</w:t>
      </w:r>
      <w:r w:rsidRPr="004D6F96">
        <w:rPr>
          <w:rFonts w:cs="Arial"/>
          <w:b/>
          <w:bCs/>
          <w:sz w:val="24"/>
          <w:szCs w:val="24"/>
          <w:rtl/>
        </w:rPr>
        <w:t xml:space="preserve">בא </w:t>
      </w:r>
      <w:r w:rsidRPr="004D6F96">
        <w:rPr>
          <w:rFonts w:cs="Arial" w:hint="cs"/>
          <w:b/>
          <w:bCs/>
          <w:sz w:val="24"/>
          <w:szCs w:val="24"/>
          <w:rtl/>
        </w:rPr>
        <w:t>ו</w:t>
      </w:r>
      <w:r w:rsidRPr="004D6F96">
        <w:rPr>
          <w:rFonts w:cs="Arial"/>
          <w:b/>
          <w:bCs/>
          <w:sz w:val="24"/>
          <w:szCs w:val="24"/>
          <w:rtl/>
        </w:rPr>
        <w:t xml:space="preserve">רבי </w:t>
      </w:r>
      <w:r w:rsidRPr="004D6F96">
        <w:rPr>
          <w:rFonts w:cs="Arial" w:hint="cs"/>
          <w:b/>
          <w:bCs/>
          <w:sz w:val="24"/>
          <w:szCs w:val="24"/>
          <w:rtl/>
        </w:rPr>
        <w:t>א</w:t>
      </w:r>
      <w:r w:rsidRPr="004D6F96">
        <w:rPr>
          <w:rFonts w:cs="Arial"/>
          <w:b/>
          <w:bCs/>
          <w:sz w:val="24"/>
          <w:szCs w:val="24"/>
          <w:rtl/>
        </w:rPr>
        <w:t xml:space="preserve">לעזר </w:t>
      </w:r>
      <w:r w:rsidRPr="004D6F96">
        <w:rPr>
          <w:rFonts w:cs="Arial" w:hint="cs"/>
          <w:b/>
          <w:bCs/>
          <w:sz w:val="24"/>
          <w:szCs w:val="24"/>
          <w:rtl/>
        </w:rPr>
        <w:t>אמרו</w:t>
      </w:r>
      <w:r w:rsidRPr="00BD767E">
        <w:rPr>
          <w:rFonts w:cs="Arial"/>
          <w:sz w:val="24"/>
          <w:szCs w:val="24"/>
          <w:rtl/>
        </w:rPr>
        <w:t xml:space="preserve"> בשם רבי חנינה</w:t>
      </w:r>
      <w:r w:rsidRPr="004D6F96">
        <w:rPr>
          <w:rFonts w:cs="Arial" w:hint="cs"/>
          <w:b/>
          <w:bCs/>
          <w:sz w:val="24"/>
          <w:szCs w:val="24"/>
          <w:rtl/>
        </w:rPr>
        <w:t>.</w:t>
      </w:r>
      <w:r w:rsidRPr="004D6F96">
        <w:rPr>
          <w:rFonts w:cs="Arial"/>
          <w:b/>
          <w:bCs/>
          <w:sz w:val="24"/>
          <w:szCs w:val="24"/>
          <w:rtl/>
        </w:rPr>
        <w:t xml:space="preserve"> </w:t>
      </w:r>
      <w:r w:rsidRPr="004D6F96">
        <w:rPr>
          <w:rFonts w:cs="Arial" w:hint="cs"/>
          <w:b/>
          <w:bCs/>
          <w:sz w:val="24"/>
          <w:szCs w:val="24"/>
          <w:rtl/>
        </w:rPr>
        <w:t>ו</w:t>
      </w:r>
      <w:r w:rsidRPr="004D6F96">
        <w:rPr>
          <w:rFonts w:cs="Arial"/>
          <w:b/>
          <w:bCs/>
          <w:sz w:val="24"/>
          <w:szCs w:val="24"/>
          <w:rtl/>
        </w:rPr>
        <w:t xml:space="preserve">רבי </w:t>
      </w:r>
      <w:r w:rsidRPr="004D6F96">
        <w:rPr>
          <w:rFonts w:cs="Arial" w:hint="cs"/>
          <w:b/>
          <w:bCs/>
          <w:sz w:val="24"/>
          <w:szCs w:val="24"/>
          <w:rtl/>
        </w:rPr>
        <w:t>א</w:t>
      </w:r>
      <w:r w:rsidRPr="004D6F96">
        <w:rPr>
          <w:rFonts w:cs="Arial"/>
          <w:b/>
          <w:bCs/>
          <w:sz w:val="24"/>
          <w:szCs w:val="24"/>
          <w:rtl/>
        </w:rPr>
        <w:t xml:space="preserve">בא </w:t>
      </w:r>
      <w:r w:rsidRPr="004D6F96">
        <w:rPr>
          <w:rFonts w:cs="Arial" w:hint="cs"/>
          <w:b/>
          <w:bCs/>
          <w:sz w:val="24"/>
          <w:szCs w:val="24"/>
          <w:rtl/>
        </w:rPr>
        <w:t>ו</w:t>
      </w:r>
      <w:r w:rsidRPr="004D6F96">
        <w:rPr>
          <w:rFonts w:cs="Arial"/>
          <w:b/>
          <w:bCs/>
          <w:sz w:val="24"/>
          <w:szCs w:val="24"/>
          <w:rtl/>
        </w:rPr>
        <w:t>ר'</w:t>
      </w:r>
      <w:r w:rsidRPr="00BD767E">
        <w:rPr>
          <w:rFonts w:cs="Arial"/>
          <w:sz w:val="24"/>
          <w:szCs w:val="24"/>
          <w:rtl/>
        </w:rPr>
        <w:t xml:space="preserve"> חייה </w:t>
      </w:r>
      <w:r w:rsidRPr="004D6F96">
        <w:rPr>
          <w:rFonts w:cs="Arial" w:hint="cs"/>
          <w:b/>
          <w:bCs/>
          <w:sz w:val="24"/>
          <w:szCs w:val="24"/>
          <w:rtl/>
        </w:rPr>
        <w:t>אמרו</w:t>
      </w:r>
      <w:r w:rsidRPr="003C63B8">
        <w:rPr>
          <w:rFonts w:cs="Arial" w:hint="cs"/>
          <w:sz w:val="24"/>
          <w:szCs w:val="24"/>
          <w:rtl/>
        </w:rPr>
        <w:t xml:space="preserve"> </w:t>
      </w:r>
      <w:r w:rsidRPr="00BD767E">
        <w:rPr>
          <w:rFonts w:cs="Arial"/>
          <w:sz w:val="24"/>
          <w:szCs w:val="24"/>
          <w:rtl/>
        </w:rPr>
        <w:t>בשם רבי יוחנן</w:t>
      </w:r>
      <w:r w:rsidRPr="003C63B8">
        <w:rPr>
          <w:rFonts w:cs="Arial" w:hint="cs"/>
          <w:sz w:val="24"/>
          <w:szCs w:val="24"/>
          <w:rtl/>
        </w:rPr>
        <w:t>.</w:t>
      </w:r>
      <w:r w:rsidRPr="003C63B8">
        <w:rPr>
          <w:rFonts w:cs="Arial"/>
          <w:sz w:val="24"/>
          <w:szCs w:val="24"/>
          <w:rtl/>
        </w:rPr>
        <w:t xml:space="preserve"> </w:t>
      </w:r>
      <w:r w:rsidRPr="004D6F96">
        <w:rPr>
          <w:rFonts w:cs="Arial" w:hint="cs"/>
          <w:b/>
          <w:bCs/>
          <w:sz w:val="24"/>
          <w:szCs w:val="24"/>
          <w:rtl/>
        </w:rPr>
        <w:t>ו</w:t>
      </w:r>
      <w:r w:rsidRPr="004D6F96">
        <w:rPr>
          <w:rFonts w:cs="Arial"/>
          <w:b/>
          <w:bCs/>
          <w:sz w:val="24"/>
          <w:szCs w:val="24"/>
          <w:rtl/>
        </w:rPr>
        <w:t>רבי</w:t>
      </w:r>
      <w:r w:rsidRPr="00BD767E">
        <w:rPr>
          <w:rFonts w:cs="Arial"/>
          <w:sz w:val="24"/>
          <w:szCs w:val="24"/>
          <w:rtl/>
        </w:rPr>
        <w:t xml:space="preserve"> זעירא </w:t>
      </w:r>
      <w:r w:rsidRPr="005E3C54">
        <w:rPr>
          <w:rFonts w:cs="Arial" w:hint="cs"/>
          <w:b/>
          <w:bCs/>
          <w:sz w:val="24"/>
          <w:szCs w:val="24"/>
          <w:rtl/>
        </w:rPr>
        <w:t>אמר</w:t>
      </w:r>
      <w:r w:rsidRPr="003C63B8">
        <w:rPr>
          <w:rFonts w:cs="Arial" w:hint="cs"/>
          <w:sz w:val="24"/>
          <w:szCs w:val="24"/>
          <w:rtl/>
        </w:rPr>
        <w:t xml:space="preserve"> </w:t>
      </w:r>
      <w:r w:rsidRPr="00BD767E">
        <w:rPr>
          <w:rFonts w:cs="Arial"/>
          <w:sz w:val="24"/>
          <w:szCs w:val="24"/>
          <w:rtl/>
        </w:rPr>
        <w:t>בשם רבי יהושע בן לוי</w:t>
      </w:r>
      <w:r w:rsidRPr="003C63B8">
        <w:rPr>
          <w:rFonts w:cs="Arial" w:hint="cs"/>
          <w:sz w:val="24"/>
          <w:szCs w:val="24"/>
          <w:rtl/>
        </w:rPr>
        <w:t>.</w:t>
      </w:r>
      <w:r w:rsidRPr="00BD767E">
        <w:rPr>
          <w:rFonts w:cs="Arial"/>
          <w:sz w:val="24"/>
          <w:szCs w:val="24"/>
          <w:rtl/>
        </w:rPr>
        <w:t xml:space="preserve"> הכל מותר בחותם אחד</w:t>
      </w:r>
      <w:r w:rsidRPr="003C63B8">
        <w:rPr>
          <w:rFonts w:cs="Arial" w:hint="cs"/>
          <w:sz w:val="24"/>
          <w:szCs w:val="24"/>
          <w:rtl/>
        </w:rPr>
        <w:t>,</w:t>
      </w:r>
      <w:r w:rsidRPr="00BD767E">
        <w:rPr>
          <w:rFonts w:cs="Arial"/>
          <w:sz w:val="24"/>
          <w:szCs w:val="24"/>
          <w:rtl/>
        </w:rPr>
        <w:t xml:space="preserve"> חוץ מן היין וחרס אדריני</w:t>
      </w:r>
      <w:r w:rsidRPr="003C63B8">
        <w:rPr>
          <w:rFonts w:cs="Arial" w:hint="cs"/>
          <w:sz w:val="24"/>
          <w:szCs w:val="24"/>
          <w:rtl/>
        </w:rPr>
        <w:t xml:space="preserve">. </w:t>
      </w:r>
      <w:r w:rsidRPr="005E3C54">
        <w:rPr>
          <w:rFonts w:cs="Arial" w:hint="cs"/>
          <w:b/>
          <w:bCs/>
          <w:sz w:val="24"/>
          <w:szCs w:val="24"/>
          <w:rtl/>
        </w:rPr>
        <w:t>אמר</w:t>
      </w:r>
      <w:r w:rsidRPr="00BD767E">
        <w:rPr>
          <w:rFonts w:cs="Arial"/>
          <w:sz w:val="24"/>
          <w:szCs w:val="24"/>
          <w:rtl/>
        </w:rPr>
        <w:t xml:space="preserve"> רבי זעירא בשם רבי ירמיה</w:t>
      </w:r>
      <w:r w:rsidRPr="003C63B8">
        <w:rPr>
          <w:rFonts w:cs="Arial" w:hint="cs"/>
          <w:sz w:val="24"/>
          <w:szCs w:val="24"/>
          <w:rtl/>
        </w:rPr>
        <w:t>,</w:t>
      </w:r>
      <w:r w:rsidRPr="00BD767E">
        <w:rPr>
          <w:rFonts w:cs="Arial"/>
          <w:sz w:val="24"/>
          <w:szCs w:val="24"/>
          <w:rtl/>
        </w:rPr>
        <w:t xml:space="preserve"> הלכה כרבי מאיר</w:t>
      </w:r>
      <w:r w:rsidRPr="003C63B8">
        <w:rPr>
          <w:rFonts w:cs="Arial" w:hint="cs"/>
          <w:sz w:val="24"/>
          <w:szCs w:val="24"/>
          <w:rtl/>
        </w:rPr>
        <w:t>.</w:t>
      </w:r>
      <w:r w:rsidRPr="003C63B8">
        <w:rPr>
          <w:rFonts w:cs="Arial"/>
          <w:sz w:val="24"/>
          <w:szCs w:val="24"/>
          <w:rtl/>
        </w:rPr>
        <w:t xml:space="preserve"> </w:t>
      </w:r>
      <w:r w:rsidRPr="004D6F96">
        <w:rPr>
          <w:rFonts w:cs="Arial" w:hint="cs"/>
          <w:b/>
          <w:bCs/>
          <w:sz w:val="24"/>
          <w:szCs w:val="24"/>
          <w:rtl/>
        </w:rPr>
        <w:t>כ</w:t>
      </w:r>
      <w:r w:rsidRPr="004D6F96">
        <w:rPr>
          <w:rFonts w:cs="Arial"/>
          <w:b/>
          <w:bCs/>
          <w:sz w:val="24"/>
          <w:szCs w:val="24"/>
          <w:rtl/>
        </w:rPr>
        <w:t>הא</w:t>
      </w:r>
      <w:r w:rsidRPr="00BD767E">
        <w:rPr>
          <w:rFonts w:cs="Arial"/>
          <w:sz w:val="24"/>
          <w:szCs w:val="24"/>
          <w:rtl/>
        </w:rPr>
        <w:t xml:space="preserve"> דתני</w:t>
      </w:r>
      <w:r w:rsidRPr="003C63B8">
        <w:rPr>
          <w:rFonts w:cs="Arial" w:hint="cs"/>
          <w:sz w:val="24"/>
          <w:szCs w:val="24"/>
          <w:rtl/>
        </w:rPr>
        <w:t>.</w:t>
      </w:r>
      <w:r w:rsidRPr="00BD767E">
        <w:rPr>
          <w:rFonts w:cs="Arial"/>
          <w:sz w:val="24"/>
          <w:szCs w:val="24"/>
          <w:rtl/>
        </w:rPr>
        <w:t xml:space="preserve"> חרס אדרייני</w:t>
      </w:r>
      <w:r w:rsidRPr="003C63B8">
        <w:rPr>
          <w:rFonts w:cs="Arial" w:hint="cs"/>
          <w:sz w:val="24"/>
          <w:szCs w:val="24"/>
          <w:rtl/>
        </w:rPr>
        <w:t>,</w:t>
      </w:r>
      <w:r w:rsidRPr="00BD767E">
        <w:rPr>
          <w:rFonts w:cs="Arial"/>
          <w:sz w:val="24"/>
          <w:szCs w:val="24"/>
          <w:rtl/>
        </w:rPr>
        <w:t xml:space="preserve"> אסור</w:t>
      </w:r>
      <w:r w:rsidRPr="003C63B8">
        <w:rPr>
          <w:rFonts w:cs="Arial" w:hint="cs"/>
          <w:sz w:val="24"/>
          <w:szCs w:val="24"/>
          <w:rtl/>
        </w:rPr>
        <w:t>.</w:t>
      </w:r>
      <w:r w:rsidRPr="00BD767E">
        <w:rPr>
          <w:rFonts w:cs="Arial"/>
          <w:sz w:val="24"/>
          <w:szCs w:val="24"/>
          <w:rtl/>
        </w:rPr>
        <w:t xml:space="preserve"> ואיסורו איסור הנייה</w:t>
      </w:r>
      <w:r w:rsidRPr="003C63B8">
        <w:rPr>
          <w:rFonts w:cs="Arial" w:hint="cs"/>
          <w:sz w:val="24"/>
          <w:szCs w:val="24"/>
          <w:rtl/>
        </w:rPr>
        <w:t>,</w:t>
      </w:r>
      <w:r w:rsidRPr="00BD767E">
        <w:rPr>
          <w:rFonts w:cs="Arial"/>
          <w:sz w:val="24"/>
          <w:szCs w:val="24"/>
          <w:rtl/>
        </w:rPr>
        <w:t xml:space="preserve"> דברי ר"מ</w:t>
      </w:r>
      <w:r w:rsidRPr="003C63B8">
        <w:rPr>
          <w:rFonts w:cs="Arial" w:hint="cs"/>
          <w:sz w:val="24"/>
          <w:szCs w:val="24"/>
          <w:rtl/>
        </w:rPr>
        <w:t>.</w:t>
      </w:r>
      <w:r w:rsidRPr="00BD767E">
        <w:rPr>
          <w:rFonts w:cs="Arial"/>
          <w:sz w:val="24"/>
          <w:szCs w:val="24"/>
          <w:rtl/>
        </w:rPr>
        <w:t xml:space="preserve"> וחכמים אומרים</w:t>
      </w:r>
      <w:r w:rsidRPr="003C63B8">
        <w:rPr>
          <w:rFonts w:cs="Arial" w:hint="cs"/>
          <w:sz w:val="24"/>
          <w:szCs w:val="24"/>
          <w:rtl/>
        </w:rPr>
        <w:t>.</w:t>
      </w:r>
      <w:r w:rsidRPr="00BD767E">
        <w:rPr>
          <w:rFonts w:cs="Arial"/>
          <w:sz w:val="24"/>
          <w:szCs w:val="24"/>
          <w:rtl/>
        </w:rPr>
        <w:t xml:space="preserve"> אין איסורו איסור הנייה. </w:t>
      </w:r>
      <w:r w:rsidRPr="005E3C54">
        <w:rPr>
          <w:rFonts w:cs="Arial" w:hint="cs"/>
          <w:b/>
          <w:bCs/>
          <w:sz w:val="24"/>
          <w:szCs w:val="24"/>
          <w:rtl/>
        </w:rPr>
        <w:t>חרס</w:t>
      </w:r>
      <w:r w:rsidRPr="004D6F96">
        <w:rPr>
          <w:rFonts w:cs="Arial" w:hint="cs"/>
          <w:b/>
          <w:bCs/>
          <w:sz w:val="24"/>
          <w:szCs w:val="24"/>
          <w:rtl/>
        </w:rPr>
        <w:t xml:space="preserve"> אנדריאני לר"מ, </w:t>
      </w:r>
      <w:r w:rsidRPr="004D6F96">
        <w:rPr>
          <w:rFonts w:cs="Arial"/>
          <w:b/>
          <w:bCs/>
          <w:sz w:val="24"/>
          <w:szCs w:val="24"/>
          <w:rtl/>
        </w:rPr>
        <w:t>מהו לסמוך בו את</w:t>
      </w:r>
      <w:r w:rsidRPr="003C63B8">
        <w:rPr>
          <w:rFonts w:cs="Arial"/>
          <w:sz w:val="24"/>
          <w:szCs w:val="24"/>
          <w:rtl/>
        </w:rPr>
        <w:t xml:space="preserve"> </w:t>
      </w:r>
      <w:r w:rsidRPr="005E3C54">
        <w:rPr>
          <w:rFonts w:cs="Arial"/>
          <w:b/>
          <w:bCs/>
          <w:sz w:val="24"/>
          <w:szCs w:val="24"/>
          <w:rtl/>
        </w:rPr>
        <w:t>המיטה</w:t>
      </w:r>
      <w:r w:rsidRPr="005E3C54">
        <w:rPr>
          <w:rFonts w:cs="Arial" w:hint="cs"/>
          <w:b/>
          <w:bCs/>
          <w:sz w:val="24"/>
          <w:szCs w:val="24"/>
          <w:rtl/>
        </w:rPr>
        <w:t>?</w:t>
      </w:r>
      <w:r w:rsidRPr="005E3C54">
        <w:rPr>
          <w:rFonts w:cs="Arial"/>
          <w:b/>
          <w:bCs/>
          <w:sz w:val="24"/>
          <w:szCs w:val="24"/>
          <w:rtl/>
        </w:rPr>
        <w:t xml:space="preserve"> רבי </w:t>
      </w:r>
      <w:r w:rsidRPr="005E3C54">
        <w:rPr>
          <w:rFonts w:cs="Arial" w:hint="cs"/>
          <w:b/>
          <w:bCs/>
          <w:sz w:val="24"/>
          <w:szCs w:val="24"/>
          <w:rtl/>
        </w:rPr>
        <w:t>א</w:t>
      </w:r>
      <w:r w:rsidRPr="005E3C54">
        <w:rPr>
          <w:rFonts w:cs="Arial"/>
          <w:b/>
          <w:bCs/>
          <w:sz w:val="24"/>
          <w:szCs w:val="24"/>
          <w:rtl/>
        </w:rPr>
        <w:t>לעזר אמר מותר</w:t>
      </w:r>
      <w:r w:rsidRPr="005E3C54">
        <w:rPr>
          <w:rFonts w:cs="Arial" w:hint="cs"/>
          <w:b/>
          <w:bCs/>
          <w:sz w:val="24"/>
          <w:szCs w:val="24"/>
          <w:rtl/>
        </w:rPr>
        <w:t>.</w:t>
      </w:r>
      <w:r w:rsidRPr="005E3C54">
        <w:rPr>
          <w:rFonts w:cs="Arial"/>
          <w:b/>
          <w:bCs/>
          <w:sz w:val="24"/>
          <w:szCs w:val="24"/>
          <w:rtl/>
        </w:rPr>
        <w:t xml:space="preserve"> ורבי יוחנן אמר אסור</w:t>
      </w:r>
      <w:r w:rsidRPr="003C63B8">
        <w:rPr>
          <w:rFonts w:cs="Arial" w:hint="cs"/>
          <w:sz w:val="24"/>
          <w:szCs w:val="24"/>
          <w:rtl/>
        </w:rPr>
        <w:t>.</w:t>
      </w:r>
      <w:r w:rsidRPr="003C63B8">
        <w:rPr>
          <w:rFonts w:cs="Arial"/>
          <w:sz w:val="24"/>
          <w:szCs w:val="24"/>
          <w:rtl/>
        </w:rPr>
        <w:t xml:space="preserve"> </w:t>
      </w:r>
      <w:r w:rsidRPr="00BD767E">
        <w:rPr>
          <w:rFonts w:cs="Arial"/>
          <w:sz w:val="24"/>
          <w:szCs w:val="24"/>
          <w:rtl/>
        </w:rPr>
        <w:t>רבי ירמיה בעא קומי ר' זעירא</w:t>
      </w:r>
      <w:r w:rsidRPr="003C63B8">
        <w:rPr>
          <w:rFonts w:cs="Arial" w:hint="cs"/>
          <w:sz w:val="24"/>
          <w:szCs w:val="24"/>
          <w:rtl/>
        </w:rPr>
        <w:t>.</w:t>
      </w:r>
      <w:r w:rsidRPr="00BD767E">
        <w:rPr>
          <w:rFonts w:cs="Arial"/>
          <w:sz w:val="24"/>
          <w:szCs w:val="24"/>
          <w:rtl/>
        </w:rPr>
        <w:t xml:space="preserve"> אהן בגד דתנינן </w:t>
      </w:r>
      <w:r w:rsidRPr="005E3C54">
        <w:rPr>
          <w:rFonts w:cs="Arial"/>
          <w:b/>
          <w:bCs/>
          <w:sz w:val="24"/>
          <w:szCs w:val="24"/>
          <w:rtl/>
        </w:rPr>
        <w:t>בגד שצבעו בקליפי ערלה יידלק</w:t>
      </w:r>
      <w:r w:rsidRPr="005E3C54">
        <w:rPr>
          <w:rFonts w:cs="Arial" w:hint="cs"/>
          <w:b/>
          <w:bCs/>
          <w:sz w:val="24"/>
          <w:szCs w:val="24"/>
          <w:rtl/>
        </w:rPr>
        <w:t>,</w:t>
      </w:r>
      <w:r w:rsidRPr="005E3C54">
        <w:rPr>
          <w:rFonts w:cs="Arial"/>
          <w:b/>
          <w:bCs/>
          <w:sz w:val="24"/>
          <w:szCs w:val="24"/>
          <w:rtl/>
        </w:rPr>
        <w:t xml:space="preserve"> מהו</w:t>
      </w:r>
      <w:r w:rsidRPr="005E3C54">
        <w:rPr>
          <w:rFonts w:cs="Arial" w:hint="cs"/>
          <w:b/>
          <w:bCs/>
          <w:sz w:val="24"/>
          <w:szCs w:val="24"/>
          <w:rtl/>
        </w:rPr>
        <w:t xml:space="preserve"> לסמוך בו את המיטה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[דף יג עמוד א] ואיקפד לקיבליה</w:t>
      </w:r>
      <w:r w:rsidRPr="003C63B8">
        <w:rPr>
          <w:rFonts w:cs="Arial" w:hint="cs"/>
          <w:sz w:val="24"/>
          <w:szCs w:val="24"/>
          <w:rtl/>
        </w:rPr>
        <w:t>.</w:t>
      </w:r>
      <w:r w:rsidRPr="00BD767E">
        <w:rPr>
          <w:rFonts w:cs="Arial"/>
          <w:sz w:val="24"/>
          <w:szCs w:val="24"/>
          <w:rtl/>
        </w:rPr>
        <w:t xml:space="preserve"> אמר ליה</w:t>
      </w:r>
      <w:r w:rsidRPr="003C63B8">
        <w:rPr>
          <w:rFonts w:cs="Arial" w:hint="cs"/>
          <w:sz w:val="24"/>
          <w:szCs w:val="24"/>
          <w:rtl/>
        </w:rPr>
        <w:t>.</w:t>
      </w:r>
      <w:r w:rsidRPr="00BD767E">
        <w:rPr>
          <w:rFonts w:cs="Arial"/>
          <w:sz w:val="24"/>
          <w:szCs w:val="24"/>
          <w:rtl/>
        </w:rPr>
        <w:t xml:space="preserve"> אפילו כמאן </w:t>
      </w:r>
      <w:r w:rsidRPr="005E3C54">
        <w:rPr>
          <w:rFonts w:cs="Arial"/>
          <w:b/>
          <w:bCs/>
          <w:sz w:val="24"/>
          <w:szCs w:val="24"/>
          <w:rtl/>
        </w:rPr>
        <w:t>ד</w:t>
      </w:r>
      <w:r w:rsidRPr="005E3C54">
        <w:rPr>
          <w:rFonts w:cs="Arial" w:hint="cs"/>
          <w:b/>
          <w:bCs/>
          <w:sz w:val="24"/>
          <w:szCs w:val="24"/>
          <w:rtl/>
        </w:rPr>
        <w:t>א</w:t>
      </w:r>
      <w:r w:rsidRPr="005E3C54">
        <w:rPr>
          <w:rFonts w:cs="Arial"/>
          <w:b/>
          <w:bCs/>
          <w:sz w:val="24"/>
          <w:szCs w:val="24"/>
          <w:rtl/>
        </w:rPr>
        <w:t>מר</w:t>
      </w:r>
      <w:r w:rsidRPr="00BD767E">
        <w:rPr>
          <w:rFonts w:cs="Arial"/>
          <w:sz w:val="24"/>
          <w:szCs w:val="24"/>
          <w:rtl/>
        </w:rPr>
        <w:t xml:space="preserve"> תמן </w:t>
      </w:r>
      <w:r w:rsidRPr="005E3C54">
        <w:rPr>
          <w:rFonts w:cs="Arial" w:hint="cs"/>
          <w:b/>
          <w:bCs/>
          <w:sz w:val="24"/>
          <w:szCs w:val="24"/>
          <w:rtl/>
        </w:rPr>
        <w:t>גבי חרס</w:t>
      </w:r>
      <w:r w:rsidRPr="003C63B8">
        <w:rPr>
          <w:rFonts w:cs="Arial" w:hint="cs"/>
          <w:sz w:val="24"/>
          <w:szCs w:val="24"/>
          <w:rtl/>
        </w:rPr>
        <w:t xml:space="preserve"> </w:t>
      </w:r>
      <w:r w:rsidRPr="005E3C54">
        <w:rPr>
          <w:rFonts w:cs="Arial" w:hint="cs"/>
          <w:b/>
          <w:bCs/>
          <w:sz w:val="24"/>
          <w:szCs w:val="24"/>
          <w:rtl/>
        </w:rPr>
        <w:t>הדריאני</w:t>
      </w:r>
      <w:r w:rsidRPr="003C63B8">
        <w:rPr>
          <w:rFonts w:cs="Arial"/>
          <w:sz w:val="24"/>
          <w:szCs w:val="24"/>
          <w:rtl/>
        </w:rPr>
        <w:t xml:space="preserve"> </w:t>
      </w:r>
      <w:r w:rsidRPr="00BD767E">
        <w:rPr>
          <w:rFonts w:cs="Arial"/>
          <w:sz w:val="24"/>
          <w:szCs w:val="24"/>
          <w:rtl/>
        </w:rPr>
        <w:t>מותר</w:t>
      </w:r>
      <w:r w:rsidRPr="003C63B8">
        <w:rPr>
          <w:rFonts w:cs="Arial" w:hint="cs"/>
          <w:sz w:val="24"/>
          <w:szCs w:val="24"/>
          <w:rtl/>
        </w:rPr>
        <w:t>,</w:t>
      </w:r>
      <w:r w:rsidRPr="003C63B8">
        <w:rPr>
          <w:rFonts w:cs="Arial"/>
          <w:sz w:val="24"/>
          <w:szCs w:val="24"/>
          <w:rtl/>
        </w:rPr>
        <w:t xml:space="preserve"> </w:t>
      </w:r>
      <w:r w:rsidRPr="005E3C54">
        <w:rPr>
          <w:rFonts w:cs="Arial" w:hint="cs"/>
          <w:b/>
          <w:bCs/>
          <w:sz w:val="24"/>
          <w:szCs w:val="24"/>
          <w:rtl/>
        </w:rPr>
        <w:t>ה</w:t>
      </w:r>
      <w:r w:rsidRPr="005E3C54">
        <w:rPr>
          <w:rFonts w:cs="Arial"/>
          <w:b/>
          <w:bCs/>
          <w:sz w:val="24"/>
          <w:szCs w:val="24"/>
          <w:rtl/>
        </w:rPr>
        <w:t>כא</w:t>
      </w:r>
      <w:r w:rsidRPr="00BD767E">
        <w:rPr>
          <w:rFonts w:cs="Arial"/>
          <w:sz w:val="24"/>
          <w:szCs w:val="24"/>
          <w:rtl/>
        </w:rPr>
        <w:t xml:space="preserve"> אסור</w:t>
      </w:r>
      <w:r w:rsidRPr="003C63B8">
        <w:rPr>
          <w:rFonts w:cs="Arial" w:hint="cs"/>
          <w:sz w:val="24"/>
          <w:szCs w:val="24"/>
          <w:rtl/>
        </w:rPr>
        <w:t>.</w:t>
      </w:r>
      <w:r w:rsidRPr="003C63B8">
        <w:rPr>
          <w:rFonts w:cs="Arial"/>
          <w:sz w:val="24"/>
          <w:szCs w:val="24"/>
          <w:rtl/>
        </w:rPr>
        <w:t xml:space="preserve"> </w:t>
      </w:r>
      <w:r w:rsidRPr="005E3C54">
        <w:rPr>
          <w:rFonts w:cs="Arial" w:hint="cs"/>
          <w:b/>
          <w:bCs/>
          <w:sz w:val="24"/>
          <w:szCs w:val="24"/>
          <w:rtl/>
        </w:rPr>
        <w:t>ד</w:t>
      </w:r>
      <w:r w:rsidRPr="005E3C54">
        <w:rPr>
          <w:rFonts w:cs="Arial"/>
          <w:b/>
          <w:bCs/>
          <w:sz w:val="24"/>
          <w:szCs w:val="24"/>
          <w:rtl/>
        </w:rPr>
        <w:t>תמן</w:t>
      </w:r>
      <w:r w:rsidRPr="003C63B8">
        <w:rPr>
          <w:rFonts w:cs="Arial" w:hint="cs"/>
          <w:sz w:val="24"/>
          <w:szCs w:val="24"/>
          <w:rtl/>
        </w:rPr>
        <w:t>,</w:t>
      </w:r>
      <w:r w:rsidRPr="00BD767E">
        <w:rPr>
          <w:rFonts w:cs="Arial"/>
          <w:sz w:val="24"/>
          <w:szCs w:val="24"/>
          <w:rtl/>
        </w:rPr>
        <w:t xml:space="preserve"> אין איסורו ניכר</w:t>
      </w:r>
      <w:r w:rsidRPr="003C63B8">
        <w:rPr>
          <w:rFonts w:cs="Arial" w:hint="cs"/>
          <w:sz w:val="24"/>
          <w:szCs w:val="24"/>
          <w:rtl/>
        </w:rPr>
        <w:t>.</w:t>
      </w:r>
      <w:r w:rsidRPr="00BD767E">
        <w:rPr>
          <w:rFonts w:cs="Arial"/>
          <w:sz w:val="24"/>
          <w:szCs w:val="24"/>
          <w:rtl/>
        </w:rPr>
        <w:t xml:space="preserve"> ברם הכא</w:t>
      </w:r>
      <w:r w:rsidRPr="003C63B8">
        <w:rPr>
          <w:rFonts w:cs="Arial" w:hint="cs"/>
          <w:sz w:val="24"/>
          <w:szCs w:val="24"/>
          <w:rtl/>
        </w:rPr>
        <w:t>,</w:t>
      </w:r>
      <w:r w:rsidRPr="00BD767E">
        <w:rPr>
          <w:rFonts w:cs="Arial"/>
          <w:sz w:val="24"/>
          <w:szCs w:val="24"/>
          <w:rtl/>
        </w:rPr>
        <w:t xml:space="preserve"> איסורו ניכר</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תנן,</w:t>
      </w:r>
      <w:r w:rsidRPr="00BD767E">
        <w:rPr>
          <w:rFonts w:cs="Arial"/>
          <w:sz w:val="24"/>
          <w:szCs w:val="24"/>
          <w:rtl/>
        </w:rPr>
        <w:t xml:space="preserve"> ועורות לבובין. </w:t>
      </w:r>
      <w:r w:rsidRPr="005E3C54">
        <w:rPr>
          <w:rFonts w:cs="Arial"/>
          <w:b/>
          <w:bCs/>
          <w:sz w:val="24"/>
          <w:szCs w:val="24"/>
          <w:rtl/>
        </w:rPr>
        <w:t>רשב"ג אומר</w:t>
      </w:r>
      <w:r w:rsidRPr="005E3C54">
        <w:rPr>
          <w:rFonts w:cs="Arial" w:hint="cs"/>
          <w:b/>
          <w:bCs/>
          <w:sz w:val="24"/>
          <w:szCs w:val="24"/>
          <w:rtl/>
        </w:rPr>
        <w:t>.</w:t>
      </w:r>
      <w:r w:rsidRPr="005E3C54">
        <w:rPr>
          <w:rFonts w:cs="Arial"/>
          <w:b/>
          <w:bCs/>
          <w:sz w:val="24"/>
          <w:szCs w:val="24"/>
          <w:rtl/>
        </w:rPr>
        <w:t xml:space="preserve"> בזמן שהקרע שלו עגול</w:t>
      </w:r>
      <w:r w:rsidRPr="005E3C54">
        <w:rPr>
          <w:rFonts w:cs="Arial" w:hint="cs"/>
          <w:b/>
          <w:bCs/>
          <w:sz w:val="24"/>
          <w:szCs w:val="24"/>
          <w:rtl/>
        </w:rPr>
        <w:t>,</w:t>
      </w:r>
      <w:r w:rsidRPr="005E3C54">
        <w:rPr>
          <w:rFonts w:cs="Arial"/>
          <w:b/>
          <w:bCs/>
          <w:sz w:val="24"/>
          <w:szCs w:val="24"/>
          <w:rtl/>
        </w:rPr>
        <w:t xml:space="preserve"> אסור</w:t>
      </w:r>
      <w:r w:rsidRPr="005E3C54">
        <w:rPr>
          <w:rFonts w:cs="Arial" w:hint="cs"/>
          <w:b/>
          <w:bCs/>
          <w:sz w:val="24"/>
          <w:szCs w:val="24"/>
          <w:rtl/>
        </w:rPr>
        <w:t>.</w:t>
      </w:r>
      <w:r w:rsidRPr="005E3C54">
        <w:rPr>
          <w:rFonts w:cs="Arial"/>
          <w:b/>
          <w:bCs/>
          <w:sz w:val="24"/>
          <w:szCs w:val="24"/>
          <w:rtl/>
        </w:rPr>
        <w:t xml:space="preserve"> ומשוך</w:t>
      </w:r>
      <w:r w:rsidRPr="005E3C54">
        <w:rPr>
          <w:rFonts w:cs="Arial" w:hint="cs"/>
          <w:b/>
          <w:bCs/>
          <w:sz w:val="24"/>
          <w:szCs w:val="24"/>
          <w:rtl/>
        </w:rPr>
        <w:t>,</w:t>
      </w:r>
      <w:r w:rsidRPr="005E3C54">
        <w:rPr>
          <w:rFonts w:cs="Arial"/>
          <w:b/>
          <w:bCs/>
          <w:sz w:val="24"/>
          <w:szCs w:val="24"/>
          <w:rtl/>
        </w:rPr>
        <w:t xml:space="preserve"> מותר</w:t>
      </w:r>
      <w:r w:rsidRPr="005E3C54">
        <w:rPr>
          <w:rFonts w:cs="Arial" w:hint="cs"/>
          <w:b/>
          <w:bCs/>
          <w:sz w:val="24"/>
          <w:szCs w:val="24"/>
          <w:rtl/>
        </w:rPr>
        <w:t>. אמר</w:t>
      </w:r>
      <w:r w:rsidRPr="003C63B8">
        <w:rPr>
          <w:rFonts w:cs="Arial"/>
          <w:sz w:val="24"/>
          <w:szCs w:val="24"/>
          <w:rtl/>
        </w:rPr>
        <w:t xml:space="preserve"> </w:t>
      </w:r>
      <w:r w:rsidRPr="00BD767E">
        <w:rPr>
          <w:rFonts w:cs="Arial"/>
          <w:sz w:val="24"/>
          <w:szCs w:val="24"/>
          <w:rtl/>
        </w:rPr>
        <w:t>רבי ירמיה בשם רב</w:t>
      </w:r>
      <w:r w:rsidRPr="003C63B8">
        <w:rPr>
          <w:rFonts w:cs="Arial" w:hint="cs"/>
          <w:sz w:val="24"/>
          <w:szCs w:val="24"/>
          <w:rtl/>
        </w:rPr>
        <w:t>,</w:t>
      </w:r>
      <w:r w:rsidRPr="00BD767E">
        <w:rPr>
          <w:rFonts w:cs="Arial"/>
          <w:sz w:val="24"/>
          <w:szCs w:val="24"/>
          <w:rtl/>
        </w:rPr>
        <w:t xml:space="preserve"> הלכה כרבן שמעון בן גמליאל</w:t>
      </w:r>
      <w:r w:rsidRPr="003C63B8">
        <w:rPr>
          <w:rFonts w:cs="Arial" w:hint="cs"/>
          <w:sz w:val="24"/>
          <w:szCs w:val="24"/>
          <w:rtl/>
        </w:rPr>
        <w:t>.</w:t>
      </w:r>
      <w:r w:rsidRPr="00BD767E">
        <w:rPr>
          <w:rFonts w:cs="Arial"/>
          <w:sz w:val="24"/>
          <w:szCs w:val="24"/>
          <w:rtl/>
        </w:rPr>
        <w:t xml:space="preserve"> כיצד הוא עושה</w:t>
      </w:r>
      <w:r w:rsidR="008D5302">
        <w:rPr>
          <w:rFonts w:cs="Arial" w:hint="cs"/>
          <w:sz w:val="24"/>
          <w:szCs w:val="24"/>
          <w:rtl/>
        </w:rPr>
        <w:t xml:space="preserve"> </w:t>
      </w:r>
      <w:r w:rsidR="008D5302" w:rsidRPr="008D5302">
        <w:rPr>
          <w:rFonts w:cs="Arial" w:hint="cs"/>
          <w:sz w:val="16"/>
          <w:szCs w:val="16"/>
          <w:rtl/>
        </w:rPr>
        <w:t>איך דרך עובדי עבודה זרה לעשותם</w:t>
      </w:r>
      <w:r w:rsidRPr="003C63B8">
        <w:rPr>
          <w:rFonts w:cs="Arial" w:hint="cs"/>
          <w:sz w:val="24"/>
          <w:szCs w:val="24"/>
          <w:rtl/>
        </w:rPr>
        <w:t>?</w:t>
      </w:r>
      <w:r w:rsidRPr="00BD767E">
        <w:rPr>
          <w:rFonts w:cs="Arial"/>
          <w:sz w:val="24"/>
          <w:szCs w:val="24"/>
          <w:rtl/>
        </w:rPr>
        <w:t xml:space="preserve"> קורעה עד שהיא בחיים</w:t>
      </w:r>
      <w:r w:rsidRPr="003C63B8">
        <w:rPr>
          <w:rFonts w:cs="Arial" w:hint="cs"/>
          <w:sz w:val="24"/>
          <w:szCs w:val="24"/>
          <w:rtl/>
        </w:rPr>
        <w:t>,</w:t>
      </w:r>
      <w:r w:rsidRPr="00BD767E">
        <w:rPr>
          <w:rFonts w:cs="Arial"/>
          <w:sz w:val="24"/>
          <w:szCs w:val="24"/>
          <w:rtl/>
        </w:rPr>
        <w:t xml:space="preserve"> ומוציא לבה לעבודה זרה</w:t>
      </w:r>
      <w:r w:rsidRPr="003C63B8">
        <w:rPr>
          <w:rFonts w:cs="Arial" w:hint="cs"/>
          <w:sz w:val="24"/>
          <w:szCs w:val="24"/>
          <w:rtl/>
        </w:rPr>
        <w:t>.</w:t>
      </w:r>
      <w:r w:rsidRPr="00BD767E">
        <w:rPr>
          <w:rFonts w:cs="Arial"/>
          <w:sz w:val="24"/>
          <w:szCs w:val="24"/>
          <w:rtl/>
        </w:rPr>
        <w:t xml:space="preserve"> כיצד הוא יודע </w:t>
      </w:r>
      <w:r w:rsidRPr="005E3C54">
        <w:rPr>
          <w:rFonts w:cs="Arial" w:hint="cs"/>
          <w:b/>
          <w:bCs/>
          <w:sz w:val="24"/>
          <w:szCs w:val="24"/>
          <w:rtl/>
        </w:rPr>
        <w:t>אם נעשה מחיים או לאחר מיתה? אמר</w:t>
      </w:r>
      <w:r w:rsidRPr="003C63B8">
        <w:rPr>
          <w:rFonts w:cs="Arial" w:hint="cs"/>
          <w:sz w:val="24"/>
          <w:szCs w:val="24"/>
          <w:rtl/>
        </w:rPr>
        <w:t xml:space="preserve"> </w:t>
      </w:r>
      <w:r w:rsidRPr="00BD767E">
        <w:rPr>
          <w:rFonts w:cs="Arial"/>
          <w:sz w:val="24"/>
          <w:szCs w:val="24"/>
          <w:rtl/>
        </w:rPr>
        <w:t>רבי הונא</w:t>
      </w:r>
      <w:r w:rsidRPr="003C63B8">
        <w:rPr>
          <w:rFonts w:cs="Arial" w:hint="cs"/>
          <w:sz w:val="24"/>
          <w:szCs w:val="24"/>
          <w:rtl/>
        </w:rPr>
        <w:t>.</w:t>
      </w:r>
      <w:r w:rsidRPr="00BD767E">
        <w:rPr>
          <w:rFonts w:cs="Arial"/>
          <w:sz w:val="24"/>
          <w:szCs w:val="24"/>
          <w:rtl/>
        </w:rPr>
        <w:t xml:space="preserve"> בשעה שקורעה עד שהיא בחיים</w:t>
      </w:r>
      <w:r w:rsidRPr="003C63B8">
        <w:rPr>
          <w:rFonts w:cs="Arial" w:hint="cs"/>
          <w:sz w:val="24"/>
          <w:szCs w:val="24"/>
          <w:rtl/>
        </w:rPr>
        <w:t>,</w:t>
      </w:r>
      <w:r w:rsidRPr="00BD767E">
        <w:rPr>
          <w:rFonts w:cs="Arial"/>
          <w:sz w:val="24"/>
          <w:szCs w:val="24"/>
          <w:rtl/>
        </w:rPr>
        <w:t xml:space="preserve"> הוא נסלל ונעגל</w:t>
      </w:r>
      <w:r w:rsidRPr="003C63B8">
        <w:rPr>
          <w:rFonts w:cs="Arial" w:hint="cs"/>
          <w:sz w:val="24"/>
          <w:szCs w:val="24"/>
          <w:rtl/>
        </w:rPr>
        <w:t>.</w:t>
      </w:r>
      <w:r w:rsidRPr="00BD767E">
        <w:rPr>
          <w:rFonts w:cs="Arial"/>
          <w:sz w:val="24"/>
          <w:szCs w:val="24"/>
          <w:rtl/>
        </w:rPr>
        <w:t xml:space="preserve"> לאחר שחיטה</w:t>
      </w:r>
      <w:r w:rsidRPr="003C63B8">
        <w:rPr>
          <w:rFonts w:cs="Arial" w:hint="cs"/>
          <w:sz w:val="24"/>
          <w:szCs w:val="24"/>
          <w:rtl/>
        </w:rPr>
        <w:t>,</w:t>
      </w:r>
      <w:r w:rsidRPr="00BD767E">
        <w:rPr>
          <w:rFonts w:cs="Arial"/>
          <w:sz w:val="24"/>
          <w:szCs w:val="24"/>
          <w:rtl/>
        </w:rPr>
        <w:t xml:space="preserve"> הוא נמשך. א"ר יוסי</w:t>
      </w:r>
      <w:r w:rsidRPr="003C63B8">
        <w:rPr>
          <w:rFonts w:cs="Arial" w:hint="cs"/>
          <w:sz w:val="24"/>
          <w:szCs w:val="24"/>
          <w:rtl/>
        </w:rPr>
        <w:t xml:space="preserve">. </w:t>
      </w:r>
      <w:r w:rsidRPr="005E3C54">
        <w:rPr>
          <w:rFonts w:cs="Arial"/>
          <w:b/>
          <w:bCs/>
          <w:sz w:val="24"/>
          <w:szCs w:val="24"/>
          <w:rtl/>
        </w:rPr>
        <w:t>מזה שאמר שאם קרע את העור בהיותה בחיים</w:t>
      </w:r>
      <w:r w:rsidRPr="003C63B8">
        <w:rPr>
          <w:rFonts w:cs="Arial" w:hint="cs"/>
          <w:sz w:val="24"/>
          <w:szCs w:val="24"/>
          <w:rtl/>
        </w:rPr>
        <w:t xml:space="preserve"> </w:t>
      </w:r>
      <w:r w:rsidRPr="005E3C54">
        <w:rPr>
          <w:rFonts w:cs="Arial" w:hint="cs"/>
          <w:b/>
          <w:bCs/>
          <w:sz w:val="24"/>
          <w:szCs w:val="24"/>
          <w:rtl/>
        </w:rPr>
        <w:t>לע"ז</w:t>
      </w:r>
      <w:r w:rsidRPr="005E3C54">
        <w:rPr>
          <w:rFonts w:cs="Arial"/>
          <w:b/>
          <w:bCs/>
          <w:sz w:val="24"/>
          <w:szCs w:val="24"/>
          <w:rtl/>
        </w:rPr>
        <w:t>, הבהמה</w:t>
      </w:r>
      <w:r w:rsidRPr="005E3C54">
        <w:rPr>
          <w:rFonts w:cs="Arial" w:hint="cs"/>
          <w:b/>
          <w:bCs/>
          <w:sz w:val="24"/>
          <w:szCs w:val="24"/>
          <w:rtl/>
        </w:rPr>
        <w:t xml:space="preserve"> נאסרת</w:t>
      </w:r>
      <w:r w:rsidRPr="005E3C54">
        <w:rPr>
          <w:rFonts w:cs="Arial"/>
          <w:b/>
          <w:bCs/>
          <w:sz w:val="24"/>
          <w:szCs w:val="24"/>
          <w:rtl/>
        </w:rPr>
        <w:t>, שמע</w:t>
      </w:r>
      <w:r w:rsidRPr="00BD767E">
        <w:rPr>
          <w:rFonts w:cs="Arial"/>
          <w:sz w:val="24"/>
          <w:szCs w:val="24"/>
          <w:rtl/>
        </w:rPr>
        <w:t xml:space="preserve"> מינה שחט בה סימן אחד</w:t>
      </w:r>
      <w:r w:rsidRPr="003C63B8">
        <w:rPr>
          <w:rFonts w:cs="Arial" w:hint="cs"/>
          <w:sz w:val="24"/>
          <w:szCs w:val="24"/>
          <w:rtl/>
        </w:rPr>
        <w:t>,</w:t>
      </w:r>
      <w:r w:rsidRPr="00BD767E">
        <w:rPr>
          <w:rFonts w:cs="Arial"/>
          <w:sz w:val="24"/>
          <w:szCs w:val="24"/>
          <w:rtl/>
        </w:rPr>
        <w:t xml:space="preserve"> אף על גב דאת </w:t>
      </w:r>
      <w:r w:rsidRPr="005E3C54">
        <w:rPr>
          <w:rFonts w:cs="Arial" w:hint="cs"/>
          <w:b/>
          <w:bCs/>
          <w:sz w:val="24"/>
          <w:szCs w:val="24"/>
          <w:rtl/>
        </w:rPr>
        <w:t>א</w:t>
      </w:r>
      <w:r w:rsidRPr="005E3C54">
        <w:rPr>
          <w:rFonts w:cs="Arial"/>
          <w:b/>
          <w:bCs/>
          <w:sz w:val="24"/>
          <w:szCs w:val="24"/>
          <w:rtl/>
        </w:rPr>
        <w:t>מר</w:t>
      </w:r>
      <w:r w:rsidRPr="00BD767E">
        <w:rPr>
          <w:rFonts w:cs="Arial"/>
          <w:sz w:val="24"/>
          <w:szCs w:val="24"/>
          <w:rtl/>
        </w:rPr>
        <w:t xml:space="preserve"> אין דבר שיש בו רוח חיים נאסר</w:t>
      </w:r>
      <w:r w:rsidRPr="003C63B8">
        <w:rPr>
          <w:rFonts w:cs="Arial" w:hint="cs"/>
          <w:sz w:val="24"/>
          <w:szCs w:val="24"/>
          <w:rtl/>
        </w:rPr>
        <w:t xml:space="preserve">, </w:t>
      </w:r>
      <w:r w:rsidRPr="0043001D">
        <w:rPr>
          <w:rFonts w:cs="Arial" w:hint="cs"/>
          <w:sz w:val="16"/>
          <w:szCs w:val="16"/>
          <w:rtl/>
        </w:rPr>
        <w:t>זה דווקא אם לא עשה בה מעשה כגון שהשתחווה לה</w:t>
      </w:r>
      <w:r w:rsidRPr="005E3C54">
        <w:rPr>
          <w:rFonts w:cs="Arial" w:hint="cs"/>
          <w:b/>
          <w:bCs/>
          <w:sz w:val="24"/>
          <w:szCs w:val="24"/>
          <w:rtl/>
        </w:rPr>
        <w:t>. אבל</w:t>
      </w:r>
      <w:r w:rsidRPr="005E3C54">
        <w:rPr>
          <w:rFonts w:cs="Arial"/>
          <w:b/>
          <w:bCs/>
          <w:sz w:val="24"/>
          <w:szCs w:val="24"/>
          <w:rtl/>
        </w:rPr>
        <w:t xml:space="preserve"> </w:t>
      </w:r>
      <w:r w:rsidRPr="005E3C54">
        <w:rPr>
          <w:rFonts w:cs="Arial" w:hint="cs"/>
          <w:b/>
          <w:bCs/>
          <w:sz w:val="24"/>
          <w:szCs w:val="24"/>
          <w:rtl/>
        </w:rPr>
        <w:t>ה</w:t>
      </w:r>
      <w:r w:rsidRPr="005E3C54">
        <w:rPr>
          <w:rFonts w:cs="Arial"/>
          <w:b/>
          <w:bCs/>
          <w:sz w:val="24"/>
          <w:szCs w:val="24"/>
          <w:rtl/>
        </w:rPr>
        <w:t>כא</w:t>
      </w:r>
      <w:r w:rsidRPr="003C63B8">
        <w:rPr>
          <w:rFonts w:cs="Arial"/>
          <w:sz w:val="24"/>
          <w:szCs w:val="24"/>
          <w:rtl/>
        </w:rPr>
        <w:t xml:space="preserve"> </w:t>
      </w:r>
      <w:r w:rsidRPr="00BD767E">
        <w:rPr>
          <w:rFonts w:cs="Arial"/>
          <w:sz w:val="24"/>
          <w:szCs w:val="24"/>
          <w:rtl/>
        </w:rPr>
        <w:t>נאסר</w:t>
      </w:r>
      <w:r w:rsidRPr="003C63B8">
        <w:rPr>
          <w:rFonts w:cs="Arial" w:hint="cs"/>
          <w:sz w:val="24"/>
          <w:szCs w:val="24"/>
          <w:rtl/>
        </w:rPr>
        <w:t>,</w:t>
      </w:r>
      <w:r w:rsidRPr="003C63B8">
        <w:rPr>
          <w:rFonts w:cs="Arial"/>
          <w:sz w:val="24"/>
          <w:szCs w:val="24"/>
          <w:rtl/>
        </w:rPr>
        <w:t xml:space="preserve"> </w:t>
      </w:r>
      <w:r w:rsidRPr="0043001D">
        <w:rPr>
          <w:rFonts w:cs="Arial" w:hint="cs"/>
          <w:sz w:val="16"/>
          <w:szCs w:val="16"/>
          <w:rtl/>
        </w:rPr>
        <w:t>שעשה בה מעשה גדול</w:t>
      </w:r>
      <w:r w:rsidRPr="005E3C54">
        <w:rPr>
          <w:rFonts w:cs="Arial" w:hint="cs"/>
          <w:b/>
          <w:bCs/>
          <w:sz w:val="24"/>
          <w:szCs w:val="24"/>
          <w:rtl/>
        </w:rPr>
        <w:t>. תנן</w:t>
      </w:r>
      <w:r w:rsidRPr="003C63B8">
        <w:rPr>
          <w:rFonts w:cs="Arial" w:hint="cs"/>
          <w:sz w:val="24"/>
          <w:szCs w:val="24"/>
          <w:rtl/>
        </w:rPr>
        <w:t>,</w:t>
      </w:r>
      <w:r w:rsidRPr="00BD767E">
        <w:rPr>
          <w:rFonts w:cs="Arial"/>
          <w:sz w:val="24"/>
          <w:szCs w:val="24"/>
          <w:rtl/>
        </w:rPr>
        <w:t xml:space="preserve"> ובשר הנכנס לעבודה זרה מותר. רבי </w:t>
      </w:r>
      <w:r w:rsidRPr="005E3C54">
        <w:rPr>
          <w:rFonts w:cs="Arial" w:hint="cs"/>
          <w:b/>
          <w:bCs/>
          <w:sz w:val="24"/>
          <w:szCs w:val="24"/>
          <w:rtl/>
        </w:rPr>
        <w:t>א</w:t>
      </w:r>
      <w:r w:rsidRPr="005E3C54">
        <w:rPr>
          <w:rFonts w:cs="Arial"/>
          <w:b/>
          <w:bCs/>
          <w:sz w:val="24"/>
          <w:szCs w:val="24"/>
          <w:rtl/>
        </w:rPr>
        <w:t xml:space="preserve">בא </w:t>
      </w:r>
      <w:r w:rsidRPr="005E3C54">
        <w:rPr>
          <w:rFonts w:cs="Arial" w:hint="cs"/>
          <w:b/>
          <w:bCs/>
          <w:sz w:val="24"/>
          <w:szCs w:val="24"/>
          <w:rtl/>
        </w:rPr>
        <w:t>ו</w:t>
      </w:r>
      <w:r w:rsidRPr="005E3C54">
        <w:rPr>
          <w:rFonts w:cs="Arial"/>
          <w:b/>
          <w:bCs/>
          <w:sz w:val="24"/>
          <w:szCs w:val="24"/>
          <w:rtl/>
        </w:rPr>
        <w:t>רבי</w:t>
      </w:r>
      <w:r w:rsidRPr="00BD767E">
        <w:rPr>
          <w:rFonts w:cs="Arial"/>
          <w:sz w:val="24"/>
          <w:szCs w:val="24"/>
          <w:rtl/>
        </w:rPr>
        <w:t xml:space="preserve"> חייה </w:t>
      </w:r>
      <w:r w:rsidRPr="005E3C54">
        <w:rPr>
          <w:rFonts w:cs="Arial" w:hint="cs"/>
          <w:b/>
          <w:bCs/>
          <w:sz w:val="24"/>
          <w:szCs w:val="24"/>
          <w:rtl/>
        </w:rPr>
        <w:t>אמרו</w:t>
      </w:r>
      <w:r w:rsidRPr="003C63B8">
        <w:rPr>
          <w:rFonts w:cs="Arial" w:hint="cs"/>
          <w:sz w:val="24"/>
          <w:szCs w:val="24"/>
          <w:rtl/>
        </w:rPr>
        <w:t xml:space="preserve"> </w:t>
      </w:r>
      <w:r w:rsidRPr="00BD767E">
        <w:rPr>
          <w:rFonts w:cs="Arial"/>
          <w:sz w:val="24"/>
          <w:szCs w:val="24"/>
          <w:rtl/>
        </w:rPr>
        <w:t>בשם רבי יוחנן</w:t>
      </w:r>
      <w:r w:rsidRPr="003C63B8">
        <w:rPr>
          <w:rFonts w:cs="Arial" w:hint="cs"/>
          <w:sz w:val="24"/>
          <w:szCs w:val="24"/>
          <w:rtl/>
        </w:rPr>
        <w:t>.</w:t>
      </w:r>
      <w:r w:rsidRPr="003C63B8">
        <w:rPr>
          <w:rFonts w:cs="Arial"/>
          <w:sz w:val="24"/>
          <w:szCs w:val="24"/>
          <w:rtl/>
        </w:rPr>
        <w:t xml:space="preserve"> </w:t>
      </w:r>
      <w:r w:rsidRPr="005E3C54">
        <w:rPr>
          <w:rFonts w:cs="Arial" w:hint="cs"/>
          <w:b/>
          <w:bCs/>
          <w:sz w:val="24"/>
          <w:szCs w:val="24"/>
          <w:rtl/>
        </w:rPr>
        <w:t>מתניתין</w:t>
      </w:r>
      <w:r w:rsidRPr="003C63B8">
        <w:rPr>
          <w:rFonts w:cs="Arial" w:hint="cs"/>
          <w:sz w:val="24"/>
          <w:szCs w:val="24"/>
          <w:rtl/>
        </w:rPr>
        <w:t>,</w:t>
      </w:r>
      <w:r w:rsidRPr="00BD767E">
        <w:rPr>
          <w:rFonts w:cs="Arial"/>
          <w:sz w:val="24"/>
          <w:szCs w:val="24"/>
          <w:rtl/>
        </w:rPr>
        <w:t xml:space="preserve"> להוציא מדברי רבי </w:t>
      </w:r>
      <w:r w:rsidRPr="005E3C54">
        <w:rPr>
          <w:rFonts w:cs="Arial" w:hint="cs"/>
          <w:b/>
          <w:bCs/>
          <w:sz w:val="24"/>
          <w:szCs w:val="24"/>
          <w:rtl/>
        </w:rPr>
        <w:t>א</w:t>
      </w:r>
      <w:r w:rsidRPr="005E3C54">
        <w:rPr>
          <w:rFonts w:cs="Arial"/>
          <w:b/>
          <w:bCs/>
          <w:sz w:val="24"/>
          <w:szCs w:val="24"/>
          <w:rtl/>
        </w:rPr>
        <w:t>ליעזר</w:t>
      </w:r>
      <w:r w:rsidRPr="003C63B8">
        <w:rPr>
          <w:rFonts w:cs="Arial" w:hint="cs"/>
          <w:sz w:val="24"/>
          <w:szCs w:val="24"/>
          <w:rtl/>
        </w:rPr>
        <w:t>.</w:t>
      </w:r>
      <w:r w:rsidRPr="00BD767E">
        <w:rPr>
          <w:rFonts w:cs="Arial"/>
          <w:sz w:val="24"/>
          <w:szCs w:val="24"/>
          <w:rtl/>
        </w:rPr>
        <w:t xml:space="preserve"> שר' </w:t>
      </w:r>
      <w:r w:rsidRPr="003C63B8">
        <w:rPr>
          <w:rFonts w:cs="Arial" w:hint="cs"/>
          <w:sz w:val="24"/>
          <w:szCs w:val="24"/>
          <w:rtl/>
        </w:rPr>
        <w:t>א</w:t>
      </w:r>
      <w:r w:rsidRPr="003C63B8">
        <w:rPr>
          <w:rFonts w:cs="Arial"/>
          <w:sz w:val="24"/>
          <w:szCs w:val="24"/>
          <w:rtl/>
        </w:rPr>
        <w:t>ליעזר</w:t>
      </w:r>
      <w:r w:rsidRPr="00BD767E">
        <w:rPr>
          <w:rFonts w:cs="Arial"/>
          <w:sz w:val="24"/>
          <w:szCs w:val="24"/>
          <w:rtl/>
        </w:rPr>
        <w:t xml:space="preserve"> אומר</w:t>
      </w:r>
      <w:r w:rsidRPr="003C63B8">
        <w:rPr>
          <w:rFonts w:cs="Arial" w:hint="cs"/>
          <w:sz w:val="24"/>
          <w:szCs w:val="24"/>
          <w:rtl/>
        </w:rPr>
        <w:t xml:space="preserve">, </w:t>
      </w:r>
      <w:r w:rsidRPr="005E3C54">
        <w:rPr>
          <w:rFonts w:cs="Arial" w:hint="cs"/>
          <w:b/>
          <w:bCs/>
          <w:sz w:val="24"/>
          <w:szCs w:val="24"/>
          <w:rtl/>
        </w:rPr>
        <w:t>סתם</w:t>
      </w:r>
      <w:r w:rsidRPr="00BD767E">
        <w:rPr>
          <w:rFonts w:cs="Arial"/>
          <w:sz w:val="24"/>
          <w:szCs w:val="24"/>
          <w:rtl/>
        </w:rPr>
        <w:t xml:space="preserve"> מחשבת נכרי לע"ז </w:t>
      </w:r>
      <w:r w:rsidRPr="005E3C54">
        <w:rPr>
          <w:rFonts w:cs="Arial" w:hint="cs"/>
          <w:b/>
          <w:bCs/>
          <w:sz w:val="24"/>
          <w:szCs w:val="24"/>
          <w:rtl/>
        </w:rPr>
        <w:t>וכבר בשחיטה נאסר בהנאה.</w:t>
      </w:r>
      <w:r w:rsidRPr="005E3C54">
        <w:rPr>
          <w:rFonts w:cs="Arial"/>
          <w:b/>
          <w:bCs/>
          <w:sz w:val="24"/>
          <w:szCs w:val="24"/>
          <w:rtl/>
        </w:rPr>
        <w:t xml:space="preserve"> </w:t>
      </w:r>
      <w:r w:rsidRPr="005E3C54">
        <w:rPr>
          <w:rFonts w:cs="Arial" w:hint="cs"/>
          <w:b/>
          <w:bCs/>
          <w:sz w:val="24"/>
          <w:szCs w:val="24"/>
          <w:rtl/>
        </w:rPr>
        <w:t>תנן,</w:t>
      </w:r>
      <w:r w:rsidRPr="003C63B8">
        <w:rPr>
          <w:rFonts w:cs="Arial" w:hint="cs"/>
          <w:sz w:val="24"/>
          <w:szCs w:val="24"/>
          <w:rtl/>
        </w:rPr>
        <w:t xml:space="preserve"> </w:t>
      </w:r>
      <w:r w:rsidRPr="00BD767E">
        <w:rPr>
          <w:rFonts w:cs="Arial"/>
          <w:sz w:val="24"/>
          <w:szCs w:val="24"/>
          <w:rtl/>
        </w:rPr>
        <w:t xml:space="preserve">והיוצא אסור. </w:t>
      </w:r>
      <w:r w:rsidRPr="005E3C54">
        <w:rPr>
          <w:rFonts w:cs="Arial" w:hint="cs"/>
          <w:b/>
          <w:bCs/>
          <w:sz w:val="24"/>
          <w:szCs w:val="24"/>
          <w:rtl/>
        </w:rPr>
        <w:t>אמר</w:t>
      </w:r>
      <w:r w:rsidRPr="003C63B8">
        <w:rPr>
          <w:rFonts w:cs="Arial" w:hint="cs"/>
          <w:sz w:val="24"/>
          <w:szCs w:val="24"/>
          <w:rtl/>
        </w:rPr>
        <w:t xml:space="preserve"> </w:t>
      </w:r>
      <w:r w:rsidRPr="00BD767E">
        <w:rPr>
          <w:rFonts w:cs="Arial"/>
          <w:sz w:val="24"/>
          <w:szCs w:val="24"/>
          <w:rtl/>
        </w:rPr>
        <w:t>רבי אבינא בשם רב ירמיה</w:t>
      </w:r>
      <w:r w:rsidRPr="003C63B8">
        <w:rPr>
          <w:rFonts w:cs="Arial" w:hint="cs"/>
          <w:sz w:val="24"/>
          <w:szCs w:val="24"/>
          <w:rtl/>
        </w:rPr>
        <w:t>.</w:t>
      </w:r>
      <w:r w:rsidRPr="00BD767E">
        <w:rPr>
          <w:rFonts w:cs="Arial"/>
          <w:sz w:val="24"/>
          <w:szCs w:val="24"/>
          <w:rtl/>
        </w:rPr>
        <w:t xml:space="preserve"> בשהכניסו לפנים מן הקנקלין </w:t>
      </w:r>
      <w:r w:rsidRPr="00F27699">
        <w:rPr>
          <w:rFonts w:cs="Arial" w:hint="cs"/>
          <w:sz w:val="16"/>
          <w:szCs w:val="16"/>
          <w:rtl/>
        </w:rPr>
        <w:t>מחיצה שלפני הע"ז</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אבל אם לא הכניסו לפנים מן הקנקלין</w:t>
      </w:r>
      <w:r w:rsidRPr="003C63B8">
        <w:rPr>
          <w:rFonts w:cs="Arial" w:hint="cs"/>
          <w:sz w:val="24"/>
          <w:szCs w:val="24"/>
          <w:rtl/>
        </w:rPr>
        <w:t>,</w:t>
      </w:r>
      <w:r w:rsidRPr="00BD767E">
        <w:rPr>
          <w:rFonts w:cs="Arial"/>
          <w:sz w:val="24"/>
          <w:szCs w:val="24"/>
          <w:rtl/>
        </w:rPr>
        <w:t xml:space="preserve"> אף היוצא מותר</w:t>
      </w:r>
      <w:r w:rsidRPr="003C63B8">
        <w:rPr>
          <w:rFonts w:cs="Arial" w:hint="cs"/>
          <w:sz w:val="24"/>
          <w:szCs w:val="24"/>
          <w:rtl/>
        </w:rPr>
        <w:t xml:space="preserve">. </w:t>
      </w:r>
      <w:r w:rsidRPr="005E3C54">
        <w:rPr>
          <w:rFonts w:cs="Arial" w:hint="cs"/>
          <w:b/>
          <w:bCs/>
          <w:sz w:val="24"/>
          <w:szCs w:val="24"/>
          <w:rtl/>
        </w:rPr>
        <w:t>במד"א?</w:t>
      </w:r>
      <w:r w:rsidRPr="00BD767E">
        <w:rPr>
          <w:rFonts w:cs="Arial"/>
          <w:sz w:val="24"/>
          <w:szCs w:val="24"/>
          <w:rtl/>
        </w:rPr>
        <w:t xml:space="preserve"> בע"ז שיש לה קינקלין</w:t>
      </w:r>
      <w:r w:rsidRPr="003C63B8">
        <w:rPr>
          <w:rFonts w:cs="Arial" w:hint="cs"/>
          <w:sz w:val="24"/>
          <w:szCs w:val="24"/>
          <w:rtl/>
        </w:rPr>
        <w:t>.</w:t>
      </w:r>
      <w:r w:rsidRPr="00BD767E">
        <w:rPr>
          <w:rFonts w:cs="Arial"/>
          <w:sz w:val="24"/>
          <w:szCs w:val="24"/>
          <w:rtl/>
        </w:rPr>
        <w:t xml:space="preserve"> אבל בעבודה זרה שאין לה קינקלין</w:t>
      </w:r>
      <w:r w:rsidRPr="003C63B8">
        <w:rPr>
          <w:rFonts w:cs="Arial" w:hint="cs"/>
          <w:sz w:val="24"/>
          <w:szCs w:val="24"/>
          <w:rtl/>
        </w:rPr>
        <w:t>,</w:t>
      </w:r>
      <w:r w:rsidRPr="00BD767E">
        <w:rPr>
          <w:rFonts w:cs="Arial"/>
          <w:sz w:val="24"/>
          <w:szCs w:val="24"/>
          <w:rtl/>
        </w:rPr>
        <w:t xml:space="preserve"> כל הבית ידון לשם קינקלין</w:t>
      </w:r>
      <w:r w:rsidRPr="003C63B8">
        <w:rPr>
          <w:rFonts w:cs="Arial" w:hint="cs"/>
          <w:sz w:val="24"/>
          <w:szCs w:val="24"/>
          <w:rtl/>
        </w:rPr>
        <w:t xml:space="preserve">. </w:t>
      </w:r>
      <w:r w:rsidRPr="005E3C54">
        <w:rPr>
          <w:rFonts w:cs="Arial" w:hint="cs"/>
          <w:b/>
          <w:bCs/>
          <w:sz w:val="24"/>
          <w:szCs w:val="24"/>
          <w:rtl/>
        </w:rPr>
        <w:t>תנן</w:t>
      </w:r>
      <w:r w:rsidRPr="003C63B8">
        <w:rPr>
          <w:rFonts w:cs="Arial" w:hint="cs"/>
          <w:sz w:val="24"/>
          <w:szCs w:val="24"/>
          <w:rtl/>
        </w:rPr>
        <w:t>,</w:t>
      </w:r>
      <w:r w:rsidRPr="00BD767E">
        <w:rPr>
          <w:rFonts w:cs="Arial"/>
          <w:sz w:val="24"/>
          <w:szCs w:val="24"/>
          <w:rtl/>
        </w:rPr>
        <w:t xml:space="preserve"> ההולכין בתרפות.</w:t>
      </w:r>
      <w:r w:rsidR="0043001D">
        <w:rPr>
          <w:rFonts w:cs="Arial" w:hint="cs"/>
          <w:sz w:val="24"/>
          <w:szCs w:val="24"/>
          <w:rtl/>
        </w:rPr>
        <w:t xml:space="preserve"> </w:t>
      </w:r>
      <w:r w:rsidR="0043001D" w:rsidRPr="0043001D">
        <w:rPr>
          <w:rFonts w:cs="Arial" w:hint="cs"/>
          <w:sz w:val="16"/>
          <w:szCs w:val="16"/>
          <w:rtl/>
        </w:rPr>
        <w:t>מאי בתרפות?</w:t>
      </w:r>
      <w:r w:rsidRPr="00BD767E">
        <w:rPr>
          <w:rFonts w:cs="Arial"/>
          <w:sz w:val="24"/>
          <w:szCs w:val="24"/>
          <w:rtl/>
        </w:rPr>
        <w:t xml:space="preserve"> </w:t>
      </w:r>
      <w:r w:rsidRPr="005E3C54">
        <w:rPr>
          <w:rFonts w:cs="Arial" w:hint="cs"/>
          <w:b/>
          <w:bCs/>
          <w:sz w:val="24"/>
          <w:szCs w:val="24"/>
          <w:rtl/>
        </w:rPr>
        <w:t>אמר</w:t>
      </w:r>
      <w:r w:rsidRPr="003C63B8">
        <w:rPr>
          <w:rFonts w:cs="Arial" w:hint="cs"/>
          <w:sz w:val="24"/>
          <w:szCs w:val="24"/>
          <w:rtl/>
        </w:rPr>
        <w:t xml:space="preserve"> </w:t>
      </w:r>
      <w:r w:rsidRPr="00BD767E">
        <w:rPr>
          <w:rFonts w:cs="Arial"/>
          <w:sz w:val="24"/>
          <w:szCs w:val="24"/>
          <w:rtl/>
        </w:rPr>
        <w:t>רבי חייה בשם רבי יוחנן</w:t>
      </w:r>
      <w:r w:rsidRPr="003C63B8">
        <w:rPr>
          <w:rFonts w:cs="Arial" w:hint="cs"/>
          <w:sz w:val="24"/>
          <w:szCs w:val="24"/>
          <w:rtl/>
        </w:rPr>
        <w:t>.</w:t>
      </w:r>
      <w:r w:rsidRPr="003C63B8">
        <w:rPr>
          <w:rFonts w:cs="Arial"/>
          <w:sz w:val="24"/>
          <w:szCs w:val="24"/>
          <w:rtl/>
        </w:rPr>
        <w:t xml:space="preserve"> </w:t>
      </w:r>
      <w:r w:rsidRPr="005E3C54">
        <w:rPr>
          <w:rFonts w:cs="Arial" w:hint="cs"/>
          <w:b/>
          <w:bCs/>
          <w:sz w:val="24"/>
          <w:szCs w:val="24"/>
          <w:rtl/>
        </w:rPr>
        <w:t>ההולכין ב</w:t>
      </w:r>
      <w:r w:rsidRPr="005E3C54">
        <w:rPr>
          <w:rFonts w:cs="Arial"/>
          <w:b/>
          <w:bCs/>
          <w:sz w:val="24"/>
          <w:szCs w:val="24"/>
          <w:rtl/>
        </w:rPr>
        <w:t>תוריבס</w:t>
      </w:r>
      <w:r w:rsidRPr="005E3C54">
        <w:rPr>
          <w:rFonts w:cs="Arial" w:hint="cs"/>
          <w:b/>
          <w:bCs/>
          <w:sz w:val="24"/>
          <w:szCs w:val="24"/>
          <w:rtl/>
        </w:rPr>
        <w:t>.</w:t>
      </w:r>
      <w:r w:rsidRPr="005E3C54">
        <w:rPr>
          <w:rFonts w:cs="Arial"/>
          <w:b/>
          <w:bCs/>
          <w:sz w:val="24"/>
          <w:szCs w:val="24"/>
          <w:rtl/>
        </w:rPr>
        <w:t xml:space="preserve"> </w:t>
      </w:r>
      <w:r w:rsidRPr="005E3C54">
        <w:rPr>
          <w:rFonts w:cs="Arial" w:hint="cs"/>
          <w:b/>
          <w:bCs/>
          <w:sz w:val="24"/>
          <w:szCs w:val="24"/>
          <w:rtl/>
        </w:rPr>
        <w:t>ש</w:t>
      </w:r>
      <w:r w:rsidRPr="005E3C54">
        <w:rPr>
          <w:rFonts w:cs="Arial"/>
          <w:b/>
          <w:bCs/>
          <w:sz w:val="24"/>
          <w:szCs w:val="24"/>
          <w:rtl/>
        </w:rPr>
        <w:t>מוליכין</w:t>
      </w:r>
      <w:r w:rsidRPr="00BD767E">
        <w:rPr>
          <w:rFonts w:cs="Arial"/>
          <w:sz w:val="24"/>
          <w:szCs w:val="24"/>
          <w:rtl/>
        </w:rPr>
        <w:t xml:space="preserve"> עבודה זרה גדולה אצל עבודה זרה קטנה</w:t>
      </w:r>
      <w:r w:rsidRPr="003C63B8">
        <w:rPr>
          <w:rFonts w:cs="Arial" w:hint="cs"/>
          <w:sz w:val="24"/>
          <w:szCs w:val="24"/>
          <w:rtl/>
        </w:rPr>
        <w:t>.</w:t>
      </w:r>
      <w:r w:rsidRPr="00BD767E">
        <w:rPr>
          <w:rFonts w:cs="Arial"/>
          <w:sz w:val="24"/>
          <w:szCs w:val="24"/>
          <w:rtl/>
        </w:rPr>
        <w:t xml:space="preserve"> אית תניי תני תרפות</w:t>
      </w:r>
      <w:r w:rsidRPr="003C63B8">
        <w:rPr>
          <w:rFonts w:cs="Arial" w:hint="cs"/>
          <w:sz w:val="24"/>
          <w:szCs w:val="24"/>
          <w:rtl/>
        </w:rPr>
        <w:t>.</w:t>
      </w:r>
      <w:r w:rsidRPr="00BD767E">
        <w:rPr>
          <w:rFonts w:cs="Arial"/>
          <w:sz w:val="24"/>
          <w:szCs w:val="24"/>
          <w:rtl/>
        </w:rPr>
        <w:t xml:space="preserve"> מאן דאמר תרפות</w:t>
      </w:r>
      <w:r w:rsidRPr="003C63B8">
        <w:rPr>
          <w:rFonts w:cs="Arial" w:hint="cs"/>
          <w:sz w:val="24"/>
          <w:szCs w:val="24"/>
          <w:rtl/>
        </w:rPr>
        <w:t xml:space="preserve">, </w:t>
      </w:r>
      <w:r w:rsidRPr="005E3C54">
        <w:rPr>
          <w:rFonts w:cs="Arial" w:hint="cs"/>
          <w:b/>
          <w:bCs/>
          <w:sz w:val="24"/>
          <w:szCs w:val="24"/>
          <w:rtl/>
        </w:rPr>
        <w:t>מלשון</w:t>
      </w:r>
      <w:r w:rsidRPr="00BD767E">
        <w:rPr>
          <w:rFonts w:cs="Arial"/>
          <w:sz w:val="24"/>
          <w:szCs w:val="24"/>
          <w:rtl/>
        </w:rPr>
        <w:t xml:space="preserve"> תרפים</w:t>
      </w:r>
      <w:r w:rsidRPr="003C63B8">
        <w:rPr>
          <w:rFonts w:cs="Arial" w:hint="cs"/>
          <w:sz w:val="24"/>
          <w:szCs w:val="24"/>
          <w:rtl/>
        </w:rPr>
        <w:t>.</w:t>
      </w:r>
      <w:r w:rsidRPr="00BD767E">
        <w:rPr>
          <w:rFonts w:cs="Arial"/>
          <w:sz w:val="24"/>
          <w:szCs w:val="24"/>
          <w:rtl/>
        </w:rPr>
        <w:t xml:space="preserve"> ומאן </w:t>
      </w:r>
      <w:r w:rsidRPr="005E3C54">
        <w:rPr>
          <w:rFonts w:cs="Arial"/>
          <w:b/>
          <w:bCs/>
          <w:sz w:val="24"/>
          <w:szCs w:val="24"/>
          <w:rtl/>
        </w:rPr>
        <w:t>ד</w:t>
      </w:r>
      <w:r w:rsidRPr="005E3C54">
        <w:rPr>
          <w:rFonts w:cs="Arial" w:hint="cs"/>
          <w:b/>
          <w:bCs/>
          <w:sz w:val="24"/>
          <w:szCs w:val="24"/>
          <w:rtl/>
        </w:rPr>
        <w:t>א</w:t>
      </w:r>
      <w:r w:rsidRPr="005E3C54">
        <w:rPr>
          <w:rFonts w:cs="Arial"/>
          <w:b/>
          <w:bCs/>
          <w:sz w:val="24"/>
          <w:szCs w:val="24"/>
          <w:rtl/>
        </w:rPr>
        <w:t>מר</w:t>
      </w:r>
      <w:r w:rsidRPr="00BD767E">
        <w:rPr>
          <w:rFonts w:cs="Arial"/>
          <w:sz w:val="24"/>
          <w:szCs w:val="24"/>
          <w:rtl/>
        </w:rPr>
        <w:t xml:space="preserve"> תרבות</w:t>
      </w:r>
      <w:r w:rsidRPr="003C63B8">
        <w:rPr>
          <w:rFonts w:cs="Arial" w:hint="cs"/>
          <w:sz w:val="24"/>
          <w:szCs w:val="24"/>
          <w:rtl/>
        </w:rPr>
        <w:t xml:space="preserve">, </w:t>
      </w:r>
      <w:r w:rsidRPr="005E3C54">
        <w:rPr>
          <w:rFonts w:cs="Arial" w:hint="cs"/>
          <w:b/>
          <w:bCs/>
          <w:sz w:val="24"/>
          <w:szCs w:val="24"/>
          <w:rtl/>
        </w:rPr>
        <w:t>מלשון</w:t>
      </w:r>
      <w:r w:rsidRPr="00BD767E">
        <w:rPr>
          <w:rFonts w:cs="Arial"/>
          <w:sz w:val="24"/>
          <w:szCs w:val="24"/>
          <w:rtl/>
        </w:rPr>
        <w:t xml:space="preserve"> תוריבס</w:t>
      </w:r>
      <w:r w:rsidRPr="003C63B8">
        <w:rPr>
          <w:rFonts w:cs="Arial" w:hint="cs"/>
          <w:sz w:val="24"/>
          <w:szCs w:val="24"/>
          <w:rtl/>
        </w:rPr>
        <w:t xml:space="preserve">. </w:t>
      </w:r>
      <w:r w:rsidRPr="005E3C54">
        <w:rPr>
          <w:rFonts w:cs="Arial" w:hint="cs"/>
          <w:b/>
          <w:bCs/>
          <w:sz w:val="24"/>
          <w:szCs w:val="24"/>
          <w:rtl/>
        </w:rPr>
        <w:t>תנן</w:t>
      </w:r>
      <w:r w:rsidRPr="003C63B8">
        <w:rPr>
          <w:rFonts w:cs="Arial" w:hint="cs"/>
          <w:sz w:val="24"/>
          <w:szCs w:val="24"/>
          <w:rtl/>
        </w:rPr>
        <w:t>,</w:t>
      </w:r>
      <w:r w:rsidRPr="00BD767E">
        <w:rPr>
          <w:rFonts w:cs="Arial"/>
          <w:sz w:val="24"/>
          <w:szCs w:val="24"/>
          <w:rtl/>
        </w:rPr>
        <w:t xml:space="preserve"> והבאין מותרין. </w:t>
      </w:r>
      <w:r w:rsidRPr="005E3C54">
        <w:rPr>
          <w:rFonts w:cs="Arial" w:hint="cs"/>
          <w:b/>
          <w:bCs/>
          <w:sz w:val="24"/>
          <w:szCs w:val="24"/>
          <w:rtl/>
        </w:rPr>
        <w:t>אמר</w:t>
      </w:r>
      <w:r w:rsidRPr="003C63B8">
        <w:rPr>
          <w:rFonts w:cs="Arial" w:hint="cs"/>
          <w:sz w:val="24"/>
          <w:szCs w:val="24"/>
          <w:rtl/>
        </w:rPr>
        <w:t xml:space="preserve"> </w:t>
      </w:r>
      <w:r w:rsidRPr="00BD767E">
        <w:rPr>
          <w:rFonts w:cs="Arial"/>
          <w:sz w:val="24"/>
          <w:szCs w:val="24"/>
          <w:rtl/>
        </w:rPr>
        <w:t>רבי אבינא בשם רב ירמיה</w:t>
      </w:r>
      <w:r w:rsidRPr="003C63B8">
        <w:rPr>
          <w:rFonts w:cs="Arial" w:hint="cs"/>
          <w:sz w:val="24"/>
          <w:szCs w:val="24"/>
          <w:rtl/>
        </w:rPr>
        <w:t>.</w:t>
      </w:r>
      <w:r w:rsidRPr="00BD767E">
        <w:rPr>
          <w:rFonts w:cs="Arial"/>
          <w:sz w:val="24"/>
          <w:szCs w:val="24"/>
          <w:rtl/>
        </w:rPr>
        <w:t xml:space="preserve"> בשאין חזירתן כהליכתן</w:t>
      </w:r>
      <w:r w:rsidRPr="003C63B8">
        <w:rPr>
          <w:rFonts w:cs="Arial" w:hint="cs"/>
          <w:sz w:val="24"/>
          <w:szCs w:val="24"/>
          <w:rtl/>
        </w:rPr>
        <w:t xml:space="preserve">. </w:t>
      </w:r>
      <w:r w:rsidRPr="005E3C54">
        <w:rPr>
          <w:rFonts w:cs="Arial"/>
          <w:b/>
          <w:bCs/>
          <w:sz w:val="24"/>
          <w:szCs w:val="24"/>
          <w:rtl/>
        </w:rPr>
        <w:t>שניכר הדבר שאינם</w:t>
      </w:r>
      <w:r w:rsidRPr="003C63B8">
        <w:rPr>
          <w:rFonts w:cs="Arial"/>
          <w:sz w:val="24"/>
          <w:szCs w:val="24"/>
          <w:rtl/>
        </w:rPr>
        <w:t xml:space="preserve"> </w:t>
      </w:r>
      <w:r w:rsidRPr="005E3C54">
        <w:rPr>
          <w:rFonts w:cs="Arial"/>
          <w:b/>
          <w:bCs/>
          <w:sz w:val="24"/>
          <w:szCs w:val="24"/>
          <w:rtl/>
        </w:rPr>
        <w:t xml:space="preserve">הולכים </w:t>
      </w:r>
      <w:r w:rsidRPr="005E3C54">
        <w:rPr>
          <w:rFonts w:cs="Arial" w:hint="cs"/>
          <w:b/>
          <w:bCs/>
          <w:sz w:val="24"/>
          <w:szCs w:val="24"/>
          <w:rtl/>
        </w:rPr>
        <w:t xml:space="preserve">לשוב </w:t>
      </w:r>
      <w:r w:rsidRPr="005E3C54">
        <w:rPr>
          <w:rFonts w:cs="Arial"/>
          <w:b/>
          <w:bCs/>
          <w:sz w:val="24"/>
          <w:szCs w:val="24"/>
          <w:rtl/>
        </w:rPr>
        <w:t>לע"ז, כגון שבדרך אל אותו מקום הלכו בחבורה, וכשחוזרים הולכים ביחידות</w:t>
      </w:r>
      <w:r w:rsidRPr="00BD767E">
        <w:rPr>
          <w:rFonts w:cs="Arial"/>
          <w:sz w:val="24"/>
          <w:szCs w:val="24"/>
          <w:rtl/>
        </w:rPr>
        <w:t xml:space="preserve"> אבל אם היתה חזירתן כהליכתן</w:t>
      </w:r>
      <w:r w:rsidRPr="003C63B8">
        <w:rPr>
          <w:rFonts w:cs="Arial" w:hint="cs"/>
          <w:sz w:val="24"/>
          <w:szCs w:val="24"/>
          <w:rtl/>
        </w:rPr>
        <w:t>,</w:t>
      </w:r>
      <w:r w:rsidRPr="00BD767E">
        <w:rPr>
          <w:rFonts w:cs="Arial"/>
          <w:sz w:val="24"/>
          <w:szCs w:val="24"/>
          <w:rtl/>
        </w:rPr>
        <w:t xml:space="preserve"> אף הבאין אסורין</w:t>
      </w:r>
      <w:r w:rsidRPr="003C63B8">
        <w:rPr>
          <w:rFonts w:cs="Arial" w:hint="cs"/>
          <w:sz w:val="24"/>
          <w:szCs w:val="24"/>
          <w:rtl/>
        </w:rPr>
        <w:t xml:space="preserve"> </w:t>
      </w:r>
      <w:r w:rsidRPr="005E3C54">
        <w:rPr>
          <w:rFonts w:cs="Arial" w:hint="cs"/>
          <w:b/>
          <w:bCs/>
          <w:sz w:val="24"/>
          <w:szCs w:val="24"/>
          <w:rtl/>
        </w:rPr>
        <w:t>שמא דעתם לחזור</w:t>
      </w:r>
    </w:p>
    <w:p w14:paraId="5A1695A0" w14:textId="77777777" w:rsidR="00853365" w:rsidRPr="003C63B8" w:rsidRDefault="00853365" w:rsidP="00853365">
      <w:pPr>
        <w:bidi/>
        <w:rPr>
          <w:rFonts w:cs="Arial"/>
          <w:sz w:val="24"/>
          <w:szCs w:val="24"/>
          <w:rtl/>
        </w:rPr>
      </w:pPr>
      <w:r w:rsidRPr="003C63B8">
        <w:rPr>
          <w:rFonts w:cs="Arial"/>
          <w:sz w:val="24"/>
          <w:szCs w:val="24"/>
          <w:rtl/>
        </w:rPr>
        <w:t>תלמוד ירושלמי (וילנא) מסכת עבודה זרה</w:t>
      </w:r>
    </w:p>
    <w:p w14:paraId="2F77005B" w14:textId="77777777" w:rsidR="00853365" w:rsidRPr="00A3346F" w:rsidRDefault="00853365" w:rsidP="00853365">
      <w:pPr>
        <w:bidi/>
        <w:rPr>
          <w:rFonts w:cs="Arial"/>
          <w:sz w:val="28"/>
          <w:szCs w:val="28"/>
        </w:rPr>
      </w:pPr>
      <w:r w:rsidRPr="003C63B8">
        <w:rPr>
          <w:rFonts w:cs="Arial"/>
          <w:sz w:val="24"/>
          <w:szCs w:val="24"/>
          <w:rtl/>
        </w:rPr>
        <w:t xml:space="preserve"> </w:t>
      </w:r>
      <w:r w:rsidRPr="00A3346F">
        <w:rPr>
          <w:rFonts w:cs="Arial"/>
          <w:sz w:val="28"/>
          <w:szCs w:val="28"/>
          <w:rtl/>
        </w:rPr>
        <w:t>פרק ב הלכה ד</w:t>
      </w:r>
    </w:p>
    <w:p w14:paraId="035565C0" w14:textId="77777777" w:rsidR="00853365" w:rsidRPr="00A3346F" w:rsidRDefault="00853365" w:rsidP="00853365">
      <w:pPr>
        <w:bidi/>
        <w:rPr>
          <w:rFonts w:cs="Arial"/>
          <w:sz w:val="28"/>
          <w:szCs w:val="28"/>
          <w:rtl/>
        </w:rPr>
      </w:pPr>
      <w:r w:rsidRPr="00A3346F">
        <w:rPr>
          <w:rFonts w:cs="Arial"/>
          <w:sz w:val="28"/>
          <w:szCs w:val="28"/>
          <w:rtl/>
        </w:rPr>
        <w:t>מתני'</w:t>
      </w:r>
      <w:r w:rsidRPr="00A3346F">
        <w:rPr>
          <w:rFonts w:cs="Arial" w:hint="cs"/>
          <w:sz w:val="28"/>
          <w:szCs w:val="28"/>
          <w:rtl/>
        </w:rPr>
        <w:t>:</w:t>
      </w:r>
      <w:r w:rsidRPr="00A3346F">
        <w:rPr>
          <w:rFonts w:cs="Arial"/>
          <w:sz w:val="28"/>
          <w:szCs w:val="28"/>
          <w:rtl/>
        </w:rPr>
        <w:t xml:space="preserve"> נודות הנכרים וקנקניהם</w:t>
      </w:r>
      <w:r w:rsidRPr="00A3346F">
        <w:rPr>
          <w:rFonts w:cs="Arial" w:hint="cs"/>
          <w:sz w:val="28"/>
          <w:szCs w:val="28"/>
          <w:rtl/>
        </w:rPr>
        <w:t>,</w:t>
      </w:r>
      <w:r w:rsidRPr="00A3346F">
        <w:rPr>
          <w:rFonts w:cs="Arial"/>
          <w:sz w:val="28"/>
          <w:szCs w:val="28"/>
          <w:rtl/>
        </w:rPr>
        <w:t xml:space="preserve"> ויין ישראל כנוס בהן</w:t>
      </w:r>
      <w:r w:rsidRPr="00A3346F">
        <w:rPr>
          <w:rFonts w:cs="Arial" w:hint="cs"/>
          <w:sz w:val="28"/>
          <w:szCs w:val="28"/>
          <w:rtl/>
        </w:rPr>
        <w:t>,</w:t>
      </w:r>
      <w:r w:rsidRPr="00A3346F">
        <w:rPr>
          <w:rFonts w:cs="Arial"/>
          <w:sz w:val="28"/>
          <w:szCs w:val="28"/>
          <w:rtl/>
        </w:rPr>
        <w:t xml:space="preserve"> אסורין</w:t>
      </w:r>
      <w:r w:rsidRPr="00A3346F">
        <w:rPr>
          <w:rFonts w:cs="Arial" w:hint="cs"/>
          <w:sz w:val="28"/>
          <w:szCs w:val="28"/>
          <w:rtl/>
        </w:rPr>
        <w:t>.</w:t>
      </w:r>
      <w:r w:rsidRPr="00A3346F">
        <w:rPr>
          <w:rFonts w:cs="Arial"/>
          <w:sz w:val="28"/>
          <w:szCs w:val="28"/>
          <w:rtl/>
        </w:rPr>
        <w:t xml:space="preserve"> ואסורן איסור הנאה</w:t>
      </w:r>
      <w:r w:rsidRPr="00A3346F">
        <w:rPr>
          <w:rFonts w:cs="Arial" w:hint="cs"/>
          <w:sz w:val="28"/>
          <w:szCs w:val="28"/>
          <w:rtl/>
        </w:rPr>
        <w:t>,</w:t>
      </w:r>
      <w:r w:rsidRPr="00A3346F">
        <w:rPr>
          <w:rFonts w:cs="Arial"/>
          <w:sz w:val="28"/>
          <w:szCs w:val="28"/>
          <w:rtl/>
        </w:rPr>
        <w:t xml:space="preserve"> דברי רבי מאיר</w:t>
      </w:r>
      <w:r w:rsidRPr="00A3346F">
        <w:rPr>
          <w:rFonts w:cs="Arial" w:hint="cs"/>
          <w:sz w:val="28"/>
          <w:szCs w:val="28"/>
          <w:rtl/>
        </w:rPr>
        <w:t>.</w:t>
      </w:r>
      <w:r w:rsidRPr="00A3346F">
        <w:rPr>
          <w:rFonts w:cs="Arial"/>
          <w:sz w:val="28"/>
          <w:szCs w:val="28"/>
          <w:rtl/>
        </w:rPr>
        <w:t xml:space="preserve"> וחכמים אומרים</w:t>
      </w:r>
      <w:r w:rsidRPr="00A3346F">
        <w:rPr>
          <w:rFonts w:cs="Arial" w:hint="cs"/>
          <w:sz w:val="28"/>
          <w:szCs w:val="28"/>
          <w:rtl/>
        </w:rPr>
        <w:t>,</w:t>
      </w:r>
      <w:r w:rsidRPr="00A3346F">
        <w:rPr>
          <w:rFonts w:cs="Arial"/>
          <w:sz w:val="28"/>
          <w:szCs w:val="28"/>
          <w:rtl/>
        </w:rPr>
        <w:t xml:space="preserve"> אין איסורן איסור הנאה:</w:t>
      </w:r>
    </w:p>
    <w:p w14:paraId="7E2D1D2F" w14:textId="2C42525D" w:rsidR="00853365" w:rsidRPr="00BD767E" w:rsidRDefault="00853365" w:rsidP="00853365">
      <w:pPr>
        <w:bidi/>
        <w:rPr>
          <w:rFonts w:cs="Arial"/>
          <w:sz w:val="24"/>
          <w:szCs w:val="24"/>
          <w:rtl/>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נודות הנכרים גרודות </w:t>
      </w:r>
      <w:r w:rsidRPr="00E64859">
        <w:rPr>
          <w:rFonts w:cs="Arial" w:hint="cs"/>
          <w:sz w:val="16"/>
          <w:szCs w:val="16"/>
          <w:rtl/>
        </w:rPr>
        <w:t>חדשות</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הרי אילו </w:t>
      </w:r>
      <w:r w:rsidRPr="005E3C54">
        <w:rPr>
          <w:rFonts w:cs="Arial"/>
          <w:b/>
          <w:bCs/>
          <w:sz w:val="24"/>
          <w:szCs w:val="24"/>
          <w:rtl/>
        </w:rPr>
        <w:t>מותרו</w:t>
      </w:r>
      <w:r w:rsidRPr="005E3C54">
        <w:rPr>
          <w:rFonts w:cs="Arial" w:hint="cs"/>
          <w:b/>
          <w:bCs/>
          <w:sz w:val="24"/>
          <w:szCs w:val="24"/>
          <w:rtl/>
        </w:rPr>
        <w:t>ת</w:t>
      </w:r>
      <w:r w:rsidRPr="003C63B8">
        <w:rPr>
          <w:rFonts w:cs="Arial" w:hint="cs"/>
          <w:sz w:val="24"/>
          <w:szCs w:val="24"/>
          <w:rtl/>
        </w:rPr>
        <w:t>.</w:t>
      </w:r>
      <w:r w:rsidRPr="00BD767E">
        <w:rPr>
          <w:rFonts w:cs="Arial"/>
          <w:sz w:val="24"/>
          <w:szCs w:val="24"/>
          <w:rtl/>
        </w:rPr>
        <w:t xml:space="preserve"> זפותות </w:t>
      </w:r>
      <w:r w:rsidRPr="00E64859">
        <w:rPr>
          <w:rFonts w:cs="Arial" w:hint="cs"/>
          <w:sz w:val="16"/>
          <w:szCs w:val="16"/>
          <w:rtl/>
        </w:rPr>
        <w:t>אפילו חדשות</w:t>
      </w:r>
      <w:r w:rsidRPr="003C63B8">
        <w:rPr>
          <w:rFonts w:cs="Arial" w:hint="cs"/>
          <w:sz w:val="24"/>
          <w:szCs w:val="24"/>
          <w:rtl/>
        </w:rPr>
        <w:t>,</w:t>
      </w:r>
      <w:r w:rsidRPr="003C63B8">
        <w:rPr>
          <w:rFonts w:cs="Arial"/>
          <w:sz w:val="24"/>
          <w:szCs w:val="24"/>
          <w:rtl/>
        </w:rPr>
        <w:t xml:space="preserve"> </w:t>
      </w:r>
      <w:r w:rsidRPr="00BD767E">
        <w:rPr>
          <w:rFonts w:cs="Arial"/>
          <w:sz w:val="24"/>
          <w:szCs w:val="24"/>
          <w:rtl/>
        </w:rPr>
        <w:t>הרי אילו אסורות</w:t>
      </w:r>
      <w:r w:rsidRPr="003C63B8">
        <w:rPr>
          <w:rFonts w:cs="Arial" w:hint="cs"/>
          <w:sz w:val="24"/>
          <w:szCs w:val="24"/>
          <w:rtl/>
        </w:rPr>
        <w:t xml:space="preserve">, </w:t>
      </w:r>
      <w:r w:rsidRPr="00E64859">
        <w:rPr>
          <w:rFonts w:cs="Arial" w:hint="cs"/>
          <w:sz w:val="16"/>
          <w:szCs w:val="16"/>
          <w:rtl/>
        </w:rPr>
        <w:t>שדרכן לתת יין לתוך הזפת להפיג טעמו</w:t>
      </w:r>
      <w:r w:rsidRPr="003C63B8">
        <w:rPr>
          <w:rFonts w:cs="Arial"/>
          <w:sz w:val="24"/>
          <w:szCs w:val="24"/>
          <w:rtl/>
        </w:rPr>
        <w:t>.</w:t>
      </w:r>
      <w:r w:rsidRPr="00BD767E">
        <w:rPr>
          <w:rFonts w:cs="Arial"/>
          <w:sz w:val="24"/>
          <w:szCs w:val="24"/>
          <w:rtl/>
        </w:rPr>
        <w:t xml:space="preserve"> נכרי עובדן ודובבן </w:t>
      </w:r>
      <w:r w:rsidRPr="00E64859">
        <w:rPr>
          <w:rFonts w:cs="Arial" w:hint="cs"/>
          <w:sz w:val="16"/>
          <w:szCs w:val="16"/>
          <w:rtl/>
        </w:rPr>
        <w:t>מתיך ומורח את הזפת</w:t>
      </w:r>
      <w:r w:rsidRPr="003C63B8">
        <w:rPr>
          <w:rFonts w:cs="Arial" w:hint="cs"/>
          <w:sz w:val="24"/>
          <w:szCs w:val="24"/>
          <w:rtl/>
        </w:rPr>
        <w:t xml:space="preserve">, </w:t>
      </w:r>
      <w:r w:rsidRPr="005E3C54">
        <w:rPr>
          <w:rFonts w:cs="Arial" w:hint="cs"/>
          <w:b/>
          <w:bCs/>
          <w:sz w:val="24"/>
          <w:szCs w:val="24"/>
          <w:rtl/>
        </w:rPr>
        <w:t>אם</w:t>
      </w:r>
      <w:r w:rsidRPr="003C63B8">
        <w:rPr>
          <w:rFonts w:cs="Arial"/>
          <w:sz w:val="24"/>
          <w:szCs w:val="24"/>
          <w:rtl/>
        </w:rPr>
        <w:t xml:space="preserve"> </w:t>
      </w:r>
      <w:r w:rsidRPr="00BD767E">
        <w:rPr>
          <w:rFonts w:cs="Arial"/>
          <w:sz w:val="24"/>
          <w:szCs w:val="24"/>
          <w:rtl/>
        </w:rPr>
        <w:t>ישראל עומד על גביו</w:t>
      </w:r>
      <w:r w:rsidRPr="003C63B8">
        <w:rPr>
          <w:rFonts w:cs="Arial" w:hint="cs"/>
          <w:sz w:val="24"/>
          <w:szCs w:val="24"/>
          <w:rtl/>
        </w:rPr>
        <w:t>,</w:t>
      </w:r>
      <w:r w:rsidRPr="00BD767E">
        <w:rPr>
          <w:rFonts w:cs="Arial"/>
          <w:sz w:val="24"/>
          <w:szCs w:val="24"/>
          <w:rtl/>
        </w:rPr>
        <w:t xml:space="preserve"> כונס לתוכן יין ואינו חושש. וחש לומר שמא ניסך הוא </w:t>
      </w:r>
      <w:r w:rsidRPr="00797467">
        <w:rPr>
          <w:rFonts w:cs="Arial" w:hint="cs"/>
          <w:sz w:val="16"/>
          <w:szCs w:val="16"/>
          <w:rtl/>
        </w:rPr>
        <w:t xml:space="preserve">את היין של הישראל </w:t>
      </w:r>
      <w:r>
        <w:rPr>
          <w:rFonts w:cs="Arial" w:hint="cs"/>
          <w:sz w:val="16"/>
          <w:szCs w:val="16"/>
          <w:rtl/>
        </w:rPr>
        <w:t>שהולך לערב</w:t>
      </w:r>
      <w:r w:rsidRPr="00797467">
        <w:rPr>
          <w:rFonts w:cs="Arial" w:hint="cs"/>
          <w:sz w:val="16"/>
          <w:szCs w:val="16"/>
          <w:rtl/>
        </w:rPr>
        <w:t xml:space="preserve"> בזפת</w:t>
      </w:r>
      <w:r w:rsidRPr="003C63B8">
        <w:rPr>
          <w:rFonts w:cs="Arial" w:hint="cs"/>
          <w:sz w:val="24"/>
          <w:szCs w:val="24"/>
          <w:rtl/>
        </w:rPr>
        <w:t>?</w:t>
      </w:r>
      <w:r w:rsidRPr="003C63B8">
        <w:rPr>
          <w:rFonts w:cs="Arial"/>
          <w:sz w:val="24"/>
          <w:szCs w:val="24"/>
          <w:rtl/>
        </w:rPr>
        <w:t xml:space="preserve"> </w:t>
      </w:r>
      <w:r w:rsidRPr="005E3C54">
        <w:rPr>
          <w:rFonts w:cs="Arial"/>
          <w:b/>
          <w:bCs/>
          <w:sz w:val="24"/>
          <w:szCs w:val="24"/>
          <w:rtl/>
        </w:rPr>
        <w:t xml:space="preserve">א"ר </w:t>
      </w:r>
      <w:r w:rsidRPr="005E3C54">
        <w:rPr>
          <w:rFonts w:cs="Arial" w:hint="cs"/>
          <w:b/>
          <w:bCs/>
          <w:sz w:val="24"/>
          <w:szCs w:val="24"/>
          <w:rtl/>
        </w:rPr>
        <w:t>א</w:t>
      </w:r>
      <w:r w:rsidRPr="005E3C54">
        <w:rPr>
          <w:rFonts w:cs="Arial"/>
          <w:b/>
          <w:bCs/>
          <w:sz w:val="24"/>
          <w:szCs w:val="24"/>
          <w:rtl/>
        </w:rPr>
        <w:t>בא</w:t>
      </w:r>
      <w:r w:rsidRPr="003C63B8">
        <w:rPr>
          <w:rFonts w:cs="Arial" w:hint="cs"/>
          <w:sz w:val="24"/>
          <w:szCs w:val="24"/>
          <w:rtl/>
        </w:rPr>
        <w:t>.</w:t>
      </w:r>
      <w:r w:rsidRPr="00BD767E">
        <w:rPr>
          <w:rFonts w:cs="Arial"/>
          <w:sz w:val="24"/>
          <w:szCs w:val="24"/>
          <w:rtl/>
        </w:rPr>
        <w:t xml:space="preserve"> אינו מצוי לנסך על גבי דבר מאוס</w:t>
      </w:r>
      <w:r w:rsidRPr="003C63B8">
        <w:rPr>
          <w:rFonts w:cs="Arial" w:hint="cs"/>
          <w:sz w:val="24"/>
          <w:szCs w:val="24"/>
          <w:rtl/>
        </w:rPr>
        <w:t>.</w:t>
      </w:r>
      <w:r w:rsidRPr="00BD767E">
        <w:rPr>
          <w:rFonts w:cs="Arial"/>
          <w:sz w:val="24"/>
          <w:szCs w:val="24"/>
          <w:rtl/>
        </w:rPr>
        <w:t xml:space="preserve"> מעתה אפילו אין ישראל עומד על גביו</w:t>
      </w:r>
      <w:r w:rsidRPr="003C63B8">
        <w:rPr>
          <w:rFonts w:cs="Arial" w:hint="cs"/>
          <w:sz w:val="24"/>
          <w:szCs w:val="24"/>
          <w:rtl/>
        </w:rPr>
        <w:t>?</w:t>
      </w:r>
      <w:r w:rsidRPr="00BD767E">
        <w:rPr>
          <w:rFonts w:cs="Arial"/>
          <w:sz w:val="24"/>
          <w:szCs w:val="24"/>
          <w:rtl/>
        </w:rPr>
        <w:t xml:space="preserve"> אני אומר שמא החליף </w:t>
      </w:r>
      <w:r w:rsidRPr="00A37918">
        <w:rPr>
          <w:rFonts w:cs="Arial" w:hint="cs"/>
          <w:sz w:val="16"/>
          <w:szCs w:val="16"/>
          <w:rtl/>
        </w:rPr>
        <w:t>את היין שנתן לו ישראל לערב בזפת ביין נסך שהביא מביתו</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וקנקני נכרים [דף יג עמוד ב] חדשות מותרות</w:t>
      </w:r>
      <w:r w:rsidRPr="003C63B8">
        <w:rPr>
          <w:rFonts w:cs="Arial" w:hint="cs"/>
          <w:sz w:val="24"/>
          <w:szCs w:val="24"/>
          <w:rtl/>
        </w:rPr>
        <w:t>,</w:t>
      </w:r>
      <w:r w:rsidRPr="00BD767E">
        <w:rPr>
          <w:rFonts w:cs="Arial"/>
          <w:sz w:val="24"/>
          <w:szCs w:val="24"/>
          <w:rtl/>
        </w:rPr>
        <w:t xml:space="preserve"> אף על פי שהן זפותות</w:t>
      </w:r>
      <w:r w:rsidRPr="003C63B8">
        <w:rPr>
          <w:rFonts w:cs="Arial" w:hint="cs"/>
          <w:sz w:val="24"/>
          <w:szCs w:val="24"/>
          <w:rtl/>
        </w:rPr>
        <w:t>.</w:t>
      </w:r>
      <w:r w:rsidRPr="00BD767E">
        <w:rPr>
          <w:rFonts w:cs="Arial"/>
          <w:sz w:val="24"/>
          <w:szCs w:val="24"/>
          <w:rtl/>
        </w:rPr>
        <w:t xml:space="preserve"> ישנות אסורות</w:t>
      </w:r>
      <w:r w:rsidRPr="003C63B8">
        <w:rPr>
          <w:rFonts w:cs="Arial" w:hint="cs"/>
          <w:sz w:val="24"/>
          <w:szCs w:val="24"/>
          <w:rtl/>
        </w:rPr>
        <w:t>,</w:t>
      </w:r>
      <w:r w:rsidRPr="00BD767E">
        <w:rPr>
          <w:rFonts w:cs="Arial"/>
          <w:sz w:val="24"/>
          <w:szCs w:val="24"/>
          <w:rtl/>
        </w:rPr>
        <w:t xml:space="preserve"> אף על פי שאינן זפותות. הכא </w:t>
      </w:r>
      <w:r w:rsidRPr="005E3C54">
        <w:rPr>
          <w:rFonts w:cs="Arial" w:hint="cs"/>
          <w:b/>
          <w:bCs/>
          <w:sz w:val="24"/>
          <w:szCs w:val="24"/>
          <w:rtl/>
        </w:rPr>
        <w:t>גבי קנקנים</w:t>
      </w:r>
      <w:r w:rsidRPr="003C63B8">
        <w:rPr>
          <w:rFonts w:cs="Arial" w:hint="cs"/>
          <w:sz w:val="24"/>
          <w:szCs w:val="24"/>
          <w:rtl/>
        </w:rPr>
        <w:t xml:space="preserve"> </w:t>
      </w:r>
      <w:r w:rsidRPr="00BD767E">
        <w:rPr>
          <w:rFonts w:cs="Arial"/>
          <w:sz w:val="24"/>
          <w:szCs w:val="24"/>
          <w:rtl/>
        </w:rPr>
        <w:t>את אמר זפותות מותרות</w:t>
      </w:r>
      <w:r w:rsidRPr="003C63B8">
        <w:rPr>
          <w:rFonts w:cs="Arial" w:hint="cs"/>
          <w:sz w:val="24"/>
          <w:szCs w:val="24"/>
          <w:rtl/>
        </w:rPr>
        <w:t>,</w:t>
      </w:r>
      <w:r w:rsidRPr="00BD767E">
        <w:rPr>
          <w:rFonts w:cs="Arial"/>
          <w:sz w:val="24"/>
          <w:szCs w:val="24"/>
          <w:rtl/>
        </w:rPr>
        <w:t xml:space="preserve"> והכא </w:t>
      </w:r>
      <w:r w:rsidRPr="005E3C54">
        <w:rPr>
          <w:rFonts w:cs="Arial" w:hint="cs"/>
          <w:b/>
          <w:bCs/>
          <w:sz w:val="24"/>
          <w:szCs w:val="24"/>
          <w:rtl/>
        </w:rPr>
        <w:t>גבי נודות</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את אמר זפותות אסורות</w:t>
      </w:r>
      <w:r w:rsidRPr="003C63B8">
        <w:rPr>
          <w:rFonts w:cs="Arial" w:hint="cs"/>
          <w:sz w:val="24"/>
          <w:szCs w:val="24"/>
          <w:rtl/>
        </w:rPr>
        <w:t>?</w:t>
      </w:r>
      <w:r w:rsidRPr="00BD767E">
        <w:rPr>
          <w:rFonts w:cs="Arial"/>
          <w:sz w:val="24"/>
          <w:szCs w:val="24"/>
          <w:rtl/>
        </w:rPr>
        <w:t xml:space="preserve"> אמר רבי אבהו</w:t>
      </w:r>
      <w:r w:rsidRPr="003C63B8">
        <w:rPr>
          <w:rFonts w:cs="Arial" w:hint="cs"/>
          <w:sz w:val="24"/>
          <w:szCs w:val="24"/>
          <w:rtl/>
        </w:rPr>
        <w:t>.</w:t>
      </w:r>
      <w:r w:rsidRPr="00BD767E">
        <w:rPr>
          <w:rFonts w:cs="Arial"/>
          <w:sz w:val="24"/>
          <w:szCs w:val="24"/>
          <w:rtl/>
        </w:rPr>
        <w:t xml:space="preserve"> אני עמדתי על זפתן של קנקנים</w:t>
      </w:r>
      <w:r w:rsidRPr="003C63B8">
        <w:rPr>
          <w:rFonts w:cs="Arial" w:hint="cs"/>
          <w:sz w:val="24"/>
          <w:szCs w:val="24"/>
          <w:rtl/>
        </w:rPr>
        <w:t>,</w:t>
      </w:r>
      <w:r w:rsidRPr="00BD767E">
        <w:rPr>
          <w:rFonts w:cs="Arial"/>
          <w:sz w:val="24"/>
          <w:szCs w:val="24"/>
          <w:rtl/>
        </w:rPr>
        <w:t xml:space="preserve"> ואין נותנין לתוכן </w:t>
      </w:r>
      <w:r w:rsidRPr="005E3C54">
        <w:rPr>
          <w:rFonts w:cs="Arial" w:hint="cs"/>
          <w:b/>
          <w:bCs/>
          <w:sz w:val="24"/>
          <w:szCs w:val="24"/>
          <w:rtl/>
        </w:rPr>
        <w:t>יין או</w:t>
      </w:r>
      <w:r w:rsidRPr="003C63B8">
        <w:rPr>
          <w:rFonts w:cs="Arial"/>
          <w:sz w:val="24"/>
          <w:szCs w:val="24"/>
          <w:rtl/>
        </w:rPr>
        <w:t xml:space="preserve"> </w:t>
      </w:r>
      <w:r w:rsidRPr="00BD767E">
        <w:rPr>
          <w:rFonts w:cs="Arial"/>
          <w:sz w:val="24"/>
          <w:szCs w:val="24"/>
          <w:rtl/>
        </w:rPr>
        <w:t xml:space="preserve">חומץ בשעה שזופתין אותן. </w:t>
      </w:r>
      <w:r w:rsidRPr="005E3C54">
        <w:rPr>
          <w:rFonts w:cs="Arial" w:hint="cs"/>
          <w:b/>
          <w:bCs/>
          <w:sz w:val="24"/>
          <w:szCs w:val="24"/>
          <w:rtl/>
        </w:rPr>
        <w:t>אמר</w:t>
      </w:r>
      <w:r w:rsidRPr="003C63B8">
        <w:rPr>
          <w:rFonts w:cs="Arial" w:hint="cs"/>
          <w:sz w:val="24"/>
          <w:szCs w:val="24"/>
          <w:rtl/>
        </w:rPr>
        <w:t xml:space="preserve"> </w:t>
      </w:r>
      <w:r w:rsidRPr="00BD767E">
        <w:rPr>
          <w:rFonts w:cs="Arial"/>
          <w:sz w:val="24"/>
          <w:szCs w:val="24"/>
          <w:rtl/>
        </w:rPr>
        <w:t>רבי יעקב בר אחא בשם רבנן</w:t>
      </w:r>
      <w:r w:rsidRPr="003C63B8">
        <w:rPr>
          <w:rFonts w:cs="Arial" w:hint="cs"/>
          <w:sz w:val="24"/>
          <w:szCs w:val="24"/>
          <w:rtl/>
        </w:rPr>
        <w:t>.</w:t>
      </w:r>
      <w:r w:rsidRPr="00BD767E">
        <w:rPr>
          <w:rFonts w:cs="Arial"/>
          <w:sz w:val="24"/>
          <w:szCs w:val="24"/>
          <w:rtl/>
        </w:rPr>
        <w:t xml:space="preserve"> יין שאסור בשתייה ומותר בהנאה</w:t>
      </w:r>
      <w:r w:rsidRPr="003C63B8">
        <w:rPr>
          <w:rFonts w:cs="Arial" w:hint="cs"/>
          <w:sz w:val="24"/>
          <w:szCs w:val="24"/>
          <w:rtl/>
        </w:rPr>
        <w:t xml:space="preserve">, </w:t>
      </w:r>
      <w:r w:rsidRPr="00606E51">
        <w:rPr>
          <w:rFonts w:cs="Arial"/>
          <w:sz w:val="16"/>
          <w:szCs w:val="16"/>
          <w:rtl/>
        </w:rPr>
        <w:t xml:space="preserve">כגון יין של ישראל </w:t>
      </w:r>
      <w:r w:rsidRPr="00606E51">
        <w:rPr>
          <w:rFonts w:cs="Arial" w:hint="cs"/>
          <w:sz w:val="16"/>
          <w:szCs w:val="16"/>
          <w:rtl/>
        </w:rPr>
        <w:t>שהפקיד אצל נכרי.</w:t>
      </w:r>
      <w:r w:rsidRPr="00BD767E">
        <w:rPr>
          <w:rFonts w:cs="Arial"/>
          <w:sz w:val="24"/>
          <w:szCs w:val="24"/>
          <w:rtl/>
        </w:rPr>
        <w:t xml:space="preserve"> נכנסו לתוך קנקנים</w:t>
      </w:r>
      <w:r w:rsidRPr="003C63B8">
        <w:rPr>
          <w:rFonts w:cs="Arial" w:hint="cs"/>
          <w:sz w:val="24"/>
          <w:szCs w:val="24"/>
          <w:rtl/>
        </w:rPr>
        <w:t>,</w:t>
      </w:r>
      <w:r w:rsidRPr="00BD767E">
        <w:rPr>
          <w:rFonts w:cs="Arial"/>
          <w:sz w:val="24"/>
          <w:szCs w:val="24"/>
          <w:rtl/>
        </w:rPr>
        <w:t xml:space="preserve"> נעשו הקנקנים כיין. פינהו וכנס לתוכה יין אחר</w:t>
      </w:r>
      <w:r w:rsidRPr="003C63B8">
        <w:rPr>
          <w:rFonts w:cs="Arial" w:hint="cs"/>
          <w:sz w:val="24"/>
          <w:szCs w:val="24"/>
          <w:rtl/>
        </w:rPr>
        <w:t>.</w:t>
      </w:r>
      <w:r w:rsidRPr="00BD767E">
        <w:rPr>
          <w:rFonts w:cs="Arial"/>
          <w:sz w:val="24"/>
          <w:szCs w:val="24"/>
          <w:rtl/>
        </w:rPr>
        <w:t xml:space="preserve"> נעשה יין כקנקנים</w:t>
      </w:r>
      <w:r w:rsidRPr="003C63B8">
        <w:rPr>
          <w:rFonts w:cs="Arial" w:hint="cs"/>
          <w:sz w:val="24"/>
          <w:szCs w:val="24"/>
          <w:rtl/>
        </w:rPr>
        <w:t>.</w:t>
      </w:r>
      <w:r w:rsidRPr="00BD767E">
        <w:rPr>
          <w:rFonts w:cs="Arial"/>
          <w:sz w:val="24"/>
          <w:szCs w:val="24"/>
          <w:rtl/>
        </w:rPr>
        <w:t xml:space="preserve"> פינהו וכנס לתוכו יין אחר</w:t>
      </w:r>
      <w:r w:rsidRPr="003C63B8">
        <w:rPr>
          <w:rFonts w:cs="Arial" w:hint="cs"/>
          <w:sz w:val="24"/>
          <w:szCs w:val="24"/>
          <w:rtl/>
        </w:rPr>
        <w:t>.</w:t>
      </w:r>
      <w:r w:rsidRPr="00BD767E">
        <w:rPr>
          <w:rFonts w:cs="Arial"/>
          <w:sz w:val="24"/>
          <w:szCs w:val="24"/>
          <w:rtl/>
        </w:rPr>
        <w:t xml:space="preserve"> היין אסור</w:t>
      </w:r>
      <w:r w:rsidRPr="003C63B8">
        <w:rPr>
          <w:rFonts w:cs="Arial" w:hint="cs"/>
          <w:sz w:val="24"/>
          <w:szCs w:val="24"/>
          <w:rtl/>
        </w:rPr>
        <w:t>,</w:t>
      </w:r>
      <w:r w:rsidRPr="00BD767E">
        <w:rPr>
          <w:rFonts w:cs="Arial"/>
          <w:sz w:val="24"/>
          <w:szCs w:val="24"/>
          <w:rtl/>
        </w:rPr>
        <w:t xml:space="preserve"> והקנקנים מותרין. </w:t>
      </w:r>
      <w:r w:rsidRPr="00A833E5">
        <w:rPr>
          <w:rFonts w:cs="Arial"/>
          <w:b/>
          <w:bCs/>
          <w:sz w:val="24"/>
          <w:szCs w:val="24"/>
          <w:rtl/>
        </w:rPr>
        <w:t>אם עירה יין בפעם הרביעית, מותר גם</w:t>
      </w:r>
      <w:r w:rsidRPr="003C63B8">
        <w:rPr>
          <w:rFonts w:cs="Arial"/>
          <w:sz w:val="24"/>
          <w:szCs w:val="24"/>
          <w:rtl/>
        </w:rPr>
        <w:t xml:space="preserve"> </w:t>
      </w:r>
      <w:r w:rsidRPr="00BD767E">
        <w:rPr>
          <w:rFonts w:cs="Arial"/>
          <w:sz w:val="24"/>
          <w:szCs w:val="24"/>
          <w:rtl/>
        </w:rPr>
        <w:t>בשתייה</w:t>
      </w:r>
      <w:r w:rsidRPr="003C63B8">
        <w:rPr>
          <w:rFonts w:cs="Arial" w:hint="cs"/>
          <w:sz w:val="24"/>
          <w:szCs w:val="24"/>
          <w:rtl/>
        </w:rPr>
        <w:t>.</w:t>
      </w:r>
      <w:r w:rsidRPr="003C63B8">
        <w:rPr>
          <w:rFonts w:cs="Arial"/>
          <w:sz w:val="24"/>
          <w:szCs w:val="24"/>
          <w:rtl/>
        </w:rPr>
        <w:t xml:space="preserve"> </w:t>
      </w:r>
      <w:r w:rsidRPr="00A833E5">
        <w:rPr>
          <w:rFonts w:cs="Arial"/>
          <w:b/>
          <w:bCs/>
          <w:sz w:val="24"/>
          <w:szCs w:val="24"/>
          <w:rtl/>
        </w:rPr>
        <w:t>ולמה</w:t>
      </w:r>
      <w:r w:rsidRPr="003C63B8">
        <w:rPr>
          <w:rFonts w:cs="Arial" w:hint="cs"/>
          <w:sz w:val="24"/>
          <w:szCs w:val="24"/>
          <w:rtl/>
        </w:rPr>
        <w:t xml:space="preserve"> </w:t>
      </w:r>
      <w:r w:rsidRPr="00A833E5">
        <w:rPr>
          <w:rFonts w:cs="Arial" w:hint="cs"/>
          <w:b/>
          <w:bCs/>
          <w:sz w:val="24"/>
          <w:szCs w:val="24"/>
          <w:rtl/>
        </w:rPr>
        <w:t xml:space="preserve">אמר שנתן בקנקנים </w:t>
      </w:r>
      <w:r w:rsidR="00BA174B">
        <w:rPr>
          <w:rFonts w:cs="Arial" w:hint="cs"/>
          <w:b/>
          <w:bCs/>
          <w:sz w:val="24"/>
          <w:szCs w:val="24"/>
          <w:rtl/>
        </w:rPr>
        <w:t xml:space="preserve">יין </w:t>
      </w:r>
      <w:r w:rsidRPr="00A833E5">
        <w:rPr>
          <w:rFonts w:cs="Arial" w:hint="cs"/>
          <w:b/>
          <w:bCs/>
          <w:sz w:val="24"/>
          <w:szCs w:val="24"/>
          <w:rtl/>
        </w:rPr>
        <w:t>שאסור בשתיה</w:t>
      </w:r>
      <w:r w:rsidRPr="00BD767E">
        <w:rPr>
          <w:rFonts w:cs="Arial"/>
          <w:sz w:val="24"/>
          <w:szCs w:val="24"/>
          <w:rtl/>
        </w:rPr>
        <w:t xml:space="preserve"> ומותר בהנאה</w:t>
      </w:r>
      <w:r w:rsidR="00BA174B">
        <w:rPr>
          <w:rFonts w:cs="Arial" w:hint="cs"/>
          <w:sz w:val="24"/>
          <w:szCs w:val="24"/>
          <w:rtl/>
        </w:rPr>
        <w:t>,</w:t>
      </w:r>
      <w:r w:rsidRPr="00BD767E">
        <w:rPr>
          <w:rFonts w:cs="Arial"/>
          <w:sz w:val="24"/>
          <w:szCs w:val="24"/>
          <w:rtl/>
        </w:rPr>
        <w:t xml:space="preserve"> </w:t>
      </w:r>
      <w:r w:rsidRPr="00A833E5">
        <w:rPr>
          <w:rFonts w:cs="Arial" w:hint="cs"/>
          <w:b/>
          <w:bCs/>
          <w:sz w:val="24"/>
          <w:szCs w:val="24"/>
          <w:rtl/>
        </w:rPr>
        <w:t>ולא אמר שנתן בתוכם סתם יינם?</w:t>
      </w:r>
      <w:r w:rsidRPr="003C63B8">
        <w:rPr>
          <w:rFonts w:cs="Arial"/>
          <w:sz w:val="24"/>
          <w:szCs w:val="24"/>
          <w:rtl/>
        </w:rPr>
        <w:t xml:space="preserve"> </w:t>
      </w:r>
      <w:r w:rsidRPr="00BD767E">
        <w:rPr>
          <w:rFonts w:cs="Arial"/>
          <w:sz w:val="24"/>
          <w:szCs w:val="24"/>
          <w:rtl/>
        </w:rPr>
        <w:t>בגין דרבי מאיר אמר</w:t>
      </w:r>
      <w:r w:rsidRPr="003C63B8">
        <w:rPr>
          <w:rFonts w:cs="Arial" w:hint="cs"/>
          <w:sz w:val="24"/>
          <w:szCs w:val="24"/>
          <w:rtl/>
        </w:rPr>
        <w:t>,</w:t>
      </w:r>
      <w:r w:rsidR="00BA174B">
        <w:rPr>
          <w:rFonts w:cs="Arial" w:hint="cs"/>
          <w:sz w:val="24"/>
          <w:szCs w:val="24"/>
          <w:rtl/>
        </w:rPr>
        <w:t xml:space="preserve"> </w:t>
      </w:r>
      <w:r w:rsidR="00BA174B" w:rsidRPr="00BA174B">
        <w:rPr>
          <w:rFonts w:cs="Arial" w:hint="cs"/>
          <w:b/>
          <w:bCs/>
          <w:sz w:val="24"/>
          <w:szCs w:val="24"/>
          <w:rtl/>
        </w:rPr>
        <w:t>סתם יינם</w:t>
      </w:r>
      <w:r w:rsidRPr="00BD767E">
        <w:rPr>
          <w:rFonts w:cs="Arial"/>
          <w:sz w:val="24"/>
          <w:szCs w:val="24"/>
          <w:rtl/>
        </w:rPr>
        <w:t xml:space="preserve"> אסור בשתייה ובהנייה</w:t>
      </w:r>
      <w:r w:rsidRPr="003C63B8">
        <w:rPr>
          <w:rFonts w:cs="Arial" w:hint="cs"/>
          <w:sz w:val="24"/>
          <w:szCs w:val="24"/>
          <w:rtl/>
        </w:rPr>
        <w:t xml:space="preserve">, </w:t>
      </w:r>
      <w:r>
        <w:rPr>
          <w:rFonts w:cs="Arial" w:hint="cs"/>
          <w:sz w:val="24"/>
          <w:szCs w:val="24"/>
          <w:rtl/>
        </w:rPr>
        <w:t xml:space="preserve">ואם </w:t>
      </w:r>
      <w:r w:rsidRPr="00A833E5">
        <w:rPr>
          <w:rFonts w:cs="Arial" w:hint="cs"/>
          <w:b/>
          <w:bCs/>
          <w:sz w:val="24"/>
          <w:szCs w:val="24"/>
          <w:rtl/>
        </w:rPr>
        <w:t>יתן אותם בקנקנים, גם הקנקנים יאסרו בהנאה.</w:t>
      </w:r>
      <w:r w:rsidRPr="00A833E5">
        <w:rPr>
          <w:rFonts w:cs="Arial"/>
          <w:b/>
          <w:bCs/>
          <w:sz w:val="24"/>
          <w:szCs w:val="24"/>
          <w:rtl/>
        </w:rPr>
        <w:t xml:space="preserve"> א"ר </w:t>
      </w:r>
      <w:r w:rsidRPr="00A833E5">
        <w:rPr>
          <w:rFonts w:cs="Arial" w:hint="cs"/>
          <w:b/>
          <w:bCs/>
          <w:sz w:val="24"/>
          <w:szCs w:val="24"/>
          <w:rtl/>
        </w:rPr>
        <w:t>א</w:t>
      </w:r>
      <w:r w:rsidRPr="00A833E5">
        <w:rPr>
          <w:rFonts w:cs="Arial"/>
          <w:b/>
          <w:bCs/>
          <w:sz w:val="24"/>
          <w:szCs w:val="24"/>
          <w:rtl/>
        </w:rPr>
        <w:t>בא</w:t>
      </w:r>
      <w:r w:rsidRPr="003C63B8">
        <w:rPr>
          <w:rFonts w:cs="Arial" w:hint="cs"/>
          <w:sz w:val="24"/>
          <w:szCs w:val="24"/>
          <w:rtl/>
        </w:rPr>
        <w:t>.</w:t>
      </w:r>
      <w:r w:rsidRPr="00BD767E">
        <w:rPr>
          <w:rFonts w:cs="Arial"/>
          <w:sz w:val="24"/>
          <w:szCs w:val="24"/>
          <w:rtl/>
        </w:rPr>
        <w:t xml:space="preserve"> כשהלך רבי עקיבה לזיפורין</w:t>
      </w:r>
      <w:r w:rsidRPr="003C63B8">
        <w:rPr>
          <w:rFonts w:cs="Arial" w:hint="cs"/>
          <w:sz w:val="24"/>
          <w:szCs w:val="24"/>
          <w:rtl/>
        </w:rPr>
        <w:t>,</w:t>
      </w:r>
      <w:r w:rsidRPr="00BD767E">
        <w:rPr>
          <w:rFonts w:cs="Arial"/>
          <w:sz w:val="24"/>
          <w:szCs w:val="24"/>
          <w:rtl/>
        </w:rPr>
        <w:t xml:space="preserve"> אתון שאלין ליה</w:t>
      </w:r>
      <w:r w:rsidRPr="003C63B8">
        <w:rPr>
          <w:rFonts w:cs="Arial" w:hint="cs"/>
          <w:sz w:val="24"/>
          <w:szCs w:val="24"/>
          <w:rtl/>
        </w:rPr>
        <w:t>.</w:t>
      </w:r>
      <w:r w:rsidRPr="00BD767E">
        <w:rPr>
          <w:rFonts w:cs="Arial"/>
          <w:sz w:val="24"/>
          <w:szCs w:val="24"/>
          <w:rtl/>
        </w:rPr>
        <w:t xml:space="preserve"> קנקנים של נכרים</w:t>
      </w:r>
      <w:r w:rsidRPr="003C63B8">
        <w:rPr>
          <w:rFonts w:cs="Arial" w:hint="cs"/>
          <w:sz w:val="24"/>
          <w:szCs w:val="24"/>
          <w:rtl/>
        </w:rPr>
        <w:t>,</w:t>
      </w:r>
      <w:r w:rsidRPr="00BD767E">
        <w:rPr>
          <w:rFonts w:cs="Arial"/>
          <w:sz w:val="24"/>
          <w:szCs w:val="24"/>
          <w:rtl/>
        </w:rPr>
        <w:t xml:space="preserve"> במה היא טהרתן</w:t>
      </w:r>
      <w:r w:rsidRPr="003C63B8">
        <w:rPr>
          <w:rFonts w:cs="Arial" w:hint="cs"/>
          <w:sz w:val="24"/>
          <w:szCs w:val="24"/>
          <w:rtl/>
        </w:rPr>
        <w:t>?</w:t>
      </w:r>
      <w:r w:rsidRPr="00BD767E">
        <w:rPr>
          <w:rFonts w:cs="Arial"/>
          <w:sz w:val="24"/>
          <w:szCs w:val="24"/>
          <w:rtl/>
        </w:rPr>
        <w:t xml:space="preserve"> אמר מזו לימדתי עליהם </w:t>
      </w:r>
      <w:r w:rsidRPr="00A833E5">
        <w:rPr>
          <w:rFonts w:cs="Arial" w:hint="cs"/>
          <w:b/>
          <w:bCs/>
          <w:sz w:val="24"/>
          <w:szCs w:val="24"/>
          <w:rtl/>
        </w:rPr>
        <w:t>שדי בקילוף הזפת.</w:t>
      </w:r>
      <w:r w:rsidRPr="00A833E5">
        <w:rPr>
          <w:rFonts w:cs="Arial"/>
          <w:b/>
          <w:bCs/>
          <w:sz w:val="24"/>
          <w:szCs w:val="24"/>
          <w:rtl/>
        </w:rPr>
        <w:t xml:space="preserve"> </w:t>
      </w:r>
      <w:r w:rsidRPr="00A833E5">
        <w:rPr>
          <w:rFonts w:cs="Arial" w:hint="cs"/>
          <w:b/>
          <w:bCs/>
          <w:sz w:val="24"/>
          <w:szCs w:val="24"/>
          <w:rtl/>
        </w:rPr>
        <w:t>ד</w:t>
      </w:r>
      <w:r w:rsidRPr="00A833E5">
        <w:rPr>
          <w:rFonts w:cs="Arial"/>
          <w:b/>
          <w:bCs/>
          <w:sz w:val="24"/>
          <w:szCs w:val="24"/>
          <w:rtl/>
        </w:rPr>
        <w:t>מה</w:t>
      </w:r>
      <w:r w:rsidRPr="00BD767E">
        <w:rPr>
          <w:rFonts w:cs="Arial"/>
          <w:sz w:val="24"/>
          <w:szCs w:val="24"/>
          <w:rtl/>
        </w:rPr>
        <w:t xml:space="preserve"> אם בשעה שאינן זפותות</w:t>
      </w:r>
      <w:r w:rsidRPr="003C63B8">
        <w:rPr>
          <w:rFonts w:cs="Arial" w:hint="cs"/>
          <w:sz w:val="24"/>
          <w:szCs w:val="24"/>
          <w:rtl/>
        </w:rPr>
        <w:t>,</w:t>
      </w:r>
      <w:r w:rsidRPr="00BD767E">
        <w:rPr>
          <w:rFonts w:cs="Arial"/>
          <w:sz w:val="24"/>
          <w:szCs w:val="24"/>
          <w:rtl/>
        </w:rPr>
        <w:t xml:space="preserve"> את </w:t>
      </w:r>
      <w:r w:rsidRPr="00A833E5">
        <w:rPr>
          <w:rFonts w:cs="Arial" w:hint="cs"/>
          <w:b/>
          <w:bCs/>
          <w:sz w:val="24"/>
          <w:szCs w:val="24"/>
          <w:rtl/>
        </w:rPr>
        <w:t>או</w:t>
      </w:r>
      <w:r w:rsidRPr="00A833E5">
        <w:rPr>
          <w:rFonts w:cs="Arial"/>
          <w:b/>
          <w:bCs/>
          <w:sz w:val="24"/>
          <w:szCs w:val="24"/>
          <w:rtl/>
        </w:rPr>
        <w:t>מר</w:t>
      </w:r>
      <w:r w:rsidRPr="00BD767E">
        <w:rPr>
          <w:rFonts w:cs="Arial"/>
          <w:sz w:val="24"/>
          <w:szCs w:val="24"/>
          <w:rtl/>
        </w:rPr>
        <w:t xml:space="preserve"> מותרין</w:t>
      </w:r>
      <w:r w:rsidRPr="003C63B8">
        <w:rPr>
          <w:rFonts w:cs="Arial" w:hint="cs"/>
          <w:sz w:val="24"/>
          <w:szCs w:val="24"/>
          <w:rtl/>
        </w:rPr>
        <w:t>.</w:t>
      </w:r>
      <w:r w:rsidRPr="00BD767E">
        <w:rPr>
          <w:rFonts w:cs="Arial"/>
          <w:sz w:val="24"/>
          <w:szCs w:val="24"/>
          <w:rtl/>
        </w:rPr>
        <w:t xml:space="preserve"> בשעה שהן זפותות אלא שנתקלפה זיפתן</w:t>
      </w:r>
      <w:r w:rsidRPr="003C63B8">
        <w:rPr>
          <w:rFonts w:cs="Arial" w:hint="cs"/>
          <w:sz w:val="24"/>
          <w:szCs w:val="24"/>
          <w:rtl/>
        </w:rPr>
        <w:t>,</w:t>
      </w:r>
      <w:r w:rsidRPr="00BD767E">
        <w:rPr>
          <w:rFonts w:cs="Arial"/>
          <w:sz w:val="24"/>
          <w:szCs w:val="24"/>
          <w:rtl/>
        </w:rPr>
        <w:t xml:space="preserve"> לא כל שכן</w:t>
      </w:r>
      <w:r w:rsidRPr="003C63B8">
        <w:rPr>
          <w:rFonts w:cs="Arial" w:hint="cs"/>
          <w:sz w:val="24"/>
          <w:szCs w:val="24"/>
          <w:rtl/>
        </w:rPr>
        <w:t>?</w:t>
      </w:r>
      <w:r w:rsidRPr="00BD767E">
        <w:rPr>
          <w:rFonts w:cs="Arial"/>
          <w:sz w:val="24"/>
          <w:szCs w:val="24"/>
          <w:rtl/>
        </w:rPr>
        <w:t xml:space="preserve"> וכשבאתי אצל חבירי אמרו</w:t>
      </w:r>
      <w:r w:rsidRPr="003C63B8">
        <w:rPr>
          <w:rFonts w:cs="Arial" w:hint="cs"/>
          <w:sz w:val="24"/>
          <w:szCs w:val="24"/>
          <w:rtl/>
        </w:rPr>
        <w:t>,</w:t>
      </w:r>
      <w:r w:rsidRPr="00BD767E">
        <w:rPr>
          <w:rFonts w:cs="Arial"/>
          <w:sz w:val="24"/>
          <w:szCs w:val="24"/>
          <w:rtl/>
        </w:rPr>
        <w:t xml:space="preserve"> על ידי זפת הן בולעות</w:t>
      </w:r>
      <w:r w:rsidRPr="003C63B8">
        <w:rPr>
          <w:rFonts w:cs="Arial" w:hint="cs"/>
          <w:sz w:val="24"/>
          <w:szCs w:val="24"/>
          <w:rtl/>
        </w:rPr>
        <w:t xml:space="preserve"> </w:t>
      </w:r>
      <w:r w:rsidRPr="00A833E5">
        <w:rPr>
          <w:rFonts w:cs="Arial" w:hint="cs"/>
          <w:b/>
          <w:bCs/>
          <w:sz w:val="24"/>
          <w:szCs w:val="24"/>
          <w:rtl/>
        </w:rPr>
        <w:t>ש</w:t>
      </w:r>
      <w:r w:rsidRPr="00A833E5">
        <w:rPr>
          <w:rFonts w:cs="Arial"/>
          <w:b/>
          <w:bCs/>
          <w:sz w:val="24"/>
          <w:szCs w:val="24"/>
          <w:rtl/>
        </w:rPr>
        <w:t>היין שנבלע בזפת חודר לתוך הקנקן, ולא יועיל קילוף הזפת</w:t>
      </w:r>
      <w:r w:rsidRPr="003C63B8">
        <w:rPr>
          <w:rFonts w:cs="Arial"/>
          <w:sz w:val="24"/>
          <w:szCs w:val="24"/>
          <w:rtl/>
        </w:rPr>
        <w:t>.</w:t>
      </w:r>
      <w:r w:rsidRPr="00BD767E">
        <w:rPr>
          <w:rFonts w:cs="Arial"/>
          <w:sz w:val="24"/>
          <w:szCs w:val="24"/>
          <w:rtl/>
        </w:rPr>
        <w:t xml:space="preserve"> כנס הנכרי לתוכן </w:t>
      </w:r>
      <w:r>
        <w:rPr>
          <w:rFonts w:cs="Arial" w:hint="cs"/>
          <w:sz w:val="24"/>
          <w:szCs w:val="24"/>
          <w:rtl/>
        </w:rPr>
        <w:t>יין</w:t>
      </w:r>
      <w:r w:rsidRPr="003C63B8">
        <w:rPr>
          <w:rFonts w:cs="Arial" w:hint="cs"/>
          <w:sz w:val="24"/>
          <w:szCs w:val="24"/>
          <w:rtl/>
        </w:rPr>
        <w:t>,</w:t>
      </w:r>
      <w:r w:rsidRPr="00BD767E">
        <w:rPr>
          <w:rFonts w:cs="Arial"/>
          <w:sz w:val="24"/>
          <w:szCs w:val="24"/>
          <w:rtl/>
        </w:rPr>
        <w:t xml:space="preserve"> ישראל כונס לתוכן מים</w:t>
      </w:r>
      <w:r w:rsidRPr="003C63B8">
        <w:rPr>
          <w:rFonts w:cs="Arial" w:hint="cs"/>
          <w:sz w:val="24"/>
          <w:szCs w:val="24"/>
          <w:rtl/>
        </w:rPr>
        <w:t>,</w:t>
      </w:r>
      <w:r w:rsidRPr="00BD767E">
        <w:rPr>
          <w:rFonts w:cs="Arial"/>
          <w:sz w:val="24"/>
          <w:szCs w:val="24"/>
          <w:rtl/>
        </w:rPr>
        <w:t xml:space="preserve"> וחוזר וכונס לתוכו יין ואינו חושש</w:t>
      </w:r>
      <w:r w:rsidRPr="003C63B8">
        <w:rPr>
          <w:rFonts w:cs="Arial" w:hint="cs"/>
          <w:sz w:val="24"/>
          <w:szCs w:val="24"/>
          <w:rtl/>
        </w:rPr>
        <w:t xml:space="preserve"> </w:t>
      </w:r>
      <w:r w:rsidR="00BA174B">
        <w:rPr>
          <w:rFonts w:cs="Arial" w:hint="cs"/>
          <w:sz w:val="16"/>
          <w:szCs w:val="16"/>
          <w:rtl/>
        </w:rPr>
        <w:t>ו</w:t>
      </w:r>
      <w:r w:rsidRPr="00596336">
        <w:rPr>
          <w:rFonts w:cs="Arial" w:hint="cs"/>
          <w:sz w:val="16"/>
          <w:szCs w:val="16"/>
          <w:rtl/>
        </w:rPr>
        <w:t>צריך עירוי שלוש פעמים</w:t>
      </w:r>
      <w:r w:rsidRPr="003C63B8">
        <w:rPr>
          <w:rFonts w:cs="Arial"/>
          <w:sz w:val="24"/>
          <w:szCs w:val="24"/>
          <w:rtl/>
        </w:rPr>
        <w:t>.</w:t>
      </w:r>
      <w:r w:rsidRPr="00BD767E">
        <w:rPr>
          <w:rFonts w:cs="Arial"/>
          <w:sz w:val="24"/>
          <w:szCs w:val="24"/>
          <w:rtl/>
        </w:rPr>
        <w:t xml:space="preserve"> כנס הנכרי לתוכן ציר או מורייס</w:t>
      </w:r>
      <w:r w:rsidRPr="003C63B8">
        <w:rPr>
          <w:rFonts w:cs="Arial" w:hint="cs"/>
          <w:sz w:val="24"/>
          <w:szCs w:val="24"/>
          <w:rtl/>
        </w:rPr>
        <w:t>,</w:t>
      </w:r>
      <w:r w:rsidRPr="00BD767E">
        <w:rPr>
          <w:rFonts w:cs="Arial"/>
          <w:sz w:val="24"/>
          <w:szCs w:val="24"/>
          <w:rtl/>
        </w:rPr>
        <w:t xml:space="preserve"> ישראל כונס לתוכן יין </w:t>
      </w:r>
      <w:r w:rsidRPr="00A833E5">
        <w:rPr>
          <w:rFonts w:cs="Arial" w:hint="cs"/>
          <w:b/>
          <w:bCs/>
          <w:sz w:val="24"/>
          <w:szCs w:val="24"/>
          <w:rtl/>
        </w:rPr>
        <w:t>מיד שציר או</w:t>
      </w:r>
      <w:r w:rsidRPr="003C63B8">
        <w:rPr>
          <w:rFonts w:cs="Arial" w:hint="cs"/>
          <w:sz w:val="24"/>
          <w:szCs w:val="24"/>
          <w:rtl/>
        </w:rPr>
        <w:t xml:space="preserve"> </w:t>
      </w:r>
      <w:r w:rsidRPr="00A833E5">
        <w:rPr>
          <w:rFonts w:cs="Arial" w:hint="cs"/>
          <w:b/>
          <w:bCs/>
          <w:sz w:val="24"/>
          <w:szCs w:val="24"/>
          <w:rtl/>
        </w:rPr>
        <w:t>מוריס מבטל טעם האיסור</w:t>
      </w:r>
      <w:r w:rsidRPr="003C63B8">
        <w:rPr>
          <w:rFonts w:cs="Arial" w:hint="cs"/>
          <w:sz w:val="24"/>
          <w:szCs w:val="24"/>
          <w:rtl/>
        </w:rPr>
        <w:t xml:space="preserve">. </w:t>
      </w:r>
      <w:r w:rsidRPr="00BD767E">
        <w:rPr>
          <w:rFonts w:cs="Arial"/>
          <w:sz w:val="24"/>
          <w:szCs w:val="24"/>
          <w:rtl/>
        </w:rPr>
        <w:t>כנס הנכרי לתוכן יין</w:t>
      </w:r>
      <w:r w:rsidRPr="003C63B8">
        <w:rPr>
          <w:rFonts w:cs="Arial" w:hint="cs"/>
          <w:sz w:val="24"/>
          <w:szCs w:val="24"/>
          <w:rtl/>
        </w:rPr>
        <w:t>,</w:t>
      </w:r>
      <w:r w:rsidRPr="00BD767E">
        <w:rPr>
          <w:rFonts w:cs="Arial"/>
          <w:sz w:val="24"/>
          <w:szCs w:val="24"/>
          <w:rtl/>
        </w:rPr>
        <w:t xml:space="preserve"> ישראל כונס לתוכן ציר או מורייס</w:t>
      </w:r>
      <w:r w:rsidRPr="003C63B8">
        <w:rPr>
          <w:rFonts w:cs="Arial" w:hint="cs"/>
          <w:sz w:val="24"/>
          <w:szCs w:val="24"/>
          <w:rtl/>
        </w:rPr>
        <w:t>.</w:t>
      </w:r>
      <w:r w:rsidRPr="00BD767E">
        <w:rPr>
          <w:rFonts w:cs="Arial"/>
          <w:sz w:val="24"/>
          <w:szCs w:val="24"/>
          <w:rtl/>
        </w:rPr>
        <w:t xml:space="preserve"> וחוזר וכונס לתוכן יין ואינו חושש. רבי יוחנן</w:t>
      </w:r>
      <w:r w:rsidRPr="003C63B8">
        <w:rPr>
          <w:rFonts w:cs="Arial" w:hint="cs"/>
          <w:sz w:val="24"/>
          <w:szCs w:val="24"/>
          <w:rtl/>
        </w:rPr>
        <w:t>,</w:t>
      </w:r>
      <w:r w:rsidRPr="00BD767E">
        <w:rPr>
          <w:rFonts w:cs="Arial"/>
          <w:sz w:val="24"/>
          <w:szCs w:val="24"/>
          <w:rtl/>
        </w:rPr>
        <w:t xml:space="preserve"> נפק לפגטי </w:t>
      </w:r>
      <w:r w:rsidRPr="00596336">
        <w:rPr>
          <w:rFonts w:cs="Arial" w:hint="cs"/>
          <w:sz w:val="16"/>
          <w:szCs w:val="16"/>
          <w:rtl/>
        </w:rPr>
        <w:t>פרדס</w:t>
      </w:r>
      <w:r w:rsidRPr="003C63B8">
        <w:rPr>
          <w:rFonts w:cs="Arial"/>
          <w:sz w:val="24"/>
          <w:szCs w:val="24"/>
          <w:rtl/>
        </w:rPr>
        <w:t xml:space="preserve"> </w:t>
      </w:r>
      <w:r w:rsidRPr="00BD767E">
        <w:rPr>
          <w:rFonts w:cs="Arial"/>
          <w:sz w:val="24"/>
          <w:szCs w:val="24"/>
          <w:rtl/>
        </w:rPr>
        <w:t>דרבי יודן נשייא לעכו</w:t>
      </w:r>
      <w:r w:rsidRPr="003C63B8">
        <w:rPr>
          <w:rFonts w:cs="Arial" w:hint="cs"/>
          <w:sz w:val="24"/>
          <w:szCs w:val="24"/>
          <w:rtl/>
        </w:rPr>
        <w:t>.</w:t>
      </w:r>
      <w:r w:rsidRPr="00BD767E">
        <w:rPr>
          <w:rFonts w:cs="Arial"/>
          <w:sz w:val="24"/>
          <w:szCs w:val="24"/>
          <w:rtl/>
        </w:rPr>
        <w:t xml:space="preserve"> אתון שאלון ליה</w:t>
      </w:r>
      <w:r w:rsidRPr="003C63B8">
        <w:rPr>
          <w:rFonts w:cs="Arial" w:hint="cs"/>
          <w:sz w:val="24"/>
          <w:szCs w:val="24"/>
          <w:rtl/>
        </w:rPr>
        <w:t>.</w:t>
      </w:r>
      <w:r w:rsidRPr="00BD767E">
        <w:rPr>
          <w:rFonts w:cs="Arial"/>
          <w:sz w:val="24"/>
          <w:szCs w:val="24"/>
          <w:rtl/>
        </w:rPr>
        <w:t xml:space="preserve"> קנקנים</w:t>
      </w:r>
      <w:r w:rsidRPr="003C63B8">
        <w:rPr>
          <w:rFonts w:cs="Arial" w:hint="cs"/>
          <w:sz w:val="24"/>
          <w:szCs w:val="24"/>
          <w:rtl/>
        </w:rPr>
        <w:t>,</w:t>
      </w:r>
      <w:r w:rsidRPr="00BD767E">
        <w:rPr>
          <w:rFonts w:cs="Arial"/>
          <w:sz w:val="24"/>
          <w:szCs w:val="24"/>
          <w:rtl/>
        </w:rPr>
        <w:t xml:space="preserve"> במה הוא טהרתן</w:t>
      </w:r>
      <w:r w:rsidRPr="003C63B8">
        <w:rPr>
          <w:rFonts w:cs="Arial" w:hint="cs"/>
          <w:sz w:val="24"/>
          <w:szCs w:val="24"/>
          <w:rtl/>
        </w:rPr>
        <w:t>?</w:t>
      </w:r>
      <w:r w:rsidRPr="00BD767E">
        <w:rPr>
          <w:rFonts w:cs="Arial"/>
          <w:sz w:val="24"/>
          <w:szCs w:val="24"/>
          <w:rtl/>
        </w:rPr>
        <w:t xml:space="preserve"> אמר</w:t>
      </w:r>
      <w:r w:rsidRPr="003C63B8">
        <w:rPr>
          <w:rFonts w:cs="Arial" w:hint="cs"/>
          <w:sz w:val="24"/>
          <w:szCs w:val="24"/>
          <w:rtl/>
        </w:rPr>
        <w:t>,</w:t>
      </w:r>
      <w:r w:rsidRPr="00BD767E">
        <w:rPr>
          <w:rFonts w:cs="Arial"/>
          <w:sz w:val="24"/>
          <w:szCs w:val="24"/>
          <w:rtl/>
        </w:rPr>
        <w:t xml:space="preserve"> מזו לימדתי עליהם</w:t>
      </w:r>
      <w:r w:rsidRPr="003C63B8">
        <w:rPr>
          <w:rFonts w:cs="Arial" w:hint="cs"/>
          <w:sz w:val="24"/>
          <w:szCs w:val="24"/>
          <w:rtl/>
        </w:rPr>
        <w:t>.</w:t>
      </w:r>
      <w:r w:rsidRPr="00BD767E">
        <w:rPr>
          <w:rFonts w:cs="Arial"/>
          <w:sz w:val="24"/>
          <w:szCs w:val="24"/>
          <w:rtl/>
        </w:rPr>
        <w:t xml:space="preserve"> מה אם בשעה שכנס נכרי לתוכו ציר או מורייס</w:t>
      </w:r>
      <w:r w:rsidRPr="003C63B8">
        <w:rPr>
          <w:rFonts w:cs="Arial" w:hint="cs"/>
          <w:sz w:val="24"/>
          <w:szCs w:val="24"/>
          <w:rtl/>
        </w:rPr>
        <w:t>,</w:t>
      </w:r>
      <w:r w:rsidRPr="00BD767E">
        <w:rPr>
          <w:rFonts w:cs="Arial"/>
          <w:sz w:val="24"/>
          <w:szCs w:val="24"/>
          <w:rtl/>
        </w:rPr>
        <w:t xml:space="preserve"> ישראל כונס לתוכן יין</w:t>
      </w:r>
      <w:r w:rsidRPr="003C63B8">
        <w:rPr>
          <w:rFonts w:cs="Arial" w:hint="cs"/>
          <w:sz w:val="24"/>
          <w:szCs w:val="24"/>
          <w:rtl/>
        </w:rPr>
        <w:t xml:space="preserve">. </w:t>
      </w:r>
      <w:r w:rsidRPr="00E22EE4">
        <w:rPr>
          <w:rFonts w:cs="Arial" w:hint="cs"/>
          <w:sz w:val="16"/>
          <w:szCs w:val="16"/>
          <w:rtl/>
        </w:rPr>
        <w:t>על המשך דבריו של רבי יוחנן יש מחלוקת</w:t>
      </w:r>
      <w:r w:rsidRPr="003C63B8">
        <w:rPr>
          <w:rFonts w:cs="Arial" w:hint="cs"/>
          <w:sz w:val="24"/>
          <w:szCs w:val="24"/>
          <w:rtl/>
        </w:rPr>
        <w:t>.</w:t>
      </w:r>
      <w:r w:rsidRPr="00BD767E">
        <w:rPr>
          <w:rFonts w:cs="Arial"/>
          <w:sz w:val="24"/>
          <w:szCs w:val="24"/>
          <w:rtl/>
        </w:rPr>
        <w:t xml:space="preserve"> רבי יסא </w:t>
      </w:r>
      <w:r w:rsidRPr="00A833E5">
        <w:rPr>
          <w:rFonts w:cs="Arial" w:hint="cs"/>
          <w:b/>
          <w:bCs/>
          <w:sz w:val="24"/>
          <w:szCs w:val="24"/>
          <w:rtl/>
        </w:rPr>
        <w:t>אמר</w:t>
      </w:r>
      <w:r w:rsidRPr="00E22EE4">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רבי יוחנן</w:t>
      </w:r>
      <w:r w:rsidRPr="00E22EE4">
        <w:rPr>
          <w:rFonts w:cs="Arial" w:hint="cs"/>
          <w:sz w:val="16"/>
          <w:szCs w:val="16"/>
          <w:rtl/>
        </w:rPr>
        <w:t>,</w:t>
      </w:r>
      <w:r w:rsidRPr="00BD767E">
        <w:rPr>
          <w:rFonts w:cs="Arial"/>
          <w:sz w:val="16"/>
          <w:szCs w:val="16"/>
          <w:rtl/>
        </w:rPr>
        <w:t xml:space="preserve"> </w:t>
      </w:r>
      <w:r w:rsidRPr="00BD767E">
        <w:rPr>
          <w:rFonts w:cs="Arial"/>
          <w:sz w:val="24"/>
          <w:szCs w:val="24"/>
          <w:rtl/>
        </w:rPr>
        <w:t>בשעה שמכניסן לאור</w:t>
      </w:r>
      <w:r w:rsidRPr="003C63B8">
        <w:rPr>
          <w:rFonts w:cs="Arial" w:hint="cs"/>
          <w:sz w:val="24"/>
          <w:szCs w:val="24"/>
          <w:rtl/>
        </w:rPr>
        <w:t>,</w:t>
      </w:r>
      <w:r w:rsidRPr="00BD767E">
        <w:rPr>
          <w:rFonts w:cs="Arial"/>
          <w:sz w:val="24"/>
          <w:szCs w:val="24"/>
          <w:rtl/>
        </w:rPr>
        <w:t xml:space="preserve"> לא כל שכן</w:t>
      </w:r>
      <w:r w:rsidRPr="003C63B8">
        <w:rPr>
          <w:rFonts w:cs="Arial" w:hint="cs"/>
          <w:sz w:val="24"/>
          <w:szCs w:val="24"/>
          <w:rtl/>
        </w:rPr>
        <w:t>?</w:t>
      </w:r>
      <w:r w:rsidRPr="00BD767E">
        <w:rPr>
          <w:rFonts w:cs="Arial"/>
          <w:sz w:val="24"/>
          <w:szCs w:val="24"/>
          <w:rtl/>
        </w:rPr>
        <w:t xml:space="preserve"> רבי חייה </w:t>
      </w:r>
      <w:r w:rsidRPr="00A833E5">
        <w:rPr>
          <w:rFonts w:cs="Arial" w:hint="cs"/>
          <w:b/>
          <w:bCs/>
          <w:sz w:val="24"/>
          <w:szCs w:val="24"/>
          <w:rtl/>
        </w:rPr>
        <w:t>אמר</w:t>
      </w:r>
      <w:r w:rsidRPr="003C63B8">
        <w:rPr>
          <w:rFonts w:cs="Arial" w:hint="cs"/>
          <w:sz w:val="24"/>
          <w:szCs w:val="24"/>
          <w:rtl/>
        </w:rPr>
        <w:t xml:space="preserve"> </w:t>
      </w:r>
      <w:r w:rsidRPr="00BD767E">
        <w:rPr>
          <w:rFonts w:cs="Arial" w:hint="eastAsia"/>
          <w:sz w:val="24"/>
          <w:szCs w:val="24"/>
          <w:rtl/>
        </w:rPr>
        <w:t>בשם</w:t>
      </w:r>
      <w:r w:rsidRPr="00BD767E">
        <w:rPr>
          <w:rFonts w:cs="Arial"/>
          <w:sz w:val="24"/>
          <w:szCs w:val="24"/>
          <w:rtl/>
        </w:rPr>
        <w:t xml:space="preserve"> ר' יוחנן</w:t>
      </w:r>
      <w:r w:rsidRPr="003C63B8">
        <w:rPr>
          <w:rFonts w:cs="Arial" w:hint="cs"/>
          <w:sz w:val="24"/>
          <w:szCs w:val="24"/>
          <w:rtl/>
        </w:rPr>
        <w:t>.</w:t>
      </w:r>
      <w:r w:rsidRPr="00BD767E">
        <w:rPr>
          <w:rFonts w:cs="Arial"/>
          <w:sz w:val="24"/>
          <w:szCs w:val="24"/>
          <w:rtl/>
        </w:rPr>
        <w:t xml:space="preserve"> בשעה שמשחיל </w:t>
      </w:r>
      <w:r w:rsidRPr="00DA2804">
        <w:rPr>
          <w:rFonts w:cs="Arial" w:hint="cs"/>
          <w:sz w:val="16"/>
          <w:szCs w:val="16"/>
          <w:rtl/>
        </w:rPr>
        <w:t>מקלף</w:t>
      </w:r>
      <w:r w:rsidRPr="003C63B8">
        <w:rPr>
          <w:rFonts w:cs="Arial"/>
          <w:sz w:val="24"/>
          <w:szCs w:val="24"/>
          <w:rtl/>
        </w:rPr>
        <w:t xml:space="preserve"> </w:t>
      </w:r>
      <w:r w:rsidRPr="00BD767E">
        <w:rPr>
          <w:rFonts w:cs="Arial"/>
          <w:sz w:val="24"/>
          <w:szCs w:val="24"/>
          <w:rtl/>
        </w:rPr>
        <w:t>את זיפתן</w:t>
      </w:r>
      <w:r w:rsidRPr="003C63B8">
        <w:rPr>
          <w:rFonts w:cs="Arial" w:hint="cs"/>
          <w:sz w:val="24"/>
          <w:szCs w:val="24"/>
          <w:rtl/>
        </w:rPr>
        <w:t>,</w:t>
      </w:r>
      <w:r w:rsidRPr="00BD767E">
        <w:rPr>
          <w:rFonts w:cs="Arial"/>
          <w:sz w:val="24"/>
          <w:szCs w:val="24"/>
          <w:rtl/>
        </w:rPr>
        <w:t xml:space="preserve"> לא כל שכן</w:t>
      </w:r>
      <w:r w:rsidRPr="003C63B8">
        <w:rPr>
          <w:rFonts w:cs="Arial" w:hint="cs"/>
          <w:sz w:val="24"/>
          <w:szCs w:val="24"/>
          <w:rtl/>
        </w:rPr>
        <w:t>?</w:t>
      </w:r>
      <w:r w:rsidRPr="003C63B8">
        <w:rPr>
          <w:rFonts w:cs="Arial"/>
          <w:sz w:val="24"/>
          <w:szCs w:val="24"/>
          <w:rtl/>
        </w:rPr>
        <w:t xml:space="preserve">. </w:t>
      </w:r>
      <w:r w:rsidRPr="00A833E5">
        <w:rPr>
          <w:rFonts w:cs="Arial" w:hint="cs"/>
          <w:b/>
          <w:bCs/>
          <w:sz w:val="24"/>
          <w:szCs w:val="24"/>
          <w:rtl/>
        </w:rPr>
        <w:t>וכשמכניסן לאור</w:t>
      </w:r>
      <w:r w:rsidRPr="00BD767E">
        <w:rPr>
          <w:rFonts w:cs="Arial"/>
          <w:sz w:val="24"/>
          <w:szCs w:val="24"/>
          <w:rtl/>
        </w:rPr>
        <w:t xml:space="preserve"> קיימין אינון </w:t>
      </w:r>
      <w:r w:rsidRPr="00DA2804">
        <w:rPr>
          <w:rFonts w:cs="Arial" w:hint="cs"/>
          <w:sz w:val="16"/>
          <w:szCs w:val="16"/>
          <w:rtl/>
        </w:rPr>
        <w:t>הרי חלקם ישבר</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אין קמין קמין. </w:t>
      </w:r>
      <w:r w:rsidRPr="00A833E5">
        <w:rPr>
          <w:rFonts w:cs="Arial" w:hint="cs"/>
          <w:b/>
          <w:bCs/>
          <w:sz w:val="24"/>
          <w:szCs w:val="24"/>
          <w:rtl/>
        </w:rPr>
        <w:t>ואי לא הפסיד קנקניו</w:t>
      </w:r>
      <w:r w:rsidRPr="003C63B8">
        <w:rPr>
          <w:rFonts w:cs="Arial" w:hint="cs"/>
          <w:sz w:val="24"/>
          <w:szCs w:val="24"/>
          <w:rtl/>
        </w:rPr>
        <w:t>.</w:t>
      </w:r>
      <w:r w:rsidRPr="003C63B8">
        <w:rPr>
          <w:rFonts w:cs="Arial"/>
          <w:sz w:val="24"/>
          <w:szCs w:val="24"/>
          <w:rtl/>
        </w:rPr>
        <w:t xml:space="preserve"> </w:t>
      </w:r>
      <w:r w:rsidRPr="00BD767E">
        <w:rPr>
          <w:rFonts w:cs="Arial"/>
          <w:sz w:val="24"/>
          <w:szCs w:val="24"/>
          <w:rtl/>
        </w:rPr>
        <w:t>קנקנים שאינן זפותות</w:t>
      </w:r>
      <w:r w:rsidRPr="003C63B8">
        <w:rPr>
          <w:rFonts w:cs="Arial" w:hint="cs"/>
          <w:sz w:val="24"/>
          <w:szCs w:val="24"/>
          <w:rtl/>
        </w:rPr>
        <w:t>.</w:t>
      </w:r>
      <w:r w:rsidRPr="00BD767E">
        <w:rPr>
          <w:rFonts w:cs="Arial"/>
          <w:sz w:val="24"/>
          <w:szCs w:val="24"/>
          <w:rtl/>
        </w:rPr>
        <w:t xml:space="preserve"> ר' אסי אמר</w:t>
      </w:r>
      <w:r w:rsidRPr="003C63B8">
        <w:rPr>
          <w:rFonts w:cs="Arial" w:hint="cs"/>
          <w:sz w:val="24"/>
          <w:szCs w:val="24"/>
          <w:rtl/>
        </w:rPr>
        <w:t>,</w:t>
      </w:r>
      <w:r w:rsidRPr="00BD767E">
        <w:rPr>
          <w:rFonts w:cs="Arial"/>
          <w:sz w:val="24"/>
          <w:szCs w:val="24"/>
          <w:rtl/>
        </w:rPr>
        <w:t xml:space="preserve"> אסורות</w:t>
      </w:r>
      <w:r w:rsidRPr="003C63B8">
        <w:rPr>
          <w:rFonts w:cs="Arial" w:hint="cs"/>
          <w:sz w:val="24"/>
          <w:szCs w:val="24"/>
          <w:rtl/>
        </w:rPr>
        <w:t>.</w:t>
      </w:r>
      <w:r w:rsidRPr="00BD767E">
        <w:rPr>
          <w:rFonts w:cs="Arial"/>
          <w:sz w:val="24"/>
          <w:szCs w:val="24"/>
          <w:rtl/>
        </w:rPr>
        <w:t xml:space="preserve"> ר' אמי אמר</w:t>
      </w:r>
      <w:r w:rsidRPr="003C63B8">
        <w:rPr>
          <w:rFonts w:cs="Arial" w:hint="cs"/>
          <w:sz w:val="24"/>
          <w:szCs w:val="24"/>
          <w:rtl/>
        </w:rPr>
        <w:t>,</w:t>
      </w:r>
      <w:r w:rsidRPr="00BD767E">
        <w:rPr>
          <w:rFonts w:cs="Arial"/>
          <w:sz w:val="24"/>
          <w:szCs w:val="24"/>
          <w:rtl/>
        </w:rPr>
        <w:t xml:space="preserve"> מותרות. ר' יעקב בר אחא אמר</w:t>
      </w:r>
      <w:r w:rsidRPr="003C63B8">
        <w:rPr>
          <w:rFonts w:cs="Arial" w:hint="cs"/>
          <w:sz w:val="24"/>
          <w:szCs w:val="24"/>
          <w:rtl/>
        </w:rPr>
        <w:t>.</w:t>
      </w:r>
      <w:r w:rsidRPr="00BD767E">
        <w:rPr>
          <w:rFonts w:cs="Arial"/>
          <w:sz w:val="24"/>
          <w:szCs w:val="24"/>
          <w:rtl/>
        </w:rPr>
        <w:t xml:space="preserve"> ר' אסי מקשי</w:t>
      </w:r>
      <w:r w:rsidRPr="003C63B8">
        <w:rPr>
          <w:rFonts w:cs="Arial" w:hint="cs"/>
          <w:sz w:val="24"/>
          <w:szCs w:val="24"/>
          <w:rtl/>
        </w:rPr>
        <w:t>.</w:t>
      </w:r>
      <w:r w:rsidRPr="003C63B8">
        <w:rPr>
          <w:rFonts w:cs="Arial"/>
          <w:sz w:val="24"/>
          <w:szCs w:val="24"/>
          <w:rtl/>
        </w:rPr>
        <w:t xml:space="preserve"> </w:t>
      </w:r>
      <w:r w:rsidRPr="00A833E5">
        <w:rPr>
          <w:rFonts w:cs="Arial" w:hint="cs"/>
          <w:b/>
          <w:bCs/>
          <w:sz w:val="24"/>
          <w:szCs w:val="24"/>
          <w:rtl/>
        </w:rPr>
        <w:t>אך רבי אמי התיר? ו</w:t>
      </w:r>
      <w:r w:rsidRPr="00A833E5">
        <w:rPr>
          <w:rFonts w:cs="Arial"/>
          <w:b/>
          <w:bCs/>
          <w:sz w:val="24"/>
          <w:szCs w:val="24"/>
          <w:rtl/>
        </w:rPr>
        <w:t xml:space="preserve">כי </w:t>
      </w:r>
      <w:r w:rsidRPr="00A833E5">
        <w:rPr>
          <w:rFonts w:cs="Arial" w:hint="cs"/>
          <w:b/>
          <w:bCs/>
          <w:sz w:val="24"/>
          <w:szCs w:val="24"/>
          <w:rtl/>
        </w:rPr>
        <w:t>א</w:t>
      </w:r>
      <w:r w:rsidRPr="00A833E5">
        <w:rPr>
          <w:rFonts w:cs="Arial"/>
          <w:b/>
          <w:bCs/>
          <w:sz w:val="24"/>
          <w:szCs w:val="24"/>
          <w:rtl/>
        </w:rPr>
        <w:t>נן</w:t>
      </w:r>
      <w:r w:rsidRPr="00BD767E">
        <w:rPr>
          <w:rFonts w:cs="Arial"/>
          <w:sz w:val="24"/>
          <w:szCs w:val="24"/>
          <w:rtl/>
        </w:rPr>
        <w:t xml:space="preserve"> אמרין </w:t>
      </w:r>
      <w:r w:rsidRPr="00A833E5">
        <w:rPr>
          <w:rFonts w:cs="Arial" w:hint="cs"/>
          <w:b/>
          <w:bCs/>
          <w:sz w:val="24"/>
          <w:szCs w:val="24"/>
          <w:rtl/>
        </w:rPr>
        <w:t>ד</w:t>
      </w:r>
      <w:r w:rsidRPr="00A833E5">
        <w:rPr>
          <w:rFonts w:cs="Arial"/>
          <w:b/>
          <w:bCs/>
          <w:sz w:val="24"/>
          <w:szCs w:val="24"/>
          <w:rtl/>
        </w:rPr>
        <w:t>אהן</w:t>
      </w:r>
      <w:r w:rsidRPr="00BD767E">
        <w:rPr>
          <w:rFonts w:cs="Arial"/>
          <w:sz w:val="24"/>
          <w:szCs w:val="24"/>
          <w:rtl/>
        </w:rPr>
        <w:t xml:space="preserve"> כוזא לא בלע</w:t>
      </w:r>
      <w:r w:rsidRPr="003C63B8">
        <w:rPr>
          <w:rFonts w:cs="Arial" w:hint="cs"/>
          <w:sz w:val="24"/>
          <w:szCs w:val="24"/>
          <w:rtl/>
        </w:rPr>
        <w:t>?</w:t>
      </w:r>
      <w:r w:rsidRPr="003C63B8">
        <w:rPr>
          <w:rFonts w:cs="Arial"/>
          <w:sz w:val="24"/>
          <w:szCs w:val="24"/>
          <w:rtl/>
        </w:rPr>
        <w:t>.</w:t>
      </w:r>
      <w:r w:rsidRPr="00BD767E">
        <w:rPr>
          <w:rFonts w:cs="Arial"/>
          <w:sz w:val="24"/>
          <w:szCs w:val="24"/>
          <w:rtl/>
        </w:rPr>
        <w:t xml:space="preserve"> רב </w:t>
      </w:r>
      <w:r w:rsidRPr="00A833E5">
        <w:rPr>
          <w:rFonts w:cs="Arial" w:hint="cs"/>
          <w:b/>
          <w:bCs/>
          <w:sz w:val="24"/>
          <w:szCs w:val="24"/>
          <w:rtl/>
        </w:rPr>
        <w:t>א</w:t>
      </w:r>
      <w:r w:rsidRPr="00A833E5">
        <w:rPr>
          <w:rFonts w:cs="Arial"/>
          <w:b/>
          <w:bCs/>
          <w:sz w:val="24"/>
          <w:szCs w:val="24"/>
          <w:rtl/>
        </w:rPr>
        <w:t>בא</w:t>
      </w:r>
      <w:r w:rsidRPr="00BD767E">
        <w:rPr>
          <w:rFonts w:cs="Arial"/>
          <w:sz w:val="24"/>
          <w:szCs w:val="24"/>
          <w:rtl/>
        </w:rPr>
        <w:t xml:space="preserve"> אמר</w:t>
      </w:r>
      <w:r w:rsidRPr="003C63B8">
        <w:rPr>
          <w:rFonts w:cs="Arial" w:hint="cs"/>
          <w:sz w:val="24"/>
          <w:szCs w:val="24"/>
          <w:rtl/>
        </w:rPr>
        <w:t>.</w:t>
      </w:r>
      <w:r w:rsidRPr="00BD767E">
        <w:rPr>
          <w:rFonts w:cs="Arial"/>
          <w:sz w:val="24"/>
          <w:szCs w:val="24"/>
          <w:rtl/>
        </w:rPr>
        <w:t xml:space="preserve"> רב ששת שאיל</w:t>
      </w:r>
      <w:r w:rsidRPr="003C63B8">
        <w:rPr>
          <w:rFonts w:cs="Arial" w:hint="cs"/>
          <w:sz w:val="24"/>
          <w:szCs w:val="24"/>
          <w:rtl/>
        </w:rPr>
        <w:t>.</w:t>
      </w:r>
      <w:r w:rsidRPr="00BD767E">
        <w:rPr>
          <w:rFonts w:cs="Arial"/>
          <w:sz w:val="24"/>
          <w:szCs w:val="24"/>
          <w:rtl/>
        </w:rPr>
        <w:t xml:space="preserve"> מאן אנן אמרין</w:t>
      </w:r>
      <w:r w:rsidRPr="003C63B8">
        <w:rPr>
          <w:rFonts w:cs="Arial" w:hint="cs"/>
          <w:sz w:val="24"/>
          <w:szCs w:val="24"/>
          <w:rtl/>
        </w:rPr>
        <w:t>.</w:t>
      </w:r>
      <w:r w:rsidRPr="00BD767E">
        <w:rPr>
          <w:rFonts w:cs="Arial"/>
          <w:sz w:val="24"/>
          <w:szCs w:val="24"/>
          <w:rtl/>
        </w:rPr>
        <w:t xml:space="preserve"> האין דהון של מימי רגלים לא בלע</w:t>
      </w:r>
      <w:r w:rsidRPr="003C63B8">
        <w:rPr>
          <w:rFonts w:cs="Arial" w:hint="cs"/>
          <w:sz w:val="24"/>
          <w:szCs w:val="24"/>
          <w:rtl/>
        </w:rPr>
        <w:t>?</w:t>
      </w:r>
      <w:r w:rsidRPr="003C63B8">
        <w:rPr>
          <w:rFonts w:cs="Arial"/>
          <w:sz w:val="24"/>
          <w:szCs w:val="24"/>
          <w:rtl/>
        </w:rPr>
        <w:t>.</w:t>
      </w:r>
      <w:r w:rsidRPr="00BD767E">
        <w:rPr>
          <w:rFonts w:cs="Arial"/>
          <w:sz w:val="24"/>
          <w:szCs w:val="24"/>
          <w:rtl/>
        </w:rPr>
        <w:t xml:space="preserve"> רבי יעקב בר אחא </w:t>
      </w:r>
      <w:r w:rsidRPr="00A833E5">
        <w:rPr>
          <w:rFonts w:cs="Arial" w:hint="cs"/>
          <w:b/>
          <w:bCs/>
          <w:sz w:val="24"/>
          <w:szCs w:val="24"/>
          <w:rtl/>
        </w:rPr>
        <w:t>ו</w:t>
      </w:r>
      <w:r w:rsidRPr="00A833E5">
        <w:rPr>
          <w:rFonts w:cs="Arial"/>
          <w:b/>
          <w:bCs/>
          <w:sz w:val="24"/>
          <w:szCs w:val="24"/>
          <w:rtl/>
        </w:rPr>
        <w:t>רבי</w:t>
      </w:r>
      <w:r w:rsidRPr="00BD767E">
        <w:rPr>
          <w:rFonts w:cs="Arial"/>
          <w:sz w:val="24"/>
          <w:szCs w:val="24"/>
          <w:rtl/>
        </w:rPr>
        <w:t xml:space="preserve"> שמעון בר אחא </w:t>
      </w:r>
      <w:r w:rsidRPr="00A833E5">
        <w:rPr>
          <w:rFonts w:cs="Arial" w:hint="cs"/>
          <w:b/>
          <w:bCs/>
          <w:sz w:val="24"/>
          <w:szCs w:val="24"/>
          <w:rtl/>
        </w:rPr>
        <w:t>אמרו</w:t>
      </w:r>
      <w:r w:rsidRPr="003C63B8">
        <w:rPr>
          <w:rFonts w:cs="Arial" w:hint="cs"/>
          <w:sz w:val="24"/>
          <w:szCs w:val="24"/>
          <w:rtl/>
        </w:rPr>
        <w:t xml:space="preserve"> </w:t>
      </w:r>
      <w:r w:rsidRPr="00BD767E">
        <w:rPr>
          <w:rFonts w:cs="Arial"/>
          <w:sz w:val="24"/>
          <w:szCs w:val="24"/>
          <w:rtl/>
        </w:rPr>
        <w:t>בשם רבי חנינה</w:t>
      </w:r>
      <w:r w:rsidRPr="003C63B8">
        <w:rPr>
          <w:rFonts w:cs="Arial" w:hint="cs"/>
          <w:sz w:val="24"/>
          <w:szCs w:val="24"/>
          <w:rtl/>
        </w:rPr>
        <w:t>.</w:t>
      </w:r>
      <w:r w:rsidRPr="00BD767E">
        <w:rPr>
          <w:rFonts w:cs="Arial"/>
          <w:sz w:val="24"/>
          <w:szCs w:val="24"/>
          <w:rtl/>
        </w:rPr>
        <w:t xml:space="preserve"> קנקני נכרים</w:t>
      </w:r>
      <w:r w:rsidRPr="003C63B8">
        <w:rPr>
          <w:rFonts w:cs="Arial" w:hint="cs"/>
          <w:sz w:val="24"/>
          <w:szCs w:val="24"/>
          <w:rtl/>
        </w:rPr>
        <w:t>,</w:t>
      </w:r>
      <w:r w:rsidRPr="00BD767E">
        <w:rPr>
          <w:rFonts w:cs="Arial"/>
          <w:sz w:val="24"/>
          <w:szCs w:val="24"/>
          <w:rtl/>
        </w:rPr>
        <w:t xml:space="preserve"> ממלאן מים שלשה ימים מעת לעת</w:t>
      </w:r>
      <w:r w:rsidRPr="003C63B8">
        <w:rPr>
          <w:rFonts w:cs="Arial" w:hint="cs"/>
          <w:sz w:val="24"/>
          <w:szCs w:val="24"/>
          <w:rtl/>
        </w:rPr>
        <w:t>.</w:t>
      </w:r>
      <w:r w:rsidRPr="00BD767E">
        <w:rPr>
          <w:rFonts w:cs="Arial"/>
          <w:sz w:val="24"/>
          <w:szCs w:val="24"/>
          <w:rtl/>
        </w:rPr>
        <w:t xml:space="preserve"> ר' יעקב בר אחא אמר</w:t>
      </w:r>
      <w:r w:rsidRPr="003C63B8">
        <w:rPr>
          <w:rFonts w:cs="Arial" w:hint="cs"/>
          <w:sz w:val="24"/>
          <w:szCs w:val="24"/>
          <w:rtl/>
        </w:rPr>
        <w:t>.</w:t>
      </w:r>
      <w:r w:rsidRPr="00BD767E">
        <w:rPr>
          <w:rFonts w:cs="Arial"/>
          <w:sz w:val="24"/>
          <w:szCs w:val="24"/>
          <w:rtl/>
        </w:rPr>
        <w:t xml:space="preserve"> ר' אסי מקשי</w:t>
      </w:r>
      <w:r w:rsidRPr="003C63B8">
        <w:rPr>
          <w:rFonts w:cs="Arial" w:hint="cs"/>
          <w:sz w:val="24"/>
          <w:szCs w:val="24"/>
          <w:rtl/>
        </w:rPr>
        <w:t>.</w:t>
      </w:r>
      <w:r w:rsidRPr="00BD767E">
        <w:rPr>
          <w:rFonts w:cs="Arial"/>
          <w:sz w:val="24"/>
          <w:szCs w:val="24"/>
          <w:rtl/>
        </w:rPr>
        <w:t xml:space="preserve"> ועבדין כן</w:t>
      </w:r>
      <w:r w:rsidRPr="003C63B8">
        <w:rPr>
          <w:rFonts w:cs="Arial" w:hint="cs"/>
          <w:sz w:val="24"/>
          <w:szCs w:val="24"/>
          <w:rtl/>
        </w:rPr>
        <w:t xml:space="preserve"> </w:t>
      </w:r>
      <w:r w:rsidRPr="00A833E5">
        <w:rPr>
          <w:rFonts w:cs="Arial" w:hint="cs"/>
          <w:b/>
          <w:bCs/>
          <w:sz w:val="24"/>
          <w:szCs w:val="24"/>
          <w:rtl/>
        </w:rPr>
        <w:t>למעשה ומותר</w:t>
      </w:r>
      <w:r w:rsidRPr="003C63B8">
        <w:rPr>
          <w:rFonts w:cs="Arial" w:hint="cs"/>
          <w:sz w:val="24"/>
          <w:szCs w:val="24"/>
          <w:rtl/>
        </w:rPr>
        <w:t>?</w:t>
      </w:r>
      <w:r w:rsidRPr="003C63B8">
        <w:rPr>
          <w:rFonts w:cs="Arial"/>
          <w:sz w:val="24"/>
          <w:szCs w:val="24"/>
          <w:rtl/>
        </w:rPr>
        <w:t>.</w:t>
      </w:r>
      <w:r w:rsidRPr="00BD767E">
        <w:rPr>
          <w:rFonts w:cs="Arial"/>
          <w:sz w:val="24"/>
          <w:szCs w:val="24"/>
          <w:rtl/>
        </w:rPr>
        <w:t xml:space="preserve"> רבי יוסי ממלחייא</w:t>
      </w:r>
      <w:r w:rsidRPr="003C63B8">
        <w:rPr>
          <w:rFonts w:cs="Arial" w:hint="cs"/>
          <w:sz w:val="24"/>
          <w:szCs w:val="24"/>
          <w:rtl/>
        </w:rPr>
        <w:t>,</w:t>
      </w:r>
      <w:r w:rsidRPr="00BD767E">
        <w:rPr>
          <w:rFonts w:cs="Arial"/>
          <w:sz w:val="24"/>
          <w:szCs w:val="24"/>
          <w:rtl/>
        </w:rPr>
        <w:t xml:space="preserve"> אעיל עובדא קומי רבי מנא </w:t>
      </w:r>
      <w:r w:rsidRPr="00067EF6">
        <w:rPr>
          <w:rFonts w:cs="Arial" w:hint="cs"/>
          <w:sz w:val="16"/>
          <w:szCs w:val="16"/>
          <w:rtl/>
        </w:rPr>
        <w:t>בקנקן של נכרים שהחליפו בו מים שלושה ימים ונתן לתוכו יין</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א"ל</w:t>
      </w:r>
      <w:r w:rsidRPr="003C63B8">
        <w:rPr>
          <w:rFonts w:cs="Arial" w:hint="cs"/>
          <w:sz w:val="24"/>
          <w:szCs w:val="24"/>
          <w:rtl/>
        </w:rPr>
        <w:t>,</w:t>
      </w:r>
      <w:r w:rsidRPr="003C63B8">
        <w:rPr>
          <w:rFonts w:cs="Arial"/>
          <w:sz w:val="24"/>
          <w:szCs w:val="24"/>
          <w:rtl/>
        </w:rPr>
        <w:t xml:space="preserve"> </w:t>
      </w:r>
      <w:r w:rsidRPr="00A833E5">
        <w:rPr>
          <w:rFonts w:cs="Arial" w:hint="cs"/>
          <w:b/>
          <w:bCs/>
          <w:sz w:val="24"/>
          <w:szCs w:val="24"/>
          <w:rtl/>
        </w:rPr>
        <w:t>אם</w:t>
      </w:r>
      <w:r w:rsidRPr="00BD767E">
        <w:rPr>
          <w:rFonts w:cs="Arial"/>
          <w:sz w:val="24"/>
          <w:szCs w:val="24"/>
          <w:rtl/>
        </w:rPr>
        <w:t xml:space="preserve"> לשעבר</w:t>
      </w:r>
      <w:r w:rsidRPr="003C63B8">
        <w:rPr>
          <w:rFonts w:cs="Arial" w:hint="cs"/>
          <w:sz w:val="24"/>
          <w:szCs w:val="24"/>
          <w:rtl/>
        </w:rPr>
        <w:t>,</w:t>
      </w:r>
      <w:r w:rsidRPr="00BD767E">
        <w:rPr>
          <w:rFonts w:cs="Arial"/>
          <w:sz w:val="24"/>
          <w:szCs w:val="24"/>
          <w:rtl/>
        </w:rPr>
        <w:t xml:space="preserve"> שרי</w:t>
      </w:r>
      <w:r w:rsidRPr="003C63B8">
        <w:rPr>
          <w:rFonts w:cs="Arial" w:hint="cs"/>
          <w:sz w:val="24"/>
          <w:szCs w:val="24"/>
          <w:rtl/>
        </w:rPr>
        <w:t>.</w:t>
      </w:r>
      <w:r w:rsidRPr="00BD767E">
        <w:rPr>
          <w:rFonts w:cs="Arial"/>
          <w:sz w:val="24"/>
          <w:szCs w:val="24"/>
          <w:rtl/>
        </w:rPr>
        <w:t xml:space="preserve"> הא לכתחילה אסור. ר' ירמיה אזל לגובלנה</w:t>
      </w:r>
      <w:r w:rsidRPr="003C63B8">
        <w:rPr>
          <w:rFonts w:cs="Arial" w:hint="cs"/>
          <w:sz w:val="24"/>
          <w:szCs w:val="24"/>
          <w:rtl/>
        </w:rPr>
        <w:t>.</w:t>
      </w:r>
      <w:r w:rsidRPr="00BD767E">
        <w:rPr>
          <w:rFonts w:cs="Arial"/>
          <w:sz w:val="24"/>
          <w:szCs w:val="24"/>
          <w:rtl/>
        </w:rPr>
        <w:t xml:space="preserve"> הורי באילין פיתרייא </w:t>
      </w:r>
      <w:r w:rsidRPr="00A3346F">
        <w:rPr>
          <w:rFonts w:cs="Arial" w:hint="cs"/>
          <w:sz w:val="16"/>
          <w:szCs w:val="16"/>
          <w:rtl/>
        </w:rPr>
        <w:t>כוסות</w:t>
      </w:r>
      <w:r w:rsidRPr="003C63B8">
        <w:rPr>
          <w:rFonts w:cs="Arial"/>
          <w:sz w:val="24"/>
          <w:szCs w:val="24"/>
          <w:rtl/>
        </w:rPr>
        <w:t xml:space="preserve"> </w:t>
      </w:r>
      <w:r w:rsidRPr="00BD767E">
        <w:rPr>
          <w:rFonts w:cs="Arial"/>
          <w:sz w:val="24"/>
          <w:szCs w:val="24"/>
          <w:rtl/>
        </w:rPr>
        <w:t>רברבייא</w:t>
      </w:r>
      <w:r w:rsidRPr="003C63B8">
        <w:rPr>
          <w:rFonts w:cs="Arial" w:hint="cs"/>
          <w:sz w:val="24"/>
          <w:szCs w:val="24"/>
          <w:rtl/>
        </w:rPr>
        <w:t>,</w:t>
      </w:r>
      <w:r w:rsidRPr="00BD767E">
        <w:rPr>
          <w:rFonts w:cs="Arial"/>
          <w:sz w:val="24"/>
          <w:szCs w:val="24"/>
          <w:rtl/>
        </w:rPr>
        <w:t xml:space="preserve"> ממלא אותן מים ג' ימים מעת לעת. [דף יד עמוד א] ארמייא איתבזעת זיקיה</w:t>
      </w:r>
      <w:r w:rsidRPr="003C63B8">
        <w:rPr>
          <w:rFonts w:cs="Arial" w:hint="cs"/>
          <w:sz w:val="24"/>
          <w:szCs w:val="24"/>
          <w:rtl/>
        </w:rPr>
        <w:t>,</w:t>
      </w:r>
      <w:r w:rsidRPr="00BD767E">
        <w:rPr>
          <w:rFonts w:cs="Arial"/>
          <w:sz w:val="24"/>
          <w:szCs w:val="24"/>
          <w:rtl/>
        </w:rPr>
        <w:t xml:space="preserve"> וקיבלה ישראל </w:t>
      </w:r>
      <w:r w:rsidRPr="00A833E5">
        <w:rPr>
          <w:rFonts w:cs="Arial" w:hint="cs"/>
          <w:b/>
          <w:bCs/>
          <w:sz w:val="24"/>
          <w:szCs w:val="24"/>
          <w:rtl/>
        </w:rPr>
        <w:t>את יינו</w:t>
      </w:r>
      <w:r w:rsidRPr="003C63B8">
        <w:rPr>
          <w:rFonts w:cs="Arial" w:hint="cs"/>
          <w:sz w:val="24"/>
          <w:szCs w:val="24"/>
          <w:rtl/>
        </w:rPr>
        <w:t xml:space="preserve"> </w:t>
      </w:r>
      <w:r w:rsidRPr="00BD767E">
        <w:rPr>
          <w:rFonts w:cs="Arial"/>
          <w:sz w:val="24"/>
          <w:szCs w:val="24"/>
          <w:rtl/>
        </w:rPr>
        <w:t>גו דידיה</w:t>
      </w:r>
      <w:r w:rsidRPr="003C63B8">
        <w:rPr>
          <w:rFonts w:cs="Arial" w:hint="cs"/>
          <w:sz w:val="24"/>
          <w:szCs w:val="24"/>
          <w:rtl/>
        </w:rPr>
        <w:t>.</w:t>
      </w:r>
      <w:r w:rsidRPr="00BD767E">
        <w:rPr>
          <w:rFonts w:cs="Arial"/>
          <w:sz w:val="24"/>
          <w:szCs w:val="24"/>
          <w:rtl/>
        </w:rPr>
        <w:t xml:space="preserve"> אתא עובדא קומי רבנן</w:t>
      </w:r>
      <w:r w:rsidRPr="003C63B8">
        <w:rPr>
          <w:rFonts w:cs="Arial" w:hint="cs"/>
          <w:sz w:val="24"/>
          <w:szCs w:val="24"/>
          <w:rtl/>
        </w:rPr>
        <w:t>,</w:t>
      </w:r>
      <w:r w:rsidRPr="00BD767E">
        <w:rPr>
          <w:rFonts w:cs="Arial"/>
          <w:sz w:val="24"/>
          <w:szCs w:val="24"/>
          <w:rtl/>
        </w:rPr>
        <w:t xml:space="preserve"> אמרי</w:t>
      </w:r>
      <w:r w:rsidRPr="003C63B8">
        <w:rPr>
          <w:rFonts w:cs="Arial" w:hint="cs"/>
          <w:sz w:val="24"/>
          <w:szCs w:val="24"/>
          <w:rtl/>
        </w:rPr>
        <w:t>,</w:t>
      </w:r>
      <w:r w:rsidRPr="00BD767E">
        <w:rPr>
          <w:rFonts w:cs="Arial"/>
          <w:sz w:val="24"/>
          <w:szCs w:val="24"/>
          <w:rtl/>
        </w:rPr>
        <w:t xml:space="preserve"> ממלא אותן מים שלשה ימים מעת לעת. רבי יסא אזל לצור</w:t>
      </w:r>
      <w:r w:rsidRPr="003C63B8">
        <w:rPr>
          <w:rFonts w:cs="Arial" w:hint="cs"/>
          <w:sz w:val="24"/>
          <w:szCs w:val="24"/>
          <w:rtl/>
        </w:rPr>
        <w:t>.</w:t>
      </w:r>
      <w:r w:rsidRPr="00BD767E">
        <w:rPr>
          <w:rFonts w:cs="Arial"/>
          <w:sz w:val="24"/>
          <w:szCs w:val="24"/>
          <w:rtl/>
        </w:rPr>
        <w:t xml:space="preserve"> חמא יתהון זפתין זיקוקין </w:t>
      </w:r>
      <w:r w:rsidRPr="00A3346F">
        <w:rPr>
          <w:rFonts w:cs="Arial" w:hint="cs"/>
          <w:sz w:val="16"/>
          <w:szCs w:val="16"/>
          <w:rtl/>
        </w:rPr>
        <w:t>נודות</w:t>
      </w:r>
      <w:r w:rsidRPr="003C63B8">
        <w:rPr>
          <w:rFonts w:cs="Arial"/>
          <w:sz w:val="24"/>
          <w:szCs w:val="24"/>
          <w:rtl/>
        </w:rPr>
        <w:t xml:space="preserve"> </w:t>
      </w:r>
      <w:r w:rsidRPr="00BD767E">
        <w:rPr>
          <w:rFonts w:cs="Arial"/>
          <w:sz w:val="24"/>
          <w:szCs w:val="24"/>
          <w:rtl/>
        </w:rPr>
        <w:t>זעירין</w:t>
      </w:r>
      <w:r w:rsidRPr="003C63B8">
        <w:rPr>
          <w:rFonts w:cs="Arial" w:hint="cs"/>
          <w:sz w:val="24"/>
          <w:szCs w:val="24"/>
          <w:rtl/>
        </w:rPr>
        <w:t>,</w:t>
      </w:r>
      <w:r w:rsidRPr="00BD767E">
        <w:rPr>
          <w:rFonts w:cs="Arial"/>
          <w:sz w:val="24"/>
          <w:szCs w:val="24"/>
          <w:rtl/>
        </w:rPr>
        <w:t xml:space="preserve"> וישראל זבנין</w:t>
      </w:r>
      <w:r w:rsidRPr="003C63B8">
        <w:rPr>
          <w:rFonts w:cs="Arial" w:hint="cs"/>
          <w:sz w:val="24"/>
          <w:szCs w:val="24"/>
          <w:rtl/>
        </w:rPr>
        <w:t>.</w:t>
      </w:r>
      <w:r w:rsidRPr="00BD767E">
        <w:rPr>
          <w:rFonts w:cs="Arial"/>
          <w:sz w:val="24"/>
          <w:szCs w:val="24"/>
          <w:rtl/>
        </w:rPr>
        <w:t xml:space="preserve"> אמר</w:t>
      </w:r>
      <w:r w:rsidRPr="003C63B8">
        <w:rPr>
          <w:rFonts w:cs="Arial" w:hint="cs"/>
          <w:sz w:val="24"/>
          <w:szCs w:val="24"/>
          <w:rtl/>
        </w:rPr>
        <w:t>,</w:t>
      </w:r>
      <w:r w:rsidRPr="00BD767E">
        <w:rPr>
          <w:rFonts w:cs="Arial"/>
          <w:sz w:val="24"/>
          <w:szCs w:val="24"/>
          <w:rtl/>
        </w:rPr>
        <w:t xml:space="preserve"> מאן שרא לכון</w:t>
      </w:r>
      <w:r w:rsidRPr="003C63B8">
        <w:rPr>
          <w:rFonts w:cs="Arial" w:hint="cs"/>
          <w:sz w:val="24"/>
          <w:szCs w:val="24"/>
          <w:rtl/>
        </w:rPr>
        <w:t>?</w:t>
      </w:r>
      <w:r w:rsidRPr="00BD767E">
        <w:rPr>
          <w:rFonts w:cs="Arial"/>
          <w:sz w:val="24"/>
          <w:szCs w:val="24"/>
          <w:rtl/>
        </w:rPr>
        <w:t xml:space="preserve"> שאלון לרבי יצחק ולרבי מני</w:t>
      </w:r>
      <w:r w:rsidRPr="003C63B8">
        <w:rPr>
          <w:rFonts w:cs="Arial" w:hint="cs"/>
          <w:sz w:val="24"/>
          <w:szCs w:val="24"/>
          <w:rtl/>
        </w:rPr>
        <w:t>,</w:t>
      </w:r>
      <w:r w:rsidRPr="00BD767E">
        <w:rPr>
          <w:rFonts w:cs="Arial"/>
          <w:sz w:val="24"/>
          <w:szCs w:val="24"/>
          <w:rtl/>
        </w:rPr>
        <w:t xml:space="preserve"> ואסרן:</w:t>
      </w:r>
    </w:p>
    <w:p w14:paraId="6EE1A483" w14:textId="77777777" w:rsidR="00853365" w:rsidRPr="003C63B8" w:rsidRDefault="00853365" w:rsidP="00853365">
      <w:pPr>
        <w:bidi/>
        <w:rPr>
          <w:rFonts w:cs="Arial"/>
          <w:sz w:val="24"/>
          <w:szCs w:val="24"/>
          <w:rtl/>
        </w:rPr>
      </w:pPr>
      <w:r w:rsidRPr="003C63B8">
        <w:rPr>
          <w:rFonts w:cs="Arial"/>
          <w:sz w:val="24"/>
          <w:szCs w:val="24"/>
          <w:rtl/>
        </w:rPr>
        <w:t xml:space="preserve">תלמוד ירושלמי (וילנא) מסכת עבודה זרה </w:t>
      </w:r>
    </w:p>
    <w:p w14:paraId="6171339E" w14:textId="77777777" w:rsidR="00853365" w:rsidRPr="009B670A" w:rsidRDefault="00853365" w:rsidP="00853365">
      <w:pPr>
        <w:bidi/>
        <w:rPr>
          <w:rFonts w:cs="Arial"/>
          <w:sz w:val="28"/>
          <w:szCs w:val="28"/>
        </w:rPr>
      </w:pPr>
      <w:r w:rsidRPr="009B670A">
        <w:rPr>
          <w:rFonts w:cs="Arial"/>
          <w:sz w:val="28"/>
          <w:szCs w:val="28"/>
          <w:rtl/>
        </w:rPr>
        <w:t>פרק ב הלכה ה</w:t>
      </w:r>
    </w:p>
    <w:p w14:paraId="4ED62251" w14:textId="77777777" w:rsidR="00853365" w:rsidRPr="009B670A" w:rsidRDefault="00853365" w:rsidP="00853365">
      <w:pPr>
        <w:bidi/>
        <w:rPr>
          <w:rFonts w:cs="Arial"/>
          <w:sz w:val="28"/>
          <w:szCs w:val="28"/>
          <w:rtl/>
        </w:rPr>
      </w:pPr>
      <w:r w:rsidRPr="009B670A">
        <w:rPr>
          <w:rFonts w:cs="Arial"/>
          <w:sz w:val="28"/>
          <w:szCs w:val="28"/>
          <w:rtl/>
        </w:rPr>
        <w:t>מתני'</w:t>
      </w:r>
      <w:r w:rsidRPr="009B670A">
        <w:rPr>
          <w:rFonts w:cs="Arial" w:hint="cs"/>
          <w:sz w:val="28"/>
          <w:szCs w:val="28"/>
          <w:rtl/>
        </w:rPr>
        <w:t>:</w:t>
      </w:r>
      <w:r w:rsidRPr="009B670A">
        <w:rPr>
          <w:rFonts w:cs="Arial"/>
          <w:sz w:val="28"/>
          <w:szCs w:val="28"/>
          <w:rtl/>
        </w:rPr>
        <w:t xml:space="preserve"> החרצנים והזגין של נכרים אסורין</w:t>
      </w:r>
      <w:r w:rsidRPr="009B670A">
        <w:rPr>
          <w:rFonts w:cs="Arial" w:hint="cs"/>
          <w:sz w:val="28"/>
          <w:szCs w:val="28"/>
          <w:rtl/>
        </w:rPr>
        <w:t>.</w:t>
      </w:r>
      <w:r w:rsidRPr="009B670A">
        <w:rPr>
          <w:rFonts w:cs="Arial"/>
          <w:sz w:val="28"/>
          <w:szCs w:val="28"/>
          <w:rtl/>
        </w:rPr>
        <w:t xml:space="preserve"> ואיסורין איסור הנאה</w:t>
      </w:r>
      <w:r w:rsidRPr="009B670A">
        <w:rPr>
          <w:rFonts w:cs="Arial" w:hint="cs"/>
          <w:sz w:val="28"/>
          <w:szCs w:val="28"/>
          <w:rtl/>
        </w:rPr>
        <w:t>,</w:t>
      </w:r>
      <w:r w:rsidRPr="009B670A">
        <w:rPr>
          <w:rFonts w:cs="Arial"/>
          <w:sz w:val="28"/>
          <w:szCs w:val="28"/>
          <w:rtl/>
        </w:rPr>
        <w:t xml:space="preserve"> דברי ר' מאיר</w:t>
      </w:r>
      <w:r w:rsidRPr="009B670A">
        <w:rPr>
          <w:rFonts w:cs="Arial" w:hint="cs"/>
          <w:sz w:val="28"/>
          <w:szCs w:val="28"/>
          <w:rtl/>
        </w:rPr>
        <w:t>.</w:t>
      </w:r>
      <w:r w:rsidRPr="009B670A">
        <w:rPr>
          <w:rFonts w:cs="Arial"/>
          <w:sz w:val="28"/>
          <w:szCs w:val="28"/>
          <w:rtl/>
        </w:rPr>
        <w:t xml:space="preserve"> וחכמים אומרים</w:t>
      </w:r>
      <w:r w:rsidRPr="009B670A">
        <w:rPr>
          <w:rFonts w:cs="Arial" w:hint="cs"/>
          <w:sz w:val="28"/>
          <w:szCs w:val="28"/>
          <w:rtl/>
        </w:rPr>
        <w:t>.</w:t>
      </w:r>
      <w:r w:rsidRPr="009B670A">
        <w:rPr>
          <w:rFonts w:cs="Arial"/>
          <w:sz w:val="28"/>
          <w:szCs w:val="28"/>
          <w:rtl/>
        </w:rPr>
        <w:t xml:space="preserve"> לחים</w:t>
      </w:r>
      <w:r w:rsidRPr="009B670A">
        <w:rPr>
          <w:rFonts w:cs="Arial" w:hint="cs"/>
          <w:sz w:val="28"/>
          <w:szCs w:val="28"/>
          <w:rtl/>
        </w:rPr>
        <w:t>,</w:t>
      </w:r>
      <w:r w:rsidRPr="009B670A">
        <w:rPr>
          <w:rFonts w:cs="Arial"/>
          <w:sz w:val="28"/>
          <w:szCs w:val="28"/>
          <w:rtl/>
        </w:rPr>
        <w:t xml:space="preserve"> אסורין</w:t>
      </w:r>
      <w:r w:rsidRPr="009B670A">
        <w:rPr>
          <w:rFonts w:cs="Arial" w:hint="cs"/>
          <w:sz w:val="28"/>
          <w:szCs w:val="28"/>
          <w:rtl/>
        </w:rPr>
        <w:t>.</w:t>
      </w:r>
      <w:r w:rsidRPr="009B670A">
        <w:rPr>
          <w:rFonts w:cs="Arial"/>
          <w:sz w:val="28"/>
          <w:szCs w:val="28"/>
          <w:rtl/>
        </w:rPr>
        <w:t xml:space="preserve"> יבישין</w:t>
      </w:r>
      <w:r w:rsidRPr="009B670A">
        <w:rPr>
          <w:rFonts w:cs="Arial" w:hint="cs"/>
          <w:sz w:val="28"/>
          <w:szCs w:val="28"/>
          <w:rtl/>
        </w:rPr>
        <w:t>,</w:t>
      </w:r>
      <w:r w:rsidRPr="009B670A">
        <w:rPr>
          <w:rFonts w:cs="Arial"/>
          <w:sz w:val="28"/>
          <w:szCs w:val="28"/>
          <w:rtl/>
        </w:rPr>
        <w:t xml:space="preserve"> מותרין:</w:t>
      </w:r>
    </w:p>
    <w:p w14:paraId="07EF692D" w14:textId="074E959E" w:rsidR="00853365" w:rsidRPr="00BD767E" w:rsidRDefault="00853365" w:rsidP="00853365">
      <w:pPr>
        <w:bidi/>
        <w:rPr>
          <w:rFonts w:cs="Arial"/>
          <w:sz w:val="24"/>
          <w:szCs w:val="24"/>
          <w:rtl/>
        </w:rPr>
      </w:pPr>
      <w:r w:rsidRPr="00BD767E">
        <w:rPr>
          <w:rFonts w:cs="Arial"/>
          <w:sz w:val="24"/>
          <w:szCs w:val="24"/>
          <w:rtl/>
        </w:rPr>
        <w:t xml:space="preserve"> גמ'</w:t>
      </w:r>
      <w:r w:rsidRPr="003C63B8">
        <w:rPr>
          <w:rFonts w:cs="Arial" w:hint="cs"/>
          <w:sz w:val="24"/>
          <w:szCs w:val="24"/>
          <w:rtl/>
        </w:rPr>
        <w:t xml:space="preserve">: </w:t>
      </w:r>
      <w:r w:rsidRPr="00A833E5">
        <w:rPr>
          <w:rFonts w:cs="Arial" w:hint="cs"/>
          <w:b/>
          <w:bCs/>
          <w:sz w:val="24"/>
          <w:szCs w:val="24"/>
          <w:rtl/>
        </w:rPr>
        <w:t>אמר</w:t>
      </w:r>
      <w:r w:rsidRPr="00BD767E">
        <w:rPr>
          <w:rFonts w:cs="Arial"/>
          <w:sz w:val="24"/>
          <w:szCs w:val="24"/>
          <w:rtl/>
        </w:rPr>
        <w:t xml:space="preserve"> רב ששת בשם רב</w:t>
      </w:r>
      <w:r w:rsidRPr="003C63B8">
        <w:rPr>
          <w:rFonts w:cs="Arial" w:hint="cs"/>
          <w:sz w:val="24"/>
          <w:szCs w:val="24"/>
          <w:rtl/>
        </w:rPr>
        <w:t>.</w:t>
      </w:r>
      <w:r w:rsidRPr="00BD767E">
        <w:rPr>
          <w:rFonts w:cs="Arial"/>
          <w:sz w:val="24"/>
          <w:szCs w:val="24"/>
          <w:rtl/>
        </w:rPr>
        <w:t xml:space="preserve"> לחים אסורין</w:t>
      </w:r>
      <w:r w:rsidRPr="003C63B8">
        <w:rPr>
          <w:rFonts w:cs="Arial" w:hint="cs"/>
          <w:sz w:val="24"/>
          <w:szCs w:val="24"/>
          <w:rtl/>
        </w:rPr>
        <w:t>,</w:t>
      </w:r>
      <w:r w:rsidRPr="00BD767E">
        <w:rPr>
          <w:rFonts w:cs="Arial"/>
          <w:sz w:val="24"/>
          <w:szCs w:val="24"/>
          <w:rtl/>
        </w:rPr>
        <w:t xml:space="preserve"> אפילו בהנאה</w:t>
      </w:r>
      <w:r w:rsidRPr="003C63B8">
        <w:rPr>
          <w:rFonts w:cs="Arial" w:hint="cs"/>
          <w:sz w:val="24"/>
          <w:szCs w:val="24"/>
          <w:rtl/>
        </w:rPr>
        <w:t>.</w:t>
      </w:r>
      <w:r w:rsidRPr="00BD767E">
        <w:rPr>
          <w:rFonts w:cs="Arial"/>
          <w:sz w:val="24"/>
          <w:szCs w:val="24"/>
          <w:rtl/>
        </w:rPr>
        <w:t xml:space="preserve"> יבישין מותרין</w:t>
      </w:r>
      <w:r w:rsidRPr="003C63B8">
        <w:rPr>
          <w:rFonts w:cs="Arial" w:hint="cs"/>
          <w:sz w:val="24"/>
          <w:szCs w:val="24"/>
          <w:rtl/>
        </w:rPr>
        <w:t>,</w:t>
      </w:r>
      <w:r w:rsidRPr="00BD767E">
        <w:rPr>
          <w:rFonts w:cs="Arial"/>
          <w:sz w:val="24"/>
          <w:szCs w:val="24"/>
          <w:rtl/>
        </w:rPr>
        <w:t xml:space="preserve"> אפילו באכילה</w:t>
      </w:r>
      <w:r w:rsidRPr="003C63B8">
        <w:rPr>
          <w:rFonts w:cs="Arial" w:hint="cs"/>
          <w:sz w:val="24"/>
          <w:szCs w:val="24"/>
          <w:rtl/>
        </w:rPr>
        <w:t>.</w:t>
      </w:r>
      <w:r w:rsidRPr="00BD767E">
        <w:rPr>
          <w:rFonts w:cs="Arial"/>
          <w:sz w:val="24"/>
          <w:szCs w:val="24"/>
          <w:rtl/>
        </w:rPr>
        <w:t xml:space="preserve"> והא תנינן </w:t>
      </w:r>
      <w:r w:rsidRPr="00A833E5">
        <w:rPr>
          <w:rFonts w:cs="Arial"/>
          <w:b/>
          <w:bCs/>
          <w:sz w:val="24"/>
          <w:szCs w:val="24"/>
          <w:rtl/>
        </w:rPr>
        <w:t xml:space="preserve">לוקחין גת בעוטה מן הנכרי, אף על פי שהוא נוטל את הענבים בידו ונותן לתפוח, </w:t>
      </w:r>
      <w:r w:rsidRPr="00A833E5">
        <w:rPr>
          <w:rFonts w:cs="Arial" w:hint="cs"/>
          <w:b/>
          <w:bCs/>
          <w:sz w:val="24"/>
          <w:szCs w:val="24"/>
          <w:rtl/>
        </w:rPr>
        <w:t>ש</w:t>
      </w:r>
      <w:r w:rsidRPr="00A833E5">
        <w:rPr>
          <w:rFonts w:cs="Arial"/>
          <w:b/>
          <w:bCs/>
          <w:sz w:val="24"/>
          <w:szCs w:val="24"/>
          <w:rtl/>
        </w:rPr>
        <w:t>אינו</w:t>
      </w:r>
      <w:r w:rsidRPr="00BD767E">
        <w:rPr>
          <w:rFonts w:cs="Arial"/>
          <w:sz w:val="24"/>
          <w:szCs w:val="24"/>
          <w:rtl/>
        </w:rPr>
        <w:t xml:space="preserve"> נעשה יין נסך</w:t>
      </w:r>
      <w:r w:rsidRPr="003C63B8">
        <w:rPr>
          <w:rFonts w:cs="Arial" w:hint="cs"/>
          <w:sz w:val="24"/>
          <w:szCs w:val="24"/>
          <w:rtl/>
        </w:rPr>
        <w:t>,</w:t>
      </w:r>
      <w:r w:rsidRPr="00BD767E">
        <w:rPr>
          <w:rFonts w:cs="Arial"/>
          <w:sz w:val="24"/>
          <w:szCs w:val="24"/>
          <w:rtl/>
        </w:rPr>
        <w:t xml:space="preserve"> עד שירד לבור</w:t>
      </w:r>
      <w:r w:rsidRPr="003C63B8">
        <w:rPr>
          <w:rFonts w:cs="Arial" w:hint="cs"/>
          <w:sz w:val="24"/>
          <w:szCs w:val="24"/>
          <w:rtl/>
        </w:rPr>
        <w:t xml:space="preserve">? </w:t>
      </w:r>
      <w:r w:rsidRPr="00A833E5">
        <w:rPr>
          <w:rFonts w:cs="Arial" w:hint="cs"/>
          <w:b/>
          <w:bCs/>
          <w:sz w:val="24"/>
          <w:szCs w:val="24"/>
          <w:rtl/>
        </w:rPr>
        <w:t>ו</w:t>
      </w:r>
      <w:r w:rsidRPr="00A833E5">
        <w:rPr>
          <w:rFonts w:cs="Arial"/>
          <w:b/>
          <w:bCs/>
          <w:sz w:val="24"/>
          <w:szCs w:val="24"/>
          <w:rtl/>
        </w:rPr>
        <w:t xml:space="preserve">מדוע אסר </w:t>
      </w:r>
      <w:r w:rsidRPr="00A833E5">
        <w:rPr>
          <w:rFonts w:cs="Arial" w:hint="cs"/>
          <w:b/>
          <w:bCs/>
          <w:sz w:val="24"/>
          <w:szCs w:val="24"/>
          <w:rtl/>
        </w:rPr>
        <w:t xml:space="preserve">רב </w:t>
      </w:r>
      <w:r w:rsidRPr="00A833E5">
        <w:rPr>
          <w:rFonts w:cs="Arial"/>
          <w:b/>
          <w:bCs/>
          <w:sz w:val="24"/>
          <w:szCs w:val="24"/>
          <w:rtl/>
        </w:rPr>
        <w:t>חרצנים וזגים כשהם לחים</w:t>
      </w:r>
      <w:r w:rsidRPr="00A833E5">
        <w:rPr>
          <w:rFonts w:cs="Arial" w:hint="cs"/>
          <w:b/>
          <w:bCs/>
          <w:sz w:val="24"/>
          <w:szCs w:val="24"/>
          <w:rtl/>
        </w:rPr>
        <w:t xml:space="preserve">, </w:t>
      </w:r>
      <w:r w:rsidRPr="00A833E5">
        <w:rPr>
          <w:rFonts w:cs="Arial"/>
          <w:b/>
          <w:bCs/>
          <w:sz w:val="24"/>
          <w:szCs w:val="24"/>
          <w:rtl/>
        </w:rPr>
        <w:t xml:space="preserve">בהנאה?  </w:t>
      </w:r>
      <w:r w:rsidRPr="00A833E5">
        <w:rPr>
          <w:rFonts w:cs="Arial" w:hint="cs"/>
          <w:b/>
          <w:bCs/>
          <w:sz w:val="24"/>
          <w:szCs w:val="24"/>
          <w:rtl/>
        </w:rPr>
        <w:t xml:space="preserve">אמר </w:t>
      </w:r>
      <w:r w:rsidRPr="00A833E5">
        <w:rPr>
          <w:rFonts w:cs="Arial"/>
          <w:b/>
          <w:bCs/>
          <w:sz w:val="24"/>
          <w:szCs w:val="24"/>
          <w:rtl/>
        </w:rPr>
        <w:t xml:space="preserve">רבי </w:t>
      </w:r>
      <w:r w:rsidRPr="00A833E5">
        <w:rPr>
          <w:rFonts w:cs="Arial" w:hint="cs"/>
          <w:b/>
          <w:bCs/>
          <w:sz w:val="24"/>
          <w:szCs w:val="24"/>
          <w:rtl/>
        </w:rPr>
        <w:t>א</w:t>
      </w:r>
      <w:r w:rsidRPr="00A833E5">
        <w:rPr>
          <w:rFonts w:cs="Arial"/>
          <w:b/>
          <w:bCs/>
          <w:sz w:val="24"/>
          <w:szCs w:val="24"/>
          <w:rtl/>
        </w:rPr>
        <w:t>בא</w:t>
      </w:r>
      <w:r w:rsidRPr="00BD767E">
        <w:rPr>
          <w:rFonts w:cs="Arial"/>
          <w:sz w:val="24"/>
          <w:szCs w:val="24"/>
          <w:rtl/>
        </w:rPr>
        <w:t xml:space="preserve"> בשם רבי יודה</w:t>
      </w:r>
      <w:r w:rsidRPr="003C63B8">
        <w:rPr>
          <w:rFonts w:cs="Arial" w:hint="cs"/>
          <w:sz w:val="24"/>
          <w:szCs w:val="24"/>
          <w:rtl/>
        </w:rPr>
        <w:t>.</w:t>
      </w:r>
      <w:r w:rsidRPr="003C63B8">
        <w:rPr>
          <w:rFonts w:cs="Arial"/>
          <w:sz w:val="24"/>
          <w:szCs w:val="24"/>
          <w:rtl/>
        </w:rPr>
        <w:t xml:space="preserve"> </w:t>
      </w:r>
      <w:r w:rsidRPr="00A833E5">
        <w:rPr>
          <w:rFonts w:cs="Arial"/>
          <w:b/>
          <w:bCs/>
          <w:sz w:val="24"/>
          <w:szCs w:val="24"/>
          <w:rtl/>
        </w:rPr>
        <w:t>ב</w:t>
      </w:r>
      <w:r w:rsidRPr="00A833E5">
        <w:rPr>
          <w:rFonts w:cs="Arial" w:hint="cs"/>
          <w:b/>
          <w:bCs/>
          <w:sz w:val="24"/>
          <w:szCs w:val="24"/>
          <w:rtl/>
        </w:rPr>
        <w:t>חרצנים וזג</w:t>
      </w:r>
      <w:r w:rsidR="001A6D84">
        <w:rPr>
          <w:rFonts w:cs="Arial" w:hint="cs"/>
          <w:b/>
          <w:bCs/>
          <w:sz w:val="24"/>
          <w:szCs w:val="24"/>
          <w:rtl/>
        </w:rPr>
        <w:t>י</w:t>
      </w:r>
      <w:r w:rsidRPr="00A833E5">
        <w:rPr>
          <w:rFonts w:cs="Arial" w:hint="cs"/>
          <w:b/>
          <w:bCs/>
          <w:sz w:val="24"/>
          <w:szCs w:val="24"/>
          <w:rtl/>
        </w:rPr>
        <w:t>ם שנפלו</w:t>
      </w:r>
      <w:r w:rsidRPr="00BD767E">
        <w:rPr>
          <w:rFonts w:cs="Arial"/>
          <w:sz w:val="24"/>
          <w:szCs w:val="24"/>
          <w:rtl/>
        </w:rPr>
        <w:t xml:space="preserve"> לתוך הבור</w:t>
      </w:r>
      <w:r w:rsidR="00702BF8">
        <w:rPr>
          <w:rFonts w:cs="Arial" w:hint="cs"/>
          <w:sz w:val="24"/>
          <w:szCs w:val="24"/>
          <w:rtl/>
        </w:rPr>
        <w:t xml:space="preserve"> </w:t>
      </w:r>
      <w:r w:rsidR="00702BF8" w:rsidRPr="00702BF8">
        <w:rPr>
          <w:rFonts w:cs="Arial" w:hint="cs"/>
          <w:sz w:val="16"/>
          <w:szCs w:val="16"/>
          <w:rtl/>
        </w:rPr>
        <w:t>של</w:t>
      </w:r>
      <w:r w:rsidR="00702BF8">
        <w:rPr>
          <w:rFonts w:cs="Arial" w:hint="cs"/>
          <w:sz w:val="24"/>
          <w:szCs w:val="24"/>
          <w:rtl/>
        </w:rPr>
        <w:t xml:space="preserve"> </w:t>
      </w:r>
      <w:r w:rsidR="00702BF8" w:rsidRPr="00702BF8">
        <w:rPr>
          <w:rFonts w:cs="Arial" w:hint="cs"/>
          <w:sz w:val="16"/>
          <w:szCs w:val="16"/>
          <w:rtl/>
        </w:rPr>
        <w:t>יין נסך</w:t>
      </w:r>
      <w:r w:rsidRPr="00BD767E">
        <w:rPr>
          <w:rFonts w:cs="Arial"/>
          <w:sz w:val="24"/>
          <w:szCs w:val="24"/>
          <w:rtl/>
        </w:rPr>
        <w:t xml:space="preserve"> היא מתניתא. תמן תנינן</w:t>
      </w:r>
      <w:r w:rsidRPr="003C63B8">
        <w:rPr>
          <w:rFonts w:cs="Arial" w:hint="cs"/>
          <w:sz w:val="24"/>
          <w:szCs w:val="24"/>
          <w:rtl/>
        </w:rPr>
        <w:t>.</w:t>
      </w:r>
      <w:r w:rsidRPr="003C63B8">
        <w:rPr>
          <w:rFonts w:cs="Arial"/>
          <w:sz w:val="24"/>
          <w:szCs w:val="24"/>
          <w:rtl/>
        </w:rPr>
        <w:t xml:space="preserve"> </w:t>
      </w:r>
      <w:r w:rsidRPr="00A833E5">
        <w:rPr>
          <w:rFonts w:cs="Arial"/>
          <w:b/>
          <w:bCs/>
          <w:sz w:val="24"/>
          <w:szCs w:val="24"/>
          <w:rtl/>
        </w:rPr>
        <w:t>חרסין שנשתמש בהן משקין טמאין</w:t>
      </w:r>
      <w:r w:rsidRPr="00A833E5">
        <w:rPr>
          <w:rFonts w:cs="Arial" w:hint="cs"/>
          <w:b/>
          <w:bCs/>
          <w:sz w:val="24"/>
          <w:szCs w:val="24"/>
          <w:rtl/>
        </w:rPr>
        <w:t>,</w:t>
      </w:r>
      <w:r w:rsidRPr="00A833E5">
        <w:rPr>
          <w:rFonts w:cs="Arial"/>
          <w:b/>
          <w:bCs/>
          <w:sz w:val="24"/>
          <w:szCs w:val="24"/>
          <w:rtl/>
        </w:rPr>
        <w:t xml:space="preserve"> ונפל לאויר התנור והוסק</w:t>
      </w:r>
      <w:r w:rsidRPr="00A833E5">
        <w:rPr>
          <w:rFonts w:cs="Arial" w:hint="cs"/>
          <w:b/>
          <w:bCs/>
          <w:sz w:val="24"/>
          <w:szCs w:val="24"/>
          <w:rtl/>
        </w:rPr>
        <w:t>,</w:t>
      </w:r>
      <w:r w:rsidRPr="00A833E5">
        <w:rPr>
          <w:rFonts w:cs="Arial"/>
          <w:b/>
          <w:bCs/>
          <w:sz w:val="24"/>
          <w:szCs w:val="24"/>
          <w:rtl/>
        </w:rPr>
        <w:t xml:space="preserve"> התנור טמא</w:t>
      </w:r>
      <w:r w:rsidRPr="00A833E5">
        <w:rPr>
          <w:rFonts w:cs="Arial" w:hint="cs"/>
          <w:b/>
          <w:bCs/>
          <w:sz w:val="24"/>
          <w:szCs w:val="24"/>
          <w:rtl/>
        </w:rPr>
        <w:t>.</w:t>
      </w:r>
      <w:r w:rsidRPr="00A833E5">
        <w:rPr>
          <w:rFonts w:cs="Arial"/>
          <w:b/>
          <w:bCs/>
          <w:sz w:val="24"/>
          <w:szCs w:val="24"/>
          <w:rtl/>
        </w:rPr>
        <w:t xml:space="preserve"> שסוף המשקה לצאת</w:t>
      </w:r>
      <w:r w:rsidRPr="00A833E5">
        <w:rPr>
          <w:rFonts w:cs="Arial" w:hint="cs"/>
          <w:b/>
          <w:bCs/>
          <w:sz w:val="24"/>
          <w:szCs w:val="24"/>
          <w:rtl/>
        </w:rPr>
        <w:t>.</w:t>
      </w:r>
      <w:r w:rsidRPr="00BD767E">
        <w:rPr>
          <w:rFonts w:cs="Arial"/>
          <w:sz w:val="24"/>
          <w:szCs w:val="24"/>
          <w:rtl/>
        </w:rPr>
        <w:t xml:space="preserve"> וכן בגפת חדשה</w:t>
      </w:r>
      <w:r w:rsidRPr="003C63B8">
        <w:rPr>
          <w:rFonts w:cs="Arial" w:hint="cs"/>
          <w:sz w:val="24"/>
          <w:szCs w:val="24"/>
          <w:rtl/>
        </w:rPr>
        <w:t>.</w:t>
      </w:r>
      <w:r w:rsidRPr="00BD767E">
        <w:rPr>
          <w:rFonts w:cs="Arial"/>
          <w:sz w:val="24"/>
          <w:szCs w:val="24"/>
          <w:rtl/>
        </w:rPr>
        <w:t xml:space="preserve"> אבל בישנה</w:t>
      </w:r>
      <w:r w:rsidRPr="003C63B8">
        <w:rPr>
          <w:rFonts w:cs="Arial" w:hint="cs"/>
          <w:sz w:val="24"/>
          <w:szCs w:val="24"/>
          <w:rtl/>
        </w:rPr>
        <w:t>,</w:t>
      </w:r>
      <w:r w:rsidRPr="00BD767E">
        <w:rPr>
          <w:rFonts w:cs="Arial"/>
          <w:sz w:val="24"/>
          <w:szCs w:val="24"/>
          <w:rtl/>
        </w:rPr>
        <w:t xml:space="preserve"> טהור</w:t>
      </w:r>
      <w:r w:rsidRPr="003C63B8">
        <w:rPr>
          <w:rFonts w:cs="Arial" w:hint="cs"/>
          <w:sz w:val="24"/>
          <w:szCs w:val="24"/>
          <w:rtl/>
        </w:rPr>
        <w:t>.</w:t>
      </w:r>
      <w:r w:rsidRPr="00BD767E">
        <w:rPr>
          <w:rFonts w:cs="Arial"/>
          <w:sz w:val="24"/>
          <w:szCs w:val="24"/>
          <w:rtl/>
        </w:rPr>
        <w:t xml:space="preserve"> אי זו היא חדשה</w:t>
      </w:r>
      <w:r w:rsidRPr="003C63B8">
        <w:rPr>
          <w:rFonts w:cs="Arial" w:hint="cs"/>
          <w:sz w:val="24"/>
          <w:szCs w:val="24"/>
          <w:rtl/>
        </w:rPr>
        <w:t>?</w:t>
      </w:r>
      <w:r w:rsidRPr="00BD767E">
        <w:rPr>
          <w:rFonts w:cs="Arial"/>
          <w:sz w:val="24"/>
          <w:szCs w:val="24"/>
          <w:rtl/>
        </w:rPr>
        <w:t xml:space="preserve"> בתוך שנים עשר חדש</w:t>
      </w:r>
      <w:r w:rsidRPr="00A833E5">
        <w:rPr>
          <w:rFonts w:cs="Arial" w:hint="cs"/>
          <w:b/>
          <w:bCs/>
          <w:sz w:val="24"/>
          <w:szCs w:val="24"/>
          <w:rtl/>
        </w:rPr>
        <w:t>.</w:t>
      </w:r>
      <w:r w:rsidRPr="00A833E5">
        <w:rPr>
          <w:rFonts w:cs="Arial"/>
          <w:b/>
          <w:bCs/>
          <w:sz w:val="24"/>
          <w:szCs w:val="24"/>
          <w:rtl/>
        </w:rPr>
        <w:t xml:space="preserve"> </w:t>
      </w:r>
      <w:r w:rsidRPr="00A833E5">
        <w:rPr>
          <w:rFonts w:cs="Arial" w:hint="cs"/>
          <w:b/>
          <w:bCs/>
          <w:sz w:val="24"/>
          <w:szCs w:val="24"/>
          <w:rtl/>
        </w:rPr>
        <w:t>אי זו היא</w:t>
      </w:r>
      <w:r w:rsidRPr="00BD767E">
        <w:rPr>
          <w:rFonts w:cs="Arial"/>
          <w:sz w:val="24"/>
          <w:szCs w:val="24"/>
          <w:rtl/>
        </w:rPr>
        <w:t xml:space="preserve"> ישנה</w:t>
      </w:r>
      <w:r w:rsidRPr="003C63B8">
        <w:rPr>
          <w:rFonts w:cs="Arial" w:hint="cs"/>
          <w:sz w:val="24"/>
          <w:szCs w:val="24"/>
          <w:rtl/>
        </w:rPr>
        <w:t>?</w:t>
      </w:r>
      <w:r w:rsidRPr="00BD767E">
        <w:rPr>
          <w:rFonts w:cs="Arial"/>
          <w:sz w:val="24"/>
          <w:szCs w:val="24"/>
          <w:rtl/>
        </w:rPr>
        <w:t xml:space="preserve"> לאחר שנים עשר חדש</w:t>
      </w:r>
      <w:r w:rsidRPr="003C63B8">
        <w:rPr>
          <w:rFonts w:cs="Arial" w:hint="cs"/>
          <w:sz w:val="24"/>
          <w:szCs w:val="24"/>
          <w:rtl/>
        </w:rPr>
        <w:t xml:space="preserve"> . </w:t>
      </w:r>
      <w:r w:rsidRPr="00A833E5">
        <w:rPr>
          <w:rFonts w:cs="Arial" w:hint="cs"/>
          <w:b/>
          <w:bCs/>
          <w:sz w:val="24"/>
          <w:szCs w:val="24"/>
          <w:rtl/>
        </w:rPr>
        <w:t>הכא נמי כן.</w:t>
      </w:r>
    </w:p>
    <w:p w14:paraId="27A62122" w14:textId="77777777" w:rsidR="00853365" w:rsidRPr="003C63B8" w:rsidRDefault="00853365" w:rsidP="00853365">
      <w:pPr>
        <w:bidi/>
        <w:rPr>
          <w:rFonts w:cs="Arial"/>
          <w:sz w:val="24"/>
          <w:szCs w:val="24"/>
          <w:rtl/>
        </w:rPr>
      </w:pPr>
      <w:r w:rsidRPr="003C63B8">
        <w:rPr>
          <w:rFonts w:cs="Arial"/>
          <w:sz w:val="24"/>
          <w:szCs w:val="24"/>
          <w:rtl/>
        </w:rPr>
        <w:t>תלמוד ירושלמי (וילנא) מסכת עבודה זרה</w:t>
      </w:r>
    </w:p>
    <w:p w14:paraId="2B51F064" w14:textId="77777777" w:rsidR="00853365" w:rsidRPr="009B670A" w:rsidRDefault="00853365" w:rsidP="00853365">
      <w:pPr>
        <w:bidi/>
        <w:rPr>
          <w:rFonts w:cs="Arial"/>
          <w:sz w:val="28"/>
          <w:szCs w:val="28"/>
        </w:rPr>
      </w:pPr>
      <w:r w:rsidRPr="009B670A">
        <w:rPr>
          <w:rFonts w:cs="Arial"/>
          <w:sz w:val="28"/>
          <w:szCs w:val="28"/>
          <w:rtl/>
        </w:rPr>
        <w:t xml:space="preserve"> פרק ב הלכה ו</w:t>
      </w:r>
    </w:p>
    <w:p w14:paraId="017FFA68" w14:textId="77777777" w:rsidR="00853365" w:rsidRPr="009B670A" w:rsidRDefault="00853365" w:rsidP="00853365">
      <w:pPr>
        <w:bidi/>
        <w:rPr>
          <w:rFonts w:cs="Arial"/>
          <w:sz w:val="28"/>
          <w:szCs w:val="28"/>
          <w:rtl/>
        </w:rPr>
      </w:pPr>
      <w:r w:rsidRPr="009B670A">
        <w:rPr>
          <w:rFonts w:cs="Arial"/>
          <w:sz w:val="28"/>
          <w:szCs w:val="28"/>
          <w:rtl/>
        </w:rPr>
        <w:t>מתני'</w:t>
      </w:r>
      <w:r w:rsidRPr="009B670A">
        <w:rPr>
          <w:rFonts w:cs="Arial" w:hint="cs"/>
          <w:sz w:val="28"/>
          <w:szCs w:val="28"/>
          <w:rtl/>
        </w:rPr>
        <w:t>:</w:t>
      </w:r>
      <w:r w:rsidRPr="009B670A">
        <w:rPr>
          <w:rFonts w:cs="Arial"/>
          <w:sz w:val="28"/>
          <w:szCs w:val="28"/>
          <w:rtl/>
        </w:rPr>
        <w:t xml:space="preserve"> המורייס</w:t>
      </w:r>
      <w:r w:rsidRPr="009B670A">
        <w:rPr>
          <w:rFonts w:cs="Arial" w:hint="cs"/>
          <w:sz w:val="28"/>
          <w:szCs w:val="28"/>
          <w:rtl/>
        </w:rPr>
        <w:t>,</w:t>
      </w:r>
      <w:r w:rsidRPr="009B670A">
        <w:rPr>
          <w:rFonts w:cs="Arial"/>
          <w:sz w:val="28"/>
          <w:szCs w:val="28"/>
          <w:rtl/>
        </w:rPr>
        <w:t xml:space="preserve"> והגבינה</w:t>
      </w:r>
      <w:r w:rsidRPr="009B670A">
        <w:rPr>
          <w:rFonts w:cs="Arial" w:hint="cs"/>
          <w:sz w:val="28"/>
          <w:szCs w:val="28"/>
          <w:rtl/>
        </w:rPr>
        <w:t>,</w:t>
      </w:r>
      <w:r w:rsidRPr="009B670A">
        <w:rPr>
          <w:rFonts w:cs="Arial"/>
          <w:sz w:val="28"/>
          <w:szCs w:val="28"/>
          <w:rtl/>
        </w:rPr>
        <w:t xml:space="preserve"> ותירייקי</w:t>
      </w:r>
      <w:r w:rsidRPr="009B670A">
        <w:rPr>
          <w:rFonts w:cs="Arial" w:hint="cs"/>
          <w:sz w:val="28"/>
          <w:szCs w:val="28"/>
          <w:rtl/>
        </w:rPr>
        <w:t>,</w:t>
      </w:r>
      <w:r w:rsidRPr="009B670A">
        <w:rPr>
          <w:rFonts w:cs="Arial"/>
          <w:sz w:val="28"/>
          <w:szCs w:val="28"/>
          <w:rtl/>
        </w:rPr>
        <w:t xml:space="preserve"> של נכרים אסורין</w:t>
      </w:r>
      <w:r w:rsidRPr="009B670A">
        <w:rPr>
          <w:rFonts w:cs="Arial" w:hint="cs"/>
          <w:sz w:val="28"/>
          <w:szCs w:val="28"/>
          <w:rtl/>
        </w:rPr>
        <w:t>.</w:t>
      </w:r>
      <w:r w:rsidRPr="009B670A">
        <w:rPr>
          <w:rFonts w:cs="Arial"/>
          <w:sz w:val="28"/>
          <w:szCs w:val="28"/>
          <w:rtl/>
        </w:rPr>
        <w:t xml:space="preserve"> ואיסורן איסור הנאה</w:t>
      </w:r>
      <w:r w:rsidRPr="009B670A">
        <w:rPr>
          <w:rFonts w:cs="Arial" w:hint="cs"/>
          <w:sz w:val="28"/>
          <w:szCs w:val="28"/>
          <w:rtl/>
        </w:rPr>
        <w:t>,</w:t>
      </w:r>
      <w:r w:rsidRPr="009B670A">
        <w:rPr>
          <w:rFonts w:cs="Arial"/>
          <w:sz w:val="28"/>
          <w:szCs w:val="28"/>
          <w:rtl/>
        </w:rPr>
        <w:t xml:space="preserve"> דברי רבי מאיר</w:t>
      </w:r>
      <w:r w:rsidRPr="009B670A">
        <w:rPr>
          <w:rFonts w:cs="Arial" w:hint="cs"/>
          <w:sz w:val="28"/>
          <w:szCs w:val="28"/>
          <w:rtl/>
        </w:rPr>
        <w:t>.</w:t>
      </w:r>
      <w:r w:rsidRPr="009B670A">
        <w:rPr>
          <w:rFonts w:cs="Arial"/>
          <w:sz w:val="28"/>
          <w:szCs w:val="28"/>
          <w:rtl/>
        </w:rPr>
        <w:t xml:space="preserve"> וחכמים אומרים</w:t>
      </w:r>
      <w:r w:rsidRPr="009B670A">
        <w:rPr>
          <w:rFonts w:cs="Arial" w:hint="cs"/>
          <w:sz w:val="28"/>
          <w:szCs w:val="28"/>
          <w:rtl/>
        </w:rPr>
        <w:t>,</w:t>
      </w:r>
      <w:r w:rsidRPr="009B670A">
        <w:rPr>
          <w:rFonts w:cs="Arial"/>
          <w:sz w:val="28"/>
          <w:szCs w:val="28"/>
          <w:rtl/>
        </w:rPr>
        <w:t xml:space="preserve"> אין אסורין איסור הנאה: </w:t>
      </w:r>
    </w:p>
    <w:p w14:paraId="25B62599" w14:textId="7F9A8581" w:rsidR="00853365" w:rsidRPr="00BD767E" w:rsidRDefault="00853365" w:rsidP="00853365">
      <w:pPr>
        <w:bidi/>
        <w:rPr>
          <w:rFonts w:cs="Arial"/>
          <w:sz w:val="24"/>
          <w:szCs w:val="24"/>
          <w:rtl/>
        </w:rPr>
      </w:pPr>
      <w:r w:rsidRPr="00BD767E">
        <w:rPr>
          <w:rFonts w:cs="Arial"/>
          <w:sz w:val="24"/>
          <w:szCs w:val="24"/>
          <w:rtl/>
        </w:rPr>
        <w:t>גמ'</w:t>
      </w:r>
      <w:r w:rsidRPr="004160D5">
        <w:rPr>
          <w:rFonts w:cs="Arial" w:hint="cs"/>
          <w:sz w:val="24"/>
          <w:szCs w:val="24"/>
          <w:rtl/>
        </w:rPr>
        <w:t>:</w:t>
      </w:r>
      <w:r w:rsidRPr="004160D5">
        <w:rPr>
          <w:rFonts w:cs="Arial"/>
          <w:sz w:val="24"/>
          <w:szCs w:val="24"/>
          <w:rtl/>
        </w:rPr>
        <w:t xml:space="preserve"> </w:t>
      </w:r>
      <w:r w:rsidRPr="00A833E5">
        <w:rPr>
          <w:rFonts w:cs="Arial" w:hint="cs"/>
          <w:b/>
          <w:bCs/>
          <w:sz w:val="24"/>
          <w:szCs w:val="24"/>
          <w:rtl/>
        </w:rPr>
        <w:t>תנן התם</w:t>
      </w:r>
      <w:r w:rsidRPr="004160D5">
        <w:rPr>
          <w:rFonts w:cs="Arial" w:hint="cs"/>
          <w:sz w:val="24"/>
          <w:szCs w:val="24"/>
          <w:rtl/>
        </w:rPr>
        <w:t>.</w:t>
      </w:r>
      <w:r w:rsidRPr="00BD767E">
        <w:rPr>
          <w:rFonts w:cs="Arial"/>
          <w:sz w:val="24"/>
          <w:szCs w:val="24"/>
          <w:rtl/>
        </w:rPr>
        <w:t xml:space="preserve"> יין למורייס</w:t>
      </w:r>
      <w:r w:rsidRPr="004160D5">
        <w:rPr>
          <w:rFonts w:cs="Arial" w:hint="cs"/>
          <w:sz w:val="24"/>
          <w:szCs w:val="24"/>
          <w:rtl/>
        </w:rPr>
        <w:t>,</w:t>
      </w:r>
      <w:r w:rsidRPr="00BD767E">
        <w:rPr>
          <w:rFonts w:cs="Arial"/>
          <w:sz w:val="24"/>
          <w:szCs w:val="24"/>
          <w:rtl/>
        </w:rPr>
        <w:t xml:space="preserve"> רבי מתיר </w:t>
      </w:r>
      <w:r w:rsidRPr="00A833E5">
        <w:rPr>
          <w:rFonts w:cs="Arial" w:hint="cs"/>
          <w:b/>
          <w:bCs/>
          <w:sz w:val="24"/>
          <w:szCs w:val="24"/>
          <w:rtl/>
        </w:rPr>
        <w:t>מפני שמשביח את המוריס. ו</w:t>
      </w:r>
      <w:r w:rsidRPr="00A833E5">
        <w:rPr>
          <w:rFonts w:cs="Arial"/>
          <w:b/>
          <w:bCs/>
          <w:sz w:val="24"/>
          <w:szCs w:val="24"/>
          <w:rtl/>
        </w:rPr>
        <w:t xml:space="preserve">רבי </w:t>
      </w:r>
      <w:r w:rsidRPr="00A833E5">
        <w:rPr>
          <w:rFonts w:cs="Arial" w:hint="cs"/>
          <w:b/>
          <w:bCs/>
          <w:sz w:val="24"/>
          <w:szCs w:val="24"/>
          <w:rtl/>
        </w:rPr>
        <w:t>א</w:t>
      </w:r>
      <w:r w:rsidRPr="00A833E5">
        <w:rPr>
          <w:rFonts w:cs="Arial"/>
          <w:b/>
          <w:bCs/>
          <w:sz w:val="24"/>
          <w:szCs w:val="24"/>
          <w:rtl/>
        </w:rPr>
        <w:t>לעזר</w:t>
      </w:r>
      <w:r w:rsidRPr="00BD767E">
        <w:rPr>
          <w:rFonts w:cs="Arial"/>
          <w:sz w:val="24"/>
          <w:szCs w:val="24"/>
          <w:rtl/>
        </w:rPr>
        <w:t xml:space="preserve"> בי ר"ש אוסר</w:t>
      </w:r>
      <w:r w:rsidRPr="004160D5">
        <w:rPr>
          <w:rFonts w:cs="Arial" w:hint="cs"/>
          <w:sz w:val="24"/>
          <w:szCs w:val="24"/>
          <w:rtl/>
        </w:rPr>
        <w:t xml:space="preserve">, </w:t>
      </w:r>
      <w:r w:rsidRPr="00A833E5">
        <w:rPr>
          <w:rFonts w:cs="Arial" w:hint="cs"/>
          <w:b/>
          <w:bCs/>
          <w:sz w:val="24"/>
          <w:szCs w:val="24"/>
          <w:rtl/>
        </w:rPr>
        <w:t>לפי שאינו אלא להעביר את הזוהמה ונמצא מאבד את התרומה</w:t>
      </w:r>
      <w:r w:rsidRPr="004160D5">
        <w:rPr>
          <w:rFonts w:cs="Arial" w:hint="cs"/>
          <w:sz w:val="24"/>
          <w:szCs w:val="24"/>
          <w:rtl/>
        </w:rPr>
        <w:t>.</w:t>
      </w:r>
      <w:r w:rsidRPr="00BD767E">
        <w:rPr>
          <w:rFonts w:cs="Arial"/>
          <w:sz w:val="24"/>
          <w:szCs w:val="24"/>
          <w:rtl/>
        </w:rPr>
        <w:t xml:space="preserve"> לפיכך אם עבר ונתן</w:t>
      </w:r>
      <w:r w:rsidRPr="004160D5">
        <w:rPr>
          <w:rFonts w:cs="Arial" w:hint="cs"/>
          <w:sz w:val="24"/>
          <w:szCs w:val="24"/>
          <w:rtl/>
        </w:rPr>
        <w:t>,</w:t>
      </w:r>
      <w:r w:rsidRPr="00BD767E">
        <w:rPr>
          <w:rFonts w:cs="Arial"/>
          <w:sz w:val="24"/>
          <w:szCs w:val="24"/>
          <w:rtl/>
        </w:rPr>
        <w:t xml:space="preserve"> רבי אוסר לזרים</w:t>
      </w:r>
      <w:r w:rsidRPr="004160D5">
        <w:rPr>
          <w:rFonts w:cs="Arial" w:hint="cs"/>
          <w:sz w:val="24"/>
          <w:szCs w:val="24"/>
          <w:rtl/>
        </w:rPr>
        <w:t xml:space="preserve">, </w:t>
      </w:r>
      <w:r w:rsidRPr="00702BF8">
        <w:rPr>
          <w:rFonts w:cs="Arial" w:hint="cs"/>
          <w:sz w:val="16"/>
          <w:szCs w:val="16"/>
          <w:rtl/>
        </w:rPr>
        <w:t>אם אן מאה כנגד התרומה</w:t>
      </w:r>
      <w:r w:rsidRPr="004160D5">
        <w:rPr>
          <w:rFonts w:cs="Arial" w:hint="cs"/>
          <w:sz w:val="24"/>
          <w:szCs w:val="24"/>
          <w:rtl/>
        </w:rPr>
        <w:t>.</w:t>
      </w:r>
      <w:r w:rsidRPr="00BD767E">
        <w:rPr>
          <w:rFonts w:cs="Arial"/>
          <w:sz w:val="24"/>
          <w:szCs w:val="24"/>
          <w:rtl/>
        </w:rPr>
        <w:t xml:space="preserve"> רבי </w:t>
      </w:r>
      <w:r w:rsidRPr="00A833E5">
        <w:rPr>
          <w:rFonts w:cs="Arial" w:hint="cs"/>
          <w:b/>
          <w:bCs/>
          <w:sz w:val="24"/>
          <w:szCs w:val="24"/>
          <w:rtl/>
        </w:rPr>
        <w:t>א</w:t>
      </w:r>
      <w:r w:rsidRPr="00A833E5">
        <w:rPr>
          <w:rFonts w:cs="Arial"/>
          <w:b/>
          <w:bCs/>
          <w:sz w:val="24"/>
          <w:szCs w:val="24"/>
          <w:rtl/>
        </w:rPr>
        <w:t>לעזר</w:t>
      </w:r>
      <w:r w:rsidRPr="00BD767E">
        <w:rPr>
          <w:rFonts w:cs="Arial"/>
          <w:sz w:val="24"/>
          <w:szCs w:val="24"/>
          <w:rtl/>
        </w:rPr>
        <w:t xml:space="preserve"> בי ר"ש</w:t>
      </w:r>
      <w:r w:rsidRPr="004160D5">
        <w:rPr>
          <w:rFonts w:cs="Arial" w:hint="cs"/>
          <w:sz w:val="24"/>
          <w:szCs w:val="24"/>
          <w:rtl/>
        </w:rPr>
        <w:t>,</w:t>
      </w:r>
      <w:r w:rsidRPr="00BD767E">
        <w:rPr>
          <w:rFonts w:cs="Arial"/>
          <w:sz w:val="24"/>
          <w:szCs w:val="24"/>
          <w:rtl/>
        </w:rPr>
        <w:t xml:space="preserve"> מתיר לזרים. רבי מנא בר תנחום בעי</w:t>
      </w:r>
      <w:r w:rsidRPr="004160D5">
        <w:rPr>
          <w:rFonts w:cs="Arial" w:hint="cs"/>
          <w:sz w:val="24"/>
          <w:szCs w:val="24"/>
          <w:rtl/>
        </w:rPr>
        <w:t>.</w:t>
      </w:r>
      <w:r w:rsidRPr="00BD767E">
        <w:rPr>
          <w:rFonts w:cs="Arial"/>
          <w:sz w:val="24"/>
          <w:szCs w:val="24"/>
          <w:rtl/>
        </w:rPr>
        <w:t xml:space="preserve"> כדברי מי שהוא מתיר לזרים</w:t>
      </w:r>
      <w:r w:rsidRPr="004160D5">
        <w:rPr>
          <w:rFonts w:cs="Arial" w:hint="cs"/>
          <w:sz w:val="24"/>
          <w:szCs w:val="24"/>
          <w:rtl/>
        </w:rPr>
        <w:t>.</w:t>
      </w:r>
      <w:r w:rsidRPr="004160D5">
        <w:rPr>
          <w:rFonts w:cs="Arial"/>
          <w:sz w:val="24"/>
          <w:szCs w:val="24"/>
          <w:rtl/>
        </w:rPr>
        <w:t xml:space="preserve"> </w:t>
      </w:r>
      <w:r w:rsidRPr="00A833E5">
        <w:rPr>
          <w:rFonts w:cs="Arial"/>
          <w:b/>
          <w:bCs/>
          <w:sz w:val="24"/>
          <w:szCs w:val="24"/>
          <w:rtl/>
        </w:rPr>
        <w:t>מורייס</w:t>
      </w:r>
      <w:r w:rsidRPr="00BD767E">
        <w:rPr>
          <w:rFonts w:cs="Arial"/>
          <w:sz w:val="24"/>
          <w:szCs w:val="24"/>
          <w:rtl/>
        </w:rPr>
        <w:t xml:space="preserve"> הנכרי למה הוא אסור</w:t>
      </w:r>
      <w:r w:rsidRPr="004160D5">
        <w:rPr>
          <w:rFonts w:cs="Arial" w:hint="cs"/>
          <w:sz w:val="24"/>
          <w:szCs w:val="24"/>
          <w:rtl/>
        </w:rPr>
        <w:t xml:space="preserve"> </w:t>
      </w:r>
      <w:r w:rsidRPr="00A833E5">
        <w:rPr>
          <w:rFonts w:cs="Arial" w:hint="cs"/>
          <w:b/>
          <w:bCs/>
          <w:sz w:val="24"/>
          <w:szCs w:val="24"/>
          <w:rtl/>
        </w:rPr>
        <w:t>הרי היין בטל?</w:t>
      </w:r>
      <w:r w:rsidRPr="00A833E5">
        <w:rPr>
          <w:rFonts w:cs="Arial"/>
          <w:b/>
          <w:bCs/>
          <w:sz w:val="24"/>
          <w:szCs w:val="24"/>
          <w:rtl/>
        </w:rPr>
        <w:t xml:space="preserve"> </w:t>
      </w:r>
      <w:r w:rsidRPr="00A833E5">
        <w:rPr>
          <w:rFonts w:cs="Arial" w:hint="cs"/>
          <w:b/>
          <w:bCs/>
          <w:sz w:val="24"/>
          <w:szCs w:val="24"/>
          <w:rtl/>
        </w:rPr>
        <w:t>אמר</w:t>
      </w:r>
      <w:r w:rsidRPr="00BD767E">
        <w:rPr>
          <w:rFonts w:cs="Arial"/>
          <w:sz w:val="24"/>
          <w:szCs w:val="24"/>
          <w:rtl/>
        </w:rPr>
        <w:t xml:space="preserve"> רבי ירמיה בשם רבי חייה בר </w:t>
      </w:r>
      <w:r w:rsidRPr="00A833E5">
        <w:rPr>
          <w:rFonts w:cs="Arial" w:hint="cs"/>
          <w:b/>
          <w:bCs/>
          <w:sz w:val="24"/>
          <w:szCs w:val="24"/>
          <w:rtl/>
        </w:rPr>
        <w:t>א</w:t>
      </w:r>
      <w:r w:rsidRPr="00A833E5">
        <w:rPr>
          <w:rFonts w:cs="Arial"/>
          <w:b/>
          <w:bCs/>
          <w:sz w:val="24"/>
          <w:szCs w:val="24"/>
          <w:rtl/>
        </w:rPr>
        <w:t>בא</w:t>
      </w:r>
      <w:r w:rsidRPr="004160D5">
        <w:rPr>
          <w:rFonts w:cs="Arial" w:hint="cs"/>
          <w:sz w:val="24"/>
          <w:szCs w:val="24"/>
          <w:rtl/>
        </w:rPr>
        <w:t>.</w:t>
      </w:r>
      <w:r w:rsidRPr="00BD767E">
        <w:rPr>
          <w:rFonts w:cs="Arial"/>
          <w:sz w:val="24"/>
          <w:szCs w:val="24"/>
          <w:rtl/>
        </w:rPr>
        <w:t xml:space="preserve"> משום תבשילי נכרים</w:t>
      </w:r>
      <w:r w:rsidRPr="004160D5">
        <w:rPr>
          <w:rFonts w:cs="Arial" w:hint="cs"/>
          <w:sz w:val="24"/>
          <w:szCs w:val="24"/>
          <w:rtl/>
        </w:rPr>
        <w:t>.</w:t>
      </w:r>
      <w:r w:rsidRPr="00BD767E">
        <w:rPr>
          <w:rFonts w:cs="Arial"/>
          <w:sz w:val="24"/>
          <w:szCs w:val="24"/>
          <w:rtl/>
        </w:rPr>
        <w:t xml:space="preserve"> והתני אומן מותר</w:t>
      </w:r>
      <w:r w:rsidRPr="004160D5">
        <w:rPr>
          <w:rFonts w:cs="Arial" w:hint="cs"/>
          <w:sz w:val="24"/>
          <w:szCs w:val="24"/>
          <w:rtl/>
        </w:rPr>
        <w:t>.</w:t>
      </w:r>
      <w:r w:rsidRPr="004160D5">
        <w:rPr>
          <w:rFonts w:cs="Arial"/>
          <w:sz w:val="24"/>
          <w:szCs w:val="24"/>
          <w:rtl/>
        </w:rPr>
        <w:t xml:space="preserve"> </w:t>
      </w:r>
      <w:r w:rsidRPr="00433E0C">
        <w:rPr>
          <w:rFonts w:cs="Arial" w:hint="eastAsia"/>
          <w:sz w:val="16"/>
          <w:szCs w:val="16"/>
          <w:rtl/>
        </w:rPr>
        <w:t>שאינו</w:t>
      </w:r>
      <w:r w:rsidRPr="00433E0C">
        <w:rPr>
          <w:rFonts w:cs="Arial"/>
          <w:sz w:val="16"/>
          <w:szCs w:val="16"/>
          <w:rtl/>
        </w:rPr>
        <w:t xml:space="preserve"> </w:t>
      </w:r>
      <w:r w:rsidRPr="00433E0C">
        <w:rPr>
          <w:rFonts w:cs="Arial" w:hint="cs"/>
          <w:sz w:val="16"/>
          <w:szCs w:val="16"/>
          <w:rtl/>
        </w:rPr>
        <w:t>מוסיף יין</w:t>
      </w:r>
      <w:r w:rsidRPr="004160D5">
        <w:rPr>
          <w:rFonts w:cs="Arial" w:hint="cs"/>
          <w:sz w:val="24"/>
          <w:szCs w:val="24"/>
          <w:rtl/>
        </w:rPr>
        <w:t>,</w:t>
      </w:r>
      <w:r w:rsidRPr="00BD767E">
        <w:rPr>
          <w:rFonts w:cs="Arial"/>
          <w:sz w:val="24"/>
          <w:szCs w:val="24"/>
          <w:rtl/>
        </w:rPr>
        <w:t xml:space="preserve"> שאינו </w:t>
      </w:r>
      <w:r w:rsidRPr="00BD767E">
        <w:rPr>
          <w:rFonts w:cs="Arial" w:hint="eastAsia"/>
          <w:sz w:val="24"/>
          <w:szCs w:val="24"/>
          <w:rtl/>
        </w:rPr>
        <w:t>אומ</w:t>
      </w:r>
      <w:r w:rsidRPr="00BD767E">
        <w:rPr>
          <w:rFonts w:cs="Arial"/>
          <w:sz w:val="24"/>
          <w:szCs w:val="24"/>
          <w:rtl/>
        </w:rPr>
        <w:t>ן אסור</w:t>
      </w:r>
      <w:r w:rsidRPr="004160D5">
        <w:rPr>
          <w:rFonts w:cs="Arial" w:hint="cs"/>
          <w:sz w:val="24"/>
          <w:szCs w:val="24"/>
          <w:rtl/>
        </w:rPr>
        <w:t>.</w:t>
      </w:r>
      <w:r w:rsidRPr="00BD767E">
        <w:rPr>
          <w:rFonts w:cs="Arial"/>
          <w:sz w:val="24"/>
          <w:szCs w:val="24"/>
          <w:rtl/>
        </w:rPr>
        <w:t xml:space="preserve"> </w:t>
      </w:r>
      <w:r w:rsidRPr="00BD767E">
        <w:rPr>
          <w:rFonts w:cs="Arial" w:hint="eastAsia"/>
          <w:sz w:val="24"/>
          <w:szCs w:val="24"/>
          <w:rtl/>
        </w:rPr>
        <w:t>אומ</w:t>
      </w:r>
      <w:r w:rsidRPr="00BD767E">
        <w:rPr>
          <w:rFonts w:cs="Arial"/>
          <w:sz w:val="24"/>
          <w:szCs w:val="24"/>
          <w:rtl/>
        </w:rPr>
        <w:t>ן מותר</w:t>
      </w:r>
      <w:r w:rsidRPr="004160D5">
        <w:rPr>
          <w:rFonts w:cs="Arial" w:hint="cs"/>
          <w:sz w:val="24"/>
          <w:szCs w:val="24"/>
          <w:rtl/>
        </w:rPr>
        <w:t>,</w:t>
      </w:r>
      <w:r w:rsidRPr="004160D5">
        <w:rPr>
          <w:rFonts w:cs="Arial"/>
          <w:sz w:val="24"/>
          <w:szCs w:val="24"/>
          <w:rtl/>
        </w:rPr>
        <w:t xml:space="preserve"> </w:t>
      </w:r>
      <w:r w:rsidRPr="00A833E5">
        <w:rPr>
          <w:rFonts w:cs="Arial"/>
          <w:b/>
          <w:bCs/>
          <w:sz w:val="24"/>
          <w:szCs w:val="24"/>
          <w:rtl/>
        </w:rPr>
        <w:t xml:space="preserve">לא אפילו </w:t>
      </w:r>
      <w:r w:rsidRPr="00A833E5">
        <w:rPr>
          <w:rFonts w:cs="Arial" w:hint="cs"/>
          <w:b/>
          <w:bCs/>
          <w:sz w:val="24"/>
          <w:szCs w:val="24"/>
          <w:rtl/>
        </w:rPr>
        <w:t xml:space="preserve"> בשא</w:t>
      </w:r>
      <w:r w:rsidR="00702BF8">
        <w:rPr>
          <w:rFonts w:cs="Arial" w:hint="cs"/>
          <w:b/>
          <w:bCs/>
          <w:sz w:val="24"/>
          <w:szCs w:val="24"/>
          <w:rtl/>
        </w:rPr>
        <w:t>י</w:t>
      </w:r>
      <w:r w:rsidRPr="00A833E5">
        <w:rPr>
          <w:rFonts w:cs="Arial" w:hint="cs"/>
          <w:b/>
          <w:bCs/>
          <w:sz w:val="24"/>
          <w:szCs w:val="24"/>
          <w:rtl/>
        </w:rPr>
        <w:t xml:space="preserve">ן </w:t>
      </w:r>
      <w:r w:rsidRPr="00A833E5">
        <w:rPr>
          <w:rFonts w:cs="Arial"/>
          <w:b/>
          <w:bCs/>
          <w:sz w:val="24"/>
          <w:szCs w:val="24"/>
          <w:rtl/>
        </w:rPr>
        <w:t>מבושלין</w:t>
      </w:r>
      <w:r w:rsidRPr="00A833E5">
        <w:rPr>
          <w:rFonts w:cs="Arial" w:hint="cs"/>
          <w:b/>
          <w:bCs/>
          <w:sz w:val="24"/>
          <w:szCs w:val="24"/>
          <w:rtl/>
        </w:rPr>
        <w:t>?</w:t>
      </w:r>
      <w:r w:rsidRPr="00A833E5">
        <w:rPr>
          <w:rFonts w:cs="Arial"/>
          <w:b/>
          <w:bCs/>
          <w:sz w:val="24"/>
          <w:szCs w:val="24"/>
          <w:rtl/>
        </w:rPr>
        <w:t xml:space="preserve"> ודכוותיה</w:t>
      </w:r>
      <w:r w:rsidRPr="004160D5">
        <w:rPr>
          <w:rFonts w:cs="Arial" w:hint="cs"/>
          <w:sz w:val="24"/>
          <w:szCs w:val="24"/>
          <w:rtl/>
        </w:rPr>
        <w:t>,</w:t>
      </w:r>
      <w:r w:rsidRPr="00BD767E">
        <w:rPr>
          <w:rFonts w:cs="Arial"/>
          <w:sz w:val="24"/>
          <w:szCs w:val="24"/>
          <w:rtl/>
        </w:rPr>
        <w:t xml:space="preserve"> שאינו </w:t>
      </w:r>
      <w:r w:rsidRPr="00BD767E">
        <w:rPr>
          <w:rFonts w:cs="Arial" w:hint="eastAsia"/>
          <w:sz w:val="24"/>
          <w:szCs w:val="24"/>
          <w:rtl/>
        </w:rPr>
        <w:t>אומ</w:t>
      </w:r>
      <w:r w:rsidRPr="00BD767E">
        <w:rPr>
          <w:rFonts w:cs="Arial"/>
          <w:sz w:val="24"/>
          <w:szCs w:val="24"/>
          <w:rtl/>
        </w:rPr>
        <w:t>ן אסור</w:t>
      </w:r>
      <w:r w:rsidRPr="004160D5">
        <w:rPr>
          <w:rFonts w:cs="Arial" w:hint="cs"/>
          <w:sz w:val="24"/>
          <w:szCs w:val="24"/>
          <w:rtl/>
        </w:rPr>
        <w:t>,</w:t>
      </w:r>
      <w:r w:rsidRPr="004160D5">
        <w:rPr>
          <w:rFonts w:cs="Arial"/>
          <w:sz w:val="24"/>
          <w:szCs w:val="24"/>
          <w:rtl/>
        </w:rPr>
        <w:t xml:space="preserve"> </w:t>
      </w:r>
      <w:r w:rsidRPr="00A833E5">
        <w:rPr>
          <w:rFonts w:cs="Arial"/>
          <w:b/>
          <w:bCs/>
          <w:sz w:val="24"/>
          <w:szCs w:val="24"/>
          <w:rtl/>
        </w:rPr>
        <w:t>ואפילו שאינן מבושלים. ואמר רבי יוחנן בר מרי</w:t>
      </w:r>
      <w:r w:rsidRPr="004160D5">
        <w:rPr>
          <w:rFonts w:cs="Arial" w:hint="cs"/>
          <w:sz w:val="24"/>
          <w:szCs w:val="24"/>
          <w:rtl/>
        </w:rPr>
        <w:t>.</w:t>
      </w:r>
      <w:r w:rsidRPr="00BD767E">
        <w:rPr>
          <w:rFonts w:cs="Arial"/>
          <w:sz w:val="24"/>
          <w:szCs w:val="24"/>
          <w:rtl/>
        </w:rPr>
        <w:t xml:space="preserve"> מאי כדון</w:t>
      </w:r>
      <w:r w:rsidRPr="004160D5">
        <w:rPr>
          <w:rFonts w:cs="Arial" w:hint="cs"/>
          <w:sz w:val="24"/>
          <w:szCs w:val="24"/>
          <w:rtl/>
        </w:rPr>
        <w:t>?</w:t>
      </w:r>
      <w:r w:rsidRPr="004160D5">
        <w:rPr>
          <w:rFonts w:cs="Arial"/>
          <w:sz w:val="24"/>
          <w:szCs w:val="24"/>
          <w:rtl/>
        </w:rPr>
        <w:t xml:space="preserve"> </w:t>
      </w:r>
      <w:r w:rsidRPr="004160D5">
        <w:rPr>
          <w:rFonts w:cs="Arial"/>
          <w:sz w:val="16"/>
          <w:szCs w:val="16"/>
          <w:rtl/>
        </w:rPr>
        <w:t>לעולם היין בא להסיר את הזוהמה, ומה ששאלת אם זה לא אוכל מדוע אסור?</w:t>
      </w:r>
      <w:r w:rsidRPr="00BD767E">
        <w:rPr>
          <w:rFonts w:cs="Arial"/>
          <w:sz w:val="16"/>
          <w:szCs w:val="16"/>
          <w:rtl/>
        </w:rPr>
        <w:t xml:space="preserve"> </w:t>
      </w:r>
      <w:r w:rsidRPr="00BD767E">
        <w:rPr>
          <w:rFonts w:cs="Arial"/>
          <w:sz w:val="24"/>
          <w:szCs w:val="24"/>
          <w:rtl/>
        </w:rPr>
        <w:t xml:space="preserve">את שהוא ליטול את הזוהמא </w:t>
      </w:r>
      <w:r w:rsidR="00BD2504" w:rsidRPr="00BD2504">
        <w:rPr>
          <w:rFonts w:cs="Arial" w:hint="cs"/>
          <w:b/>
          <w:bCs/>
          <w:sz w:val="24"/>
          <w:szCs w:val="24"/>
          <w:rtl/>
        </w:rPr>
        <w:t>והוא אסור</w:t>
      </w:r>
      <w:r w:rsidR="00BD2504">
        <w:rPr>
          <w:rFonts w:cs="Arial" w:hint="cs"/>
          <w:sz w:val="24"/>
          <w:szCs w:val="24"/>
          <w:rtl/>
        </w:rPr>
        <w:t xml:space="preserve"> </w:t>
      </w:r>
      <w:r w:rsidRPr="00BD767E">
        <w:rPr>
          <w:rFonts w:cs="Arial"/>
          <w:sz w:val="24"/>
          <w:szCs w:val="24"/>
          <w:rtl/>
        </w:rPr>
        <w:t>מחמת ע"ז אסור</w:t>
      </w:r>
      <w:r w:rsidRPr="004160D5">
        <w:rPr>
          <w:rFonts w:cs="Arial" w:hint="cs"/>
          <w:sz w:val="24"/>
          <w:szCs w:val="24"/>
          <w:rtl/>
        </w:rPr>
        <w:t>.</w:t>
      </w:r>
      <w:r w:rsidRPr="00BD767E">
        <w:rPr>
          <w:rFonts w:cs="Arial"/>
          <w:sz w:val="24"/>
          <w:szCs w:val="24"/>
          <w:rtl/>
        </w:rPr>
        <w:t xml:space="preserve"> הדא אמרה</w:t>
      </w:r>
      <w:r w:rsidRPr="004160D5">
        <w:rPr>
          <w:rFonts w:cs="Arial" w:hint="cs"/>
          <w:sz w:val="24"/>
          <w:szCs w:val="24"/>
          <w:rtl/>
        </w:rPr>
        <w:t>,</w:t>
      </w:r>
      <w:r w:rsidRPr="004160D5">
        <w:rPr>
          <w:rFonts w:cs="Arial"/>
          <w:sz w:val="24"/>
          <w:szCs w:val="24"/>
          <w:rtl/>
        </w:rPr>
        <w:t xml:space="preserve"> </w:t>
      </w:r>
      <w:r w:rsidRPr="00A833E5">
        <w:rPr>
          <w:rFonts w:cs="Arial"/>
          <w:b/>
          <w:bCs/>
          <w:sz w:val="24"/>
          <w:szCs w:val="24"/>
          <w:rtl/>
        </w:rPr>
        <w:t>הניית</w:t>
      </w:r>
      <w:r w:rsidRPr="00BD767E">
        <w:rPr>
          <w:rFonts w:cs="Arial"/>
          <w:sz w:val="24"/>
          <w:szCs w:val="24"/>
          <w:rtl/>
        </w:rPr>
        <w:t xml:space="preserve"> תרומה מותרת</w:t>
      </w:r>
      <w:r w:rsidRPr="004160D5">
        <w:rPr>
          <w:rFonts w:cs="Arial" w:hint="cs"/>
          <w:sz w:val="24"/>
          <w:szCs w:val="24"/>
          <w:rtl/>
        </w:rPr>
        <w:t>,</w:t>
      </w:r>
      <w:r w:rsidRPr="004160D5">
        <w:rPr>
          <w:rFonts w:cs="Arial"/>
          <w:sz w:val="24"/>
          <w:szCs w:val="24"/>
          <w:rtl/>
        </w:rPr>
        <w:t xml:space="preserve"> </w:t>
      </w:r>
      <w:r w:rsidRPr="00A833E5">
        <w:rPr>
          <w:rFonts w:cs="Arial"/>
          <w:b/>
          <w:bCs/>
          <w:sz w:val="24"/>
          <w:szCs w:val="24"/>
          <w:rtl/>
        </w:rPr>
        <w:t>הניית ע"ז אסורה</w:t>
      </w:r>
      <w:r w:rsidRPr="004160D5">
        <w:rPr>
          <w:rFonts w:cs="Arial"/>
          <w:sz w:val="24"/>
          <w:szCs w:val="24"/>
          <w:rtl/>
        </w:rPr>
        <w:t>.</w:t>
      </w:r>
      <w:r w:rsidRPr="00BD767E">
        <w:rPr>
          <w:rFonts w:cs="Arial"/>
          <w:sz w:val="24"/>
          <w:szCs w:val="24"/>
          <w:rtl/>
        </w:rPr>
        <w:t xml:space="preserve"> א"ר יוחנן בר מדייא </w:t>
      </w:r>
      <w:r w:rsidRPr="00A833E5">
        <w:rPr>
          <w:rFonts w:cs="Arial"/>
          <w:b/>
          <w:bCs/>
          <w:sz w:val="24"/>
          <w:szCs w:val="24"/>
          <w:rtl/>
        </w:rPr>
        <w:t>ואפי</w:t>
      </w:r>
      <w:r w:rsidRPr="00A833E5">
        <w:rPr>
          <w:rFonts w:cs="Arial" w:hint="cs"/>
          <w:b/>
          <w:bCs/>
          <w:sz w:val="24"/>
          <w:szCs w:val="24"/>
          <w:rtl/>
        </w:rPr>
        <w:t>לו</w:t>
      </w:r>
      <w:r w:rsidRPr="00A833E5">
        <w:rPr>
          <w:rFonts w:cs="Arial"/>
          <w:b/>
          <w:bCs/>
          <w:sz w:val="24"/>
          <w:szCs w:val="24"/>
          <w:rtl/>
        </w:rPr>
        <w:t xml:space="preserve"> כמאן דאמר</w:t>
      </w:r>
      <w:r w:rsidRPr="004160D5">
        <w:rPr>
          <w:rFonts w:cs="Arial"/>
          <w:sz w:val="24"/>
          <w:szCs w:val="24"/>
          <w:rtl/>
        </w:rPr>
        <w:t xml:space="preserve"> </w:t>
      </w:r>
      <w:r w:rsidRPr="00BD767E">
        <w:rPr>
          <w:rFonts w:cs="Arial" w:hint="eastAsia"/>
          <w:sz w:val="24"/>
          <w:szCs w:val="24"/>
          <w:rtl/>
        </w:rPr>
        <w:t>אומ</w:t>
      </w:r>
      <w:r w:rsidRPr="00BD767E">
        <w:rPr>
          <w:rFonts w:cs="Arial"/>
          <w:sz w:val="24"/>
          <w:szCs w:val="24"/>
          <w:rtl/>
        </w:rPr>
        <w:t>ן מותר</w:t>
      </w:r>
      <w:r w:rsidRPr="004160D5">
        <w:rPr>
          <w:rFonts w:cs="Arial" w:hint="cs"/>
          <w:sz w:val="24"/>
          <w:szCs w:val="24"/>
          <w:rtl/>
        </w:rPr>
        <w:t>,</w:t>
      </w:r>
      <w:r w:rsidRPr="00BD767E">
        <w:rPr>
          <w:rFonts w:cs="Arial"/>
          <w:sz w:val="24"/>
          <w:szCs w:val="24"/>
          <w:rtl/>
        </w:rPr>
        <w:t xml:space="preserve"> ובלבד </w:t>
      </w:r>
      <w:r w:rsidRPr="00A833E5">
        <w:rPr>
          <w:rFonts w:cs="Arial"/>
          <w:b/>
          <w:bCs/>
          <w:sz w:val="24"/>
          <w:szCs w:val="24"/>
          <w:rtl/>
        </w:rPr>
        <w:t>ביודע</w:t>
      </w:r>
      <w:r w:rsidRPr="00A833E5">
        <w:rPr>
          <w:rFonts w:cs="Arial" w:hint="cs"/>
          <w:b/>
          <w:bCs/>
          <w:sz w:val="24"/>
          <w:szCs w:val="24"/>
          <w:rtl/>
        </w:rPr>
        <w:t xml:space="preserve"> שלא נתן שם יין</w:t>
      </w:r>
      <w:r w:rsidRPr="00A833E5">
        <w:rPr>
          <w:rFonts w:cs="Arial"/>
          <w:b/>
          <w:bCs/>
          <w:sz w:val="24"/>
          <w:szCs w:val="24"/>
          <w:rtl/>
        </w:rPr>
        <w:t xml:space="preserve">. </w:t>
      </w:r>
      <w:r w:rsidRPr="00A833E5">
        <w:rPr>
          <w:rFonts w:cs="Arial" w:hint="cs"/>
          <w:b/>
          <w:bCs/>
          <w:sz w:val="24"/>
          <w:szCs w:val="24"/>
          <w:rtl/>
        </w:rPr>
        <w:t xml:space="preserve">תנן, </w:t>
      </w:r>
      <w:r w:rsidRPr="00A833E5">
        <w:rPr>
          <w:rFonts w:cs="Arial"/>
          <w:b/>
          <w:bCs/>
          <w:sz w:val="24"/>
          <w:szCs w:val="24"/>
          <w:rtl/>
        </w:rPr>
        <w:t>אין מבשלין יין של תרומה</w:t>
      </w:r>
      <w:r w:rsidRPr="00A833E5">
        <w:rPr>
          <w:rFonts w:cs="Arial" w:hint="cs"/>
          <w:b/>
          <w:bCs/>
          <w:sz w:val="24"/>
          <w:szCs w:val="24"/>
          <w:rtl/>
        </w:rPr>
        <w:t>,</w:t>
      </w:r>
      <w:r w:rsidRPr="00A833E5">
        <w:rPr>
          <w:rFonts w:cs="Arial"/>
          <w:b/>
          <w:bCs/>
          <w:sz w:val="24"/>
          <w:szCs w:val="24"/>
          <w:rtl/>
        </w:rPr>
        <w:t xml:space="preserve"> מפני שהוא ממעיטו</w:t>
      </w:r>
      <w:r w:rsidRPr="00A833E5">
        <w:rPr>
          <w:rFonts w:cs="Arial" w:hint="cs"/>
          <w:b/>
          <w:bCs/>
          <w:sz w:val="24"/>
          <w:szCs w:val="24"/>
          <w:rtl/>
        </w:rPr>
        <w:t>.</w:t>
      </w:r>
      <w:r w:rsidRPr="00A833E5">
        <w:rPr>
          <w:rFonts w:cs="Arial"/>
          <w:b/>
          <w:bCs/>
          <w:sz w:val="24"/>
          <w:szCs w:val="24"/>
          <w:rtl/>
        </w:rPr>
        <w:t xml:space="preserve"> רבי יהודא מתיר</w:t>
      </w:r>
      <w:r w:rsidRPr="00A833E5">
        <w:rPr>
          <w:rFonts w:cs="Arial" w:hint="cs"/>
          <w:b/>
          <w:bCs/>
          <w:sz w:val="24"/>
          <w:szCs w:val="24"/>
          <w:rtl/>
        </w:rPr>
        <w:t>,</w:t>
      </w:r>
      <w:r w:rsidRPr="00A833E5">
        <w:rPr>
          <w:rFonts w:cs="Arial"/>
          <w:b/>
          <w:bCs/>
          <w:sz w:val="24"/>
          <w:szCs w:val="24"/>
          <w:rtl/>
        </w:rPr>
        <w:t xml:space="preserve"> מפני שהוא משביחו</w:t>
      </w:r>
      <w:r w:rsidRPr="00A833E5">
        <w:rPr>
          <w:rFonts w:cs="Arial" w:hint="cs"/>
          <w:b/>
          <w:bCs/>
          <w:sz w:val="24"/>
          <w:szCs w:val="24"/>
          <w:rtl/>
        </w:rPr>
        <w:t>. מאי ממעיטו?</w:t>
      </w:r>
      <w:r w:rsidRPr="00A833E5">
        <w:rPr>
          <w:rFonts w:cs="Arial"/>
          <w:b/>
          <w:bCs/>
          <w:sz w:val="24"/>
          <w:szCs w:val="24"/>
          <w:rtl/>
        </w:rPr>
        <w:t xml:space="preserve"> ר' </w:t>
      </w:r>
      <w:r w:rsidRPr="00A833E5">
        <w:rPr>
          <w:rFonts w:cs="Arial" w:hint="cs"/>
          <w:b/>
          <w:bCs/>
          <w:sz w:val="24"/>
          <w:szCs w:val="24"/>
          <w:rtl/>
        </w:rPr>
        <w:t>א</w:t>
      </w:r>
      <w:r w:rsidRPr="00A833E5">
        <w:rPr>
          <w:rFonts w:cs="Arial"/>
          <w:b/>
          <w:bCs/>
          <w:sz w:val="24"/>
          <w:szCs w:val="24"/>
          <w:rtl/>
        </w:rPr>
        <w:t>לעזר ורבי יוחנן</w:t>
      </w:r>
      <w:r w:rsidRPr="00433E0C">
        <w:rPr>
          <w:rFonts w:cs="Arial" w:hint="cs"/>
          <w:sz w:val="24"/>
          <w:szCs w:val="24"/>
          <w:rtl/>
        </w:rPr>
        <w:t>.</w:t>
      </w:r>
      <w:r w:rsidRPr="00BD767E">
        <w:rPr>
          <w:rFonts w:cs="Arial"/>
          <w:sz w:val="24"/>
          <w:szCs w:val="24"/>
          <w:rtl/>
        </w:rPr>
        <w:t xml:space="preserve"> חד אמר מפני שממעטו </w:t>
      </w:r>
      <w:r w:rsidRPr="00A833E5">
        <w:rPr>
          <w:rFonts w:cs="Arial"/>
          <w:b/>
          <w:bCs/>
          <w:sz w:val="24"/>
          <w:szCs w:val="24"/>
          <w:rtl/>
        </w:rPr>
        <w:t>ממידתו</w:t>
      </w:r>
      <w:r w:rsidRPr="00A833E5">
        <w:rPr>
          <w:rFonts w:cs="Arial" w:hint="cs"/>
          <w:b/>
          <w:bCs/>
          <w:sz w:val="24"/>
          <w:szCs w:val="24"/>
          <w:rtl/>
        </w:rPr>
        <w:t>,</w:t>
      </w:r>
      <w:r w:rsidRPr="00A833E5">
        <w:rPr>
          <w:rFonts w:cs="Arial"/>
          <w:b/>
          <w:bCs/>
          <w:sz w:val="24"/>
          <w:szCs w:val="24"/>
          <w:rtl/>
        </w:rPr>
        <w:t xml:space="preserve"> וחרנא</w:t>
      </w:r>
      <w:r w:rsidRPr="00BD767E">
        <w:rPr>
          <w:rFonts w:cs="Arial"/>
          <w:sz w:val="24"/>
          <w:szCs w:val="24"/>
          <w:rtl/>
        </w:rPr>
        <w:t xml:space="preserve"> אמר מפני שממעטו משותיו </w:t>
      </w:r>
      <w:r w:rsidRPr="00BD2504">
        <w:rPr>
          <w:rFonts w:cs="Arial" w:hint="cs"/>
          <w:sz w:val="16"/>
          <w:szCs w:val="16"/>
          <w:rtl/>
        </w:rPr>
        <w:t>שלא הכל שותים מבושל</w:t>
      </w:r>
      <w:r w:rsidRPr="00433E0C">
        <w:rPr>
          <w:rFonts w:cs="Arial" w:hint="cs"/>
          <w:sz w:val="24"/>
          <w:szCs w:val="24"/>
          <w:rtl/>
        </w:rPr>
        <w:t>.</w:t>
      </w:r>
      <w:r w:rsidRPr="00433E0C">
        <w:rPr>
          <w:rFonts w:cs="Arial"/>
          <w:sz w:val="24"/>
          <w:szCs w:val="24"/>
          <w:rtl/>
        </w:rPr>
        <w:t xml:space="preserve"> </w:t>
      </w:r>
      <w:r w:rsidRPr="00BD767E">
        <w:rPr>
          <w:rFonts w:cs="Arial"/>
          <w:sz w:val="24"/>
          <w:szCs w:val="24"/>
          <w:rtl/>
        </w:rPr>
        <w:t xml:space="preserve">ולא ידעין מאן </w:t>
      </w:r>
      <w:r w:rsidRPr="00A833E5">
        <w:rPr>
          <w:rFonts w:cs="Arial"/>
          <w:b/>
          <w:bCs/>
          <w:sz w:val="24"/>
          <w:szCs w:val="24"/>
          <w:rtl/>
        </w:rPr>
        <w:t>אמר</w:t>
      </w:r>
      <w:r w:rsidRPr="00BD767E">
        <w:rPr>
          <w:rFonts w:cs="Arial"/>
          <w:sz w:val="24"/>
          <w:szCs w:val="24"/>
          <w:rtl/>
        </w:rPr>
        <w:t xml:space="preserve"> דא ומאן </w:t>
      </w:r>
      <w:r w:rsidRPr="00A833E5">
        <w:rPr>
          <w:rFonts w:cs="Arial"/>
          <w:b/>
          <w:bCs/>
          <w:sz w:val="24"/>
          <w:szCs w:val="24"/>
          <w:rtl/>
        </w:rPr>
        <w:t>אמר</w:t>
      </w:r>
      <w:r w:rsidRPr="00BD767E">
        <w:rPr>
          <w:rFonts w:cs="Arial"/>
          <w:sz w:val="24"/>
          <w:szCs w:val="24"/>
          <w:rtl/>
        </w:rPr>
        <w:t xml:space="preserve"> דא</w:t>
      </w:r>
      <w:r w:rsidRPr="00433E0C">
        <w:rPr>
          <w:rFonts w:cs="Arial" w:hint="cs"/>
          <w:sz w:val="24"/>
          <w:szCs w:val="24"/>
          <w:rtl/>
        </w:rPr>
        <w:t>.</w:t>
      </w:r>
      <w:r w:rsidRPr="00433E0C">
        <w:rPr>
          <w:rFonts w:cs="Arial"/>
          <w:sz w:val="24"/>
          <w:szCs w:val="24"/>
          <w:rtl/>
        </w:rPr>
        <w:t xml:space="preserve"> </w:t>
      </w:r>
      <w:r w:rsidRPr="00A833E5">
        <w:rPr>
          <w:rFonts w:cs="Arial"/>
          <w:b/>
          <w:bCs/>
          <w:sz w:val="24"/>
          <w:szCs w:val="24"/>
          <w:rtl/>
        </w:rPr>
        <w:t xml:space="preserve">מן מה </w:t>
      </w:r>
      <w:r w:rsidRPr="00A833E5">
        <w:rPr>
          <w:rFonts w:cs="Arial" w:hint="cs"/>
          <w:b/>
          <w:bCs/>
          <w:sz w:val="24"/>
          <w:szCs w:val="24"/>
          <w:rtl/>
        </w:rPr>
        <w:t>דתנינן תמן תורמין יין שאנו מבושל על שאנו מבושל. ואן תורמים ממבושל על שאנו מבושל, שאן תורמים מן הרע על היפה, דברי רבי יהודה</w:t>
      </w:r>
      <w:r>
        <w:rPr>
          <w:rFonts w:cs="Arial" w:hint="cs"/>
          <w:sz w:val="24"/>
          <w:szCs w:val="24"/>
          <w:rtl/>
        </w:rPr>
        <w:t xml:space="preserve"> </w:t>
      </w:r>
      <w:r w:rsidRPr="004E4A08">
        <w:rPr>
          <w:rFonts w:cs="Arial" w:hint="cs"/>
          <w:sz w:val="16"/>
          <w:szCs w:val="16"/>
          <w:rtl/>
        </w:rPr>
        <w:t xml:space="preserve">משמע שלשיטתו יין מבושל </w:t>
      </w:r>
      <w:r>
        <w:rPr>
          <w:rFonts w:cs="Arial" w:hint="cs"/>
          <w:sz w:val="16"/>
          <w:szCs w:val="16"/>
          <w:rtl/>
        </w:rPr>
        <w:t>ג</w:t>
      </w:r>
      <w:r w:rsidRPr="004E4A08">
        <w:rPr>
          <w:rFonts w:cs="Arial" w:hint="cs"/>
          <w:sz w:val="16"/>
          <w:szCs w:val="16"/>
          <w:rtl/>
        </w:rPr>
        <w:t>ר</w:t>
      </w:r>
      <w:r>
        <w:rPr>
          <w:rFonts w:cs="Arial" w:hint="cs"/>
          <w:sz w:val="16"/>
          <w:szCs w:val="16"/>
          <w:rtl/>
        </w:rPr>
        <w:t>ו</w:t>
      </w:r>
      <w:r w:rsidRPr="004E4A08">
        <w:rPr>
          <w:rFonts w:cs="Arial" w:hint="cs"/>
          <w:sz w:val="16"/>
          <w:szCs w:val="16"/>
          <w:rtl/>
        </w:rPr>
        <w:t>ע מהחי</w:t>
      </w:r>
      <w:r w:rsidRPr="00433E0C">
        <w:rPr>
          <w:rFonts w:cs="Arial" w:hint="cs"/>
          <w:sz w:val="24"/>
          <w:szCs w:val="24"/>
          <w:rtl/>
        </w:rPr>
        <w:t xml:space="preserve">. </w:t>
      </w:r>
      <w:r w:rsidRPr="00A833E5">
        <w:rPr>
          <w:rFonts w:cs="Arial" w:hint="cs"/>
          <w:b/>
          <w:bCs/>
          <w:sz w:val="24"/>
          <w:szCs w:val="24"/>
          <w:rtl/>
        </w:rPr>
        <w:t xml:space="preserve">והתנינן, </w:t>
      </w:r>
      <w:r w:rsidRPr="00A833E5">
        <w:rPr>
          <w:rFonts w:cs="Arial"/>
          <w:b/>
          <w:bCs/>
          <w:sz w:val="24"/>
          <w:szCs w:val="24"/>
          <w:rtl/>
        </w:rPr>
        <w:t>אין מבשלין יין של תרומה</w:t>
      </w:r>
      <w:r w:rsidRPr="00A833E5">
        <w:rPr>
          <w:rFonts w:cs="Arial" w:hint="cs"/>
          <w:b/>
          <w:bCs/>
          <w:sz w:val="24"/>
          <w:szCs w:val="24"/>
          <w:rtl/>
        </w:rPr>
        <w:t>,</w:t>
      </w:r>
      <w:r w:rsidRPr="00A833E5">
        <w:rPr>
          <w:rFonts w:cs="Arial"/>
          <w:b/>
          <w:bCs/>
          <w:sz w:val="24"/>
          <w:szCs w:val="24"/>
          <w:rtl/>
        </w:rPr>
        <w:t xml:space="preserve"> מפני שהוא ממעיטו</w:t>
      </w:r>
      <w:r w:rsidRPr="00A833E5">
        <w:rPr>
          <w:rFonts w:cs="Arial" w:hint="cs"/>
          <w:b/>
          <w:bCs/>
          <w:sz w:val="24"/>
          <w:szCs w:val="24"/>
          <w:rtl/>
        </w:rPr>
        <w:t>.</w:t>
      </w:r>
      <w:r w:rsidRPr="00A833E5">
        <w:rPr>
          <w:rFonts w:cs="Arial"/>
          <w:b/>
          <w:bCs/>
          <w:sz w:val="24"/>
          <w:szCs w:val="24"/>
          <w:rtl/>
        </w:rPr>
        <w:t xml:space="preserve"> רבי יהודא מתיר</w:t>
      </w:r>
      <w:r w:rsidRPr="00A833E5">
        <w:rPr>
          <w:rFonts w:cs="Arial" w:hint="cs"/>
          <w:b/>
          <w:bCs/>
          <w:sz w:val="24"/>
          <w:szCs w:val="24"/>
          <w:rtl/>
        </w:rPr>
        <w:t>,</w:t>
      </w:r>
      <w:r w:rsidRPr="00A833E5">
        <w:rPr>
          <w:rFonts w:cs="Arial"/>
          <w:b/>
          <w:bCs/>
          <w:sz w:val="24"/>
          <w:szCs w:val="24"/>
          <w:rtl/>
        </w:rPr>
        <w:t xml:space="preserve"> מפני שהוא משביחו</w:t>
      </w:r>
      <w:r w:rsidRPr="00A833E5">
        <w:rPr>
          <w:rFonts w:cs="Arial" w:hint="cs"/>
          <w:b/>
          <w:bCs/>
          <w:sz w:val="24"/>
          <w:szCs w:val="24"/>
          <w:rtl/>
        </w:rPr>
        <w:t>? ו</w:t>
      </w:r>
      <w:r w:rsidRPr="00A833E5">
        <w:rPr>
          <w:rFonts w:cs="Arial"/>
          <w:b/>
          <w:bCs/>
          <w:sz w:val="24"/>
          <w:szCs w:val="24"/>
          <w:rtl/>
        </w:rPr>
        <w:t>אמר רבי יוחנן</w:t>
      </w:r>
      <w:r w:rsidRPr="00433E0C">
        <w:rPr>
          <w:rFonts w:cs="Arial" w:hint="cs"/>
          <w:sz w:val="24"/>
          <w:szCs w:val="24"/>
          <w:rtl/>
        </w:rPr>
        <w:t>,</w:t>
      </w:r>
      <w:r w:rsidRPr="00433E0C">
        <w:rPr>
          <w:rFonts w:cs="Arial"/>
          <w:sz w:val="24"/>
          <w:szCs w:val="24"/>
          <w:rtl/>
        </w:rPr>
        <w:t xml:space="preserve"> </w:t>
      </w:r>
      <w:r w:rsidRPr="00BD767E">
        <w:rPr>
          <w:rFonts w:cs="Arial"/>
          <w:sz w:val="24"/>
          <w:szCs w:val="24"/>
          <w:rtl/>
        </w:rPr>
        <w:t xml:space="preserve">מחלפה </w:t>
      </w:r>
      <w:r w:rsidRPr="00A833E5">
        <w:rPr>
          <w:rFonts w:cs="Arial"/>
          <w:b/>
          <w:bCs/>
          <w:sz w:val="24"/>
          <w:szCs w:val="24"/>
          <w:rtl/>
        </w:rPr>
        <w:t>שיטתיה</w:t>
      </w:r>
      <w:r w:rsidRPr="00BD767E">
        <w:rPr>
          <w:rFonts w:cs="Arial"/>
          <w:sz w:val="24"/>
          <w:szCs w:val="24"/>
          <w:rtl/>
        </w:rPr>
        <w:t xml:space="preserve"> דרבי </w:t>
      </w:r>
      <w:r w:rsidRPr="00A833E5">
        <w:rPr>
          <w:rFonts w:cs="Arial"/>
          <w:b/>
          <w:bCs/>
          <w:sz w:val="24"/>
          <w:szCs w:val="24"/>
          <w:rtl/>
        </w:rPr>
        <w:t>יהודה</w:t>
      </w:r>
      <w:r w:rsidRPr="00A833E5">
        <w:rPr>
          <w:rFonts w:cs="Arial" w:hint="cs"/>
          <w:b/>
          <w:bCs/>
          <w:sz w:val="24"/>
          <w:szCs w:val="24"/>
          <w:rtl/>
        </w:rPr>
        <w:t>.</w:t>
      </w:r>
      <w:r w:rsidRPr="00A833E5">
        <w:rPr>
          <w:rFonts w:cs="Arial"/>
          <w:b/>
          <w:bCs/>
          <w:sz w:val="24"/>
          <w:szCs w:val="24"/>
          <w:rtl/>
        </w:rPr>
        <w:t xml:space="preserve"> ואמר ר"א</w:t>
      </w:r>
      <w:r w:rsidRPr="00BD767E">
        <w:rPr>
          <w:rFonts w:cs="Arial"/>
          <w:sz w:val="24"/>
          <w:szCs w:val="24"/>
          <w:rtl/>
        </w:rPr>
        <w:t xml:space="preserve"> אינה </w:t>
      </w:r>
      <w:r w:rsidRPr="00A833E5">
        <w:rPr>
          <w:rFonts w:cs="Arial"/>
          <w:b/>
          <w:bCs/>
          <w:sz w:val="24"/>
          <w:szCs w:val="24"/>
          <w:rtl/>
        </w:rPr>
        <w:t>מוחלפת</w:t>
      </w:r>
      <w:r w:rsidRPr="00433E0C">
        <w:rPr>
          <w:rFonts w:cs="Arial" w:hint="cs"/>
          <w:sz w:val="24"/>
          <w:szCs w:val="24"/>
          <w:rtl/>
        </w:rPr>
        <w:t>,</w:t>
      </w:r>
      <w:r w:rsidRPr="00BD767E">
        <w:rPr>
          <w:rFonts w:cs="Arial"/>
          <w:sz w:val="24"/>
          <w:szCs w:val="24"/>
          <w:rtl/>
        </w:rPr>
        <w:t xml:space="preserve"> תמן בכהן </w:t>
      </w:r>
      <w:r w:rsidRPr="00433E0C">
        <w:rPr>
          <w:rFonts w:cs="Arial" w:hint="cs"/>
          <w:i/>
          <w:iCs/>
          <w:sz w:val="16"/>
          <w:szCs w:val="16"/>
          <w:rtl/>
        </w:rPr>
        <w:t>שמותר לו לבשל תרומה שבישול משביח</w:t>
      </w:r>
      <w:r w:rsidRPr="00433E0C">
        <w:rPr>
          <w:rFonts w:cs="Arial" w:hint="cs"/>
          <w:sz w:val="24"/>
          <w:szCs w:val="24"/>
          <w:rtl/>
        </w:rPr>
        <w:t>.</w:t>
      </w:r>
      <w:r w:rsidRPr="00433E0C">
        <w:rPr>
          <w:rFonts w:cs="Arial"/>
          <w:sz w:val="24"/>
          <w:szCs w:val="24"/>
          <w:rtl/>
        </w:rPr>
        <w:t xml:space="preserve"> וכאן </w:t>
      </w:r>
      <w:r w:rsidRPr="00BD767E">
        <w:rPr>
          <w:rFonts w:cs="Arial"/>
          <w:sz w:val="24"/>
          <w:szCs w:val="24"/>
          <w:rtl/>
        </w:rPr>
        <w:t xml:space="preserve">בבעלים </w:t>
      </w:r>
      <w:r w:rsidRPr="00433E0C">
        <w:rPr>
          <w:rFonts w:cs="Arial" w:hint="cs"/>
          <w:i/>
          <w:iCs/>
          <w:sz w:val="16"/>
          <w:szCs w:val="16"/>
          <w:rtl/>
        </w:rPr>
        <w:t xml:space="preserve">שאף שבישול משביח אסור לו לבשל שחוששים שמא יפריש </w:t>
      </w:r>
      <w:r w:rsidR="00BD2504">
        <w:rPr>
          <w:rFonts w:cs="Arial" w:hint="cs"/>
          <w:i/>
          <w:iCs/>
          <w:sz w:val="16"/>
          <w:szCs w:val="16"/>
          <w:rtl/>
        </w:rPr>
        <w:t>לפי הכמות אחר ש</w:t>
      </w:r>
      <w:r w:rsidRPr="00433E0C">
        <w:rPr>
          <w:rFonts w:cs="Arial" w:hint="cs"/>
          <w:i/>
          <w:iCs/>
          <w:sz w:val="16"/>
          <w:szCs w:val="16"/>
          <w:rtl/>
        </w:rPr>
        <w:t>פחת</w:t>
      </w:r>
      <w:r w:rsidRPr="00433E0C">
        <w:rPr>
          <w:rFonts w:cs="Arial" w:hint="cs"/>
          <w:sz w:val="24"/>
          <w:szCs w:val="24"/>
          <w:rtl/>
        </w:rPr>
        <w:t>.</w:t>
      </w:r>
      <w:r w:rsidRPr="00433E0C">
        <w:rPr>
          <w:rFonts w:cs="Arial"/>
          <w:sz w:val="24"/>
          <w:szCs w:val="24"/>
          <w:rtl/>
        </w:rPr>
        <w:t xml:space="preserve"> </w:t>
      </w:r>
      <w:r w:rsidRPr="00BD767E">
        <w:rPr>
          <w:rFonts w:cs="Arial"/>
          <w:sz w:val="24"/>
          <w:szCs w:val="24"/>
          <w:rtl/>
        </w:rPr>
        <w:t xml:space="preserve">הוי </w:t>
      </w:r>
      <w:r w:rsidRPr="00433E0C">
        <w:rPr>
          <w:rFonts w:cs="Arial"/>
          <w:sz w:val="24"/>
          <w:szCs w:val="24"/>
          <w:rtl/>
        </w:rPr>
        <w:t>דר'</w:t>
      </w:r>
      <w:r w:rsidRPr="00BD767E">
        <w:rPr>
          <w:rFonts w:cs="Arial"/>
          <w:sz w:val="24"/>
          <w:szCs w:val="24"/>
          <w:rtl/>
        </w:rPr>
        <w:t xml:space="preserve"> יוחנן </w:t>
      </w:r>
      <w:r w:rsidRPr="00A833E5">
        <w:rPr>
          <w:rFonts w:cs="Arial"/>
          <w:b/>
          <w:bCs/>
          <w:sz w:val="24"/>
          <w:szCs w:val="24"/>
          <w:rtl/>
        </w:rPr>
        <w:t>הוא דאמר</w:t>
      </w:r>
      <w:r w:rsidRPr="00BD767E">
        <w:rPr>
          <w:rFonts w:cs="Arial"/>
          <w:sz w:val="24"/>
          <w:szCs w:val="24"/>
          <w:rtl/>
        </w:rPr>
        <w:t xml:space="preserve"> מפני שממעטו משותיו</w:t>
      </w:r>
      <w:r w:rsidRPr="00433E0C">
        <w:rPr>
          <w:rFonts w:cs="Arial" w:hint="cs"/>
          <w:sz w:val="24"/>
          <w:szCs w:val="24"/>
          <w:rtl/>
        </w:rPr>
        <w:t>.</w:t>
      </w:r>
      <w:r w:rsidRPr="00433E0C">
        <w:rPr>
          <w:rFonts w:cs="Arial"/>
          <w:sz w:val="24"/>
          <w:szCs w:val="24"/>
          <w:rtl/>
        </w:rPr>
        <w:t xml:space="preserve"> </w:t>
      </w:r>
    </w:p>
    <w:p w14:paraId="57CD32CD" w14:textId="77777777" w:rsidR="00853365" w:rsidRPr="00BD767E" w:rsidRDefault="00853365" w:rsidP="00853365">
      <w:pPr>
        <w:bidi/>
        <w:rPr>
          <w:rFonts w:cs="Arial"/>
          <w:sz w:val="24"/>
          <w:szCs w:val="24"/>
          <w:rtl/>
        </w:rPr>
      </w:pPr>
    </w:p>
    <w:p w14:paraId="7622CE1B" w14:textId="77777777" w:rsidR="00853365" w:rsidRPr="003C63B8" w:rsidRDefault="00853365" w:rsidP="00853365">
      <w:pPr>
        <w:bidi/>
        <w:rPr>
          <w:rFonts w:cs="Arial"/>
          <w:sz w:val="24"/>
          <w:szCs w:val="24"/>
          <w:rtl/>
        </w:rPr>
      </w:pPr>
      <w:r w:rsidRPr="003C63B8">
        <w:rPr>
          <w:rFonts w:cs="Arial"/>
          <w:sz w:val="24"/>
          <w:szCs w:val="24"/>
          <w:rtl/>
        </w:rPr>
        <w:t>תלמוד ירושלמי (וילנא) מסכת עבודה זרה</w:t>
      </w:r>
    </w:p>
    <w:p w14:paraId="3049CC0F" w14:textId="77777777" w:rsidR="00853365" w:rsidRPr="00683CF7" w:rsidRDefault="00853365" w:rsidP="00853365">
      <w:pPr>
        <w:bidi/>
        <w:rPr>
          <w:rFonts w:cs="Arial"/>
          <w:sz w:val="28"/>
          <w:szCs w:val="28"/>
        </w:rPr>
      </w:pPr>
      <w:r w:rsidRPr="003C63B8">
        <w:rPr>
          <w:rFonts w:cs="Arial"/>
          <w:sz w:val="24"/>
          <w:szCs w:val="24"/>
          <w:rtl/>
        </w:rPr>
        <w:t xml:space="preserve"> </w:t>
      </w:r>
      <w:r w:rsidRPr="00683CF7">
        <w:rPr>
          <w:rFonts w:cs="Arial"/>
          <w:sz w:val="28"/>
          <w:szCs w:val="28"/>
          <w:rtl/>
        </w:rPr>
        <w:t>פרק ב הלכה ז</w:t>
      </w:r>
    </w:p>
    <w:p w14:paraId="1A2624CF" w14:textId="77777777" w:rsidR="00853365" w:rsidRPr="00683CF7" w:rsidRDefault="00853365" w:rsidP="00853365">
      <w:pPr>
        <w:bidi/>
        <w:rPr>
          <w:rFonts w:cs="Arial"/>
          <w:sz w:val="28"/>
          <w:szCs w:val="28"/>
          <w:rtl/>
        </w:rPr>
      </w:pPr>
      <w:r w:rsidRPr="00683CF7">
        <w:rPr>
          <w:rFonts w:cs="Arial"/>
          <w:sz w:val="28"/>
          <w:szCs w:val="28"/>
          <w:rtl/>
        </w:rPr>
        <w:t>מתני'</w:t>
      </w:r>
      <w:r w:rsidRPr="00683CF7">
        <w:rPr>
          <w:rFonts w:cs="Arial" w:hint="cs"/>
          <w:sz w:val="28"/>
          <w:szCs w:val="28"/>
          <w:rtl/>
        </w:rPr>
        <w:t>:</w:t>
      </w:r>
      <w:r w:rsidRPr="00683CF7">
        <w:rPr>
          <w:rFonts w:cs="Arial"/>
          <w:sz w:val="28"/>
          <w:szCs w:val="28"/>
          <w:rtl/>
        </w:rPr>
        <w:t xml:space="preserve"> אמר רבי יהודה</w:t>
      </w:r>
      <w:r w:rsidRPr="00683CF7">
        <w:rPr>
          <w:rFonts w:cs="Arial" w:hint="cs"/>
          <w:sz w:val="28"/>
          <w:szCs w:val="28"/>
          <w:rtl/>
        </w:rPr>
        <w:t>.</w:t>
      </w:r>
      <w:r w:rsidRPr="00683CF7">
        <w:rPr>
          <w:rFonts w:cs="Arial"/>
          <w:sz w:val="28"/>
          <w:szCs w:val="28"/>
          <w:rtl/>
        </w:rPr>
        <w:t xml:space="preserve"> שאל רבי ישמעאל את רבי יהושע כשהיו מהלכין בדרך</w:t>
      </w:r>
      <w:r w:rsidRPr="00683CF7">
        <w:rPr>
          <w:rFonts w:cs="Arial" w:hint="cs"/>
          <w:sz w:val="28"/>
          <w:szCs w:val="28"/>
          <w:rtl/>
        </w:rPr>
        <w:t>.</w:t>
      </w:r>
      <w:r w:rsidRPr="00683CF7">
        <w:rPr>
          <w:rFonts w:cs="Arial"/>
          <w:sz w:val="28"/>
          <w:szCs w:val="28"/>
          <w:rtl/>
        </w:rPr>
        <w:t xml:space="preserve"> מפני מה אסרו גבינת הנכרים</w:t>
      </w:r>
      <w:r w:rsidRPr="00683CF7">
        <w:rPr>
          <w:rFonts w:cs="Arial" w:hint="cs"/>
          <w:sz w:val="28"/>
          <w:szCs w:val="28"/>
          <w:rtl/>
        </w:rPr>
        <w:t>?</w:t>
      </w:r>
      <w:r w:rsidRPr="00683CF7">
        <w:rPr>
          <w:rFonts w:cs="Arial"/>
          <w:sz w:val="28"/>
          <w:szCs w:val="28"/>
          <w:rtl/>
        </w:rPr>
        <w:t xml:space="preserve"> אמר לו</w:t>
      </w:r>
      <w:r w:rsidRPr="00683CF7">
        <w:rPr>
          <w:rFonts w:cs="Arial" w:hint="cs"/>
          <w:sz w:val="28"/>
          <w:szCs w:val="28"/>
          <w:rtl/>
        </w:rPr>
        <w:t>,</w:t>
      </w:r>
      <w:r w:rsidRPr="00683CF7">
        <w:rPr>
          <w:rFonts w:cs="Arial"/>
          <w:sz w:val="28"/>
          <w:szCs w:val="28"/>
          <w:rtl/>
        </w:rPr>
        <w:t xml:space="preserve"> מפני שמעמידין אותה בקיבת נבילה</w:t>
      </w:r>
      <w:r w:rsidRPr="00683CF7">
        <w:rPr>
          <w:rFonts w:cs="Arial" w:hint="cs"/>
          <w:sz w:val="28"/>
          <w:szCs w:val="28"/>
          <w:rtl/>
        </w:rPr>
        <w:t>.</w:t>
      </w:r>
      <w:r w:rsidRPr="00683CF7">
        <w:rPr>
          <w:rFonts w:cs="Arial"/>
          <w:sz w:val="28"/>
          <w:szCs w:val="28"/>
          <w:rtl/>
        </w:rPr>
        <w:t xml:space="preserve"> אמר לו [דף יד עמוד ב] והלא קיבת העולה</w:t>
      </w:r>
      <w:r w:rsidRPr="00683CF7">
        <w:rPr>
          <w:rFonts w:cs="Arial" w:hint="cs"/>
          <w:sz w:val="28"/>
          <w:szCs w:val="28"/>
          <w:rtl/>
        </w:rPr>
        <w:t>,</w:t>
      </w:r>
      <w:r w:rsidRPr="00683CF7">
        <w:rPr>
          <w:rFonts w:cs="Arial"/>
          <w:sz w:val="28"/>
          <w:szCs w:val="28"/>
          <w:rtl/>
        </w:rPr>
        <w:t xml:space="preserve"> חמורה מקיבת הנבילה</w:t>
      </w:r>
      <w:r w:rsidRPr="00683CF7">
        <w:rPr>
          <w:rFonts w:cs="Arial" w:hint="cs"/>
          <w:sz w:val="28"/>
          <w:szCs w:val="28"/>
          <w:rtl/>
        </w:rPr>
        <w:t>.</w:t>
      </w:r>
      <w:r w:rsidRPr="00683CF7">
        <w:rPr>
          <w:rFonts w:cs="Arial"/>
          <w:sz w:val="28"/>
          <w:szCs w:val="28"/>
          <w:rtl/>
        </w:rPr>
        <w:t xml:space="preserve"> ואמרו כהן שדעתו יפה</w:t>
      </w:r>
      <w:r w:rsidRPr="00683CF7">
        <w:rPr>
          <w:rFonts w:cs="Arial" w:hint="cs"/>
          <w:sz w:val="28"/>
          <w:szCs w:val="28"/>
          <w:rtl/>
        </w:rPr>
        <w:t>,</w:t>
      </w:r>
      <w:r w:rsidRPr="00683CF7">
        <w:rPr>
          <w:rFonts w:cs="Arial"/>
          <w:sz w:val="28"/>
          <w:szCs w:val="28"/>
          <w:rtl/>
        </w:rPr>
        <w:t xml:space="preserve"> שורפה חיה</w:t>
      </w:r>
      <w:r w:rsidRPr="00683CF7">
        <w:rPr>
          <w:rFonts w:cs="Arial" w:hint="cs"/>
          <w:sz w:val="28"/>
          <w:szCs w:val="28"/>
          <w:rtl/>
        </w:rPr>
        <w:t>.</w:t>
      </w:r>
      <w:r w:rsidRPr="00683CF7">
        <w:rPr>
          <w:rFonts w:cs="Arial"/>
          <w:sz w:val="28"/>
          <w:szCs w:val="28"/>
          <w:rtl/>
        </w:rPr>
        <w:t xml:space="preserve"> ולא הודו לו</w:t>
      </w:r>
      <w:r w:rsidRPr="00683CF7">
        <w:rPr>
          <w:rFonts w:cs="Arial" w:hint="cs"/>
          <w:sz w:val="28"/>
          <w:szCs w:val="28"/>
          <w:rtl/>
        </w:rPr>
        <w:t>,</w:t>
      </w:r>
      <w:r w:rsidRPr="00683CF7">
        <w:rPr>
          <w:rFonts w:cs="Arial"/>
          <w:sz w:val="28"/>
          <w:szCs w:val="28"/>
          <w:rtl/>
        </w:rPr>
        <w:t xml:space="preserve"> אלא אמרו</w:t>
      </w:r>
      <w:r w:rsidRPr="00683CF7">
        <w:rPr>
          <w:rFonts w:cs="Arial" w:hint="cs"/>
          <w:sz w:val="28"/>
          <w:szCs w:val="28"/>
          <w:rtl/>
        </w:rPr>
        <w:t>,</w:t>
      </w:r>
      <w:r w:rsidRPr="00683CF7">
        <w:rPr>
          <w:rFonts w:cs="Arial"/>
          <w:sz w:val="28"/>
          <w:szCs w:val="28"/>
          <w:rtl/>
        </w:rPr>
        <w:t xml:space="preserve"> לא נהנין ולא מועלין</w:t>
      </w:r>
      <w:r w:rsidRPr="00683CF7">
        <w:rPr>
          <w:rFonts w:cs="Arial" w:hint="cs"/>
          <w:sz w:val="28"/>
          <w:szCs w:val="28"/>
          <w:rtl/>
        </w:rPr>
        <w:t>.</w:t>
      </w:r>
      <w:r w:rsidRPr="00683CF7">
        <w:rPr>
          <w:rFonts w:cs="Arial"/>
          <w:sz w:val="28"/>
          <w:szCs w:val="28"/>
          <w:rtl/>
        </w:rPr>
        <w:t xml:space="preserve"> חזר ואמר לו</w:t>
      </w:r>
      <w:r w:rsidRPr="00683CF7">
        <w:rPr>
          <w:rFonts w:cs="Arial" w:hint="cs"/>
          <w:sz w:val="28"/>
          <w:szCs w:val="28"/>
          <w:rtl/>
        </w:rPr>
        <w:t>,</w:t>
      </w:r>
      <w:r w:rsidRPr="00683CF7">
        <w:rPr>
          <w:rFonts w:cs="Arial"/>
          <w:sz w:val="28"/>
          <w:szCs w:val="28"/>
          <w:rtl/>
        </w:rPr>
        <w:t xml:space="preserve"> מפני שמעמידין אותה בקיבת עגלי ע"ז</w:t>
      </w:r>
      <w:r w:rsidRPr="00683CF7">
        <w:rPr>
          <w:rFonts w:cs="Arial" w:hint="cs"/>
          <w:sz w:val="28"/>
          <w:szCs w:val="28"/>
          <w:rtl/>
        </w:rPr>
        <w:t>.</w:t>
      </w:r>
      <w:r w:rsidRPr="00683CF7">
        <w:rPr>
          <w:rFonts w:cs="Arial"/>
          <w:sz w:val="28"/>
          <w:szCs w:val="28"/>
          <w:rtl/>
        </w:rPr>
        <w:t xml:space="preserve"> אמר לו</w:t>
      </w:r>
      <w:r w:rsidRPr="00683CF7">
        <w:rPr>
          <w:rFonts w:cs="Arial" w:hint="cs"/>
          <w:sz w:val="28"/>
          <w:szCs w:val="28"/>
          <w:rtl/>
        </w:rPr>
        <w:t>.</w:t>
      </w:r>
      <w:r w:rsidRPr="00683CF7">
        <w:rPr>
          <w:rFonts w:cs="Arial"/>
          <w:sz w:val="28"/>
          <w:szCs w:val="28"/>
          <w:rtl/>
        </w:rPr>
        <w:t xml:space="preserve"> אם כן</w:t>
      </w:r>
      <w:r w:rsidRPr="00683CF7">
        <w:rPr>
          <w:rFonts w:cs="Arial" w:hint="cs"/>
          <w:sz w:val="28"/>
          <w:szCs w:val="28"/>
          <w:rtl/>
        </w:rPr>
        <w:t>,</w:t>
      </w:r>
      <w:r w:rsidRPr="00683CF7">
        <w:rPr>
          <w:rFonts w:cs="Arial"/>
          <w:sz w:val="28"/>
          <w:szCs w:val="28"/>
          <w:rtl/>
        </w:rPr>
        <w:t xml:space="preserve"> למה לא אסרוה בהנאה</w:t>
      </w:r>
      <w:r w:rsidRPr="00683CF7">
        <w:rPr>
          <w:rFonts w:cs="Arial" w:hint="cs"/>
          <w:sz w:val="28"/>
          <w:szCs w:val="28"/>
          <w:rtl/>
        </w:rPr>
        <w:t>?</w:t>
      </w:r>
      <w:r w:rsidRPr="00683CF7">
        <w:rPr>
          <w:rFonts w:cs="Arial"/>
          <w:sz w:val="28"/>
          <w:szCs w:val="28"/>
          <w:rtl/>
        </w:rPr>
        <w:t xml:space="preserve"> השיאו לדבר אחר</w:t>
      </w:r>
      <w:r w:rsidRPr="00683CF7">
        <w:rPr>
          <w:rFonts w:cs="Arial" w:hint="cs"/>
          <w:sz w:val="28"/>
          <w:szCs w:val="28"/>
          <w:rtl/>
        </w:rPr>
        <w:t>.</w:t>
      </w:r>
      <w:r w:rsidRPr="00683CF7">
        <w:rPr>
          <w:rFonts w:cs="Arial"/>
          <w:sz w:val="28"/>
          <w:szCs w:val="28"/>
          <w:rtl/>
        </w:rPr>
        <w:t xml:space="preserve"> אמר לו</w:t>
      </w:r>
      <w:r w:rsidRPr="00683CF7">
        <w:rPr>
          <w:rFonts w:cs="Arial" w:hint="cs"/>
          <w:sz w:val="28"/>
          <w:szCs w:val="28"/>
          <w:rtl/>
        </w:rPr>
        <w:t>,</w:t>
      </w:r>
      <w:r w:rsidRPr="00683CF7">
        <w:rPr>
          <w:rFonts w:cs="Arial"/>
          <w:sz w:val="28"/>
          <w:szCs w:val="28"/>
          <w:rtl/>
        </w:rPr>
        <w:t xml:space="preserve"> ישמעאל אחי</w:t>
      </w:r>
      <w:r w:rsidRPr="00683CF7">
        <w:rPr>
          <w:rFonts w:cs="Arial" w:hint="cs"/>
          <w:sz w:val="28"/>
          <w:szCs w:val="28"/>
          <w:rtl/>
        </w:rPr>
        <w:t>.</w:t>
      </w:r>
      <w:r w:rsidRPr="00683CF7">
        <w:rPr>
          <w:rFonts w:cs="Arial"/>
          <w:sz w:val="28"/>
          <w:szCs w:val="28"/>
          <w:rtl/>
        </w:rPr>
        <w:t xml:space="preserve"> היאך אתה קורא [שיר השירים א ב] כי טובים דודיך מיין</w:t>
      </w:r>
      <w:r w:rsidRPr="00683CF7">
        <w:rPr>
          <w:rFonts w:cs="Arial" w:hint="cs"/>
          <w:sz w:val="28"/>
          <w:szCs w:val="28"/>
          <w:rtl/>
        </w:rPr>
        <w:t xml:space="preserve"> </w:t>
      </w:r>
      <w:r w:rsidRPr="00683CF7">
        <w:rPr>
          <w:rFonts w:cs="Arial" w:hint="cs"/>
          <w:sz w:val="18"/>
          <w:szCs w:val="18"/>
          <w:rtl/>
        </w:rPr>
        <w:t>בלשון זכר</w:t>
      </w:r>
      <w:r w:rsidRPr="00683CF7">
        <w:rPr>
          <w:rFonts w:cs="Arial" w:hint="cs"/>
          <w:sz w:val="28"/>
          <w:szCs w:val="28"/>
          <w:rtl/>
        </w:rPr>
        <w:t>.</w:t>
      </w:r>
      <w:r w:rsidRPr="00683CF7">
        <w:rPr>
          <w:rFonts w:cs="Arial"/>
          <w:sz w:val="28"/>
          <w:szCs w:val="28"/>
          <w:rtl/>
        </w:rPr>
        <w:t xml:space="preserve"> או כי טובים דודייך מיין</w:t>
      </w:r>
      <w:r w:rsidRPr="00683CF7">
        <w:rPr>
          <w:rFonts w:cs="Arial" w:hint="cs"/>
          <w:sz w:val="28"/>
          <w:szCs w:val="28"/>
          <w:rtl/>
        </w:rPr>
        <w:t xml:space="preserve"> </w:t>
      </w:r>
      <w:r w:rsidRPr="00683CF7">
        <w:rPr>
          <w:rFonts w:cs="Arial" w:hint="cs"/>
          <w:sz w:val="18"/>
          <w:szCs w:val="18"/>
          <w:rtl/>
        </w:rPr>
        <w:t>בלשון נקבה</w:t>
      </w:r>
      <w:r w:rsidRPr="00683CF7">
        <w:rPr>
          <w:rFonts w:cs="Arial" w:hint="cs"/>
          <w:sz w:val="28"/>
          <w:szCs w:val="28"/>
          <w:rtl/>
        </w:rPr>
        <w:t>?</w:t>
      </w:r>
      <w:r w:rsidRPr="00683CF7">
        <w:rPr>
          <w:rFonts w:cs="Arial"/>
          <w:sz w:val="28"/>
          <w:szCs w:val="28"/>
          <w:rtl/>
        </w:rPr>
        <w:t xml:space="preserve"> אמר ליה</w:t>
      </w:r>
      <w:r w:rsidRPr="00683CF7">
        <w:rPr>
          <w:rFonts w:cs="Arial" w:hint="cs"/>
          <w:sz w:val="28"/>
          <w:szCs w:val="28"/>
          <w:rtl/>
        </w:rPr>
        <w:t>.</w:t>
      </w:r>
      <w:r w:rsidRPr="00683CF7">
        <w:rPr>
          <w:rFonts w:cs="Arial"/>
          <w:sz w:val="28"/>
          <w:szCs w:val="28"/>
          <w:rtl/>
        </w:rPr>
        <w:t xml:space="preserve"> כי טובים דודייך</w:t>
      </w:r>
      <w:r w:rsidRPr="00683CF7">
        <w:rPr>
          <w:rFonts w:cs="Arial" w:hint="cs"/>
          <w:sz w:val="28"/>
          <w:szCs w:val="28"/>
          <w:rtl/>
        </w:rPr>
        <w:t>.</w:t>
      </w:r>
      <w:r w:rsidRPr="00683CF7">
        <w:rPr>
          <w:rFonts w:cs="Arial"/>
          <w:sz w:val="28"/>
          <w:szCs w:val="28"/>
          <w:rtl/>
        </w:rPr>
        <w:t xml:space="preserve"> אמר לו</w:t>
      </w:r>
      <w:r w:rsidRPr="00683CF7">
        <w:rPr>
          <w:rFonts w:cs="Arial" w:hint="cs"/>
          <w:sz w:val="28"/>
          <w:szCs w:val="28"/>
          <w:rtl/>
        </w:rPr>
        <w:t>,</w:t>
      </w:r>
      <w:r w:rsidRPr="00683CF7">
        <w:rPr>
          <w:rFonts w:cs="Arial"/>
          <w:sz w:val="28"/>
          <w:szCs w:val="28"/>
          <w:rtl/>
        </w:rPr>
        <w:t xml:space="preserve"> אין הדבר כן</w:t>
      </w:r>
      <w:r w:rsidRPr="00683CF7">
        <w:rPr>
          <w:rFonts w:cs="Arial" w:hint="cs"/>
          <w:sz w:val="28"/>
          <w:szCs w:val="28"/>
          <w:rtl/>
        </w:rPr>
        <w:t>.</w:t>
      </w:r>
      <w:r w:rsidRPr="00683CF7">
        <w:rPr>
          <w:rFonts w:cs="Arial"/>
          <w:sz w:val="28"/>
          <w:szCs w:val="28"/>
          <w:rtl/>
        </w:rPr>
        <w:t xml:space="preserve"> שהרי חבירו מלמד עליו</w:t>
      </w:r>
      <w:r w:rsidRPr="00683CF7">
        <w:rPr>
          <w:rFonts w:cs="Arial" w:hint="cs"/>
          <w:sz w:val="28"/>
          <w:szCs w:val="28"/>
          <w:rtl/>
        </w:rPr>
        <w:t>,</w:t>
      </w:r>
      <w:r w:rsidRPr="00683CF7">
        <w:rPr>
          <w:rFonts w:cs="Arial"/>
          <w:sz w:val="28"/>
          <w:szCs w:val="28"/>
          <w:rtl/>
        </w:rPr>
        <w:t xml:space="preserve"> לריח שמניך טובים:</w:t>
      </w:r>
    </w:p>
    <w:p w14:paraId="445EC602" w14:textId="62A631E4" w:rsidR="00853365" w:rsidRPr="00BD767E" w:rsidRDefault="00853365" w:rsidP="00853365">
      <w:pPr>
        <w:bidi/>
        <w:rPr>
          <w:rFonts w:cs="Arial"/>
          <w:sz w:val="24"/>
          <w:szCs w:val="24"/>
          <w:rtl/>
        </w:rPr>
      </w:pPr>
      <w:r w:rsidRPr="00BD767E">
        <w:rPr>
          <w:rFonts w:cs="Arial"/>
          <w:sz w:val="24"/>
          <w:szCs w:val="24"/>
          <w:rtl/>
        </w:rPr>
        <w:t xml:space="preserve"> גמ'</w:t>
      </w:r>
      <w:r w:rsidRPr="003C63B8">
        <w:rPr>
          <w:rFonts w:cs="Arial" w:hint="cs"/>
          <w:sz w:val="24"/>
          <w:szCs w:val="24"/>
          <w:rtl/>
        </w:rPr>
        <w:t xml:space="preserve">: </w:t>
      </w:r>
      <w:r w:rsidRPr="00C22FFB">
        <w:rPr>
          <w:rFonts w:cs="Arial" w:hint="cs"/>
          <w:b/>
          <w:bCs/>
          <w:sz w:val="24"/>
          <w:szCs w:val="24"/>
          <w:rtl/>
        </w:rPr>
        <w:t>מפני מה גבינות בית אונייקי אסורים אף בהנאה?</w:t>
      </w:r>
      <w:r w:rsidRPr="00BD767E">
        <w:rPr>
          <w:rFonts w:cs="Arial"/>
          <w:sz w:val="24"/>
          <w:szCs w:val="24"/>
          <w:rtl/>
        </w:rPr>
        <w:t xml:space="preserve"> רבי יעקב בר אחא </w:t>
      </w:r>
      <w:r w:rsidRPr="003C63B8">
        <w:rPr>
          <w:rFonts w:cs="Arial" w:hint="cs"/>
          <w:sz w:val="24"/>
          <w:szCs w:val="24"/>
          <w:rtl/>
        </w:rPr>
        <w:t>ו</w:t>
      </w:r>
      <w:r w:rsidRPr="003C63B8">
        <w:rPr>
          <w:rFonts w:cs="Arial"/>
          <w:sz w:val="24"/>
          <w:szCs w:val="24"/>
          <w:rtl/>
        </w:rPr>
        <w:t>ר</w:t>
      </w:r>
      <w:r w:rsidRPr="00BD767E">
        <w:rPr>
          <w:rFonts w:cs="Arial"/>
          <w:sz w:val="24"/>
          <w:szCs w:val="24"/>
          <w:rtl/>
        </w:rPr>
        <w:t xml:space="preserve">"ש בר </w:t>
      </w:r>
      <w:r w:rsidRPr="00C22FFB">
        <w:rPr>
          <w:rFonts w:cs="Arial" w:hint="cs"/>
          <w:b/>
          <w:bCs/>
          <w:sz w:val="24"/>
          <w:szCs w:val="24"/>
          <w:rtl/>
        </w:rPr>
        <w:t>א</w:t>
      </w:r>
      <w:r w:rsidRPr="00C22FFB">
        <w:rPr>
          <w:rFonts w:cs="Arial"/>
          <w:b/>
          <w:bCs/>
          <w:sz w:val="24"/>
          <w:szCs w:val="24"/>
          <w:rtl/>
        </w:rPr>
        <w:t xml:space="preserve">בא </w:t>
      </w:r>
      <w:r w:rsidRPr="00C22FFB">
        <w:rPr>
          <w:rFonts w:cs="Arial" w:hint="cs"/>
          <w:b/>
          <w:bCs/>
          <w:sz w:val="24"/>
          <w:szCs w:val="24"/>
          <w:rtl/>
        </w:rPr>
        <w:t>אמרו</w:t>
      </w:r>
      <w:r w:rsidRPr="00BD767E">
        <w:rPr>
          <w:rFonts w:cs="Arial"/>
          <w:sz w:val="24"/>
          <w:szCs w:val="24"/>
          <w:rtl/>
        </w:rPr>
        <w:t xml:space="preserve"> בשם רבי יהושע בן לוי</w:t>
      </w:r>
      <w:r w:rsidRPr="003C63B8">
        <w:rPr>
          <w:rFonts w:cs="Arial" w:hint="cs"/>
          <w:sz w:val="24"/>
          <w:szCs w:val="24"/>
          <w:rtl/>
        </w:rPr>
        <w:t>.</w:t>
      </w:r>
      <w:r w:rsidRPr="00BD767E">
        <w:rPr>
          <w:rFonts w:cs="Arial"/>
          <w:sz w:val="24"/>
          <w:szCs w:val="24"/>
          <w:rtl/>
        </w:rPr>
        <w:t xml:space="preserve"> מפני </w:t>
      </w:r>
      <w:r w:rsidRPr="00C22FFB">
        <w:rPr>
          <w:rFonts w:cs="Arial" w:hint="cs"/>
          <w:b/>
          <w:bCs/>
          <w:sz w:val="24"/>
          <w:szCs w:val="24"/>
          <w:rtl/>
        </w:rPr>
        <w:t>ש</w:t>
      </w:r>
      <w:r w:rsidRPr="00C22FFB">
        <w:rPr>
          <w:rFonts w:cs="Arial"/>
          <w:b/>
          <w:bCs/>
          <w:sz w:val="24"/>
          <w:szCs w:val="24"/>
          <w:rtl/>
        </w:rPr>
        <w:t>עגלים</w:t>
      </w:r>
      <w:r w:rsidRPr="00BD767E">
        <w:rPr>
          <w:rFonts w:cs="Arial"/>
          <w:sz w:val="24"/>
          <w:szCs w:val="24"/>
          <w:rtl/>
        </w:rPr>
        <w:t xml:space="preserve"> ששם</w:t>
      </w:r>
      <w:r w:rsidRPr="003C63B8">
        <w:rPr>
          <w:rFonts w:cs="Arial" w:hint="cs"/>
          <w:sz w:val="24"/>
          <w:szCs w:val="24"/>
          <w:rtl/>
        </w:rPr>
        <w:t>,</w:t>
      </w:r>
      <w:r w:rsidRPr="00BD767E">
        <w:rPr>
          <w:rFonts w:cs="Arial"/>
          <w:sz w:val="24"/>
          <w:szCs w:val="24"/>
          <w:rtl/>
        </w:rPr>
        <w:t xml:space="preserve"> נשחטין לשם עכו"ם</w:t>
      </w:r>
      <w:r w:rsidRPr="003C63B8">
        <w:rPr>
          <w:rFonts w:cs="Arial" w:hint="cs"/>
          <w:sz w:val="24"/>
          <w:szCs w:val="24"/>
          <w:rtl/>
        </w:rPr>
        <w:t>.</w:t>
      </w:r>
      <w:r w:rsidRPr="00BD767E">
        <w:rPr>
          <w:rFonts w:cs="Arial"/>
          <w:sz w:val="24"/>
          <w:szCs w:val="24"/>
          <w:rtl/>
        </w:rPr>
        <w:t xml:space="preserve"> שמע רבי יוחנן </w:t>
      </w:r>
      <w:r w:rsidRPr="00C22FFB">
        <w:rPr>
          <w:rFonts w:cs="Arial"/>
          <w:b/>
          <w:bCs/>
          <w:sz w:val="24"/>
          <w:szCs w:val="24"/>
          <w:rtl/>
        </w:rPr>
        <w:t>ו</w:t>
      </w:r>
      <w:r w:rsidRPr="00C22FFB">
        <w:rPr>
          <w:rFonts w:cs="Arial" w:hint="cs"/>
          <w:b/>
          <w:bCs/>
          <w:sz w:val="24"/>
          <w:szCs w:val="24"/>
          <w:rtl/>
        </w:rPr>
        <w:t>א</w:t>
      </w:r>
      <w:r w:rsidRPr="00C22FFB">
        <w:rPr>
          <w:rFonts w:cs="Arial"/>
          <w:b/>
          <w:bCs/>
          <w:sz w:val="24"/>
          <w:szCs w:val="24"/>
          <w:rtl/>
        </w:rPr>
        <w:t>מר</w:t>
      </w:r>
      <w:r w:rsidRPr="003C63B8">
        <w:rPr>
          <w:rFonts w:cs="Arial" w:hint="cs"/>
          <w:sz w:val="24"/>
          <w:szCs w:val="24"/>
          <w:rtl/>
        </w:rPr>
        <w:t>.</w:t>
      </w:r>
      <w:r w:rsidRPr="00BD767E">
        <w:rPr>
          <w:rFonts w:cs="Arial"/>
          <w:sz w:val="24"/>
          <w:szCs w:val="24"/>
          <w:rtl/>
        </w:rPr>
        <w:t xml:space="preserve"> יפה לימדנו רבי</w:t>
      </w:r>
      <w:r w:rsidRPr="003C63B8">
        <w:rPr>
          <w:rFonts w:cs="Arial" w:hint="cs"/>
          <w:sz w:val="24"/>
          <w:szCs w:val="24"/>
          <w:rtl/>
        </w:rPr>
        <w:t>,</w:t>
      </w:r>
      <w:r w:rsidRPr="003C63B8">
        <w:rPr>
          <w:rFonts w:cs="Arial"/>
          <w:sz w:val="24"/>
          <w:szCs w:val="24"/>
          <w:rtl/>
        </w:rPr>
        <w:t xml:space="preserve"> </w:t>
      </w:r>
      <w:r w:rsidRPr="00C22FFB">
        <w:rPr>
          <w:rFonts w:cs="Arial"/>
          <w:b/>
          <w:bCs/>
          <w:sz w:val="24"/>
          <w:szCs w:val="24"/>
          <w:rtl/>
        </w:rPr>
        <w:t>שהשוחט</w:t>
      </w:r>
      <w:r w:rsidRPr="00BD767E">
        <w:rPr>
          <w:rFonts w:cs="Arial"/>
          <w:sz w:val="24"/>
          <w:szCs w:val="24"/>
          <w:rtl/>
        </w:rPr>
        <w:t xml:space="preserve"> בהמה לעכו"ם</w:t>
      </w:r>
      <w:r w:rsidRPr="003C63B8">
        <w:rPr>
          <w:rFonts w:cs="Arial" w:hint="cs"/>
          <w:sz w:val="24"/>
          <w:szCs w:val="24"/>
          <w:rtl/>
        </w:rPr>
        <w:t>,</w:t>
      </w:r>
      <w:r w:rsidRPr="00BD767E">
        <w:rPr>
          <w:rFonts w:cs="Arial"/>
          <w:sz w:val="24"/>
          <w:szCs w:val="24"/>
          <w:rtl/>
        </w:rPr>
        <w:t xml:space="preserve"> אפילו פירשה אסור. </w:t>
      </w:r>
      <w:r w:rsidRPr="00C22FFB">
        <w:rPr>
          <w:rFonts w:cs="Arial" w:hint="cs"/>
          <w:b/>
          <w:bCs/>
          <w:sz w:val="24"/>
          <w:szCs w:val="24"/>
          <w:rtl/>
        </w:rPr>
        <w:t>שהרי אן</w:t>
      </w:r>
      <w:r w:rsidRPr="003C63B8">
        <w:rPr>
          <w:rFonts w:cs="Arial" w:hint="cs"/>
          <w:sz w:val="24"/>
          <w:szCs w:val="24"/>
          <w:rtl/>
        </w:rPr>
        <w:t xml:space="preserve"> </w:t>
      </w:r>
      <w:r w:rsidRPr="00C22FFB">
        <w:rPr>
          <w:rFonts w:cs="Arial" w:hint="cs"/>
          <w:b/>
          <w:bCs/>
          <w:sz w:val="24"/>
          <w:szCs w:val="24"/>
          <w:rtl/>
        </w:rPr>
        <w:t>מעמידין אלא בפרש שיוצא מן הקיבה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רבי יוחנן בעי</w:t>
      </w:r>
      <w:r w:rsidRPr="003C63B8">
        <w:rPr>
          <w:rFonts w:cs="Arial" w:hint="cs"/>
          <w:sz w:val="24"/>
          <w:szCs w:val="24"/>
          <w:rtl/>
        </w:rPr>
        <w:t>.</w:t>
      </w:r>
      <w:r w:rsidRPr="00BD767E">
        <w:rPr>
          <w:rFonts w:cs="Arial"/>
          <w:sz w:val="24"/>
          <w:szCs w:val="24"/>
          <w:rtl/>
        </w:rPr>
        <w:t xml:space="preserve"> מצא בה טבעת </w:t>
      </w:r>
      <w:r w:rsidRPr="00C22FFB">
        <w:rPr>
          <w:rFonts w:cs="Arial" w:hint="cs"/>
          <w:b/>
          <w:bCs/>
          <w:sz w:val="24"/>
          <w:szCs w:val="24"/>
          <w:rtl/>
        </w:rPr>
        <w:t>מי אסירה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א"ר יוסי</w:t>
      </w:r>
      <w:r w:rsidRPr="003C63B8">
        <w:rPr>
          <w:rFonts w:cs="Arial" w:hint="cs"/>
          <w:sz w:val="24"/>
          <w:szCs w:val="24"/>
          <w:rtl/>
        </w:rPr>
        <w:t>.</w:t>
      </w:r>
      <w:r w:rsidRPr="00BD767E">
        <w:rPr>
          <w:rFonts w:cs="Arial"/>
          <w:sz w:val="24"/>
          <w:szCs w:val="24"/>
          <w:rtl/>
        </w:rPr>
        <w:t xml:space="preserve"> טבעת בעינה היא</w:t>
      </w:r>
      <w:r w:rsidRPr="003C63B8">
        <w:rPr>
          <w:rFonts w:cs="Arial" w:hint="cs"/>
          <w:sz w:val="24"/>
          <w:szCs w:val="24"/>
          <w:rtl/>
        </w:rPr>
        <w:t>.</w:t>
      </w:r>
      <w:r w:rsidRPr="00BD767E">
        <w:rPr>
          <w:rFonts w:cs="Arial"/>
          <w:sz w:val="24"/>
          <w:szCs w:val="24"/>
          <w:rtl/>
        </w:rPr>
        <w:t xml:space="preserve"> פירשה </w:t>
      </w:r>
      <w:r w:rsidRPr="00C22FFB">
        <w:rPr>
          <w:rFonts w:cs="Arial" w:hint="cs"/>
          <w:b/>
          <w:bCs/>
          <w:sz w:val="24"/>
          <w:szCs w:val="24"/>
          <w:rtl/>
        </w:rPr>
        <w:t>יוצא מ</w:t>
      </w:r>
      <w:r w:rsidRPr="00C22FFB">
        <w:rPr>
          <w:rFonts w:cs="Arial"/>
          <w:b/>
          <w:bCs/>
          <w:sz w:val="24"/>
          <w:szCs w:val="24"/>
          <w:rtl/>
        </w:rPr>
        <w:t>גופה ה</w:t>
      </w:r>
      <w:r w:rsidRPr="00C22FFB">
        <w:rPr>
          <w:rFonts w:cs="Arial" w:hint="cs"/>
          <w:b/>
          <w:bCs/>
          <w:sz w:val="24"/>
          <w:szCs w:val="24"/>
          <w:rtl/>
        </w:rPr>
        <w:t>ו</w:t>
      </w:r>
      <w:r w:rsidRPr="00C22FFB">
        <w:rPr>
          <w:rFonts w:cs="Arial"/>
          <w:b/>
          <w:bCs/>
          <w:sz w:val="24"/>
          <w:szCs w:val="24"/>
          <w:rtl/>
        </w:rPr>
        <w:t xml:space="preserve">א. </w:t>
      </w:r>
      <w:r w:rsidRPr="00C22FFB">
        <w:rPr>
          <w:rFonts w:cs="Arial" w:hint="eastAsia"/>
          <w:b/>
          <w:bCs/>
          <w:sz w:val="24"/>
          <w:szCs w:val="24"/>
          <w:rtl/>
        </w:rPr>
        <w:t>תמן</w:t>
      </w:r>
      <w:r w:rsidRPr="00C22FFB">
        <w:rPr>
          <w:rFonts w:cs="Arial"/>
          <w:b/>
          <w:bCs/>
          <w:sz w:val="24"/>
          <w:szCs w:val="24"/>
          <w:rtl/>
        </w:rPr>
        <w:t xml:space="preserve"> </w:t>
      </w:r>
      <w:r w:rsidRPr="00C22FFB">
        <w:rPr>
          <w:rFonts w:cs="Arial" w:hint="eastAsia"/>
          <w:b/>
          <w:bCs/>
          <w:sz w:val="24"/>
          <w:szCs w:val="24"/>
          <w:rtl/>
        </w:rPr>
        <w:t>תנינן</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ביצת</w:t>
      </w:r>
      <w:r w:rsidRPr="00C22FFB">
        <w:rPr>
          <w:rFonts w:cs="Arial"/>
          <w:b/>
          <w:bCs/>
          <w:sz w:val="24"/>
          <w:szCs w:val="24"/>
          <w:rtl/>
        </w:rPr>
        <w:t xml:space="preserve"> </w:t>
      </w:r>
      <w:r w:rsidRPr="00C22FFB">
        <w:rPr>
          <w:rFonts w:cs="Arial" w:hint="eastAsia"/>
          <w:b/>
          <w:bCs/>
          <w:sz w:val="24"/>
          <w:szCs w:val="24"/>
          <w:rtl/>
        </w:rPr>
        <w:t>נבילה</w:t>
      </w:r>
      <w:r w:rsidRPr="00C22FFB">
        <w:rPr>
          <w:rFonts w:cs="Arial"/>
          <w:b/>
          <w:bCs/>
          <w:sz w:val="24"/>
          <w:szCs w:val="24"/>
          <w:rtl/>
        </w:rPr>
        <w:t xml:space="preserve"> </w:t>
      </w:r>
      <w:r w:rsidRPr="00C22FFB">
        <w:rPr>
          <w:rFonts w:cs="Arial" w:hint="eastAsia"/>
          <w:b/>
          <w:bCs/>
          <w:sz w:val="24"/>
          <w:szCs w:val="24"/>
          <w:rtl/>
        </w:rPr>
        <w:t>אם</w:t>
      </w:r>
      <w:r w:rsidRPr="00C22FFB">
        <w:rPr>
          <w:rFonts w:cs="Arial"/>
          <w:b/>
          <w:bCs/>
          <w:sz w:val="24"/>
          <w:szCs w:val="24"/>
          <w:rtl/>
        </w:rPr>
        <w:t xml:space="preserve"> </w:t>
      </w:r>
      <w:r w:rsidRPr="00C22FFB">
        <w:rPr>
          <w:rFonts w:cs="Arial" w:hint="eastAsia"/>
          <w:b/>
          <w:bCs/>
          <w:sz w:val="24"/>
          <w:szCs w:val="24"/>
          <w:rtl/>
        </w:rPr>
        <w:t>יש</w:t>
      </w:r>
      <w:r w:rsidRPr="00C22FFB">
        <w:rPr>
          <w:rFonts w:cs="Arial"/>
          <w:b/>
          <w:bCs/>
          <w:sz w:val="24"/>
          <w:szCs w:val="24"/>
          <w:rtl/>
        </w:rPr>
        <w:t xml:space="preserve"> </w:t>
      </w:r>
      <w:r w:rsidRPr="00C22FFB">
        <w:rPr>
          <w:rFonts w:cs="Arial" w:hint="eastAsia"/>
          <w:b/>
          <w:bCs/>
          <w:sz w:val="24"/>
          <w:szCs w:val="24"/>
          <w:rtl/>
        </w:rPr>
        <w:t>בה</w:t>
      </w:r>
      <w:r w:rsidRPr="00C22FFB">
        <w:rPr>
          <w:rFonts w:cs="Arial"/>
          <w:b/>
          <w:bCs/>
          <w:sz w:val="24"/>
          <w:szCs w:val="24"/>
          <w:rtl/>
        </w:rPr>
        <w:t xml:space="preserve"> </w:t>
      </w:r>
      <w:r w:rsidRPr="00C22FFB">
        <w:rPr>
          <w:rFonts w:cs="Arial" w:hint="eastAsia"/>
          <w:b/>
          <w:bCs/>
          <w:sz w:val="24"/>
          <w:szCs w:val="24"/>
          <w:rtl/>
        </w:rPr>
        <w:t>כיוצא</w:t>
      </w:r>
      <w:r w:rsidRPr="00C22FFB">
        <w:rPr>
          <w:rFonts w:cs="Arial"/>
          <w:b/>
          <w:bCs/>
          <w:sz w:val="24"/>
          <w:szCs w:val="24"/>
          <w:rtl/>
        </w:rPr>
        <w:t xml:space="preserve"> </w:t>
      </w:r>
      <w:r w:rsidRPr="00C22FFB">
        <w:rPr>
          <w:rFonts w:cs="Arial" w:hint="eastAsia"/>
          <w:b/>
          <w:bCs/>
          <w:sz w:val="24"/>
          <w:szCs w:val="24"/>
          <w:rtl/>
        </w:rPr>
        <w:t>בה</w:t>
      </w:r>
      <w:r w:rsidRPr="00C22FFB">
        <w:rPr>
          <w:rFonts w:cs="Arial"/>
          <w:b/>
          <w:bCs/>
          <w:sz w:val="24"/>
          <w:szCs w:val="24"/>
          <w:rtl/>
        </w:rPr>
        <w:t xml:space="preserve"> </w:t>
      </w:r>
      <w:r w:rsidRPr="00C22FFB">
        <w:rPr>
          <w:rFonts w:cs="Arial" w:hint="eastAsia"/>
          <w:b/>
          <w:bCs/>
          <w:sz w:val="24"/>
          <w:szCs w:val="24"/>
          <w:rtl/>
        </w:rPr>
        <w:t>נמכרת</w:t>
      </w:r>
      <w:r w:rsidRPr="00C22FFB">
        <w:rPr>
          <w:rFonts w:cs="Arial"/>
          <w:b/>
          <w:bCs/>
          <w:sz w:val="24"/>
          <w:szCs w:val="24"/>
          <w:rtl/>
        </w:rPr>
        <w:t xml:space="preserve"> </w:t>
      </w:r>
      <w:r w:rsidRPr="00C22FFB">
        <w:rPr>
          <w:rFonts w:cs="Arial" w:hint="eastAsia"/>
          <w:b/>
          <w:bCs/>
          <w:sz w:val="24"/>
          <w:szCs w:val="24"/>
          <w:rtl/>
        </w:rPr>
        <w:t>בשוק</w:t>
      </w:r>
      <w:r w:rsidRPr="00C22FFB">
        <w:rPr>
          <w:rFonts w:cs="Arial"/>
          <w:b/>
          <w:bCs/>
          <w:sz w:val="24"/>
          <w:szCs w:val="24"/>
          <w:rtl/>
        </w:rPr>
        <w:t xml:space="preserve"> </w:t>
      </w:r>
      <w:r w:rsidRPr="00C22FFB">
        <w:rPr>
          <w:rFonts w:cs="Arial" w:hint="eastAsia"/>
          <w:b/>
          <w:bCs/>
          <w:sz w:val="24"/>
          <w:szCs w:val="24"/>
          <w:rtl/>
        </w:rPr>
        <w:t>מותרת</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ואם</w:t>
      </w:r>
      <w:r w:rsidRPr="00C22FFB">
        <w:rPr>
          <w:rFonts w:cs="Arial"/>
          <w:b/>
          <w:bCs/>
          <w:sz w:val="24"/>
          <w:szCs w:val="24"/>
          <w:rtl/>
        </w:rPr>
        <w:t xml:space="preserve"> </w:t>
      </w:r>
      <w:r w:rsidRPr="00C22FFB">
        <w:rPr>
          <w:rFonts w:cs="Arial" w:hint="eastAsia"/>
          <w:b/>
          <w:bCs/>
          <w:sz w:val="24"/>
          <w:szCs w:val="24"/>
          <w:rtl/>
        </w:rPr>
        <w:t>לאו</w:t>
      </w:r>
      <w:r w:rsidRPr="00C22FFB">
        <w:rPr>
          <w:rFonts w:cs="Arial"/>
          <w:b/>
          <w:bCs/>
          <w:sz w:val="24"/>
          <w:szCs w:val="24"/>
          <w:rtl/>
        </w:rPr>
        <w:t xml:space="preserve"> </w:t>
      </w:r>
      <w:r w:rsidRPr="00C22FFB">
        <w:rPr>
          <w:rFonts w:cs="Arial" w:hint="eastAsia"/>
          <w:b/>
          <w:bCs/>
          <w:sz w:val="24"/>
          <w:szCs w:val="24"/>
          <w:rtl/>
        </w:rPr>
        <w:t>אסורה</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כדברי</w:t>
      </w:r>
      <w:r w:rsidRPr="00C22FFB">
        <w:rPr>
          <w:rFonts w:cs="Arial"/>
          <w:b/>
          <w:bCs/>
          <w:sz w:val="24"/>
          <w:szCs w:val="24"/>
          <w:rtl/>
        </w:rPr>
        <w:t xml:space="preserve"> </w:t>
      </w:r>
      <w:r w:rsidRPr="00C22FFB">
        <w:rPr>
          <w:rFonts w:cs="Arial" w:hint="eastAsia"/>
          <w:b/>
          <w:bCs/>
          <w:sz w:val="24"/>
          <w:szCs w:val="24"/>
          <w:rtl/>
        </w:rPr>
        <w:t>ב</w:t>
      </w:r>
      <w:r w:rsidRPr="00C22FFB">
        <w:rPr>
          <w:rFonts w:cs="Arial"/>
          <w:b/>
          <w:bCs/>
          <w:sz w:val="24"/>
          <w:szCs w:val="24"/>
          <w:rtl/>
        </w:rPr>
        <w:t>"</w:t>
      </w:r>
      <w:r w:rsidRPr="00C22FFB">
        <w:rPr>
          <w:rFonts w:cs="Arial" w:hint="eastAsia"/>
          <w:b/>
          <w:bCs/>
          <w:sz w:val="24"/>
          <w:szCs w:val="24"/>
          <w:rtl/>
        </w:rPr>
        <w:t>ש</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וב</w:t>
      </w:r>
      <w:r w:rsidRPr="00C22FFB">
        <w:rPr>
          <w:rFonts w:cs="Arial"/>
          <w:b/>
          <w:bCs/>
          <w:sz w:val="24"/>
          <w:szCs w:val="24"/>
          <w:rtl/>
        </w:rPr>
        <w:t>"</w:t>
      </w:r>
      <w:r w:rsidRPr="00C22FFB">
        <w:rPr>
          <w:rFonts w:cs="Arial" w:hint="eastAsia"/>
          <w:b/>
          <w:bCs/>
          <w:sz w:val="24"/>
          <w:szCs w:val="24"/>
          <w:rtl/>
        </w:rPr>
        <w:t>ה</w:t>
      </w:r>
      <w:r w:rsidRPr="00C22FFB">
        <w:rPr>
          <w:rFonts w:cs="Arial"/>
          <w:b/>
          <w:bCs/>
          <w:sz w:val="24"/>
          <w:szCs w:val="24"/>
          <w:rtl/>
        </w:rPr>
        <w:t xml:space="preserve"> </w:t>
      </w:r>
      <w:r w:rsidRPr="00C22FFB">
        <w:rPr>
          <w:rFonts w:cs="Arial" w:hint="eastAsia"/>
          <w:b/>
          <w:bCs/>
          <w:sz w:val="24"/>
          <w:szCs w:val="24"/>
          <w:rtl/>
        </w:rPr>
        <w:t>אוסרין</w:t>
      </w:r>
      <w:r w:rsidRPr="00C22FFB">
        <w:rPr>
          <w:rFonts w:cs="Arial"/>
          <w:b/>
          <w:bCs/>
          <w:sz w:val="24"/>
          <w:szCs w:val="24"/>
          <w:rtl/>
        </w:rPr>
        <w:t xml:space="preserve"> </w:t>
      </w:r>
      <w:r w:rsidRPr="00C22FFB">
        <w:rPr>
          <w:rFonts w:cs="Arial" w:hint="cs"/>
          <w:b/>
          <w:bCs/>
          <w:sz w:val="24"/>
          <w:szCs w:val="24"/>
          <w:rtl/>
        </w:rPr>
        <w:t>אפילו אם</w:t>
      </w:r>
      <w:r w:rsidRPr="00C22FFB">
        <w:rPr>
          <w:rFonts w:cs="Arial"/>
          <w:b/>
          <w:bCs/>
          <w:sz w:val="24"/>
          <w:szCs w:val="24"/>
          <w:rtl/>
        </w:rPr>
        <w:t xml:space="preserve"> </w:t>
      </w:r>
      <w:r w:rsidRPr="00C22FFB">
        <w:rPr>
          <w:rFonts w:cs="Arial" w:hint="cs"/>
          <w:b/>
          <w:bCs/>
          <w:sz w:val="24"/>
          <w:szCs w:val="24"/>
          <w:rtl/>
        </w:rPr>
        <w:t>יש</w:t>
      </w:r>
      <w:r w:rsidRPr="00C22FFB">
        <w:rPr>
          <w:rFonts w:cs="Arial"/>
          <w:b/>
          <w:bCs/>
          <w:sz w:val="24"/>
          <w:szCs w:val="24"/>
          <w:rtl/>
        </w:rPr>
        <w:t xml:space="preserve"> </w:t>
      </w:r>
      <w:r w:rsidRPr="00C22FFB">
        <w:rPr>
          <w:rFonts w:cs="Arial" w:hint="cs"/>
          <w:b/>
          <w:bCs/>
          <w:sz w:val="24"/>
          <w:szCs w:val="24"/>
          <w:rtl/>
        </w:rPr>
        <w:t>כיוצא</w:t>
      </w:r>
      <w:r w:rsidRPr="00C22FFB">
        <w:rPr>
          <w:rFonts w:cs="Arial"/>
          <w:b/>
          <w:bCs/>
          <w:sz w:val="24"/>
          <w:szCs w:val="24"/>
          <w:rtl/>
        </w:rPr>
        <w:t xml:space="preserve"> </w:t>
      </w:r>
      <w:r w:rsidRPr="00C22FFB">
        <w:rPr>
          <w:rFonts w:cs="Arial" w:hint="cs"/>
          <w:b/>
          <w:bCs/>
          <w:sz w:val="24"/>
          <w:szCs w:val="24"/>
          <w:rtl/>
        </w:rPr>
        <w:t>בה</w:t>
      </w:r>
      <w:r w:rsidRPr="00C22FFB">
        <w:rPr>
          <w:rFonts w:cs="Arial"/>
          <w:b/>
          <w:bCs/>
          <w:sz w:val="24"/>
          <w:szCs w:val="24"/>
          <w:rtl/>
        </w:rPr>
        <w:t xml:space="preserve"> </w:t>
      </w:r>
      <w:r w:rsidRPr="00C22FFB">
        <w:rPr>
          <w:rFonts w:cs="Arial" w:hint="cs"/>
          <w:b/>
          <w:bCs/>
          <w:sz w:val="24"/>
          <w:szCs w:val="24"/>
          <w:rtl/>
        </w:rPr>
        <w:t>נמכרת</w:t>
      </w:r>
      <w:r w:rsidRPr="00C22FFB">
        <w:rPr>
          <w:rFonts w:cs="Arial"/>
          <w:b/>
          <w:bCs/>
          <w:sz w:val="24"/>
          <w:szCs w:val="24"/>
          <w:rtl/>
        </w:rPr>
        <w:t xml:space="preserve"> </w:t>
      </w:r>
      <w:r w:rsidRPr="00C22FFB">
        <w:rPr>
          <w:rFonts w:cs="Arial" w:hint="cs"/>
          <w:b/>
          <w:bCs/>
          <w:sz w:val="24"/>
          <w:szCs w:val="24"/>
          <w:rtl/>
        </w:rPr>
        <w:t>בשוק.</w:t>
      </w:r>
      <w:r w:rsidRPr="00C22FFB">
        <w:rPr>
          <w:rFonts w:cs="Arial"/>
          <w:b/>
          <w:bCs/>
          <w:sz w:val="24"/>
          <w:szCs w:val="24"/>
          <w:rtl/>
        </w:rPr>
        <w:t xml:space="preserve"> </w:t>
      </w:r>
      <w:r w:rsidRPr="00C22FFB">
        <w:rPr>
          <w:rFonts w:cs="Arial" w:hint="eastAsia"/>
          <w:b/>
          <w:bCs/>
          <w:sz w:val="24"/>
          <w:szCs w:val="24"/>
          <w:rtl/>
        </w:rPr>
        <w:t>מה</w:t>
      </w:r>
      <w:r w:rsidRPr="00C22FFB">
        <w:rPr>
          <w:rFonts w:cs="Arial"/>
          <w:b/>
          <w:bCs/>
          <w:sz w:val="24"/>
          <w:szCs w:val="24"/>
          <w:rtl/>
        </w:rPr>
        <w:t xml:space="preserve"> </w:t>
      </w:r>
      <w:r w:rsidRPr="00C22FFB">
        <w:rPr>
          <w:rFonts w:cs="Arial" w:hint="eastAsia"/>
          <w:b/>
          <w:bCs/>
          <w:sz w:val="24"/>
          <w:szCs w:val="24"/>
          <w:rtl/>
        </w:rPr>
        <w:t>טעמא</w:t>
      </w:r>
      <w:r w:rsidRPr="00C22FFB">
        <w:rPr>
          <w:rFonts w:cs="Arial"/>
          <w:b/>
          <w:bCs/>
          <w:sz w:val="24"/>
          <w:szCs w:val="24"/>
          <w:rtl/>
        </w:rPr>
        <w:t xml:space="preserve"> </w:t>
      </w:r>
      <w:r w:rsidRPr="00C22FFB">
        <w:rPr>
          <w:rFonts w:cs="Arial" w:hint="eastAsia"/>
          <w:b/>
          <w:bCs/>
          <w:sz w:val="24"/>
          <w:szCs w:val="24"/>
          <w:rtl/>
        </w:rPr>
        <w:t>דבית</w:t>
      </w:r>
      <w:r w:rsidRPr="00C22FFB">
        <w:rPr>
          <w:rFonts w:cs="Arial"/>
          <w:b/>
          <w:bCs/>
          <w:sz w:val="24"/>
          <w:szCs w:val="24"/>
          <w:rtl/>
        </w:rPr>
        <w:t xml:space="preserve"> </w:t>
      </w:r>
      <w:r w:rsidRPr="00C22FFB">
        <w:rPr>
          <w:rFonts w:cs="Arial" w:hint="eastAsia"/>
          <w:b/>
          <w:bCs/>
          <w:sz w:val="24"/>
          <w:szCs w:val="24"/>
          <w:rtl/>
        </w:rPr>
        <w:t>שמאי</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גמורה</w:t>
      </w:r>
      <w:r w:rsidRPr="00C22FFB">
        <w:rPr>
          <w:rFonts w:cs="Arial"/>
          <w:b/>
          <w:bCs/>
          <w:sz w:val="24"/>
          <w:szCs w:val="24"/>
          <w:rtl/>
        </w:rPr>
        <w:t xml:space="preserve"> </w:t>
      </w:r>
      <w:r w:rsidRPr="00C22FFB">
        <w:rPr>
          <w:rFonts w:cs="Arial" w:hint="eastAsia"/>
          <w:b/>
          <w:bCs/>
          <w:sz w:val="24"/>
          <w:szCs w:val="24"/>
          <w:rtl/>
        </w:rPr>
        <w:t>הייתה</w:t>
      </w:r>
      <w:r w:rsidRPr="00C22FFB">
        <w:rPr>
          <w:rFonts w:cs="Arial"/>
          <w:b/>
          <w:bCs/>
          <w:sz w:val="24"/>
          <w:szCs w:val="24"/>
          <w:rtl/>
        </w:rPr>
        <w:t xml:space="preserve"> </w:t>
      </w:r>
      <w:r w:rsidRPr="00C22FFB">
        <w:rPr>
          <w:rFonts w:cs="Arial" w:hint="eastAsia"/>
          <w:b/>
          <w:bCs/>
          <w:sz w:val="24"/>
          <w:szCs w:val="24"/>
          <w:rtl/>
        </w:rPr>
        <w:t>עד</w:t>
      </w:r>
      <w:r w:rsidRPr="00C22FFB">
        <w:rPr>
          <w:rFonts w:cs="Arial"/>
          <w:b/>
          <w:bCs/>
          <w:sz w:val="24"/>
          <w:szCs w:val="24"/>
          <w:rtl/>
        </w:rPr>
        <w:t xml:space="preserve"> </w:t>
      </w:r>
      <w:r w:rsidRPr="00C22FFB">
        <w:rPr>
          <w:rFonts w:cs="Arial" w:hint="eastAsia"/>
          <w:b/>
          <w:bCs/>
          <w:sz w:val="24"/>
          <w:szCs w:val="24"/>
          <w:rtl/>
        </w:rPr>
        <w:t>שלא</w:t>
      </w:r>
      <w:r w:rsidRPr="00C22FFB">
        <w:rPr>
          <w:rFonts w:cs="Arial"/>
          <w:b/>
          <w:bCs/>
          <w:sz w:val="24"/>
          <w:szCs w:val="24"/>
          <w:rtl/>
        </w:rPr>
        <w:t xml:space="preserve"> </w:t>
      </w:r>
      <w:r w:rsidRPr="00C22FFB">
        <w:rPr>
          <w:rFonts w:cs="Arial" w:hint="eastAsia"/>
          <w:b/>
          <w:bCs/>
          <w:sz w:val="24"/>
          <w:szCs w:val="24"/>
          <w:rtl/>
        </w:rPr>
        <w:t>תתנבל</w:t>
      </w:r>
      <w:r w:rsidRPr="008B4609">
        <w:rPr>
          <w:rFonts w:cs="Arial"/>
          <w:sz w:val="24"/>
          <w:szCs w:val="24"/>
          <w:rtl/>
        </w:rPr>
        <w:t xml:space="preserve"> </w:t>
      </w:r>
      <w:r w:rsidRPr="008B4609">
        <w:rPr>
          <w:rFonts w:cs="Arial" w:hint="cs"/>
          <w:sz w:val="16"/>
          <w:szCs w:val="16"/>
          <w:rtl/>
        </w:rPr>
        <w:t>ולא הוסיפה הביצה אחרי שנתנבלה התרנגולת  כלום</w:t>
      </w:r>
      <w:r w:rsidRPr="008B4609">
        <w:rPr>
          <w:rFonts w:cs="Arial" w:hint="cs"/>
          <w:sz w:val="24"/>
          <w:szCs w:val="24"/>
          <w:rtl/>
        </w:rPr>
        <w:t xml:space="preserve"> .</w:t>
      </w:r>
      <w:r w:rsidRPr="008B4609">
        <w:rPr>
          <w:rFonts w:cs="Arial"/>
          <w:sz w:val="24"/>
          <w:szCs w:val="24"/>
          <w:rtl/>
        </w:rPr>
        <w:t xml:space="preserve"> </w:t>
      </w:r>
      <w:r w:rsidRPr="008B4609">
        <w:rPr>
          <w:rFonts w:cs="Arial" w:hint="cs"/>
          <w:sz w:val="16"/>
          <w:szCs w:val="16"/>
          <w:rtl/>
        </w:rPr>
        <w:t xml:space="preserve">אם הביצה אינה מוסיפה לגדול אחרי שנתנבלה התרנגולת  </w:t>
      </w:r>
      <w:r w:rsidRPr="00C22FFB">
        <w:rPr>
          <w:rFonts w:cs="Arial" w:hint="eastAsia"/>
          <w:b/>
          <w:bCs/>
          <w:sz w:val="24"/>
          <w:szCs w:val="24"/>
          <w:rtl/>
        </w:rPr>
        <w:t>מעתה</w:t>
      </w:r>
      <w:r w:rsidRPr="00C22FFB">
        <w:rPr>
          <w:rFonts w:cs="Arial"/>
          <w:b/>
          <w:bCs/>
          <w:sz w:val="24"/>
          <w:szCs w:val="24"/>
          <w:rtl/>
        </w:rPr>
        <w:t xml:space="preserve"> </w:t>
      </w:r>
      <w:r w:rsidRPr="00C22FFB">
        <w:rPr>
          <w:rFonts w:cs="Arial" w:hint="eastAsia"/>
          <w:b/>
          <w:bCs/>
          <w:sz w:val="24"/>
          <w:szCs w:val="24"/>
          <w:rtl/>
        </w:rPr>
        <w:t>אפילו</w:t>
      </w:r>
      <w:r w:rsidRPr="00C22FFB">
        <w:rPr>
          <w:rFonts w:cs="Arial"/>
          <w:b/>
          <w:bCs/>
          <w:sz w:val="24"/>
          <w:szCs w:val="24"/>
          <w:rtl/>
        </w:rPr>
        <w:t xml:space="preserve"> </w:t>
      </w:r>
      <w:r w:rsidRPr="00C22FFB">
        <w:rPr>
          <w:rFonts w:cs="Arial" w:hint="eastAsia"/>
          <w:b/>
          <w:bCs/>
          <w:sz w:val="24"/>
          <w:szCs w:val="24"/>
          <w:rtl/>
        </w:rPr>
        <w:t>אין</w:t>
      </w:r>
      <w:r w:rsidRPr="00C22FFB">
        <w:rPr>
          <w:rFonts w:cs="Arial"/>
          <w:b/>
          <w:bCs/>
          <w:sz w:val="24"/>
          <w:szCs w:val="24"/>
          <w:rtl/>
        </w:rPr>
        <w:t xml:space="preserve"> </w:t>
      </w:r>
      <w:r w:rsidRPr="00C22FFB">
        <w:rPr>
          <w:rFonts w:cs="Arial" w:hint="eastAsia"/>
          <w:b/>
          <w:bCs/>
          <w:sz w:val="24"/>
          <w:szCs w:val="24"/>
          <w:rtl/>
        </w:rPr>
        <w:t>כיוצא</w:t>
      </w:r>
      <w:r w:rsidRPr="00C22FFB">
        <w:rPr>
          <w:rFonts w:cs="Arial"/>
          <w:b/>
          <w:bCs/>
          <w:sz w:val="24"/>
          <w:szCs w:val="24"/>
          <w:rtl/>
        </w:rPr>
        <w:t xml:space="preserve"> </w:t>
      </w:r>
      <w:r w:rsidRPr="00C22FFB">
        <w:rPr>
          <w:rFonts w:cs="Arial" w:hint="eastAsia"/>
          <w:b/>
          <w:bCs/>
          <w:sz w:val="24"/>
          <w:szCs w:val="24"/>
          <w:rtl/>
        </w:rPr>
        <w:t>בה</w:t>
      </w:r>
      <w:r w:rsidRPr="00C22FFB">
        <w:rPr>
          <w:rFonts w:cs="Arial"/>
          <w:b/>
          <w:bCs/>
          <w:sz w:val="24"/>
          <w:szCs w:val="24"/>
          <w:rtl/>
        </w:rPr>
        <w:t xml:space="preserve"> </w:t>
      </w:r>
      <w:r w:rsidRPr="00C22FFB">
        <w:rPr>
          <w:rFonts w:cs="Arial" w:hint="eastAsia"/>
          <w:b/>
          <w:bCs/>
          <w:sz w:val="24"/>
          <w:szCs w:val="24"/>
          <w:rtl/>
        </w:rPr>
        <w:t>נמכרת</w:t>
      </w:r>
      <w:r w:rsidRPr="00C22FFB">
        <w:rPr>
          <w:rFonts w:cs="Arial"/>
          <w:b/>
          <w:bCs/>
          <w:sz w:val="24"/>
          <w:szCs w:val="24"/>
          <w:rtl/>
        </w:rPr>
        <w:t xml:space="preserve"> </w:t>
      </w:r>
      <w:r w:rsidRPr="00C22FFB">
        <w:rPr>
          <w:rFonts w:cs="Arial" w:hint="eastAsia"/>
          <w:b/>
          <w:bCs/>
          <w:sz w:val="24"/>
          <w:szCs w:val="24"/>
          <w:rtl/>
        </w:rPr>
        <w:t>בשוק</w:t>
      </w:r>
      <w:r w:rsidRPr="00C22FFB">
        <w:rPr>
          <w:rFonts w:cs="Arial"/>
          <w:b/>
          <w:bCs/>
          <w:sz w:val="24"/>
          <w:szCs w:val="24"/>
          <w:rtl/>
        </w:rPr>
        <w:t xml:space="preserve"> </w:t>
      </w:r>
      <w:r w:rsidRPr="00C22FFB">
        <w:rPr>
          <w:rFonts w:cs="Arial" w:hint="eastAsia"/>
          <w:b/>
          <w:bCs/>
          <w:sz w:val="24"/>
          <w:szCs w:val="24"/>
          <w:rtl/>
        </w:rPr>
        <w:t>תהא</w:t>
      </w:r>
      <w:r w:rsidRPr="00C22FFB">
        <w:rPr>
          <w:rFonts w:cs="Arial"/>
          <w:b/>
          <w:bCs/>
          <w:sz w:val="24"/>
          <w:szCs w:val="24"/>
          <w:rtl/>
        </w:rPr>
        <w:t xml:space="preserve"> </w:t>
      </w:r>
      <w:r w:rsidRPr="00C22FFB">
        <w:rPr>
          <w:rFonts w:cs="Arial" w:hint="eastAsia"/>
          <w:b/>
          <w:bCs/>
          <w:sz w:val="24"/>
          <w:szCs w:val="24"/>
          <w:rtl/>
        </w:rPr>
        <w:t>מותרת</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אם</w:t>
      </w:r>
      <w:r w:rsidRPr="00C22FFB">
        <w:rPr>
          <w:rFonts w:cs="Arial"/>
          <w:b/>
          <w:bCs/>
          <w:sz w:val="24"/>
          <w:szCs w:val="24"/>
          <w:rtl/>
        </w:rPr>
        <w:t xml:space="preserve"> </w:t>
      </w:r>
      <w:r w:rsidRPr="00C22FFB">
        <w:rPr>
          <w:rFonts w:cs="Arial" w:hint="eastAsia"/>
          <w:b/>
          <w:bCs/>
          <w:sz w:val="24"/>
          <w:szCs w:val="24"/>
          <w:rtl/>
        </w:rPr>
        <w:t>אומר</w:t>
      </w:r>
      <w:r w:rsidRPr="00C22FFB">
        <w:rPr>
          <w:rFonts w:cs="Arial"/>
          <w:b/>
          <w:bCs/>
          <w:sz w:val="24"/>
          <w:szCs w:val="24"/>
          <w:rtl/>
        </w:rPr>
        <w:t xml:space="preserve"> </w:t>
      </w:r>
      <w:r w:rsidRPr="00C22FFB">
        <w:rPr>
          <w:rFonts w:cs="Arial" w:hint="eastAsia"/>
          <w:b/>
          <w:bCs/>
          <w:sz w:val="24"/>
          <w:szCs w:val="24"/>
          <w:rtl/>
        </w:rPr>
        <w:t>את</w:t>
      </w:r>
      <w:r w:rsidRPr="00C22FFB">
        <w:rPr>
          <w:rFonts w:cs="Arial"/>
          <w:b/>
          <w:bCs/>
          <w:sz w:val="24"/>
          <w:szCs w:val="24"/>
          <w:rtl/>
        </w:rPr>
        <w:t xml:space="preserve"> </w:t>
      </w:r>
      <w:r w:rsidRPr="00C22FFB">
        <w:rPr>
          <w:rFonts w:cs="Arial" w:hint="eastAsia"/>
          <w:b/>
          <w:bCs/>
          <w:sz w:val="24"/>
          <w:szCs w:val="24"/>
          <w:rtl/>
        </w:rPr>
        <w:t>כן</w:t>
      </w:r>
      <w:r w:rsidRPr="00C22FFB">
        <w:rPr>
          <w:rFonts w:cs="Arial" w:hint="cs"/>
          <w:b/>
          <w:bCs/>
          <w:sz w:val="24"/>
          <w:szCs w:val="24"/>
          <w:rtl/>
        </w:rPr>
        <w:t>,</w:t>
      </w:r>
      <w:r w:rsidRPr="00C22FFB">
        <w:rPr>
          <w:rFonts w:cs="Arial"/>
          <w:b/>
          <w:bCs/>
          <w:sz w:val="24"/>
          <w:szCs w:val="24"/>
          <w:rtl/>
        </w:rPr>
        <w:t xml:space="preserve"> נמצאת </w:t>
      </w:r>
      <w:r w:rsidRPr="00C22FFB">
        <w:rPr>
          <w:rFonts w:cs="Arial" w:hint="eastAsia"/>
          <w:b/>
          <w:bCs/>
          <w:sz w:val="24"/>
          <w:szCs w:val="24"/>
          <w:rtl/>
        </w:rPr>
        <w:t>מתיר</w:t>
      </w:r>
      <w:r w:rsidRPr="00C22FFB">
        <w:rPr>
          <w:rFonts w:cs="Arial"/>
          <w:b/>
          <w:bCs/>
          <w:sz w:val="24"/>
          <w:szCs w:val="24"/>
          <w:rtl/>
        </w:rPr>
        <w:t xml:space="preserve"> </w:t>
      </w:r>
      <w:r w:rsidRPr="00C22FFB">
        <w:rPr>
          <w:rFonts w:cs="Arial" w:hint="eastAsia"/>
          <w:b/>
          <w:bCs/>
          <w:sz w:val="24"/>
          <w:szCs w:val="24"/>
          <w:rtl/>
        </w:rPr>
        <w:t>שלל</w:t>
      </w:r>
      <w:r w:rsidRPr="00C22FFB">
        <w:rPr>
          <w:rFonts w:cs="Arial"/>
          <w:b/>
          <w:bCs/>
          <w:sz w:val="24"/>
          <w:szCs w:val="24"/>
          <w:rtl/>
        </w:rPr>
        <w:t xml:space="preserve"> </w:t>
      </w:r>
      <w:r w:rsidRPr="00C22FFB">
        <w:rPr>
          <w:rFonts w:cs="Arial" w:hint="eastAsia"/>
          <w:b/>
          <w:bCs/>
          <w:sz w:val="24"/>
          <w:szCs w:val="24"/>
          <w:rtl/>
        </w:rPr>
        <w:t>של</w:t>
      </w:r>
      <w:r w:rsidRPr="00C22FFB">
        <w:rPr>
          <w:rFonts w:cs="Arial"/>
          <w:b/>
          <w:bCs/>
          <w:sz w:val="24"/>
          <w:szCs w:val="24"/>
          <w:rtl/>
        </w:rPr>
        <w:t xml:space="preserve"> </w:t>
      </w:r>
      <w:r w:rsidRPr="00C22FFB">
        <w:rPr>
          <w:rFonts w:cs="Arial" w:hint="eastAsia"/>
          <w:b/>
          <w:bCs/>
          <w:sz w:val="24"/>
          <w:szCs w:val="24"/>
          <w:rtl/>
        </w:rPr>
        <w:t>ביצים</w:t>
      </w:r>
      <w:r w:rsidRPr="008B4609">
        <w:rPr>
          <w:rFonts w:cs="Arial"/>
          <w:sz w:val="24"/>
          <w:szCs w:val="24"/>
          <w:rtl/>
        </w:rPr>
        <w:t xml:space="preserve"> </w:t>
      </w:r>
      <w:r w:rsidRPr="008B4609">
        <w:rPr>
          <w:rFonts w:cs="Arial" w:hint="cs"/>
          <w:sz w:val="16"/>
          <w:szCs w:val="16"/>
          <w:rtl/>
        </w:rPr>
        <w:t>והם אסורים משום נבלה. וגזרינן על כל הביצים עד שיגמרו לפי</w:t>
      </w:r>
      <w:r w:rsidRPr="008B4609">
        <w:rPr>
          <w:rFonts w:cs="Arial" w:hint="cs"/>
          <w:sz w:val="24"/>
          <w:szCs w:val="24"/>
          <w:rtl/>
        </w:rPr>
        <w:t xml:space="preserve"> </w:t>
      </w:r>
      <w:r w:rsidRPr="008B4609">
        <w:rPr>
          <w:rFonts w:cs="Arial" w:hint="cs"/>
          <w:sz w:val="16"/>
          <w:szCs w:val="16"/>
          <w:rtl/>
        </w:rPr>
        <w:t>שאין גבול אחר ברור שיאמרו שעד כאן אסור ומכאן מותר</w:t>
      </w:r>
      <w:r w:rsidRPr="008B4609">
        <w:rPr>
          <w:rFonts w:cs="Arial" w:hint="cs"/>
          <w:sz w:val="24"/>
          <w:szCs w:val="24"/>
          <w:rtl/>
        </w:rPr>
        <w:t xml:space="preserve"> </w:t>
      </w:r>
      <w:r w:rsidRPr="00C22FFB">
        <w:rPr>
          <w:rFonts w:cs="Arial" w:hint="cs"/>
          <w:b/>
          <w:bCs/>
          <w:sz w:val="24"/>
          <w:szCs w:val="24"/>
          <w:rtl/>
        </w:rPr>
        <w:t xml:space="preserve">קס"ד שביצים שנמצאו בתוך התרנגולת וקיבה </w:t>
      </w:r>
      <w:r w:rsidRPr="00C22FFB">
        <w:rPr>
          <w:rFonts w:cs="Arial" w:hint="cs"/>
          <w:b/>
          <w:bCs/>
          <w:sz w:val="16"/>
          <w:szCs w:val="16"/>
          <w:rtl/>
        </w:rPr>
        <w:t>חלב שנמצא בקיבה</w:t>
      </w:r>
      <w:r w:rsidRPr="00C22FFB">
        <w:rPr>
          <w:rFonts w:cs="Arial" w:hint="cs"/>
          <w:b/>
          <w:bCs/>
          <w:sz w:val="24"/>
          <w:szCs w:val="24"/>
          <w:rtl/>
        </w:rPr>
        <w:t xml:space="preserve"> של נבלה דינם שווה ששניהם היתר שנמצא בתוך איסור. אם כך קשה ב</w:t>
      </w:r>
      <w:r w:rsidRPr="00C22FFB">
        <w:rPr>
          <w:rFonts w:cs="Arial"/>
          <w:b/>
          <w:bCs/>
          <w:sz w:val="24"/>
          <w:szCs w:val="24"/>
          <w:rtl/>
        </w:rPr>
        <w:t>"</w:t>
      </w:r>
      <w:r w:rsidRPr="00C22FFB">
        <w:rPr>
          <w:rFonts w:cs="Arial" w:hint="cs"/>
          <w:b/>
          <w:bCs/>
          <w:sz w:val="24"/>
          <w:szCs w:val="24"/>
          <w:rtl/>
        </w:rPr>
        <w:t>ה</w:t>
      </w:r>
      <w:r w:rsidRPr="00C22FFB">
        <w:rPr>
          <w:rFonts w:cs="Arial"/>
          <w:b/>
          <w:bCs/>
          <w:sz w:val="24"/>
          <w:szCs w:val="24"/>
          <w:rtl/>
        </w:rPr>
        <w:t xml:space="preserve"> </w:t>
      </w:r>
      <w:r w:rsidRPr="00C22FFB">
        <w:rPr>
          <w:rFonts w:cs="Arial" w:hint="cs"/>
          <w:b/>
          <w:bCs/>
          <w:sz w:val="24"/>
          <w:szCs w:val="24"/>
          <w:rtl/>
        </w:rPr>
        <w:t>כמשנה</w:t>
      </w:r>
      <w:r w:rsidRPr="00C22FFB">
        <w:rPr>
          <w:rFonts w:cs="Arial"/>
          <w:b/>
          <w:bCs/>
          <w:sz w:val="24"/>
          <w:szCs w:val="24"/>
          <w:rtl/>
        </w:rPr>
        <w:t xml:space="preserve"> </w:t>
      </w:r>
      <w:r w:rsidRPr="00C22FFB">
        <w:rPr>
          <w:rFonts w:cs="Arial" w:hint="cs"/>
          <w:b/>
          <w:bCs/>
          <w:sz w:val="24"/>
          <w:szCs w:val="24"/>
          <w:rtl/>
        </w:rPr>
        <w:t xml:space="preserve">הראשונה  </w:t>
      </w:r>
      <w:r w:rsidRPr="00C22FFB">
        <w:rPr>
          <w:rFonts w:cs="Arial" w:hint="eastAsia"/>
          <w:b/>
          <w:bCs/>
          <w:sz w:val="24"/>
          <w:szCs w:val="24"/>
          <w:rtl/>
        </w:rPr>
        <w:t>ובית</w:t>
      </w:r>
      <w:r w:rsidRPr="00C22FFB">
        <w:rPr>
          <w:rFonts w:cs="Arial"/>
          <w:b/>
          <w:bCs/>
          <w:sz w:val="24"/>
          <w:szCs w:val="24"/>
          <w:rtl/>
        </w:rPr>
        <w:t xml:space="preserve"> </w:t>
      </w:r>
      <w:r w:rsidRPr="00C22FFB">
        <w:rPr>
          <w:rFonts w:cs="Arial" w:hint="eastAsia"/>
          <w:b/>
          <w:bCs/>
          <w:sz w:val="24"/>
          <w:szCs w:val="24"/>
          <w:rtl/>
        </w:rPr>
        <w:t>שמאי</w:t>
      </w:r>
      <w:r w:rsidRPr="00C22FFB">
        <w:rPr>
          <w:rFonts w:cs="Arial"/>
          <w:b/>
          <w:bCs/>
          <w:sz w:val="24"/>
          <w:szCs w:val="24"/>
          <w:rtl/>
        </w:rPr>
        <w:t xml:space="preserve"> </w:t>
      </w:r>
      <w:r w:rsidRPr="00C22FFB">
        <w:rPr>
          <w:rFonts w:cs="Arial" w:hint="eastAsia"/>
          <w:b/>
          <w:bCs/>
          <w:sz w:val="24"/>
          <w:szCs w:val="24"/>
          <w:rtl/>
        </w:rPr>
        <w:t>כמשנה</w:t>
      </w:r>
      <w:r w:rsidRPr="00C22FFB">
        <w:rPr>
          <w:rFonts w:cs="Arial"/>
          <w:b/>
          <w:bCs/>
          <w:sz w:val="24"/>
          <w:szCs w:val="24"/>
          <w:rtl/>
        </w:rPr>
        <w:t xml:space="preserve"> </w:t>
      </w:r>
      <w:r w:rsidRPr="00C22FFB">
        <w:rPr>
          <w:rFonts w:cs="Arial" w:hint="eastAsia"/>
          <w:b/>
          <w:bCs/>
          <w:sz w:val="24"/>
          <w:szCs w:val="24"/>
          <w:rtl/>
        </w:rPr>
        <w:t>האחרונה</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דא</w:t>
      </w:r>
      <w:r w:rsidRPr="00C22FFB">
        <w:rPr>
          <w:rFonts w:cs="Arial"/>
          <w:b/>
          <w:bCs/>
          <w:sz w:val="24"/>
          <w:szCs w:val="24"/>
          <w:rtl/>
        </w:rPr>
        <w:t>"</w:t>
      </w:r>
      <w:r w:rsidRPr="00C22FFB">
        <w:rPr>
          <w:rFonts w:cs="Arial" w:hint="eastAsia"/>
          <w:b/>
          <w:bCs/>
          <w:sz w:val="24"/>
          <w:szCs w:val="24"/>
          <w:rtl/>
        </w:rPr>
        <w:t>ר</w:t>
      </w:r>
      <w:r w:rsidRPr="00BD767E">
        <w:rPr>
          <w:rFonts w:cs="Arial"/>
          <w:sz w:val="24"/>
          <w:szCs w:val="24"/>
          <w:rtl/>
        </w:rPr>
        <w:t xml:space="preserve"> </w:t>
      </w:r>
      <w:r w:rsidRPr="00BD767E">
        <w:rPr>
          <w:rFonts w:cs="Arial" w:hint="eastAsia"/>
          <w:sz w:val="24"/>
          <w:szCs w:val="24"/>
          <w:rtl/>
        </w:rPr>
        <w:t>חייה</w:t>
      </w:r>
      <w:r w:rsidRPr="00BD767E">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יוחנן</w:t>
      </w:r>
      <w:r w:rsidRPr="008B4609">
        <w:rPr>
          <w:rFonts w:cs="Arial" w:hint="cs"/>
          <w:sz w:val="24"/>
          <w:szCs w:val="24"/>
          <w:rtl/>
        </w:rPr>
        <w:t>.</w:t>
      </w:r>
      <w:r w:rsidRPr="00BD767E">
        <w:rPr>
          <w:rFonts w:cs="Arial"/>
          <w:sz w:val="24"/>
          <w:szCs w:val="24"/>
          <w:rtl/>
        </w:rPr>
        <w:t xml:space="preserve"> </w:t>
      </w:r>
      <w:r w:rsidRPr="00BD767E">
        <w:rPr>
          <w:rFonts w:cs="Arial" w:hint="eastAsia"/>
          <w:sz w:val="24"/>
          <w:szCs w:val="24"/>
          <w:rtl/>
        </w:rPr>
        <w:t>בראשונה</w:t>
      </w:r>
      <w:r w:rsidRPr="00BD767E">
        <w:rPr>
          <w:rFonts w:cs="Arial"/>
          <w:sz w:val="24"/>
          <w:szCs w:val="24"/>
          <w:rtl/>
        </w:rPr>
        <w:t xml:space="preserve"> </w:t>
      </w:r>
      <w:r w:rsidRPr="00BD767E">
        <w:rPr>
          <w:rFonts w:cs="Arial" w:hint="eastAsia"/>
          <w:sz w:val="24"/>
          <w:szCs w:val="24"/>
          <w:rtl/>
        </w:rPr>
        <w:t>היו</w:t>
      </w:r>
      <w:r w:rsidRPr="00BD767E">
        <w:rPr>
          <w:rFonts w:cs="Arial"/>
          <w:sz w:val="24"/>
          <w:szCs w:val="24"/>
          <w:rtl/>
        </w:rPr>
        <w:t xml:space="preserve"> </w:t>
      </w:r>
      <w:r w:rsidRPr="00BD767E">
        <w:rPr>
          <w:rFonts w:cs="Arial" w:hint="eastAsia"/>
          <w:sz w:val="24"/>
          <w:szCs w:val="24"/>
          <w:rtl/>
        </w:rPr>
        <w:t>אומרים</w:t>
      </w:r>
      <w:r w:rsidRPr="008B4609">
        <w:rPr>
          <w:rFonts w:cs="Arial" w:hint="cs"/>
          <w:sz w:val="24"/>
          <w:szCs w:val="24"/>
          <w:rtl/>
        </w:rPr>
        <w:t>,</w:t>
      </w:r>
      <w:r w:rsidRPr="00BD767E">
        <w:rPr>
          <w:rFonts w:cs="Arial"/>
          <w:sz w:val="24"/>
          <w:szCs w:val="24"/>
          <w:rtl/>
        </w:rPr>
        <w:t xml:space="preserve"> </w:t>
      </w:r>
      <w:r w:rsidRPr="00BD767E">
        <w:rPr>
          <w:rFonts w:cs="Arial" w:hint="eastAsia"/>
          <w:sz w:val="24"/>
          <w:szCs w:val="24"/>
          <w:rtl/>
        </w:rPr>
        <w:t>אין</w:t>
      </w:r>
      <w:r w:rsidRPr="00BD767E">
        <w:rPr>
          <w:rFonts w:cs="Arial"/>
          <w:sz w:val="24"/>
          <w:szCs w:val="24"/>
          <w:rtl/>
        </w:rPr>
        <w:t xml:space="preserve"> </w:t>
      </w:r>
      <w:r w:rsidRPr="00BD767E">
        <w:rPr>
          <w:rFonts w:cs="Arial" w:hint="eastAsia"/>
          <w:sz w:val="24"/>
          <w:szCs w:val="24"/>
          <w:rtl/>
        </w:rPr>
        <w:t>מעמידין</w:t>
      </w:r>
      <w:r w:rsidRPr="00BD767E">
        <w:rPr>
          <w:rFonts w:cs="Arial"/>
          <w:sz w:val="24"/>
          <w:szCs w:val="24"/>
          <w:rtl/>
        </w:rPr>
        <w:t xml:space="preserve"> </w:t>
      </w:r>
      <w:r w:rsidRPr="00BD767E">
        <w:rPr>
          <w:rFonts w:cs="Arial" w:hint="eastAsia"/>
          <w:sz w:val="24"/>
          <w:szCs w:val="24"/>
          <w:rtl/>
        </w:rPr>
        <w:t>לא</w:t>
      </w:r>
      <w:r w:rsidRPr="00BD767E">
        <w:rPr>
          <w:rFonts w:cs="Arial"/>
          <w:sz w:val="24"/>
          <w:szCs w:val="24"/>
          <w:rtl/>
        </w:rPr>
        <w:t xml:space="preserve"> </w:t>
      </w:r>
      <w:r w:rsidRPr="00BD767E">
        <w:rPr>
          <w:rFonts w:cs="Arial" w:hint="eastAsia"/>
          <w:sz w:val="24"/>
          <w:szCs w:val="24"/>
          <w:rtl/>
        </w:rPr>
        <w:t>בקיבת</w:t>
      </w:r>
      <w:r w:rsidRPr="00BD767E">
        <w:rPr>
          <w:rFonts w:cs="Arial"/>
          <w:sz w:val="24"/>
          <w:szCs w:val="24"/>
          <w:rtl/>
        </w:rPr>
        <w:t xml:space="preserve"> </w:t>
      </w:r>
      <w:r w:rsidRPr="00C22FFB">
        <w:rPr>
          <w:rFonts w:cs="Arial" w:hint="eastAsia"/>
          <w:b/>
          <w:bCs/>
          <w:sz w:val="24"/>
          <w:szCs w:val="24"/>
          <w:rtl/>
        </w:rPr>
        <w:t>הנבלה</w:t>
      </w:r>
      <w:r w:rsidRPr="00BD767E">
        <w:rPr>
          <w:rFonts w:cs="Arial"/>
          <w:sz w:val="24"/>
          <w:szCs w:val="24"/>
          <w:rtl/>
        </w:rPr>
        <w:t xml:space="preserve"> </w:t>
      </w:r>
      <w:r w:rsidRPr="00BD767E">
        <w:rPr>
          <w:rFonts w:cs="Arial" w:hint="eastAsia"/>
          <w:sz w:val="24"/>
          <w:szCs w:val="24"/>
          <w:rtl/>
        </w:rPr>
        <w:t>ולא</w:t>
      </w:r>
      <w:r w:rsidRPr="00BD767E">
        <w:rPr>
          <w:rFonts w:cs="Arial"/>
          <w:sz w:val="24"/>
          <w:szCs w:val="24"/>
          <w:rtl/>
        </w:rPr>
        <w:t xml:space="preserve"> </w:t>
      </w:r>
      <w:r w:rsidRPr="00BD767E">
        <w:rPr>
          <w:rFonts w:cs="Arial" w:hint="eastAsia"/>
          <w:sz w:val="24"/>
          <w:szCs w:val="24"/>
          <w:rtl/>
        </w:rPr>
        <w:t>בקיבת</w:t>
      </w:r>
      <w:r w:rsidRPr="00BD767E">
        <w:rPr>
          <w:rFonts w:cs="Arial"/>
          <w:sz w:val="24"/>
          <w:szCs w:val="24"/>
          <w:rtl/>
        </w:rPr>
        <w:t xml:space="preserve"> </w:t>
      </w:r>
      <w:r w:rsidRPr="00C22FFB">
        <w:rPr>
          <w:rFonts w:cs="Arial" w:hint="eastAsia"/>
          <w:b/>
          <w:bCs/>
          <w:sz w:val="24"/>
          <w:szCs w:val="24"/>
          <w:rtl/>
        </w:rPr>
        <w:t>העכו</w:t>
      </w:r>
      <w:r w:rsidRPr="00C22FFB">
        <w:rPr>
          <w:rFonts w:cs="Arial"/>
          <w:b/>
          <w:bCs/>
          <w:sz w:val="24"/>
          <w:szCs w:val="24"/>
          <w:rtl/>
        </w:rPr>
        <w:t>"</w:t>
      </w:r>
      <w:r w:rsidRPr="00C22FFB">
        <w:rPr>
          <w:rFonts w:cs="Arial" w:hint="eastAsia"/>
          <w:b/>
          <w:bCs/>
          <w:sz w:val="24"/>
          <w:szCs w:val="24"/>
          <w:rtl/>
        </w:rPr>
        <w:t>ם</w:t>
      </w:r>
      <w:r w:rsidRPr="008B4609">
        <w:rPr>
          <w:rFonts w:cs="Arial" w:hint="cs"/>
          <w:sz w:val="24"/>
          <w:szCs w:val="24"/>
          <w:rtl/>
        </w:rPr>
        <w:t>.</w:t>
      </w:r>
      <w:r w:rsidRPr="00BD767E">
        <w:rPr>
          <w:rFonts w:cs="Arial"/>
          <w:sz w:val="24"/>
          <w:szCs w:val="24"/>
          <w:rtl/>
        </w:rPr>
        <w:t xml:space="preserve"> </w:t>
      </w:r>
      <w:r w:rsidRPr="00BD767E">
        <w:rPr>
          <w:rFonts w:cs="Arial" w:hint="eastAsia"/>
          <w:sz w:val="24"/>
          <w:szCs w:val="24"/>
          <w:rtl/>
        </w:rPr>
        <w:t>חזרו</w:t>
      </w:r>
      <w:r w:rsidRPr="00BD767E">
        <w:rPr>
          <w:rFonts w:cs="Arial"/>
          <w:sz w:val="24"/>
          <w:szCs w:val="24"/>
          <w:rtl/>
        </w:rPr>
        <w:t xml:space="preserve"> </w:t>
      </w:r>
      <w:r w:rsidRPr="00BD767E">
        <w:rPr>
          <w:rFonts w:cs="Arial" w:hint="eastAsia"/>
          <w:sz w:val="24"/>
          <w:szCs w:val="24"/>
          <w:rtl/>
        </w:rPr>
        <w:t>לומר</w:t>
      </w:r>
      <w:r w:rsidRPr="00BD767E">
        <w:rPr>
          <w:rFonts w:cs="Arial"/>
          <w:sz w:val="24"/>
          <w:szCs w:val="24"/>
          <w:rtl/>
        </w:rPr>
        <w:t xml:space="preserve"> </w:t>
      </w:r>
      <w:r w:rsidRPr="00BD767E">
        <w:rPr>
          <w:rFonts w:cs="Arial" w:hint="eastAsia"/>
          <w:sz w:val="24"/>
          <w:szCs w:val="24"/>
          <w:rtl/>
        </w:rPr>
        <w:t>מעמידין</w:t>
      </w:r>
      <w:r w:rsidRPr="00BD767E">
        <w:rPr>
          <w:rFonts w:cs="Arial"/>
          <w:sz w:val="24"/>
          <w:szCs w:val="24"/>
          <w:rtl/>
        </w:rPr>
        <w:t xml:space="preserve"> </w:t>
      </w:r>
      <w:r w:rsidRPr="00BD767E">
        <w:rPr>
          <w:rFonts w:cs="Arial" w:hint="eastAsia"/>
          <w:sz w:val="24"/>
          <w:szCs w:val="24"/>
          <w:rtl/>
        </w:rPr>
        <w:t>בקיבת</w:t>
      </w:r>
      <w:r w:rsidRPr="00BD767E">
        <w:rPr>
          <w:rFonts w:cs="Arial"/>
          <w:sz w:val="24"/>
          <w:szCs w:val="24"/>
          <w:rtl/>
        </w:rPr>
        <w:t xml:space="preserve"> </w:t>
      </w:r>
      <w:r w:rsidRPr="00BD767E">
        <w:rPr>
          <w:rFonts w:cs="Arial" w:hint="eastAsia"/>
          <w:sz w:val="24"/>
          <w:szCs w:val="24"/>
          <w:rtl/>
        </w:rPr>
        <w:t>הנבילה</w:t>
      </w:r>
      <w:r w:rsidRPr="008B4609">
        <w:rPr>
          <w:rFonts w:cs="Arial" w:hint="cs"/>
          <w:sz w:val="24"/>
          <w:szCs w:val="24"/>
          <w:rtl/>
        </w:rPr>
        <w:t>,</w:t>
      </w:r>
      <w:r w:rsidRPr="00BD767E">
        <w:rPr>
          <w:rFonts w:cs="Arial"/>
          <w:sz w:val="24"/>
          <w:szCs w:val="24"/>
          <w:rtl/>
        </w:rPr>
        <w:t xml:space="preserve"> </w:t>
      </w:r>
      <w:r w:rsidRPr="00BD767E">
        <w:rPr>
          <w:rFonts w:cs="Arial" w:hint="eastAsia"/>
          <w:sz w:val="24"/>
          <w:szCs w:val="24"/>
          <w:rtl/>
        </w:rPr>
        <w:t>ואין</w:t>
      </w:r>
      <w:r w:rsidRPr="00BD767E">
        <w:rPr>
          <w:rFonts w:cs="Arial"/>
          <w:sz w:val="24"/>
          <w:szCs w:val="24"/>
          <w:rtl/>
        </w:rPr>
        <w:t xml:space="preserve"> </w:t>
      </w:r>
      <w:r w:rsidRPr="00BD767E">
        <w:rPr>
          <w:rFonts w:cs="Arial" w:hint="eastAsia"/>
          <w:sz w:val="24"/>
          <w:szCs w:val="24"/>
          <w:rtl/>
        </w:rPr>
        <w:t>מעמידין</w:t>
      </w:r>
      <w:r w:rsidRPr="00BD767E">
        <w:rPr>
          <w:rFonts w:cs="Arial"/>
          <w:sz w:val="24"/>
          <w:szCs w:val="24"/>
          <w:rtl/>
        </w:rPr>
        <w:t xml:space="preserve"> </w:t>
      </w:r>
      <w:r w:rsidRPr="00BD767E">
        <w:rPr>
          <w:rFonts w:cs="Arial" w:hint="eastAsia"/>
          <w:sz w:val="24"/>
          <w:szCs w:val="24"/>
          <w:rtl/>
        </w:rPr>
        <w:t>בקיבת</w:t>
      </w:r>
      <w:r w:rsidRPr="00BD767E">
        <w:rPr>
          <w:rFonts w:cs="Arial"/>
          <w:sz w:val="24"/>
          <w:szCs w:val="24"/>
          <w:rtl/>
        </w:rPr>
        <w:t xml:space="preserve"> </w:t>
      </w:r>
      <w:r w:rsidRPr="00C22FFB">
        <w:rPr>
          <w:rFonts w:cs="Arial" w:hint="eastAsia"/>
          <w:b/>
          <w:bCs/>
          <w:sz w:val="24"/>
          <w:szCs w:val="24"/>
          <w:rtl/>
        </w:rPr>
        <w:t>העכו</w:t>
      </w:r>
      <w:r w:rsidRPr="00C22FFB">
        <w:rPr>
          <w:rFonts w:cs="Arial"/>
          <w:b/>
          <w:bCs/>
          <w:sz w:val="24"/>
          <w:szCs w:val="24"/>
          <w:rtl/>
        </w:rPr>
        <w:t>"</w:t>
      </w:r>
      <w:r w:rsidRPr="00C22FFB">
        <w:rPr>
          <w:rFonts w:cs="Arial" w:hint="eastAsia"/>
          <w:b/>
          <w:bCs/>
          <w:sz w:val="24"/>
          <w:szCs w:val="24"/>
          <w:rtl/>
        </w:rPr>
        <w:t>ם</w:t>
      </w:r>
      <w:r w:rsidRPr="00C22FFB">
        <w:rPr>
          <w:rFonts w:cs="Arial" w:hint="cs"/>
          <w:b/>
          <w:bCs/>
          <w:sz w:val="24"/>
          <w:szCs w:val="24"/>
          <w:rtl/>
        </w:rPr>
        <w:t>.</w:t>
      </w:r>
      <w:r w:rsidRPr="00C22FFB">
        <w:rPr>
          <w:rFonts w:cs="Arial"/>
          <w:b/>
          <w:bCs/>
          <w:sz w:val="24"/>
          <w:szCs w:val="24"/>
          <w:rtl/>
        </w:rPr>
        <w:t xml:space="preserve"> </w:t>
      </w:r>
      <w:r w:rsidRPr="00C22FFB">
        <w:rPr>
          <w:rFonts w:cs="Arial" w:hint="cs"/>
          <w:b/>
          <w:bCs/>
          <w:sz w:val="24"/>
          <w:szCs w:val="24"/>
          <w:rtl/>
        </w:rPr>
        <w:t>אמר</w:t>
      </w:r>
      <w:r w:rsidRPr="00C22FFB">
        <w:rPr>
          <w:rFonts w:cs="Arial"/>
          <w:b/>
          <w:bCs/>
          <w:sz w:val="24"/>
          <w:szCs w:val="24"/>
          <w:rtl/>
        </w:rPr>
        <w:t xml:space="preserve"> </w:t>
      </w:r>
      <w:r w:rsidRPr="00C22FFB">
        <w:rPr>
          <w:rFonts w:cs="Arial" w:hint="eastAsia"/>
          <w:b/>
          <w:bCs/>
          <w:sz w:val="24"/>
          <w:szCs w:val="24"/>
          <w:rtl/>
        </w:rPr>
        <w:t>ר</w:t>
      </w:r>
      <w:r w:rsidRPr="00C22FFB">
        <w:rPr>
          <w:rFonts w:cs="Arial"/>
          <w:b/>
          <w:bCs/>
          <w:sz w:val="24"/>
          <w:szCs w:val="24"/>
          <w:rtl/>
        </w:rPr>
        <w:t xml:space="preserve">' </w:t>
      </w:r>
      <w:r w:rsidRPr="00C22FFB">
        <w:rPr>
          <w:rFonts w:cs="Arial" w:hint="eastAsia"/>
          <w:b/>
          <w:bCs/>
          <w:sz w:val="24"/>
          <w:szCs w:val="24"/>
          <w:rtl/>
        </w:rPr>
        <w:t>יוסי</w:t>
      </w:r>
      <w:r w:rsidRPr="00C22FFB">
        <w:rPr>
          <w:rFonts w:cs="Arial"/>
          <w:b/>
          <w:bCs/>
          <w:sz w:val="24"/>
          <w:szCs w:val="24"/>
          <w:rtl/>
        </w:rPr>
        <w:t xml:space="preserve"> </w:t>
      </w:r>
      <w:r w:rsidRPr="00C22FFB">
        <w:rPr>
          <w:rFonts w:cs="Arial" w:hint="eastAsia"/>
          <w:b/>
          <w:bCs/>
          <w:sz w:val="24"/>
          <w:szCs w:val="24"/>
          <w:rtl/>
        </w:rPr>
        <w:t>בי</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8B4609">
        <w:rPr>
          <w:rFonts w:cs="Arial" w:hint="eastAsia"/>
          <w:sz w:val="24"/>
          <w:szCs w:val="24"/>
          <w:rtl/>
        </w:rPr>
        <w:t>בון</w:t>
      </w:r>
      <w:r w:rsidRPr="008B4609">
        <w:rPr>
          <w:rFonts w:cs="Arial" w:hint="cs"/>
          <w:sz w:val="24"/>
          <w:szCs w:val="24"/>
          <w:rtl/>
        </w:rPr>
        <w:t>,</w:t>
      </w:r>
      <w:r w:rsidRPr="00BD767E">
        <w:rPr>
          <w:rFonts w:cs="Arial"/>
          <w:sz w:val="24"/>
          <w:szCs w:val="24"/>
          <w:rtl/>
        </w:rPr>
        <w:t xml:space="preserve"> </w:t>
      </w:r>
      <w:r w:rsidRPr="00BD767E">
        <w:rPr>
          <w:rFonts w:cs="Arial" w:hint="eastAsia"/>
          <w:sz w:val="24"/>
          <w:szCs w:val="24"/>
          <w:rtl/>
        </w:rPr>
        <w:t>שמואל</w:t>
      </w:r>
      <w:r w:rsidRPr="00BD767E">
        <w:rPr>
          <w:rFonts w:cs="Arial"/>
          <w:sz w:val="24"/>
          <w:szCs w:val="24"/>
          <w:rtl/>
        </w:rPr>
        <w:t xml:space="preserve"> </w:t>
      </w:r>
      <w:r w:rsidRPr="00BD767E">
        <w:rPr>
          <w:rFonts w:cs="Arial" w:hint="eastAsia"/>
          <w:sz w:val="24"/>
          <w:szCs w:val="24"/>
          <w:rtl/>
        </w:rPr>
        <w:t>בר</w:t>
      </w:r>
      <w:r w:rsidRPr="00BD767E">
        <w:rPr>
          <w:rFonts w:cs="Arial"/>
          <w:sz w:val="24"/>
          <w:szCs w:val="24"/>
          <w:rtl/>
        </w:rPr>
        <w:t xml:space="preserve"> </w:t>
      </w:r>
      <w:r w:rsidRPr="00C22FFB">
        <w:rPr>
          <w:rFonts w:cs="Arial" w:hint="eastAsia"/>
          <w:b/>
          <w:bCs/>
          <w:sz w:val="24"/>
          <w:szCs w:val="24"/>
          <w:rtl/>
        </w:rPr>
        <w:t>אבא</w:t>
      </w:r>
      <w:r w:rsidRPr="00C22FFB">
        <w:rPr>
          <w:rFonts w:cs="Arial"/>
          <w:b/>
          <w:bCs/>
          <w:sz w:val="24"/>
          <w:szCs w:val="24"/>
          <w:rtl/>
        </w:rPr>
        <w:t xml:space="preserve"> </w:t>
      </w:r>
      <w:r w:rsidRPr="00C22FFB">
        <w:rPr>
          <w:rFonts w:cs="Arial" w:hint="eastAsia"/>
          <w:b/>
          <w:bCs/>
          <w:sz w:val="24"/>
          <w:szCs w:val="24"/>
          <w:rtl/>
        </w:rPr>
        <w:t>בעי</w:t>
      </w:r>
      <w:r w:rsidRPr="00C22FFB">
        <w:rPr>
          <w:rFonts w:cs="Arial" w:hint="cs"/>
          <w:b/>
          <w:bCs/>
          <w:sz w:val="24"/>
          <w:szCs w:val="24"/>
          <w:rtl/>
        </w:rPr>
        <w:t>,</w:t>
      </w:r>
      <w:r w:rsidRPr="00C22FFB">
        <w:rPr>
          <w:rFonts w:cs="Arial"/>
          <w:b/>
          <w:bCs/>
          <w:sz w:val="24"/>
          <w:szCs w:val="24"/>
          <w:rtl/>
        </w:rPr>
        <w:t xml:space="preserve"> </w:t>
      </w:r>
      <w:r w:rsidRPr="00C22FFB">
        <w:rPr>
          <w:rFonts w:cs="Arial" w:hint="cs"/>
          <w:b/>
          <w:bCs/>
          <w:sz w:val="24"/>
          <w:szCs w:val="24"/>
          <w:rtl/>
        </w:rPr>
        <w:t>מה</w:t>
      </w:r>
      <w:r w:rsidRPr="008B4609">
        <w:rPr>
          <w:rFonts w:cs="Arial" w:hint="cs"/>
          <w:sz w:val="24"/>
          <w:szCs w:val="24"/>
          <w:rtl/>
        </w:rPr>
        <w:t xml:space="preserve"> </w:t>
      </w:r>
      <w:r w:rsidRPr="008B4609">
        <w:rPr>
          <w:rFonts w:cs="Arial" w:hint="cs"/>
          <w:sz w:val="16"/>
          <w:szCs w:val="16"/>
          <w:rtl/>
        </w:rPr>
        <w:t>האם</w:t>
      </w:r>
      <w:r w:rsidRPr="008B4609">
        <w:rPr>
          <w:rFonts w:cs="Arial" w:hint="cs"/>
          <w:sz w:val="24"/>
          <w:szCs w:val="24"/>
          <w:rtl/>
        </w:rPr>
        <w:t xml:space="preserve"> </w:t>
      </w:r>
      <w:r w:rsidRPr="00C22FFB">
        <w:rPr>
          <w:rFonts w:cs="Arial" w:hint="cs"/>
          <w:b/>
          <w:bCs/>
          <w:sz w:val="24"/>
          <w:szCs w:val="24"/>
          <w:rtl/>
        </w:rPr>
        <w:t>רבי יוחנן מעמיד את המשנה</w:t>
      </w:r>
      <w:r w:rsidRPr="00C22FFB">
        <w:rPr>
          <w:rFonts w:cs="Arial"/>
          <w:b/>
          <w:bCs/>
          <w:sz w:val="24"/>
          <w:szCs w:val="24"/>
          <w:rtl/>
        </w:rPr>
        <w:t xml:space="preserve"> </w:t>
      </w:r>
      <w:r w:rsidRPr="00C22FFB">
        <w:rPr>
          <w:rFonts w:cs="Arial" w:hint="eastAsia"/>
          <w:b/>
          <w:bCs/>
          <w:sz w:val="24"/>
          <w:szCs w:val="24"/>
          <w:rtl/>
        </w:rPr>
        <w:t>כר</w:t>
      </w:r>
      <w:r w:rsidRPr="00C22FFB">
        <w:rPr>
          <w:rFonts w:cs="Arial"/>
          <w:b/>
          <w:bCs/>
          <w:sz w:val="24"/>
          <w:szCs w:val="24"/>
          <w:rtl/>
        </w:rPr>
        <w:t>"</w:t>
      </w:r>
      <w:r w:rsidRPr="00C22FFB">
        <w:rPr>
          <w:rFonts w:cs="Arial" w:hint="eastAsia"/>
          <w:b/>
          <w:bCs/>
          <w:sz w:val="24"/>
          <w:szCs w:val="24"/>
          <w:rtl/>
        </w:rPr>
        <w:t>א</w:t>
      </w:r>
      <w:r w:rsidRPr="00C22FFB">
        <w:rPr>
          <w:rFonts w:cs="Arial"/>
          <w:b/>
          <w:bCs/>
          <w:sz w:val="24"/>
          <w:szCs w:val="24"/>
          <w:rtl/>
        </w:rPr>
        <w:t xml:space="preserve"> </w:t>
      </w:r>
      <w:r w:rsidRPr="00C22FFB">
        <w:rPr>
          <w:rFonts w:cs="Arial" w:hint="cs"/>
          <w:b/>
          <w:bCs/>
          <w:sz w:val="24"/>
          <w:szCs w:val="24"/>
          <w:rtl/>
        </w:rPr>
        <w:t>שקיבת עכו"ם אסורה?</w:t>
      </w:r>
      <w:r w:rsidRPr="00C22FFB">
        <w:rPr>
          <w:rFonts w:cs="Arial"/>
          <w:b/>
          <w:bCs/>
          <w:sz w:val="24"/>
          <w:szCs w:val="24"/>
          <w:rtl/>
        </w:rPr>
        <w:t xml:space="preserve"> </w:t>
      </w:r>
      <w:r w:rsidRPr="00C22FFB">
        <w:rPr>
          <w:rFonts w:cs="Arial" w:hint="eastAsia"/>
          <w:b/>
          <w:bCs/>
          <w:sz w:val="24"/>
          <w:szCs w:val="24"/>
          <w:rtl/>
        </w:rPr>
        <w:t>דרבי</w:t>
      </w:r>
      <w:r w:rsidRPr="00C22FFB">
        <w:rPr>
          <w:rFonts w:cs="Arial"/>
          <w:b/>
          <w:bCs/>
          <w:sz w:val="24"/>
          <w:szCs w:val="24"/>
          <w:rtl/>
        </w:rPr>
        <w:t xml:space="preserve"> </w:t>
      </w:r>
      <w:r w:rsidRPr="00C22FFB">
        <w:rPr>
          <w:rFonts w:cs="Arial" w:hint="cs"/>
          <w:b/>
          <w:bCs/>
          <w:sz w:val="24"/>
          <w:szCs w:val="24"/>
          <w:rtl/>
        </w:rPr>
        <w:t>אליעזר</w:t>
      </w:r>
      <w:r w:rsidRPr="00C22FFB">
        <w:rPr>
          <w:rFonts w:cs="Arial"/>
          <w:b/>
          <w:bCs/>
          <w:sz w:val="24"/>
          <w:szCs w:val="24"/>
          <w:rtl/>
        </w:rPr>
        <w:t xml:space="preserve"> </w:t>
      </w:r>
      <w:r w:rsidRPr="00C22FFB">
        <w:rPr>
          <w:rFonts w:cs="Arial" w:hint="eastAsia"/>
          <w:b/>
          <w:bCs/>
          <w:sz w:val="24"/>
          <w:szCs w:val="24"/>
          <w:rtl/>
        </w:rPr>
        <w:t>אמר</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סתם</w:t>
      </w:r>
      <w:r w:rsidRPr="00C22FFB">
        <w:rPr>
          <w:rFonts w:cs="Arial"/>
          <w:b/>
          <w:bCs/>
          <w:sz w:val="24"/>
          <w:szCs w:val="24"/>
          <w:rtl/>
        </w:rPr>
        <w:t xml:space="preserve"> </w:t>
      </w:r>
      <w:r w:rsidRPr="00C22FFB">
        <w:rPr>
          <w:rFonts w:cs="Arial" w:hint="eastAsia"/>
          <w:b/>
          <w:bCs/>
          <w:sz w:val="24"/>
          <w:szCs w:val="24"/>
          <w:rtl/>
        </w:rPr>
        <w:t>מחשבת</w:t>
      </w:r>
      <w:r w:rsidRPr="00C22FFB">
        <w:rPr>
          <w:rFonts w:cs="Arial"/>
          <w:b/>
          <w:bCs/>
          <w:sz w:val="24"/>
          <w:szCs w:val="24"/>
          <w:rtl/>
        </w:rPr>
        <w:t xml:space="preserve"> </w:t>
      </w:r>
      <w:r w:rsidR="00851442">
        <w:rPr>
          <w:rFonts w:cs="Arial" w:hint="cs"/>
          <w:b/>
          <w:bCs/>
          <w:sz w:val="24"/>
          <w:szCs w:val="24"/>
          <w:rtl/>
        </w:rPr>
        <w:t>גוי לע"ז</w:t>
      </w:r>
      <w:r w:rsidRPr="008B4609">
        <w:rPr>
          <w:rFonts w:cs="Arial"/>
          <w:sz w:val="24"/>
          <w:szCs w:val="24"/>
          <w:rtl/>
        </w:rPr>
        <w:t xml:space="preserve"> </w:t>
      </w:r>
      <w:r w:rsidRPr="008B4609">
        <w:rPr>
          <w:rFonts w:cs="Arial" w:hint="cs"/>
          <w:sz w:val="16"/>
          <w:szCs w:val="16"/>
          <w:rtl/>
        </w:rPr>
        <w:t>ולכן אפילו פרש אסור דכתיב לא ידבק בידך מאומה מן החרם</w:t>
      </w:r>
      <w:r w:rsidRPr="008B4609">
        <w:rPr>
          <w:rFonts w:cs="Arial" w:hint="cs"/>
          <w:sz w:val="24"/>
          <w:szCs w:val="24"/>
          <w:rtl/>
        </w:rPr>
        <w:t xml:space="preserve">. </w:t>
      </w:r>
      <w:r w:rsidRPr="00C22FFB">
        <w:rPr>
          <w:rFonts w:cs="Arial" w:hint="eastAsia"/>
          <w:b/>
          <w:bCs/>
          <w:sz w:val="24"/>
          <w:szCs w:val="24"/>
          <w:rtl/>
        </w:rPr>
        <w:t>רבי</w:t>
      </w:r>
      <w:r w:rsidRPr="00C22FFB">
        <w:rPr>
          <w:rFonts w:cs="Arial"/>
          <w:b/>
          <w:bCs/>
          <w:sz w:val="24"/>
          <w:szCs w:val="24"/>
          <w:rtl/>
        </w:rPr>
        <w:t xml:space="preserve"> </w:t>
      </w:r>
      <w:r w:rsidRPr="00C22FFB">
        <w:rPr>
          <w:rFonts w:cs="Arial" w:hint="eastAsia"/>
          <w:b/>
          <w:bCs/>
          <w:sz w:val="24"/>
          <w:szCs w:val="24"/>
          <w:rtl/>
        </w:rPr>
        <w:t>יסה</w:t>
      </w:r>
      <w:r w:rsidRPr="00C22FFB">
        <w:rPr>
          <w:rFonts w:cs="Arial"/>
          <w:b/>
          <w:bCs/>
          <w:sz w:val="24"/>
          <w:szCs w:val="24"/>
          <w:rtl/>
        </w:rPr>
        <w:t xml:space="preserve"> </w:t>
      </w:r>
      <w:r w:rsidRPr="00C22FFB">
        <w:rPr>
          <w:rFonts w:cs="Arial" w:hint="cs"/>
          <w:b/>
          <w:bCs/>
          <w:sz w:val="24"/>
          <w:szCs w:val="24"/>
          <w:rtl/>
        </w:rPr>
        <w:t>אמר</w:t>
      </w:r>
      <w:r w:rsidRPr="00C22FFB">
        <w:rPr>
          <w:rFonts w:cs="Arial"/>
          <w:b/>
          <w:bCs/>
          <w:sz w:val="24"/>
          <w:szCs w:val="24"/>
          <w:rtl/>
        </w:rPr>
        <w:t xml:space="preserve"> </w:t>
      </w:r>
      <w:r w:rsidRPr="00C22FFB">
        <w:rPr>
          <w:rFonts w:cs="Arial" w:hint="eastAsia"/>
          <w:b/>
          <w:bCs/>
          <w:sz w:val="24"/>
          <w:szCs w:val="24"/>
          <w:rtl/>
        </w:rPr>
        <w:t>בשם</w:t>
      </w:r>
      <w:r w:rsidRPr="00C22FFB">
        <w:rPr>
          <w:rFonts w:cs="Arial"/>
          <w:b/>
          <w:bCs/>
          <w:sz w:val="24"/>
          <w:szCs w:val="24"/>
          <w:rtl/>
        </w:rPr>
        <w:t xml:space="preserve"> </w:t>
      </w:r>
      <w:r w:rsidRPr="00C22FFB">
        <w:rPr>
          <w:rFonts w:cs="Arial" w:hint="eastAsia"/>
          <w:b/>
          <w:bCs/>
          <w:sz w:val="24"/>
          <w:szCs w:val="24"/>
          <w:rtl/>
        </w:rPr>
        <w:t>רבי</w:t>
      </w:r>
      <w:r w:rsidRPr="00C22FFB">
        <w:rPr>
          <w:rFonts w:cs="Arial"/>
          <w:b/>
          <w:bCs/>
          <w:sz w:val="24"/>
          <w:szCs w:val="24"/>
          <w:rtl/>
        </w:rPr>
        <w:t xml:space="preserve"> </w:t>
      </w:r>
      <w:r w:rsidRPr="00C22FFB">
        <w:rPr>
          <w:rFonts w:cs="Arial" w:hint="eastAsia"/>
          <w:b/>
          <w:bCs/>
          <w:sz w:val="24"/>
          <w:szCs w:val="24"/>
          <w:rtl/>
        </w:rPr>
        <w:t>יוחנן</w:t>
      </w:r>
      <w:r w:rsidRPr="008B4609">
        <w:rPr>
          <w:rFonts w:cs="Arial" w:hint="cs"/>
          <w:sz w:val="24"/>
          <w:szCs w:val="24"/>
          <w:rtl/>
        </w:rPr>
        <w:t>.</w:t>
      </w:r>
      <w:r w:rsidRPr="008B4609">
        <w:rPr>
          <w:rFonts w:cs="Arial"/>
          <w:sz w:val="24"/>
          <w:szCs w:val="24"/>
          <w:rtl/>
        </w:rPr>
        <w:t xml:space="preserve"> </w:t>
      </w:r>
      <w:r w:rsidRPr="00BD767E">
        <w:rPr>
          <w:rFonts w:cs="Arial" w:hint="eastAsia"/>
          <w:sz w:val="24"/>
          <w:szCs w:val="24"/>
          <w:rtl/>
        </w:rPr>
        <w:t>בראשונה</w:t>
      </w:r>
      <w:r w:rsidRPr="00BD767E">
        <w:rPr>
          <w:rFonts w:cs="Arial"/>
          <w:sz w:val="24"/>
          <w:szCs w:val="24"/>
          <w:rtl/>
        </w:rPr>
        <w:t xml:space="preserve"> </w:t>
      </w:r>
      <w:r w:rsidRPr="00BD767E">
        <w:rPr>
          <w:rFonts w:cs="Arial" w:hint="eastAsia"/>
          <w:sz w:val="24"/>
          <w:szCs w:val="24"/>
          <w:rtl/>
        </w:rPr>
        <w:t>היו</w:t>
      </w:r>
      <w:r w:rsidRPr="00BD767E">
        <w:rPr>
          <w:rFonts w:cs="Arial"/>
          <w:sz w:val="24"/>
          <w:szCs w:val="24"/>
          <w:rtl/>
        </w:rPr>
        <w:t xml:space="preserve"> </w:t>
      </w:r>
      <w:r w:rsidRPr="00BD767E">
        <w:rPr>
          <w:rFonts w:cs="Arial" w:hint="eastAsia"/>
          <w:sz w:val="24"/>
          <w:szCs w:val="24"/>
          <w:rtl/>
        </w:rPr>
        <w:t>אומרים</w:t>
      </w:r>
      <w:r w:rsidRPr="00BD767E">
        <w:rPr>
          <w:rFonts w:cs="Arial"/>
          <w:sz w:val="24"/>
          <w:szCs w:val="24"/>
          <w:rtl/>
        </w:rPr>
        <w:t xml:space="preserve"> </w:t>
      </w:r>
      <w:r w:rsidRPr="008B4609">
        <w:rPr>
          <w:rFonts w:cs="Arial" w:hint="eastAsia"/>
          <w:sz w:val="24"/>
          <w:szCs w:val="24"/>
          <w:rtl/>
        </w:rPr>
        <w:t>אין</w:t>
      </w:r>
      <w:r w:rsidRPr="008B4609">
        <w:rPr>
          <w:rFonts w:cs="Arial"/>
          <w:sz w:val="24"/>
          <w:szCs w:val="24"/>
          <w:rtl/>
        </w:rPr>
        <w:t xml:space="preserve"> </w:t>
      </w:r>
      <w:r w:rsidRPr="00BD767E">
        <w:rPr>
          <w:rFonts w:cs="Arial" w:hint="eastAsia"/>
          <w:sz w:val="24"/>
          <w:szCs w:val="24"/>
          <w:rtl/>
        </w:rPr>
        <w:t>מעמידין</w:t>
      </w:r>
      <w:r w:rsidRPr="008B4609">
        <w:rPr>
          <w:rFonts w:cs="Arial"/>
          <w:sz w:val="24"/>
          <w:szCs w:val="24"/>
          <w:rtl/>
        </w:rPr>
        <w:t xml:space="preserve"> </w:t>
      </w:r>
      <w:r w:rsidRPr="008B4609">
        <w:rPr>
          <w:rFonts w:cs="Arial" w:hint="eastAsia"/>
          <w:sz w:val="24"/>
          <w:szCs w:val="24"/>
          <w:rtl/>
        </w:rPr>
        <w:t>לא</w:t>
      </w:r>
      <w:r w:rsidRPr="00BD767E">
        <w:rPr>
          <w:rFonts w:cs="Arial"/>
          <w:sz w:val="24"/>
          <w:szCs w:val="24"/>
          <w:rtl/>
        </w:rPr>
        <w:t xml:space="preserve"> </w:t>
      </w:r>
      <w:r w:rsidRPr="00BD767E">
        <w:rPr>
          <w:rFonts w:cs="Arial" w:hint="eastAsia"/>
          <w:sz w:val="24"/>
          <w:szCs w:val="24"/>
          <w:rtl/>
        </w:rPr>
        <w:t>בקיבת</w:t>
      </w:r>
      <w:r w:rsidRPr="00BD767E">
        <w:rPr>
          <w:rFonts w:cs="Arial"/>
          <w:sz w:val="24"/>
          <w:szCs w:val="24"/>
          <w:rtl/>
        </w:rPr>
        <w:t xml:space="preserve"> </w:t>
      </w:r>
      <w:r w:rsidRPr="00BD767E">
        <w:rPr>
          <w:rFonts w:cs="Arial" w:hint="eastAsia"/>
          <w:sz w:val="24"/>
          <w:szCs w:val="24"/>
          <w:rtl/>
        </w:rPr>
        <w:t>הנבילה</w:t>
      </w:r>
      <w:r w:rsidRPr="00BD767E">
        <w:rPr>
          <w:rFonts w:cs="Arial"/>
          <w:sz w:val="24"/>
          <w:szCs w:val="24"/>
          <w:rtl/>
        </w:rPr>
        <w:t xml:space="preserve"> </w:t>
      </w:r>
      <w:r w:rsidRPr="00BD767E">
        <w:rPr>
          <w:rFonts w:cs="Arial" w:hint="eastAsia"/>
          <w:sz w:val="24"/>
          <w:szCs w:val="24"/>
          <w:rtl/>
        </w:rPr>
        <w:t>ולא</w:t>
      </w:r>
      <w:r w:rsidRPr="00BD767E">
        <w:rPr>
          <w:rFonts w:cs="Arial"/>
          <w:sz w:val="24"/>
          <w:szCs w:val="24"/>
          <w:rtl/>
        </w:rPr>
        <w:t xml:space="preserve"> </w:t>
      </w:r>
      <w:r w:rsidRPr="00BD767E">
        <w:rPr>
          <w:rFonts w:cs="Arial" w:hint="eastAsia"/>
          <w:sz w:val="24"/>
          <w:szCs w:val="24"/>
          <w:rtl/>
        </w:rPr>
        <w:t>בקיבת</w:t>
      </w:r>
      <w:r w:rsidRPr="00BD767E">
        <w:rPr>
          <w:rFonts w:cs="Arial"/>
          <w:sz w:val="24"/>
          <w:szCs w:val="24"/>
          <w:rtl/>
        </w:rPr>
        <w:t xml:space="preserve"> </w:t>
      </w:r>
      <w:r w:rsidRPr="008B4609">
        <w:rPr>
          <w:rFonts w:cs="Arial" w:hint="eastAsia"/>
          <w:sz w:val="24"/>
          <w:szCs w:val="24"/>
          <w:rtl/>
        </w:rPr>
        <w:t>העכו</w:t>
      </w:r>
      <w:r w:rsidRPr="008B4609">
        <w:rPr>
          <w:rFonts w:cs="Arial"/>
          <w:sz w:val="24"/>
          <w:szCs w:val="24"/>
          <w:rtl/>
        </w:rPr>
        <w:t>"</w:t>
      </w:r>
      <w:r w:rsidRPr="008B4609">
        <w:rPr>
          <w:rFonts w:cs="Arial" w:hint="eastAsia"/>
          <w:sz w:val="24"/>
          <w:szCs w:val="24"/>
          <w:rtl/>
        </w:rPr>
        <w:t>ם</w:t>
      </w:r>
      <w:r w:rsidRPr="008B4609">
        <w:rPr>
          <w:rFonts w:cs="Arial" w:hint="cs"/>
          <w:sz w:val="24"/>
          <w:szCs w:val="24"/>
          <w:rtl/>
        </w:rPr>
        <w:t>.</w:t>
      </w:r>
      <w:r w:rsidRPr="008B4609">
        <w:rPr>
          <w:rFonts w:cs="Arial"/>
          <w:sz w:val="24"/>
          <w:szCs w:val="24"/>
          <w:rtl/>
        </w:rPr>
        <w:t xml:space="preserve"> </w:t>
      </w:r>
      <w:r w:rsidRPr="006922D9">
        <w:rPr>
          <w:rFonts w:cs="Arial" w:hint="cs"/>
          <w:sz w:val="16"/>
          <w:szCs w:val="16"/>
          <w:rtl/>
        </w:rPr>
        <w:t>לאחר שאמרו שאינה אלא פרש בעלמה</w:t>
      </w:r>
      <w:r w:rsidRPr="003C63B8">
        <w:rPr>
          <w:rFonts w:cs="Arial" w:hint="cs"/>
          <w:sz w:val="24"/>
          <w:szCs w:val="24"/>
          <w:rtl/>
        </w:rPr>
        <w:t>.</w:t>
      </w:r>
      <w:r w:rsidRPr="00BD767E">
        <w:rPr>
          <w:rFonts w:cs="Arial"/>
          <w:sz w:val="24"/>
          <w:szCs w:val="24"/>
          <w:rtl/>
        </w:rPr>
        <w:t xml:space="preserve"> חזרו לומר</w:t>
      </w:r>
      <w:r w:rsidRPr="003C63B8">
        <w:rPr>
          <w:rFonts w:cs="Arial" w:hint="cs"/>
          <w:sz w:val="24"/>
          <w:szCs w:val="24"/>
          <w:rtl/>
        </w:rPr>
        <w:t>,</w:t>
      </w:r>
      <w:r w:rsidRPr="00BD767E">
        <w:rPr>
          <w:rFonts w:cs="Arial"/>
          <w:sz w:val="24"/>
          <w:szCs w:val="24"/>
          <w:rtl/>
        </w:rPr>
        <w:t xml:space="preserve"> מעמידין </w:t>
      </w:r>
      <w:r w:rsidRPr="003C63B8">
        <w:rPr>
          <w:rFonts w:cs="Arial" w:hint="cs"/>
          <w:sz w:val="24"/>
          <w:szCs w:val="24"/>
          <w:rtl/>
        </w:rPr>
        <w:t>בן</w:t>
      </w:r>
      <w:r w:rsidRPr="00BD767E">
        <w:rPr>
          <w:rFonts w:cs="Arial"/>
          <w:sz w:val="24"/>
          <w:szCs w:val="24"/>
          <w:rtl/>
        </w:rPr>
        <w:t xml:space="preserve"> בקיבת </w:t>
      </w:r>
      <w:r w:rsidRPr="00C22FFB">
        <w:rPr>
          <w:rFonts w:cs="Arial"/>
          <w:b/>
          <w:bCs/>
          <w:sz w:val="24"/>
          <w:szCs w:val="24"/>
          <w:rtl/>
        </w:rPr>
        <w:t>הנבילה</w:t>
      </w:r>
      <w:r w:rsidRPr="00C22FFB">
        <w:rPr>
          <w:rFonts w:cs="Arial" w:hint="cs"/>
          <w:b/>
          <w:bCs/>
          <w:sz w:val="24"/>
          <w:szCs w:val="24"/>
          <w:rtl/>
        </w:rPr>
        <w:t>,</w:t>
      </w:r>
      <w:r w:rsidRPr="00C22FFB">
        <w:rPr>
          <w:rFonts w:cs="Arial"/>
          <w:b/>
          <w:bCs/>
          <w:sz w:val="24"/>
          <w:szCs w:val="24"/>
          <w:rtl/>
        </w:rPr>
        <w:t xml:space="preserve"> </w:t>
      </w:r>
      <w:r w:rsidRPr="00C22FFB">
        <w:rPr>
          <w:rFonts w:cs="Arial" w:hint="cs"/>
          <w:b/>
          <w:bCs/>
          <w:sz w:val="24"/>
          <w:szCs w:val="24"/>
          <w:rtl/>
        </w:rPr>
        <w:t>ובן</w:t>
      </w:r>
      <w:r w:rsidRPr="00BD767E">
        <w:rPr>
          <w:rFonts w:cs="Arial"/>
          <w:sz w:val="24"/>
          <w:szCs w:val="24"/>
          <w:rtl/>
        </w:rPr>
        <w:t xml:space="preserve"> בקיבת הנכרי. </w:t>
      </w:r>
      <w:r w:rsidRPr="00C22FFB">
        <w:rPr>
          <w:rFonts w:cs="Arial"/>
          <w:b/>
          <w:bCs/>
          <w:sz w:val="24"/>
          <w:szCs w:val="24"/>
          <w:rtl/>
        </w:rPr>
        <w:t>א"ר יוסי, ליש</w:t>
      </w:r>
      <w:r w:rsidRPr="00C22FFB">
        <w:rPr>
          <w:rFonts w:cs="Arial" w:hint="cs"/>
          <w:b/>
          <w:bCs/>
          <w:sz w:val="24"/>
          <w:szCs w:val="24"/>
          <w:rtl/>
        </w:rPr>
        <w:t>נא</w:t>
      </w:r>
      <w:r w:rsidRPr="00C22FFB">
        <w:rPr>
          <w:rFonts w:cs="Arial"/>
          <w:b/>
          <w:bCs/>
          <w:sz w:val="24"/>
          <w:szCs w:val="24"/>
          <w:rtl/>
        </w:rPr>
        <w:t xml:space="preserve"> </w:t>
      </w:r>
      <w:r w:rsidRPr="00C22FFB">
        <w:rPr>
          <w:rFonts w:cs="Arial" w:hint="cs"/>
          <w:b/>
          <w:bCs/>
          <w:sz w:val="24"/>
          <w:szCs w:val="24"/>
          <w:rtl/>
        </w:rPr>
        <w:t>ד</w:t>
      </w:r>
      <w:r w:rsidRPr="00C22FFB">
        <w:rPr>
          <w:rFonts w:cs="Arial"/>
          <w:b/>
          <w:bCs/>
          <w:sz w:val="24"/>
          <w:szCs w:val="24"/>
          <w:rtl/>
        </w:rPr>
        <w:t>מתניתא</w:t>
      </w:r>
      <w:r w:rsidRPr="00BD767E">
        <w:rPr>
          <w:rFonts w:cs="Arial"/>
          <w:sz w:val="24"/>
          <w:szCs w:val="24"/>
          <w:rtl/>
        </w:rPr>
        <w:t xml:space="preserve"> מסייעא לר' חייה בר </w:t>
      </w:r>
      <w:r w:rsidRPr="003C63B8">
        <w:rPr>
          <w:rFonts w:cs="Arial" w:hint="cs"/>
          <w:sz w:val="24"/>
          <w:szCs w:val="24"/>
          <w:rtl/>
        </w:rPr>
        <w:t>א</w:t>
      </w:r>
      <w:r w:rsidRPr="003C63B8">
        <w:rPr>
          <w:rFonts w:cs="Arial"/>
          <w:sz w:val="24"/>
          <w:szCs w:val="24"/>
          <w:rtl/>
        </w:rPr>
        <w:t>בא</w:t>
      </w:r>
      <w:r>
        <w:rPr>
          <w:rFonts w:cs="Arial" w:hint="cs"/>
          <w:sz w:val="24"/>
          <w:szCs w:val="24"/>
          <w:rtl/>
        </w:rPr>
        <w:t xml:space="preserve"> </w:t>
      </w:r>
      <w:r w:rsidRPr="007F44B5">
        <w:rPr>
          <w:rFonts w:cs="Arial" w:hint="cs"/>
          <w:sz w:val="16"/>
          <w:szCs w:val="16"/>
          <w:rtl/>
        </w:rPr>
        <w:t>שגם למשנה אחרונה אין מעמידים בקיבת נכרי</w:t>
      </w:r>
      <w:r w:rsidRPr="007F44B5">
        <w:rPr>
          <w:rFonts w:cs="Arial"/>
          <w:sz w:val="16"/>
          <w:szCs w:val="16"/>
          <w:rtl/>
        </w:rPr>
        <w:t xml:space="preserve"> </w:t>
      </w:r>
      <w:r w:rsidRPr="00C22FFB">
        <w:rPr>
          <w:rFonts w:cs="Arial" w:hint="cs"/>
          <w:b/>
          <w:bCs/>
          <w:sz w:val="24"/>
          <w:szCs w:val="24"/>
          <w:rtl/>
        </w:rPr>
        <w:t>דתנן</w:t>
      </w:r>
      <w:r w:rsidRPr="003C63B8">
        <w:rPr>
          <w:rFonts w:cs="Arial" w:hint="cs"/>
          <w:sz w:val="24"/>
          <w:szCs w:val="24"/>
          <w:rtl/>
        </w:rPr>
        <w:t>,</w:t>
      </w:r>
      <w:r w:rsidRPr="00BD767E">
        <w:rPr>
          <w:rFonts w:cs="Arial"/>
          <w:sz w:val="24"/>
          <w:szCs w:val="24"/>
          <w:rtl/>
        </w:rPr>
        <w:t xml:space="preserve"> קיבת הנכרי ושל נבילה אסורה [דף טו עמוד א] כמשנה הראשונה</w:t>
      </w:r>
      <w:bookmarkStart w:id="0" w:name="_Hlk61531951"/>
      <w:r w:rsidRPr="003C63B8">
        <w:rPr>
          <w:rFonts w:cs="Arial" w:hint="cs"/>
          <w:sz w:val="24"/>
          <w:szCs w:val="24"/>
          <w:rtl/>
        </w:rPr>
        <w:t xml:space="preserve">. </w:t>
      </w:r>
      <w:r w:rsidRPr="00922C63">
        <w:rPr>
          <w:rFonts w:cs="Arial"/>
          <w:sz w:val="16"/>
          <w:szCs w:val="16"/>
          <w:rtl/>
        </w:rPr>
        <w:t xml:space="preserve">מדוע כתב </w:t>
      </w:r>
      <w:r w:rsidRPr="00922C63">
        <w:rPr>
          <w:rFonts w:cs="Arial" w:hint="cs"/>
          <w:sz w:val="16"/>
          <w:szCs w:val="16"/>
          <w:rtl/>
        </w:rPr>
        <w:t>קיבת הגוי ושל נבלה</w:t>
      </w:r>
      <w:r w:rsidR="00851442">
        <w:rPr>
          <w:rFonts w:cs="Arial" w:hint="cs"/>
          <w:sz w:val="16"/>
          <w:szCs w:val="16"/>
          <w:rtl/>
        </w:rPr>
        <w:t>?</w:t>
      </w:r>
      <w:r w:rsidRPr="00922C63">
        <w:rPr>
          <w:rFonts w:cs="Arial" w:hint="cs"/>
          <w:sz w:val="16"/>
          <w:szCs w:val="16"/>
          <w:rtl/>
        </w:rPr>
        <w:t xml:space="preserve"> </w:t>
      </w:r>
      <w:r w:rsidRPr="00922C63">
        <w:rPr>
          <w:rFonts w:cs="Arial"/>
          <w:sz w:val="16"/>
          <w:szCs w:val="16"/>
          <w:rtl/>
        </w:rPr>
        <w:t xml:space="preserve">הרי </w:t>
      </w:r>
      <w:r w:rsidRPr="00922C63">
        <w:rPr>
          <w:rFonts w:cs="Arial" w:hint="cs"/>
          <w:sz w:val="16"/>
          <w:szCs w:val="16"/>
          <w:rtl/>
        </w:rPr>
        <w:t>שחיטת</w:t>
      </w:r>
      <w:r w:rsidRPr="00922C63">
        <w:rPr>
          <w:rFonts w:cs="Arial"/>
          <w:sz w:val="16"/>
          <w:szCs w:val="16"/>
          <w:rtl/>
        </w:rPr>
        <w:t xml:space="preserve"> </w:t>
      </w:r>
      <w:r w:rsidRPr="00922C63">
        <w:rPr>
          <w:rFonts w:cs="Arial" w:hint="cs"/>
          <w:sz w:val="16"/>
          <w:szCs w:val="16"/>
          <w:rtl/>
        </w:rPr>
        <w:t xml:space="preserve">הגוי היא </w:t>
      </w:r>
      <w:r w:rsidRPr="00922C63">
        <w:rPr>
          <w:rFonts w:cs="Arial"/>
          <w:sz w:val="16"/>
          <w:szCs w:val="16"/>
          <w:rtl/>
        </w:rPr>
        <w:t>נבלה</w:t>
      </w:r>
      <w:r w:rsidR="00851442">
        <w:rPr>
          <w:rFonts w:cs="Arial" w:hint="cs"/>
          <w:sz w:val="16"/>
          <w:szCs w:val="16"/>
          <w:rtl/>
        </w:rPr>
        <w:t>.</w:t>
      </w:r>
      <w:r w:rsidRPr="00922C63">
        <w:rPr>
          <w:rFonts w:cs="Arial" w:hint="cs"/>
          <w:sz w:val="16"/>
          <w:szCs w:val="16"/>
          <w:rtl/>
        </w:rPr>
        <w:t xml:space="preserve"> אלא ודאי כוונתו לאמר שקיבת הגוי חמורה יותר. </w:t>
      </w:r>
      <w:r w:rsidRPr="00922C63">
        <w:rPr>
          <w:rFonts w:cs="Arial"/>
          <w:sz w:val="16"/>
          <w:szCs w:val="16"/>
          <w:rtl/>
        </w:rPr>
        <w:t>קיבת נבלה של ישראל</w:t>
      </w:r>
      <w:r w:rsidRPr="00922C63">
        <w:rPr>
          <w:rFonts w:cs="Arial" w:hint="cs"/>
          <w:sz w:val="16"/>
          <w:szCs w:val="16"/>
          <w:rtl/>
        </w:rPr>
        <w:t xml:space="preserve"> אסורה משום נבלה</w:t>
      </w:r>
      <w:r w:rsidR="00C723FD">
        <w:rPr>
          <w:rFonts w:cs="Arial" w:hint="cs"/>
          <w:sz w:val="16"/>
          <w:szCs w:val="16"/>
          <w:rtl/>
        </w:rPr>
        <w:t xml:space="preserve"> ופרשה מותר</w:t>
      </w:r>
      <w:r w:rsidRPr="00922C63">
        <w:rPr>
          <w:rFonts w:cs="Arial"/>
          <w:sz w:val="16"/>
          <w:szCs w:val="16"/>
          <w:rtl/>
        </w:rPr>
        <w:t>, וקיבת נכרי משום ע"ז</w:t>
      </w:r>
      <w:r w:rsidR="00851442">
        <w:rPr>
          <w:rFonts w:cs="Arial" w:hint="cs"/>
          <w:sz w:val="16"/>
          <w:szCs w:val="16"/>
          <w:rtl/>
        </w:rPr>
        <w:t xml:space="preserve"> ואף פרשה אסור</w:t>
      </w:r>
      <w:r w:rsidRPr="00922C63">
        <w:rPr>
          <w:rFonts w:cs="Arial"/>
          <w:sz w:val="16"/>
          <w:szCs w:val="16"/>
          <w:rtl/>
        </w:rPr>
        <w:t>.</w:t>
      </w:r>
      <w:bookmarkEnd w:id="0"/>
      <w:r w:rsidRPr="00BD767E">
        <w:rPr>
          <w:rFonts w:cs="Arial"/>
          <w:sz w:val="24"/>
          <w:szCs w:val="24"/>
          <w:rtl/>
        </w:rPr>
        <w:t xml:space="preserve"> </w:t>
      </w:r>
      <w:r w:rsidRPr="00BD767E">
        <w:rPr>
          <w:rFonts w:cs="Arial" w:hint="eastAsia"/>
          <w:sz w:val="24"/>
          <w:szCs w:val="24"/>
          <w:rtl/>
        </w:rPr>
        <w:t>כשירה</w:t>
      </w:r>
      <w:r w:rsidRPr="00BD767E">
        <w:rPr>
          <w:rFonts w:cs="Arial"/>
          <w:sz w:val="24"/>
          <w:szCs w:val="24"/>
          <w:rtl/>
        </w:rPr>
        <w:t xml:space="preserve"> </w:t>
      </w:r>
      <w:r w:rsidRPr="00BD767E">
        <w:rPr>
          <w:rFonts w:cs="Arial" w:hint="eastAsia"/>
          <w:sz w:val="24"/>
          <w:szCs w:val="24"/>
          <w:rtl/>
        </w:rPr>
        <w:t>שינקה</w:t>
      </w:r>
      <w:r w:rsidRPr="00BD767E">
        <w:rPr>
          <w:rFonts w:cs="Arial"/>
          <w:sz w:val="24"/>
          <w:szCs w:val="24"/>
          <w:rtl/>
        </w:rPr>
        <w:t xml:space="preserve"> </w:t>
      </w:r>
      <w:r w:rsidRPr="00BD767E">
        <w:rPr>
          <w:rFonts w:cs="Arial" w:hint="eastAsia"/>
          <w:sz w:val="24"/>
          <w:szCs w:val="24"/>
          <w:rtl/>
        </w:rPr>
        <w:t>מן</w:t>
      </w:r>
      <w:r w:rsidRPr="00BD767E">
        <w:rPr>
          <w:rFonts w:cs="Arial"/>
          <w:sz w:val="24"/>
          <w:szCs w:val="24"/>
          <w:rtl/>
        </w:rPr>
        <w:t xml:space="preserve"> </w:t>
      </w:r>
      <w:r w:rsidRPr="00BD767E">
        <w:rPr>
          <w:rFonts w:cs="Arial" w:hint="eastAsia"/>
          <w:sz w:val="24"/>
          <w:szCs w:val="24"/>
          <w:rtl/>
        </w:rPr>
        <w:t>הטריפה</w:t>
      </w:r>
      <w:r w:rsidRPr="008B4609">
        <w:rPr>
          <w:rFonts w:cs="Arial" w:hint="cs"/>
          <w:sz w:val="24"/>
          <w:szCs w:val="24"/>
          <w:rtl/>
        </w:rPr>
        <w:t>,</w:t>
      </w:r>
      <w:r w:rsidRPr="008B4609">
        <w:rPr>
          <w:rFonts w:cs="Arial"/>
          <w:sz w:val="24"/>
          <w:szCs w:val="24"/>
          <w:rtl/>
        </w:rPr>
        <w:t xml:space="preserve"> </w:t>
      </w:r>
      <w:r w:rsidRPr="008B4609">
        <w:rPr>
          <w:rFonts w:cs="Arial" w:hint="cs"/>
          <w:sz w:val="16"/>
          <w:szCs w:val="16"/>
          <w:rtl/>
        </w:rPr>
        <w:t>וטרפה שינקה מן הכשרה</w:t>
      </w:r>
      <w:r w:rsidRPr="008B4609">
        <w:rPr>
          <w:rFonts w:cs="Arial"/>
          <w:sz w:val="24"/>
          <w:szCs w:val="24"/>
          <w:rtl/>
        </w:rPr>
        <w:t xml:space="preserve"> </w:t>
      </w:r>
      <w:r w:rsidRPr="00C22FFB">
        <w:rPr>
          <w:rFonts w:cs="Arial" w:hint="eastAsia"/>
          <w:b/>
          <w:bCs/>
          <w:sz w:val="24"/>
          <w:szCs w:val="24"/>
          <w:rtl/>
        </w:rPr>
        <w:t>קיבתה</w:t>
      </w:r>
      <w:r w:rsidRPr="00C22FFB">
        <w:rPr>
          <w:rFonts w:cs="Arial"/>
          <w:b/>
          <w:bCs/>
          <w:sz w:val="24"/>
          <w:szCs w:val="24"/>
          <w:rtl/>
        </w:rPr>
        <w:t xml:space="preserve"> </w:t>
      </w:r>
      <w:r w:rsidRPr="00C22FFB">
        <w:rPr>
          <w:rFonts w:cs="Arial" w:hint="eastAsia"/>
          <w:b/>
          <w:bCs/>
          <w:sz w:val="24"/>
          <w:szCs w:val="24"/>
          <w:rtl/>
        </w:rPr>
        <w:t>אסורה</w:t>
      </w:r>
      <w:r w:rsidRPr="00C22FFB">
        <w:rPr>
          <w:rFonts w:cs="Arial"/>
          <w:b/>
          <w:bCs/>
          <w:sz w:val="24"/>
          <w:szCs w:val="24"/>
          <w:rtl/>
        </w:rPr>
        <w:t xml:space="preserve"> </w:t>
      </w:r>
      <w:r w:rsidRPr="00C22FFB">
        <w:rPr>
          <w:rFonts w:cs="Arial" w:hint="eastAsia"/>
          <w:b/>
          <w:bCs/>
          <w:sz w:val="24"/>
          <w:szCs w:val="24"/>
          <w:rtl/>
        </w:rPr>
        <w:t>כמשנה</w:t>
      </w:r>
      <w:r w:rsidRPr="00C22FFB">
        <w:rPr>
          <w:rFonts w:cs="Arial"/>
          <w:b/>
          <w:bCs/>
          <w:sz w:val="24"/>
          <w:szCs w:val="24"/>
          <w:rtl/>
        </w:rPr>
        <w:t xml:space="preserve"> </w:t>
      </w:r>
      <w:r w:rsidRPr="00C22FFB">
        <w:rPr>
          <w:rFonts w:cs="Arial" w:hint="eastAsia"/>
          <w:b/>
          <w:bCs/>
          <w:sz w:val="24"/>
          <w:szCs w:val="24"/>
          <w:rtl/>
        </w:rPr>
        <w:t>הראשונה</w:t>
      </w:r>
      <w:r w:rsidRPr="008B4609">
        <w:rPr>
          <w:rFonts w:cs="Arial"/>
          <w:sz w:val="24"/>
          <w:szCs w:val="24"/>
          <w:rtl/>
        </w:rPr>
        <w:t xml:space="preserve"> </w:t>
      </w:r>
      <w:r w:rsidRPr="008B4609">
        <w:rPr>
          <w:rFonts w:cs="Arial" w:hint="cs"/>
          <w:sz w:val="16"/>
          <w:szCs w:val="16"/>
          <w:rtl/>
        </w:rPr>
        <w:t>זה מפני שהוא אסור וזה מפני שנמצא בתוך איסור</w:t>
      </w:r>
      <w:r w:rsidRPr="008B4609">
        <w:rPr>
          <w:rFonts w:cs="Arial" w:hint="cs"/>
          <w:sz w:val="24"/>
          <w:szCs w:val="24"/>
          <w:rtl/>
        </w:rPr>
        <w:t>.</w:t>
      </w:r>
      <w:r w:rsidRPr="008B4609">
        <w:rPr>
          <w:rFonts w:cs="Arial"/>
          <w:sz w:val="24"/>
          <w:szCs w:val="24"/>
          <w:rtl/>
        </w:rPr>
        <w:t xml:space="preserve"> </w:t>
      </w:r>
      <w:r w:rsidRPr="00C22FFB">
        <w:rPr>
          <w:rFonts w:cs="Arial" w:hint="eastAsia"/>
          <w:b/>
          <w:bCs/>
          <w:sz w:val="24"/>
          <w:szCs w:val="24"/>
          <w:rtl/>
        </w:rPr>
        <w:t>וטריפה</w:t>
      </w:r>
      <w:r w:rsidRPr="008B4609">
        <w:rPr>
          <w:rFonts w:cs="Arial"/>
          <w:sz w:val="24"/>
          <w:szCs w:val="24"/>
          <w:rtl/>
        </w:rPr>
        <w:t xml:space="preserve"> </w:t>
      </w:r>
      <w:r w:rsidRPr="00C22FFB">
        <w:rPr>
          <w:rFonts w:cs="Arial" w:hint="eastAsia"/>
          <w:b/>
          <w:bCs/>
          <w:sz w:val="24"/>
          <w:szCs w:val="24"/>
          <w:rtl/>
        </w:rPr>
        <w:t>שינקה</w:t>
      </w:r>
      <w:r w:rsidRPr="00C22FFB">
        <w:rPr>
          <w:rFonts w:cs="Arial"/>
          <w:b/>
          <w:bCs/>
          <w:sz w:val="24"/>
          <w:szCs w:val="24"/>
          <w:rtl/>
        </w:rPr>
        <w:t xml:space="preserve"> </w:t>
      </w:r>
      <w:r w:rsidRPr="00C22FFB">
        <w:rPr>
          <w:rFonts w:cs="Arial" w:hint="eastAsia"/>
          <w:b/>
          <w:bCs/>
          <w:sz w:val="24"/>
          <w:szCs w:val="24"/>
          <w:rtl/>
        </w:rPr>
        <w:t>מן</w:t>
      </w:r>
      <w:r w:rsidRPr="00C22FFB">
        <w:rPr>
          <w:rFonts w:cs="Arial"/>
          <w:b/>
          <w:bCs/>
          <w:sz w:val="24"/>
          <w:szCs w:val="24"/>
          <w:rtl/>
        </w:rPr>
        <w:t xml:space="preserve"> </w:t>
      </w:r>
      <w:r w:rsidRPr="00C22FFB">
        <w:rPr>
          <w:rFonts w:cs="Arial" w:hint="eastAsia"/>
          <w:b/>
          <w:bCs/>
          <w:sz w:val="24"/>
          <w:szCs w:val="24"/>
          <w:rtl/>
        </w:rPr>
        <w:t>הכשירה</w:t>
      </w:r>
      <w:r w:rsidRPr="008B4609">
        <w:rPr>
          <w:rFonts w:cs="Arial"/>
          <w:sz w:val="24"/>
          <w:szCs w:val="24"/>
          <w:rtl/>
        </w:rPr>
        <w:t xml:space="preserve"> </w:t>
      </w:r>
      <w:r w:rsidRPr="008B4609">
        <w:rPr>
          <w:rFonts w:cs="Arial" w:hint="cs"/>
          <w:sz w:val="16"/>
          <w:szCs w:val="16"/>
          <w:rtl/>
        </w:rPr>
        <w:t>וטרפה שינקה מן הכשרה</w:t>
      </w:r>
      <w:r w:rsidRPr="00BD767E">
        <w:rPr>
          <w:rFonts w:cs="Arial"/>
          <w:sz w:val="24"/>
          <w:szCs w:val="24"/>
          <w:rtl/>
        </w:rPr>
        <w:t xml:space="preserve"> </w:t>
      </w:r>
      <w:r w:rsidRPr="00BD767E">
        <w:rPr>
          <w:rFonts w:cs="Arial" w:hint="eastAsia"/>
          <w:sz w:val="24"/>
          <w:szCs w:val="24"/>
          <w:rtl/>
        </w:rPr>
        <w:t>קיבתה</w:t>
      </w:r>
      <w:r w:rsidRPr="00BD767E">
        <w:rPr>
          <w:rFonts w:cs="Arial"/>
          <w:sz w:val="24"/>
          <w:szCs w:val="24"/>
          <w:rtl/>
        </w:rPr>
        <w:t xml:space="preserve"> </w:t>
      </w:r>
      <w:r w:rsidRPr="00C22FFB">
        <w:rPr>
          <w:rFonts w:cs="Arial" w:hint="eastAsia"/>
          <w:b/>
          <w:bCs/>
          <w:sz w:val="24"/>
          <w:szCs w:val="24"/>
          <w:rtl/>
        </w:rPr>
        <w:t>מותרת</w:t>
      </w:r>
      <w:r w:rsidRPr="00C22FFB">
        <w:rPr>
          <w:rFonts w:cs="Arial"/>
          <w:b/>
          <w:bCs/>
          <w:sz w:val="24"/>
          <w:szCs w:val="24"/>
          <w:rtl/>
        </w:rPr>
        <w:t xml:space="preserve"> </w:t>
      </w:r>
      <w:r w:rsidRPr="00C22FFB">
        <w:rPr>
          <w:rFonts w:cs="Arial" w:hint="eastAsia"/>
          <w:b/>
          <w:bCs/>
          <w:sz w:val="24"/>
          <w:szCs w:val="24"/>
          <w:rtl/>
        </w:rPr>
        <w:t>כמשנה</w:t>
      </w:r>
      <w:r w:rsidRPr="00C22FFB">
        <w:rPr>
          <w:rFonts w:cs="Arial"/>
          <w:b/>
          <w:bCs/>
          <w:sz w:val="24"/>
          <w:szCs w:val="24"/>
          <w:rtl/>
        </w:rPr>
        <w:t xml:space="preserve"> </w:t>
      </w:r>
      <w:r w:rsidRPr="00C22FFB">
        <w:rPr>
          <w:rFonts w:cs="Arial" w:hint="eastAsia"/>
          <w:b/>
          <w:bCs/>
          <w:sz w:val="24"/>
          <w:szCs w:val="24"/>
          <w:rtl/>
        </w:rPr>
        <w:t>אחרונה</w:t>
      </w:r>
      <w:r w:rsidRPr="008B4609">
        <w:rPr>
          <w:rFonts w:cs="Arial"/>
          <w:sz w:val="24"/>
          <w:szCs w:val="24"/>
          <w:rtl/>
        </w:rPr>
        <w:t xml:space="preserve"> </w:t>
      </w:r>
      <w:r w:rsidRPr="008B4609">
        <w:rPr>
          <w:rFonts w:cs="Arial" w:hint="cs"/>
          <w:sz w:val="16"/>
          <w:szCs w:val="16"/>
          <w:rtl/>
        </w:rPr>
        <w:t>שהקיבה אינו אלא פרש בעלמה.</w:t>
      </w:r>
      <w:r w:rsidRPr="008B4609">
        <w:rPr>
          <w:rFonts w:cs="Arial"/>
          <w:sz w:val="24"/>
          <w:szCs w:val="24"/>
          <w:rtl/>
        </w:rPr>
        <w:t xml:space="preserve"> </w:t>
      </w:r>
      <w:r w:rsidRPr="00C22FFB">
        <w:rPr>
          <w:rFonts w:cs="Arial" w:hint="eastAsia"/>
          <w:b/>
          <w:bCs/>
          <w:sz w:val="24"/>
          <w:szCs w:val="24"/>
          <w:rtl/>
        </w:rPr>
        <w:t>אפילו</w:t>
      </w:r>
      <w:r w:rsidRPr="00C22FFB">
        <w:rPr>
          <w:rFonts w:cs="Arial"/>
          <w:b/>
          <w:bCs/>
          <w:sz w:val="24"/>
          <w:szCs w:val="24"/>
          <w:rtl/>
        </w:rPr>
        <w:t xml:space="preserve"> </w:t>
      </w:r>
      <w:r w:rsidRPr="00C22FFB">
        <w:rPr>
          <w:rFonts w:cs="Arial" w:hint="eastAsia"/>
          <w:b/>
          <w:bCs/>
          <w:sz w:val="24"/>
          <w:szCs w:val="24"/>
          <w:rtl/>
        </w:rPr>
        <w:t>דיסברון</w:t>
      </w:r>
      <w:r w:rsidRPr="00C22FFB">
        <w:rPr>
          <w:rFonts w:cs="Arial"/>
          <w:b/>
          <w:bCs/>
          <w:sz w:val="24"/>
          <w:szCs w:val="24"/>
          <w:rtl/>
        </w:rPr>
        <w:t xml:space="preserve"> </w:t>
      </w:r>
      <w:r w:rsidRPr="00C22FFB">
        <w:rPr>
          <w:rFonts w:cs="Arial" w:hint="eastAsia"/>
          <w:b/>
          <w:bCs/>
          <w:sz w:val="24"/>
          <w:szCs w:val="24"/>
          <w:rtl/>
        </w:rPr>
        <w:t>ב</w:t>
      </w:r>
      <w:r w:rsidRPr="00C22FFB">
        <w:rPr>
          <w:rFonts w:cs="Arial"/>
          <w:b/>
          <w:bCs/>
          <w:sz w:val="24"/>
          <w:szCs w:val="24"/>
          <w:rtl/>
        </w:rPr>
        <w:t>"</w:t>
      </w:r>
      <w:r w:rsidRPr="00C22FFB">
        <w:rPr>
          <w:rFonts w:cs="Arial" w:hint="eastAsia"/>
          <w:b/>
          <w:bCs/>
          <w:sz w:val="24"/>
          <w:szCs w:val="24"/>
          <w:rtl/>
        </w:rPr>
        <w:t>ש</w:t>
      </w:r>
      <w:r w:rsidRPr="00C22FFB">
        <w:rPr>
          <w:rFonts w:cs="Arial"/>
          <w:b/>
          <w:bCs/>
          <w:sz w:val="24"/>
          <w:szCs w:val="24"/>
          <w:rtl/>
        </w:rPr>
        <w:t xml:space="preserve"> </w:t>
      </w:r>
      <w:r w:rsidRPr="00C22FFB">
        <w:rPr>
          <w:rFonts w:cs="Arial" w:hint="cs"/>
          <w:b/>
          <w:bCs/>
          <w:sz w:val="24"/>
          <w:szCs w:val="24"/>
          <w:rtl/>
        </w:rPr>
        <w:t>וב</w:t>
      </w:r>
      <w:r w:rsidRPr="00C22FFB">
        <w:rPr>
          <w:rFonts w:cs="Arial"/>
          <w:b/>
          <w:bCs/>
          <w:sz w:val="24"/>
          <w:szCs w:val="24"/>
          <w:rtl/>
        </w:rPr>
        <w:t>"</w:t>
      </w:r>
      <w:r w:rsidRPr="00C22FFB">
        <w:rPr>
          <w:rFonts w:cs="Arial" w:hint="eastAsia"/>
          <w:b/>
          <w:bCs/>
          <w:sz w:val="24"/>
          <w:szCs w:val="24"/>
          <w:rtl/>
        </w:rPr>
        <w:t>ה</w:t>
      </w:r>
      <w:r w:rsidRPr="00BD767E">
        <w:rPr>
          <w:rFonts w:cs="Arial"/>
          <w:sz w:val="24"/>
          <w:szCs w:val="24"/>
          <w:rtl/>
        </w:rPr>
        <w:t xml:space="preserve"> </w:t>
      </w:r>
      <w:r w:rsidRPr="00BD767E">
        <w:rPr>
          <w:rFonts w:cs="Arial" w:hint="eastAsia"/>
          <w:sz w:val="24"/>
          <w:szCs w:val="24"/>
          <w:rtl/>
        </w:rPr>
        <w:t>כמשנה</w:t>
      </w:r>
      <w:r w:rsidRPr="00BD767E">
        <w:rPr>
          <w:rFonts w:cs="Arial"/>
          <w:sz w:val="24"/>
          <w:szCs w:val="24"/>
          <w:rtl/>
        </w:rPr>
        <w:t xml:space="preserve"> </w:t>
      </w:r>
      <w:r w:rsidRPr="00BD767E">
        <w:rPr>
          <w:rFonts w:cs="Arial" w:hint="eastAsia"/>
          <w:sz w:val="24"/>
          <w:szCs w:val="24"/>
          <w:rtl/>
        </w:rPr>
        <w:t>האחרונה</w:t>
      </w:r>
      <w:r w:rsidRPr="008B4609">
        <w:rPr>
          <w:rFonts w:cs="Arial"/>
          <w:sz w:val="24"/>
          <w:szCs w:val="24"/>
          <w:rtl/>
        </w:rPr>
        <w:t xml:space="preserve"> </w:t>
      </w:r>
      <w:r w:rsidRPr="00C22FFB">
        <w:rPr>
          <w:rFonts w:cs="Arial" w:hint="cs"/>
          <w:b/>
          <w:bCs/>
          <w:sz w:val="24"/>
          <w:szCs w:val="24"/>
          <w:rtl/>
        </w:rPr>
        <w:t xml:space="preserve">שקיבה מותרת, </w:t>
      </w:r>
      <w:r w:rsidRPr="00C22FFB">
        <w:rPr>
          <w:rFonts w:cs="Arial" w:hint="eastAsia"/>
          <w:b/>
          <w:bCs/>
          <w:sz w:val="24"/>
          <w:szCs w:val="24"/>
          <w:rtl/>
        </w:rPr>
        <w:t>ביצה</w:t>
      </w:r>
      <w:r w:rsidRPr="00C22FFB">
        <w:rPr>
          <w:rFonts w:cs="Arial"/>
          <w:b/>
          <w:bCs/>
          <w:sz w:val="24"/>
          <w:szCs w:val="24"/>
          <w:rtl/>
        </w:rPr>
        <w:t xml:space="preserve"> </w:t>
      </w:r>
      <w:r w:rsidRPr="00C22FFB">
        <w:rPr>
          <w:rFonts w:cs="Arial" w:hint="cs"/>
          <w:b/>
          <w:bCs/>
          <w:sz w:val="24"/>
          <w:szCs w:val="24"/>
          <w:rtl/>
        </w:rPr>
        <w:t>אסורה.</w:t>
      </w:r>
      <w:r w:rsidRPr="00C22FFB">
        <w:rPr>
          <w:rFonts w:cs="Arial"/>
          <w:b/>
          <w:bCs/>
          <w:sz w:val="24"/>
          <w:szCs w:val="24"/>
          <w:rtl/>
        </w:rPr>
        <w:t xml:space="preserve"> </w:t>
      </w:r>
      <w:r w:rsidRPr="00C22FFB">
        <w:rPr>
          <w:rFonts w:cs="Arial" w:hint="cs"/>
          <w:b/>
          <w:bCs/>
          <w:sz w:val="24"/>
          <w:szCs w:val="24"/>
          <w:rtl/>
        </w:rPr>
        <w:t>שביצה</w:t>
      </w:r>
      <w:r w:rsidRPr="00C22FFB">
        <w:rPr>
          <w:rFonts w:cs="Arial"/>
          <w:b/>
          <w:bCs/>
          <w:sz w:val="24"/>
          <w:szCs w:val="24"/>
          <w:rtl/>
        </w:rPr>
        <w:t xml:space="preserve"> </w:t>
      </w:r>
      <w:r w:rsidRPr="00C22FFB">
        <w:rPr>
          <w:rFonts w:cs="Arial" w:hint="eastAsia"/>
          <w:b/>
          <w:bCs/>
          <w:sz w:val="24"/>
          <w:szCs w:val="24"/>
          <w:rtl/>
        </w:rPr>
        <w:t>גידולי</w:t>
      </w:r>
      <w:r w:rsidRPr="00C22FFB">
        <w:rPr>
          <w:rFonts w:cs="Arial"/>
          <w:b/>
          <w:bCs/>
          <w:sz w:val="24"/>
          <w:szCs w:val="24"/>
          <w:rtl/>
        </w:rPr>
        <w:t xml:space="preserve"> </w:t>
      </w:r>
      <w:r w:rsidRPr="00C22FFB">
        <w:rPr>
          <w:rFonts w:cs="Arial" w:hint="eastAsia"/>
          <w:b/>
          <w:bCs/>
          <w:sz w:val="24"/>
          <w:szCs w:val="24"/>
          <w:rtl/>
        </w:rPr>
        <w:t>גופה</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קיבה</w:t>
      </w:r>
      <w:r w:rsidRPr="00C22FFB">
        <w:rPr>
          <w:rFonts w:cs="Arial"/>
          <w:b/>
          <w:bCs/>
          <w:sz w:val="24"/>
          <w:szCs w:val="24"/>
          <w:rtl/>
        </w:rPr>
        <w:t xml:space="preserve"> </w:t>
      </w:r>
      <w:r w:rsidRPr="00C22FFB">
        <w:rPr>
          <w:rFonts w:cs="Arial" w:hint="eastAsia"/>
          <w:b/>
          <w:bCs/>
          <w:sz w:val="24"/>
          <w:szCs w:val="24"/>
          <w:rtl/>
        </w:rPr>
        <w:t>ממקום</w:t>
      </w:r>
      <w:r w:rsidRPr="00C22FFB">
        <w:rPr>
          <w:rFonts w:cs="Arial"/>
          <w:b/>
          <w:bCs/>
          <w:sz w:val="24"/>
          <w:szCs w:val="24"/>
          <w:rtl/>
        </w:rPr>
        <w:t xml:space="preserve"> </w:t>
      </w:r>
      <w:r w:rsidRPr="00C22FFB">
        <w:rPr>
          <w:rFonts w:cs="Arial" w:hint="eastAsia"/>
          <w:b/>
          <w:bCs/>
          <w:sz w:val="24"/>
          <w:szCs w:val="24"/>
          <w:rtl/>
        </w:rPr>
        <w:t>אחר</w:t>
      </w:r>
      <w:r w:rsidRPr="00C22FFB">
        <w:rPr>
          <w:rFonts w:cs="Arial"/>
          <w:b/>
          <w:bCs/>
          <w:sz w:val="24"/>
          <w:szCs w:val="24"/>
          <w:rtl/>
        </w:rPr>
        <w:t xml:space="preserve"> </w:t>
      </w:r>
      <w:r w:rsidRPr="00C22FFB">
        <w:rPr>
          <w:rFonts w:cs="Arial" w:hint="eastAsia"/>
          <w:b/>
          <w:bCs/>
          <w:sz w:val="24"/>
          <w:szCs w:val="24"/>
          <w:rtl/>
        </w:rPr>
        <w:t>באת</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ואתיא</w:t>
      </w:r>
      <w:r w:rsidRPr="00C22FFB">
        <w:rPr>
          <w:rFonts w:cs="Arial"/>
          <w:b/>
          <w:bCs/>
          <w:sz w:val="24"/>
          <w:szCs w:val="24"/>
          <w:rtl/>
        </w:rPr>
        <w:t xml:space="preserve"> </w:t>
      </w:r>
      <w:r w:rsidRPr="00C22FFB">
        <w:rPr>
          <w:rFonts w:cs="Arial" w:hint="eastAsia"/>
          <w:b/>
          <w:bCs/>
          <w:sz w:val="24"/>
          <w:szCs w:val="24"/>
          <w:rtl/>
        </w:rPr>
        <w:t>כ</w:t>
      </w:r>
      <w:r w:rsidR="00C723FD">
        <w:rPr>
          <w:rFonts w:cs="Arial" w:hint="cs"/>
          <w:b/>
          <w:bCs/>
          <w:sz w:val="24"/>
          <w:szCs w:val="24"/>
          <w:rtl/>
        </w:rPr>
        <w:t>ה</w:t>
      </w:r>
      <w:r w:rsidRPr="00C22FFB">
        <w:rPr>
          <w:rFonts w:cs="Arial" w:hint="eastAsia"/>
          <w:b/>
          <w:bCs/>
          <w:sz w:val="24"/>
          <w:szCs w:val="24"/>
          <w:rtl/>
        </w:rPr>
        <w:t>היא</w:t>
      </w:r>
      <w:r w:rsidRPr="00C22FFB">
        <w:rPr>
          <w:rFonts w:cs="Arial"/>
          <w:b/>
          <w:bCs/>
          <w:sz w:val="24"/>
          <w:szCs w:val="24"/>
          <w:rtl/>
        </w:rPr>
        <w:t xml:space="preserve"> </w:t>
      </w:r>
      <w:r w:rsidRPr="00C22FFB">
        <w:rPr>
          <w:rFonts w:cs="Arial" w:hint="eastAsia"/>
          <w:b/>
          <w:bCs/>
          <w:sz w:val="24"/>
          <w:szCs w:val="24"/>
          <w:rtl/>
        </w:rPr>
        <w:t>דאמר</w:t>
      </w:r>
      <w:r w:rsidRPr="00C22FFB">
        <w:rPr>
          <w:rFonts w:cs="Arial"/>
          <w:b/>
          <w:bCs/>
          <w:sz w:val="24"/>
          <w:szCs w:val="24"/>
          <w:rtl/>
        </w:rPr>
        <w:t xml:space="preserve"> </w:t>
      </w:r>
      <w:r w:rsidRPr="00C22FFB">
        <w:rPr>
          <w:rFonts w:cs="Arial" w:hint="eastAsia"/>
          <w:b/>
          <w:bCs/>
          <w:sz w:val="24"/>
          <w:szCs w:val="24"/>
          <w:rtl/>
        </w:rPr>
        <w:t>רבי</w:t>
      </w:r>
      <w:r w:rsidRPr="00C22FFB">
        <w:rPr>
          <w:rFonts w:cs="Arial"/>
          <w:b/>
          <w:bCs/>
          <w:sz w:val="24"/>
          <w:szCs w:val="24"/>
          <w:rtl/>
        </w:rPr>
        <w:t xml:space="preserve"> </w:t>
      </w:r>
      <w:r w:rsidRPr="00C22FFB">
        <w:rPr>
          <w:rFonts w:cs="Arial" w:hint="eastAsia"/>
          <w:b/>
          <w:bCs/>
          <w:sz w:val="24"/>
          <w:szCs w:val="24"/>
          <w:rtl/>
        </w:rPr>
        <w:t>יוסה</w:t>
      </w:r>
      <w:r w:rsidRPr="00C22FFB">
        <w:rPr>
          <w:rFonts w:cs="Arial"/>
          <w:b/>
          <w:bCs/>
          <w:sz w:val="24"/>
          <w:szCs w:val="24"/>
          <w:rtl/>
        </w:rPr>
        <w:t xml:space="preserve"> </w:t>
      </w:r>
      <w:r w:rsidRPr="00C22FFB">
        <w:rPr>
          <w:rFonts w:cs="Arial" w:hint="eastAsia"/>
          <w:b/>
          <w:bCs/>
          <w:sz w:val="24"/>
          <w:szCs w:val="24"/>
          <w:rtl/>
        </w:rPr>
        <w:t>בי</w:t>
      </w:r>
      <w:r w:rsidRPr="00C22FFB">
        <w:rPr>
          <w:rFonts w:cs="Arial"/>
          <w:b/>
          <w:bCs/>
          <w:sz w:val="24"/>
          <w:szCs w:val="24"/>
          <w:rtl/>
        </w:rPr>
        <w:t xml:space="preserve"> </w:t>
      </w:r>
      <w:r w:rsidRPr="00C22FFB">
        <w:rPr>
          <w:rFonts w:cs="Arial" w:hint="eastAsia"/>
          <w:b/>
          <w:bCs/>
          <w:sz w:val="24"/>
          <w:szCs w:val="24"/>
          <w:rtl/>
        </w:rPr>
        <w:t>רבי</w:t>
      </w:r>
      <w:r w:rsidRPr="00C22FFB">
        <w:rPr>
          <w:rFonts w:cs="Arial"/>
          <w:b/>
          <w:bCs/>
          <w:sz w:val="24"/>
          <w:szCs w:val="24"/>
          <w:rtl/>
        </w:rPr>
        <w:t xml:space="preserve"> </w:t>
      </w:r>
      <w:r w:rsidRPr="00C22FFB">
        <w:rPr>
          <w:rFonts w:cs="Arial" w:hint="eastAsia"/>
          <w:b/>
          <w:bCs/>
          <w:sz w:val="24"/>
          <w:szCs w:val="24"/>
          <w:rtl/>
        </w:rPr>
        <w:t>בון</w:t>
      </w:r>
      <w:r w:rsidRPr="00C22FFB">
        <w:rPr>
          <w:rFonts w:cs="Arial"/>
          <w:b/>
          <w:bCs/>
          <w:sz w:val="24"/>
          <w:szCs w:val="24"/>
          <w:rtl/>
        </w:rPr>
        <w:t xml:space="preserve"> </w:t>
      </w:r>
      <w:r w:rsidRPr="00C22FFB">
        <w:rPr>
          <w:rFonts w:cs="Arial" w:hint="eastAsia"/>
          <w:b/>
          <w:bCs/>
          <w:sz w:val="24"/>
          <w:szCs w:val="24"/>
          <w:rtl/>
        </w:rPr>
        <w:t>בשם</w:t>
      </w:r>
      <w:r w:rsidRPr="00C22FFB">
        <w:rPr>
          <w:rFonts w:cs="Arial"/>
          <w:b/>
          <w:bCs/>
          <w:sz w:val="24"/>
          <w:szCs w:val="24"/>
          <w:rtl/>
        </w:rPr>
        <w:t xml:space="preserve"> </w:t>
      </w:r>
      <w:r w:rsidRPr="00C22FFB">
        <w:rPr>
          <w:rFonts w:cs="Arial" w:hint="eastAsia"/>
          <w:b/>
          <w:bCs/>
          <w:sz w:val="24"/>
          <w:szCs w:val="24"/>
          <w:rtl/>
        </w:rPr>
        <w:t>רבי</w:t>
      </w:r>
      <w:r w:rsidRPr="00C22FFB">
        <w:rPr>
          <w:rFonts w:cs="Arial"/>
          <w:b/>
          <w:bCs/>
          <w:sz w:val="24"/>
          <w:szCs w:val="24"/>
          <w:rtl/>
        </w:rPr>
        <w:t xml:space="preserve"> </w:t>
      </w:r>
      <w:r w:rsidRPr="00C22FFB">
        <w:rPr>
          <w:rFonts w:cs="Arial" w:hint="eastAsia"/>
          <w:b/>
          <w:bCs/>
          <w:sz w:val="24"/>
          <w:szCs w:val="24"/>
          <w:rtl/>
        </w:rPr>
        <w:t>יוחנן</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מעשה</w:t>
      </w:r>
      <w:r w:rsidRPr="00C22FFB">
        <w:rPr>
          <w:rFonts w:cs="Arial"/>
          <w:b/>
          <w:bCs/>
          <w:sz w:val="24"/>
          <w:szCs w:val="24"/>
          <w:rtl/>
        </w:rPr>
        <w:t xml:space="preserve"> </w:t>
      </w:r>
      <w:r w:rsidRPr="00C22FFB">
        <w:rPr>
          <w:rFonts w:cs="Arial" w:hint="eastAsia"/>
          <w:b/>
          <w:bCs/>
          <w:sz w:val="24"/>
          <w:szCs w:val="24"/>
          <w:rtl/>
        </w:rPr>
        <w:t>בבניו</w:t>
      </w:r>
      <w:r w:rsidRPr="00C22FFB">
        <w:rPr>
          <w:rFonts w:cs="Arial"/>
          <w:b/>
          <w:bCs/>
          <w:sz w:val="24"/>
          <w:szCs w:val="24"/>
          <w:rtl/>
        </w:rPr>
        <w:t xml:space="preserve"> </w:t>
      </w:r>
      <w:r w:rsidRPr="00C22FFB">
        <w:rPr>
          <w:rFonts w:cs="Arial" w:hint="eastAsia"/>
          <w:b/>
          <w:bCs/>
          <w:sz w:val="24"/>
          <w:szCs w:val="24"/>
          <w:rtl/>
        </w:rPr>
        <w:t>של</w:t>
      </w:r>
      <w:r w:rsidRPr="00C22FFB">
        <w:rPr>
          <w:rFonts w:cs="Arial"/>
          <w:b/>
          <w:bCs/>
          <w:sz w:val="24"/>
          <w:szCs w:val="24"/>
          <w:rtl/>
        </w:rPr>
        <w:t xml:space="preserve"> </w:t>
      </w:r>
      <w:r w:rsidRPr="00C22FFB">
        <w:rPr>
          <w:rFonts w:cs="Arial" w:hint="eastAsia"/>
          <w:b/>
          <w:bCs/>
          <w:sz w:val="24"/>
          <w:szCs w:val="24"/>
          <w:rtl/>
        </w:rPr>
        <w:t>יהודה</w:t>
      </w:r>
      <w:r w:rsidRPr="00C22FFB">
        <w:rPr>
          <w:rFonts w:cs="Arial"/>
          <w:b/>
          <w:bCs/>
          <w:sz w:val="24"/>
          <w:szCs w:val="24"/>
          <w:rtl/>
        </w:rPr>
        <w:t xml:space="preserve"> </w:t>
      </w:r>
      <w:r w:rsidRPr="00C22FFB">
        <w:rPr>
          <w:rFonts w:cs="Arial" w:hint="eastAsia"/>
          <w:b/>
          <w:bCs/>
          <w:sz w:val="24"/>
          <w:szCs w:val="24"/>
          <w:rtl/>
        </w:rPr>
        <w:t>בן</w:t>
      </w:r>
      <w:r w:rsidRPr="00C22FFB">
        <w:rPr>
          <w:rFonts w:cs="Arial"/>
          <w:b/>
          <w:bCs/>
          <w:sz w:val="24"/>
          <w:szCs w:val="24"/>
          <w:rtl/>
        </w:rPr>
        <w:t xml:space="preserve"> </w:t>
      </w:r>
      <w:r w:rsidRPr="00C22FFB">
        <w:rPr>
          <w:rFonts w:cs="Arial" w:hint="eastAsia"/>
          <w:b/>
          <w:bCs/>
          <w:sz w:val="24"/>
          <w:szCs w:val="24"/>
          <w:rtl/>
        </w:rPr>
        <w:t>שמועי</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שביקעו</w:t>
      </w:r>
      <w:r w:rsidRPr="00C22FFB">
        <w:rPr>
          <w:rFonts w:cs="Arial"/>
          <w:b/>
          <w:bCs/>
          <w:sz w:val="24"/>
          <w:szCs w:val="24"/>
          <w:rtl/>
        </w:rPr>
        <w:t xml:space="preserve"> </w:t>
      </w:r>
      <w:r w:rsidRPr="00C22FFB">
        <w:rPr>
          <w:rFonts w:cs="Arial" w:hint="eastAsia"/>
          <w:b/>
          <w:bCs/>
          <w:sz w:val="24"/>
          <w:szCs w:val="24"/>
          <w:rtl/>
        </w:rPr>
        <w:t>להם</w:t>
      </w:r>
      <w:r w:rsidRPr="00C22FFB">
        <w:rPr>
          <w:rFonts w:cs="Arial"/>
          <w:b/>
          <w:bCs/>
          <w:sz w:val="24"/>
          <w:szCs w:val="24"/>
          <w:rtl/>
        </w:rPr>
        <w:t xml:space="preserve"> </w:t>
      </w:r>
      <w:r w:rsidRPr="00C22FFB">
        <w:rPr>
          <w:rFonts w:cs="Arial" w:hint="eastAsia"/>
          <w:b/>
          <w:bCs/>
          <w:sz w:val="24"/>
          <w:szCs w:val="24"/>
          <w:rtl/>
        </w:rPr>
        <w:t>זאבים</w:t>
      </w:r>
      <w:r w:rsidRPr="00C22FFB">
        <w:rPr>
          <w:rFonts w:cs="Arial"/>
          <w:b/>
          <w:bCs/>
          <w:sz w:val="24"/>
          <w:szCs w:val="24"/>
          <w:rtl/>
        </w:rPr>
        <w:t xml:space="preserve"> </w:t>
      </w:r>
      <w:r w:rsidRPr="00C22FFB">
        <w:rPr>
          <w:rFonts w:cs="Arial" w:hint="eastAsia"/>
          <w:b/>
          <w:bCs/>
          <w:sz w:val="24"/>
          <w:szCs w:val="24"/>
          <w:rtl/>
        </w:rPr>
        <w:t>יותר</w:t>
      </w:r>
      <w:r w:rsidRPr="00C22FFB">
        <w:rPr>
          <w:rFonts w:cs="Arial"/>
          <w:b/>
          <w:bCs/>
          <w:sz w:val="24"/>
          <w:szCs w:val="24"/>
          <w:rtl/>
        </w:rPr>
        <w:t xml:space="preserve"> </w:t>
      </w:r>
      <w:r w:rsidRPr="00C22FFB">
        <w:rPr>
          <w:rFonts w:cs="Arial" w:hint="eastAsia"/>
          <w:b/>
          <w:bCs/>
          <w:sz w:val="24"/>
          <w:szCs w:val="24"/>
          <w:rtl/>
        </w:rPr>
        <w:t>משלש</w:t>
      </w:r>
      <w:r w:rsidRPr="00C22FFB">
        <w:rPr>
          <w:rFonts w:cs="Arial"/>
          <w:b/>
          <w:bCs/>
          <w:sz w:val="24"/>
          <w:szCs w:val="24"/>
          <w:rtl/>
        </w:rPr>
        <w:t xml:space="preserve"> </w:t>
      </w:r>
      <w:r w:rsidRPr="00C22FFB">
        <w:rPr>
          <w:rFonts w:cs="Arial" w:hint="eastAsia"/>
          <w:b/>
          <w:bCs/>
          <w:sz w:val="24"/>
          <w:szCs w:val="24"/>
          <w:rtl/>
        </w:rPr>
        <w:t>מאות</w:t>
      </w:r>
      <w:r w:rsidRPr="00C22FFB">
        <w:rPr>
          <w:rFonts w:cs="Arial"/>
          <w:b/>
          <w:bCs/>
          <w:sz w:val="24"/>
          <w:szCs w:val="24"/>
          <w:rtl/>
        </w:rPr>
        <w:t xml:space="preserve"> </w:t>
      </w:r>
      <w:r w:rsidRPr="00C22FFB">
        <w:rPr>
          <w:rFonts w:cs="Arial" w:hint="eastAsia"/>
          <w:b/>
          <w:bCs/>
          <w:sz w:val="24"/>
          <w:szCs w:val="24"/>
          <w:rtl/>
        </w:rPr>
        <w:t>צאן</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ובא</w:t>
      </w:r>
      <w:r w:rsidRPr="00C22FFB">
        <w:rPr>
          <w:rFonts w:cs="Arial"/>
          <w:b/>
          <w:bCs/>
          <w:sz w:val="24"/>
          <w:szCs w:val="24"/>
          <w:rtl/>
        </w:rPr>
        <w:t xml:space="preserve"> </w:t>
      </w:r>
      <w:r w:rsidRPr="00C22FFB">
        <w:rPr>
          <w:rFonts w:cs="Arial" w:hint="eastAsia"/>
          <w:b/>
          <w:bCs/>
          <w:sz w:val="24"/>
          <w:szCs w:val="24"/>
          <w:rtl/>
        </w:rPr>
        <w:t>מעשה</w:t>
      </w:r>
      <w:r w:rsidRPr="00C22FFB">
        <w:rPr>
          <w:rFonts w:cs="Arial"/>
          <w:b/>
          <w:bCs/>
          <w:sz w:val="24"/>
          <w:szCs w:val="24"/>
          <w:rtl/>
        </w:rPr>
        <w:t xml:space="preserve"> </w:t>
      </w:r>
      <w:r w:rsidRPr="00C22FFB">
        <w:rPr>
          <w:rFonts w:cs="Arial" w:hint="eastAsia"/>
          <w:b/>
          <w:bCs/>
          <w:sz w:val="24"/>
          <w:szCs w:val="24"/>
          <w:rtl/>
        </w:rPr>
        <w:t>לפני</w:t>
      </w:r>
      <w:r w:rsidRPr="00C22FFB">
        <w:rPr>
          <w:rFonts w:cs="Arial"/>
          <w:b/>
          <w:bCs/>
          <w:sz w:val="24"/>
          <w:szCs w:val="24"/>
          <w:rtl/>
        </w:rPr>
        <w:t xml:space="preserve"> </w:t>
      </w:r>
      <w:r w:rsidRPr="00C22FFB">
        <w:rPr>
          <w:rFonts w:cs="Arial" w:hint="eastAsia"/>
          <w:b/>
          <w:bCs/>
          <w:sz w:val="24"/>
          <w:szCs w:val="24"/>
          <w:rtl/>
        </w:rPr>
        <w:t>חכמים</w:t>
      </w:r>
      <w:r w:rsidRPr="00C22FFB">
        <w:rPr>
          <w:rFonts w:cs="Arial"/>
          <w:b/>
          <w:bCs/>
          <w:sz w:val="24"/>
          <w:szCs w:val="24"/>
          <w:rtl/>
        </w:rPr>
        <w:t xml:space="preserve"> </w:t>
      </w:r>
      <w:r w:rsidRPr="00C22FFB">
        <w:rPr>
          <w:rFonts w:cs="Arial" w:hint="eastAsia"/>
          <w:b/>
          <w:bCs/>
          <w:sz w:val="24"/>
          <w:szCs w:val="24"/>
          <w:rtl/>
        </w:rPr>
        <w:t>והותרו</w:t>
      </w:r>
      <w:r w:rsidRPr="00C22FFB">
        <w:rPr>
          <w:rFonts w:cs="Arial"/>
          <w:b/>
          <w:bCs/>
          <w:sz w:val="24"/>
          <w:szCs w:val="24"/>
          <w:rtl/>
        </w:rPr>
        <w:t xml:space="preserve"> </w:t>
      </w:r>
      <w:r w:rsidRPr="00C22FFB">
        <w:rPr>
          <w:rFonts w:cs="Arial" w:hint="eastAsia"/>
          <w:b/>
          <w:bCs/>
          <w:sz w:val="24"/>
          <w:szCs w:val="24"/>
          <w:rtl/>
        </w:rPr>
        <w:t>קיבותיהם</w:t>
      </w:r>
      <w:r w:rsidRPr="00C22FFB">
        <w:rPr>
          <w:rFonts w:cs="Arial" w:hint="cs"/>
          <w:b/>
          <w:bCs/>
          <w:sz w:val="24"/>
          <w:szCs w:val="24"/>
          <w:rtl/>
        </w:rPr>
        <w:t>. אף שביצת נבלה אסורה,</w:t>
      </w:r>
      <w:r w:rsidRPr="00C22FFB">
        <w:rPr>
          <w:rFonts w:cs="Arial"/>
          <w:b/>
          <w:bCs/>
          <w:sz w:val="24"/>
          <w:szCs w:val="24"/>
          <w:rtl/>
        </w:rPr>
        <w:t xml:space="preserve"> </w:t>
      </w:r>
      <w:r w:rsidRPr="00C22FFB">
        <w:rPr>
          <w:rFonts w:cs="Arial" w:hint="cs"/>
          <w:b/>
          <w:bCs/>
          <w:sz w:val="24"/>
          <w:szCs w:val="24"/>
          <w:rtl/>
        </w:rPr>
        <w:t>דאמרו</w:t>
      </w:r>
      <w:r w:rsidRPr="00BD767E">
        <w:rPr>
          <w:rFonts w:cs="Arial"/>
          <w:b/>
          <w:bCs/>
          <w:sz w:val="24"/>
          <w:szCs w:val="24"/>
          <w:rtl/>
        </w:rPr>
        <w:t xml:space="preserve"> </w:t>
      </w:r>
      <w:r w:rsidRPr="00BD767E">
        <w:rPr>
          <w:rFonts w:cs="Arial" w:hint="eastAsia"/>
          <w:sz w:val="24"/>
          <w:szCs w:val="24"/>
          <w:rtl/>
        </w:rPr>
        <w:t>ביצה</w:t>
      </w:r>
      <w:r w:rsidRPr="00BD767E">
        <w:rPr>
          <w:rFonts w:cs="Arial"/>
          <w:sz w:val="24"/>
          <w:szCs w:val="24"/>
          <w:rtl/>
        </w:rPr>
        <w:t xml:space="preserve"> </w:t>
      </w:r>
      <w:r w:rsidRPr="00BD767E">
        <w:rPr>
          <w:rFonts w:cs="Arial" w:hint="eastAsia"/>
          <w:sz w:val="24"/>
          <w:szCs w:val="24"/>
          <w:rtl/>
        </w:rPr>
        <w:t>גידולי</w:t>
      </w:r>
      <w:r w:rsidRPr="00BD767E">
        <w:rPr>
          <w:rFonts w:cs="Arial"/>
          <w:sz w:val="24"/>
          <w:szCs w:val="24"/>
          <w:rtl/>
        </w:rPr>
        <w:t xml:space="preserve"> </w:t>
      </w:r>
      <w:r w:rsidRPr="00BD767E">
        <w:rPr>
          <w:rFonts w:cs="Arial" w:hint="eastAsia"/>
          <w:sz w:val="24"/>
          <w:szCs w:val="24"/>
          <w:rtl/>
        </w:rPr>
        <w:t>גופה</w:t>
      </w:r>
      <w:r w:rsidRPr="00BD767E">
        <w:rPr>
          <w:rFonts w:cs="Arial"/>
          <w:sz w:val="24"/>
          <w:szCs w:val="24"/>
          <w:rtl/>
        </w:rPr>
        <w:t xml:space="preserve"> </w:t>
      </w:r>
      <w:r w:rsidRPr="00BD767E">
        <w:rPr>
          <w:rFonts w:cs="Arial" w:hint="eastAsia"/>
          <w:sz w:val="24"/>
          <w:szCs w:val="24"/>
          <w:rtl/>
        </w:rPr>
        <w:t>קיבה</w:t>
      </w:r>
      <w:r w:rsidRPr="00BD767E">
        <w:rPr>
          <w:rFonts w:cs="Arial"/>
          <w:sz w:val="24"/>
          <w:szCs w:val="24"/>
          <w:rtl/>
        </w:rPr>
        <w:t xml:space="preserve"> </w:t>
      </w:r>
      <w:r w:rsidRPr="00BD767E">
        <w:rPr>
          <w:rFonts w:cs="Arial" w:hint="eastAsia"/>
          <w:sz w:val="24"/>
          <w:szCs w:val="24"/>
          <w:rtl/>
        </w:rPr>
        <w:t>ממקום</w:t>
      </w:r>
      <w:r w:rsidRPr="00BD767E">
        <w:rPr>
          <w:rFonts w:cs="Arial"/>
          <w:sz w:val="24"/>
          <w:szCs w:val="24"/>
          <w:rtl/>
        </w:rPr>
        <w:t xml:space="preserve"> </w:t>
      </w:r>
      <w:r w:rsidRPr="00BD767E">
        <w:rPr>
          <w:rFonts w:cs="Arial" w:hint="eastAsia"/>
          <w:sz w:val="24"/>
          <w:szCs w:val="24"/>
          <w:rtl/>
        </w:rPr>
        <w:t>אחר</w:t>
      </w:r>
      <w:r w:rsidRPr="00BD767E">
        <w:rPr>
          <w:rFonts w:cs="Arial"/>
          <w:sz w:val="24"/>
          <w:szCs w:val="24"/>
          <w:rtl/>
        </w:rPr>
        <w:t xml:space="preserve"> </w:t>
      </w:r>
      <w:r w:rsidRPr="00BD767E">
        <w:rPr>
          <w:rFonts w:cs="Arial" w:hint="eastAsia"/>
          <w:sz w:val="24"/>
          <w:szCs w:val="24"/>
          <w:rtl/>
        </w:rPr>
        <w:t>באת</w:t>
      </w:r>
      <w:r w:rsidRPr="00BD767E">
        <w:rPr>
          <w:rFonts w:cs="Arial"/>
          <w:sz w:val="24"/>
          <w:szCs w:val="24"/>
          <w:rtl/>
        </w:rPr>
        <w:t xml:space="preserve">. </w:t>
      </w:r>
      <w:r w:rsidRPr="00C22FFB">
        <w:rPr>
          <w:b/>
          <w:bCs/>
          <w:sz w:val="24"/>
          <w:szCs w:val="24"/>
          <w:rtl/>
        </w:rPr>
        <w:t xml:space="preserve">חברייא </w:t>
      </w:r>
      <w:r w:rsidRPr="00C22FFB">
        <w:rPr>
          <w:rFonts w:hint="cs"/>
          <w:b/>
          <w:bCs/>
          <w:sz w:val="24"/>
          <w:szCs w:val="24"/>
          <w:rtl/>
        </w:rPr>
        <w:t>אמרי</w:t>
      </w:r>
      <w:r w:rsidRPr="00BD767E">
        <w:rPr>
          <w:b/>
          <w:bCs/>
          <w:sz w:val="24"/>
          <w:szCs w:val="24"/>
          <w:rtl/>
        </w:rPr>
        <w:t xml:space="preserve"> </w:t>
      </w:r>
      <w:r w:rsidRPr="00BD767E">
        <w:rPr>
          <w:sz w:val="24"/>
          <w:szCs w:val="24"/>
          <w:rtl/>
        </w:rPr>
        <w:t>בשם רבי יוחנן</w:t>
      </w:r>
      <w:r w:rsidRPr="00C86059">
        <w:rPr>
          <w:rFonts w:hint="cs"/>
          <w:sz w:val="24"/>
          <w:szCs w:val="24"/>
          <w:rtl/>
        </w:rPr>
        <w:t>.</w:t>
      </w:r>
      <w:r w:rsidRPr="00BD767E">
        <w:rPr>
          <w:sz w:val="24"/>
          <w:szCs w:val="24"/>
          <w:rtl/>
        </w:rPr>
        <w:t xml:space="preserve"> דודים דברי סופרים לדברי תורה</w:t>
      </w:r>
      <w:r w:rsidRPr="00C86059">
        <w:rPr>
          <w:rFonts w:hint="cs"/>
          <w:sz w:val="24"/>
          <w:szCs w:val="24"/>
          <w:rtl/>
        </w:rPr>
        <w:t>,</w:t>
      </w:r>
      <w:r w:rsidRPr="00BD767E">
        <w:rPr>
          <w:sz w:val="24"/>
          <w:szCs w:val="24"/>
          <w:rtl/>
        </w:rPr>
        <w:t xml:space="preserve"> וחביבים </w:t>
      </w:r>
      <w:r w:rsidRPr="00C22FFB">
        <w:rPr>
          <w:b/>
          <w:bCs/>
          <w:sz w:val="24"/>
          <w:szCs w:val="24"/>
          <w:rtl/>
        </w:rPr>
        <w:t>כדברי</w:t>
      </w:r>
      <w:r w:rsidRPr="00BD767E">
        <w:rPr>
          <w:b/>
          <w:bCs/>
          <w:sz w:val="24"/>
          <w:szCs w:val="24"/>
          <w:rtl/>
        </w:rPr>
        <w:t xml:space="preserve"> </w:t>
      </w:r>
      <w:r w:rsidRPr="00BD767E">
        <w:rPr>
          <w:sz w:val="24"/>
          <w:szCs w:val="24"/>
          <w:rtl/>
        </w:rPr>
        <w:t xml:space="preserve">תורה </w:t>
      </w:r>
      <w:r w:rsidRPr="00C22FFB">
        <w:rPr>
          <w:rFonts w:hint="cs"/>
          <w:b/>
          <w:bCs/>
          <w:sz w:val="24"/>
          <w:szCs w:val="24"/>
          <w:rtl/>
        </w:rPr>
        <w:t>שנאמר</w:t>
      </w:r>
      <w:r w:rsidRPr="00BD767E">
        <w:rPr>
          <w:sz w:val="24"/>
          <w:szCs w:val="24"/>
          <w:rtl/>
        </w:rPr>
        <w:t xml:space="preserve">[שיר השירים ז י] </w:t>
      </w:r>
      <w:r w:rsidRPr="00C86059">
        <w:rPr>
          <w:sz w:val="24"/>
          <w:szCs w:val="24"/>
          <w:rtl/>
        </w:rPr>
        <w:t>וחיכך</w:t>
      </w:r>
      <w:r w:rsidRPr="00BD767E">
        <w:rPr>
          <w:sz w:val="24"/>
          <w:szCs w:val="24"/>
          <w:rtl/>
        </w:rPr>
        <w:t xml:space="preserve"> כיין הטוב</w:t>
      </w:r>
      <w:r w:rsidRPr="00C86059">
        <w:rPr>
          <w:sz w:val="24"/>
          <w:szCs w:val="24"/>
          <w:rtl/>
        </w:rPr>
        <w:t xml:space="preserve">. </w:t>
      </w:r>
      <w:r w:rsidRPr="00C86059">
        <w:rPr>
          <w:rFonts w:hint="cs"/>
          <w:sz w:val="24"/>
          <w:szCs w:val="24"/>
          <w:rtl/>
        </w:rPr>
        <w:t>אמר</w:t>
      </w:r>
      <w:r w:rsidRPr="00BD767E">
        <w:rPr>
          <w:sz w:val="24"/>
          <w:szCs w:val="24"/>
          <w:rtl/>
        </w:rPr>
        <w:t xml:space="preserve"> שמעון בר </w:t>
      </w:r>
      <w:r w:rsidRPr="00C86059">
        <w:rPr>
          <w:rFonts w:hint="cs"/>
          <w:sz w:val="24"/>
          <w:szCs w:val="24"/>
          <w:rtl/>
        </w:rPr>
        <w:t>א</w:t>
      </w:r>
      <w:r w:rsidRPr="00C86059">
        <w:rPr>
          <w:sz w:val="24"/>
          <w:szCs w:val="24"/>
          <w:rtl/>
        </w:rPr>
        <w:t>בא</w:t>
      </w:r>
      <w:r w:rsidRPr="00BD767E">
        <w:rPr>
          <w:sz w:val="24"/>
          <w:szCs w:val="24"/>
          <w:rtl/>
        </w:rPr>
        <w:t xml:space="preserve"> בשם </w:t>
      </w:r>
      <w:r w:rsidRPr="00C86059">
        <w:rPr>
          <w:sz w:val="24"/>
          <w:szCs w:val="24"/>
          <w:rtl/>
        </w:rPr>
        <w:t>ר'</w:t>
      </w:r>
      <w:r w:rsidRPr="00BD767E">
        <w:rPr>
          <w:sz w:val="24"/>
          <w:szCs w:val="24"/>
          <w:rtl/>
        </w:rPr>
        <w:t xml:space="preserve"> יוחנן</w:t>
      </w:r>
      <w:r w:rsidRPr="00C86059">
        <w:rPr>
          <w:rFonts w:hint="cs"/>
          <w:sz w:val="24"/>
          <w:szCs w:val="24"/>
          <w:rtl/>
        </w:rPr>
        <w:t>.</w:t>
      </w:r>
      <w:r w:rsidRPr="00BD767E">
        <w:rPr>
          <w:sz w:val="24"/>
          <w:szCs w:val="24"/>
          <w:rtl/>
        </w:rPr>
        <w:t xml:space="preserve"> דודים דברי סופרים לדברי תורה</w:t>
      </w:r>
      <w:r w:rsidRPr="00C86059">
        <w:rPr>
          <w:rFonts w:hint="cs"/>
          <w:sz w:val="24"/>
          <w:szCs w:val="24"/>
          <w:rtl/>
        </w:rPr>
        <w:t>,</w:t>
      </w:r>
      <w:r w:rsidRPr="00BD767E">
        <w:rPr>
          <w:sz w:val="24"/>
          <w:szCs w:val="24"/>
          <w:rtl/>
        </w:rPr>
        <w:t xml:space="preserve"> וחביבים יותר מדברי תורה </w:t>
      </w:r>
      <w:r w:rsidRPr="00C22FFB">
        <w:rPr>
          <w:rFonts w:hint="cs"/>
          <w:b/>
          <w:bCs/>
          <w:sz w:val="24"/>
          <w:szCs w:val="24"/>
          <w:rtl/>
        </w:rPr>
        <w:t>שנאמר</w:t>
      </w:r>
      <w:r w:rsidRPr="00BD767E">
        <w:rPr>
          <w:sz w:val="24"/>
          <w:szCs w:val="24"/>
          <w:rtl/>
        </w:rPr>
        <w:t xml:space="preserve">[שם א ב] כי טובים </w:t>
      </w:r>
      <w:r w:rsidRPr="00C86059">
        <w:rPr>
          <w:sz w:val="24"/>
          <w:szCs w:val="24"/>
          <w:rtl/>
        </w:rPr>
        <w:t>דדיך</w:t>
      </w:r>
      <w:r w:rsidRPr="00BD767E">
        <w:rPr>
          <w:sz w:val="24"/>
          <w:szCs w:val="24"/>
          <w:rtl/>
        </w:rPr>
        <w:t xml:space="preserve"> מיין. </w:t>
      </w:r>
      <w:r w:rsidRPr="00C86059">
        <w:rPr>
          <w:rFonts w:hint="cs"/>
          <w:sz w:val="24"/>
          <w:szCs w:val="24"/>
          <w:rtl/>
        </w:rPr>
        <w:t xml:space="preserve">אמר </w:t>
      </w:r>
      <w:r w:rsidRPr="00C86059">
        <w:rPr>
          <w:sz w:val="24"/>
          <w:szCs w:val="24"/>
          <w:rtl/>
        </w:rPr>
        <w:t xml:space="preserve">ר' </w:t>
      </w:r>
      <w:r w:rsidRPr="00C86059">
        <w:rPr>
          <w:rFonts w:hint="cs"/>
          <w:sz w:val="24"/>
          <w:szCs w:val="24"/>
          <w:rtl/>
        </w:rPr>
        <w:t>א</w:t>
      </w:r>
      <w:r w:rsidRPr="00C86059">
        <w:rPr>
          <w:sz w:val="24"/>
          <w:szCs w:val="24"/>
          <w:rtl/>
        </w:rPr>
        <w:t>בא</w:t>
      </w:r>
      <w:r w:rsidRPr="00BD767E">
        <w:rPr>
          <w:sz w:val="24"/>
          <w:szCs w:val="24"/>
          <w:rtl/>
        </w:rPr>
        <w:t xml:space="preserve"> בר כהן בשם </w:t>
      </w:r>
      <w:r w:rsidRPr="00C86059">
        <w:rPr>
          <w:sz w:val="24"/>
          <w:szCs w:val="24"/>
          <w:rtl/>
        </w:rPr>
        <w:t xml:space="preserve">ר' יודה </w:t>
      </w:r>
      <w:r w:rsidRPr="00BD767E">
        <w:rPr>
          <w:sz w:val="24"/>
          <w:szCs w:val="24"/>
          <w:rtl/>
        </w:rPr>
        <w:t>בר פזי</w:t>
      </w:r>
      <w:r w:rsidRPr="00C86059">
        <w:rPr>
          <w:rFonts w:hint="cs"/>
          <w:sz w:val="24"/>
          <w:szCs w:val="24"/>
          <w:rtl/>
        </w:rPr>
        <w:t>.</w:t>
      </w:r>
      <w:r w:rsidRPr="00BD767E">
        <w:rPr>
          <w:sz w:val="24"/>
          <w:szCs w:val="24"/>
          <w:rtl/>
        </w:rPr>
        <w:t xml:space="preserve"> תדע לך שדברי </w:t>
      </w:r>
      <w:r w:rsidRPr="00C86059">
        <w:rPr>
          <w:sz w:val="24"/>
          <w:szCs w:val="24"/>
          <w:rtl/>
        </w:rPr>
        <w:t>סופרים</w:t>
      </w:r>
      <w:r w:rsidRPr="00BD767E">
        <w:rPr>
          <w:sz w:val="24"/>
          <w:szCs w:val="24"/>
          <w:rtl/>
        </w:rPr>
        <w:t xml:space="preserve"> חביבין מדברי תורה</w:t>
      </w:r>
      <w:r w:rsidRPr="00C86059">
        <w:rPr>
          <w:rFonts w:hint="cs"/>
          <w:sz w:val="24"/>
          <w:szCs w:val="24"/>
          <w:rtl/>
        </w:rPr>
        <w:t>.</w:t>
      </w:r>
      <w:r w:rsidRPr="00BD767E">
        <w:rPr>
          <w:sz w:val="24"/>
          <w:szCs w:val="24"/>
          <w:rtl/>
        </w:rPr>
        <w:t xml:space="preserve"> שהרי רבי טרפון</w:t>
      </w:r>
      <w:r w:rsidRPr="00C86059">
        <w:rPr>
          <w:rFonts w:hint="cs"/>
          <w:sz w:val="24"/>
          <w:szCs w:val="24"/>
          <w:rtl/>
        </w:rPr>
        <w:t>,</w:t>
      </w:r>
      <w:r w:rsidRPr="00BD767E">
        <w:rPr>
          <w:sz w:val="24"/>
          <w:szCs w:val="24"/>
          <w:rtl/>
        </w:rPr>
        <w:t xml:space="preserve"> אילו לא קרא </w:t>
      </w:r>
      <w:r w:rsidRPr="00C22FFB">
        <w:rPr>
          <w:rFonts w:hint="cs"/>
          <w:b/>
          <w:bCs/>
          <w:sz w:val="24"/>
          <w:szCs w:val="24"/>
          <w:rtl/>
        </w:rPr>
        <w:t>קריאת שמע כלל</w:t>
      </w:r>
      <w:r w:rsidRPr="00C86059">
        <w:rPr>
          <w:rFonts w:hint="cs"/>
          <w:sz w:val="24"/>
          <w:szCs w:val="24"/>
          <w:rtl/>
        </w:rPr>
        <w:t xml:space="preserve">, </w:t>
      </w:r>
      <w:r w:rsidRPr="00BD767E">
        <w:rPr>
          <w:sz w:val="24"/>
          <w:szCs w:val="24"/>
          <w:rtl/>
        </w:rPr>
        <w:t>לא היה עובר אלא בעשה</w:t>
      </w:r>
      <w:r w:rsidRPr="00C86059">
        <w:rPr>
          <w:rFonts w:hint="cs"/>
          <w:sz w:val="24"/>
          <w:szCs w:val="24"/>
          <w:rtl/>
        </w:rPr>
        <w:t>.</w:t>
      </w:r>
      <w:r w:rsidRPr="00C86059">
        <w:rPr>
          <w:sz w:val="24"/>
          <w:szCs w:val="24"/>
          <w:rtl/>
        </w:rPr>
        <w:t xml:space="preserve"> </w:t>
      </w:r>
      <w:r w:rsidRPr="00C22FFB">
        <w:rPr>
          <w:b/>
          <w:bCs/>
          <w:sz w:val="24"/>
          <w:szCs w:val="24"/>
          <w:rtl/>
        </w:rPr>
        <w:t>ועל ידי</w:t>
      </w:r>
      <w:r w:rsidRPr="00BD767E">
        <w:rPr>
          <w:b/>
          <w:bCs/>
          <w:sz w:val="24"/>
          <w:szCs w:val="24"/>
          <w:rtl/>
        </w:rPr>
        <w:t xml:space="preserve"> </w:t>
      </w:r>
      <w:r w:rsidRPr="00BD767E">
        <w:rPr>
          <w:sz w:val="24"/>
          <w:szCs w:val="24"/>
          <w:rtl/>
        </w:rPr>
        <w:t>שעבר על דברי בית הלל</w:t>
      </w:r>
      <w:r w:rsidRPr="00C86059">
        <w:rPr>
          <w:rFonts w:hint="cs"/>
          <w:sz w:val="24"/>
          <w:szCs w:val="24"/>
          <w:rtl/>
        </w:rPr>
        <w:t xml:space="preserve">, </w:t>
      </w:r>
      <w:r w:rsidRPr="00C22FFB">
        <w:rPr>
          <w:rFonts w:hint="cs"/>
          <w:b/>
          <w:bCs/>
          <w:sz w:val="24"/>
          <w:szCs w:val="24"/>
          <w:rtl/>
        </w:rPr>
        <w:t>שהיטה וקרא,</w:t>
      </w:r>
      <w:r w:rsidRPr="00C22FFB">
        <w:rPr>
          <w:b/>
          <w:bCs/>
          <w:sz w:val="24"/>
          <w:szCs w:val="24"/>
          <w:rtl/>
        </w:rPr>
        <w:t xml:space="preserve"> נתחייב</w:t>
      </w:r>
      <w:r w:rsidRPr="00BD767E">
        <w:rPr>
          <w:b/>
          <w:bCs/>
          <w:sz w:val="24"/>
          <w:szCs w:val="24"/>
          <w:rtl/>
        </w:rPr>
        <w:t xml:space="preserve"> </w:t>
      </w:r>
      <w:r w:rsidRPr="00BD767E">
        <w:rPr>
          <w:sz w:val="24"/>
          <w:szCs w:val="24"/>
          <w:rtl/>
        </w:rPr>
        <w:t>מיתה</w:t>
      </w:r>
      <w:r w:rsidRPr="00C86059">
        <w:rPr>
          <w:rFonts w:hint="cs"/>
          <w:sz w:val="24"/>
          <w:szCs w:val="24"/>
          <w:rtl/>
        </w:rPr>
        <w:t>.</w:t>
      </w:r>
      <w:r w:rsidRPr="00BD767E">
        <w:rPr>
          <w:sz w:val="24"/>
          <w:szCs w:val="24"/>
          <w:rtl/>
        </w:rPr>
        <w:t xml:space="preserve"> על שם [קהלת י ח] ופורץ גדר ישכנו נחש. תני </w:t>
      </w:r>
      <w:r w:rsidRPr="00C86059">
        <w:rPr>
          <w:sz w:val="24"/>
          <w:szCs w:val="24"/>
          <w:rtl/>
        </w:rPr>
        <w:t>ר'</w:t>
      </w:r>
      <w:r w:rsidRPr="00BD767E">
        <w:rPr>
          <w:sz w:val="24"/>
          <w:szCs w:val="24"/>
          <w:rtl/>
        </w:rPr>
        <w:t xml:space="preserve"> ישמעאל</w:t>
      </w:r>
      <w:r w:rsidRPr="00C86059">
        <w:rPr>
          <w:rFonts w:hint="cs"/>
          <w:sz w:val="24"/>
          <w:szCs w:val="24"/>
          <w:rtl/>
        </w:rPr>
        <w:t>.</w:t>
      </w:r>
      <w:r w:rsidRPr="00BD767E">
        <w:rPr>
          <w:sz w:val="24"/>
          <w:szCs w:val="24"/>
          <w:rtl/>
        </w:rPr>
        <w:t xml:space="preserve"> דברי תורה</w:t>
      </w:r>
      <w:r w:rsidRPr="00C86059">
        <w:rPr>
          <w:rFonts w:hint="cs"/>
          <w:sz w:val="24"/>
          <w:szCs w:val="24"/>
          <w:rtl/>
        </w:rPr>
        <w:t>,</w:t>
      </w:r>
      <w:r w:rsidRPr="00BD767E">
        <w:rPr>
          <w:sz w:val="24"/>
          <w:szCs w:val="24"/>
          <w:rtl/>
        </w:rPr>
        <w:t xml:space="preserve"> יש בהן איסור ויש בהן היתר</w:t>
      </w:r>
      <w:r w:rsidRPr="00C86059">
        <w:rPr>
          <w:rFonts w:hint="cs"/>
          <w:sz w:val="24"/>
          <w:szCs w:val="24"/>
          <w:rtl/>
        </w:rPr>
        <w:t>.</w:t>
      </w:r>
      <w:r w:rsidRPr="00C86059">
        <w:rPr>
          <w:sz w:val="24"/>
          <w:szCs w:val="24"/>
          <w:rtl/>
        </w:rPr>
        <w:t xml:space="preserve"> יש בהן קולים</w:t>
      </w:r>
      <w:r w:rsidRPr="00BD767E">
        <w:rPr>
          <w:sz w:val="24"/>
          <w:szCs w:val="24"/>
          <w:rtl/>
        </w:rPr>
        <w:t xml:space="preserve"> ויש בהן </w:t>
      </w:r>
      <w:r w:rsidRPr="00C86059">
        <w:rPr>
          <w:sz w:val="24"/>
          <w:szCs w:val="24"/>
          <w:rtl/>
        </w:rPr>
        <w:t>חומרין</w:t>
      </w:r>
      <w:r w:rsidRPr="00C86059">
        <w:rPr>
          <w:rFonts w:hint="cs"/>
          <w:sz w:val="24"/>
          <w:szCs w:val="24"/>
          <w:rtl/>
        </w:rPr>
        <w:t>.</w:t>
      </w:r>
      <w:r w:rsidRPr="00BD767E">
        <w:rPr>
          <w:sz w:val="24"/>
          <w:szCs w:val="24"/>
          <w:rtl/>
        </w:rPr>
        <w:t xml:space="preserve"> אבל דברי </w:t>
      </w:r>
      <w:r w:rsidRPr="00C86059">
        <w:rPr>
          <w:sz w:val="24"/>
          <w:szCs w:val="24"/>
          <w:rtl/>
        </w:rPr>
        <w:t>סופרים</w:t>
      </w:r>
      <w:r w:rsidRPr="00C86059">
        <w:rPr>
          <w:rFonts w:hint="cs"/>
          <w:sz w:val="24"/>
          <w:szCs w:val="24"/>
          <w:rtl/>
        </w:rPr>
        <w:t>,</w:t>
      </w:r>
      <w:r w:rsidRPr="00BD767E">
        <w:rPr>
          <w:sz w:val="24"/>
          <w:szCs w:val="24"/>
          <w:rtl/>
        </w:rPr>
        <w:t xml:space="preserve"> כולן </w:t>
      </w:r>
      <w:r w:rsidRPr="00C22FFB">
        <w:rPr>
          <w:b/>
          <w:bCs/>
          <w:sz w:val="24"/>
          <w:szCs w:val="24"/>
          <w:rtl/>
        </w:rPr>
        <w:t>חומרין</w:t>
      </w:r>
      <w:r w:rsidRPr="00C22FFB">
        <w:rPr>
          <w:rFonts w:hint="cs"/>
          <w:b/>
          <w:bCs/>
          <w:sz w:val="24"/>
          <w:szCs w:val="24"/>
          <w:rtl/>
        </w:rPr>
        <w:t>.</w:t>
      </w:r>
      <w:r w:rsidRPr="00C22FFB">
        <w:rPr>
          <w:b/>
          <w:bCs/>
          <w:sz w:val="24"/>
          <w:szCs w:val="24"/>
          <w:rtl/>
        </w:rPr>
        <w:t xml:space="preserve"> תדע לך שהוא כן</w:t>
      </w:r>
      <w:r w:rsidRPr="00C22FFB">
        <w:rPr>
          <w:rFonts w:hint="cs"/>
          <w:b/>
          <w:bCs/>
          <w:sz w:val="24"/>
          <w:szCs w:val="24"/>
          <w:rtl/>
        </w:rPr>
        <w:t>,</w:t>
      </w:r>
      <w:r w:rsidRPr="00BD767E">
        <w:rPr>
          <w:sz w:val="24"/>
          <w:szCs w:val="24"/>
          <w:rtl/>
        </w:rPr>
        <w:t xml:space="preserve"> דתנינן תמן</w:t>
      </w:r>
      <w:r w:rsidRPr="00C86059">
        <w:rPr>
          <w:rFonts w:hint="cs"/>
          <w:sz w:val="24"/>
          <w:szCs w:val="24"/>
          <w:rtl/>
        </w:rPr>
        <w:t>.</w:t>
      </w:r>
      <w:r w:rsidRPr="00BD767E">
        <w:rPr>
          <w:sz w:val="24"/>
          <w:szCs w:val="24"/>
          <w:rtl/>
        </w:rPr>
        <w:t xml:space="preserve"> האומר אין תפילין לעבור על דברי תורה</w:t>
      </w:r>
      <w:r w:rsidRPr="00C86059">
        <w:rPr>
          <w:rFonts w:hint="cs"/>
          <w:sz w:val="24"/>
          <w:szCs w:val="24"/>
          <w:rtl/>
        </w:rPr>
        <w:t>,</w:t>
      </w:r>
      <w:r w:rsidRPr="00BD767E">
        <w:rPr>
          <w:sz w:val="24"/>
          <w:szCs w:val="24"/>
          <w:rtl/>
        </w:rPr>
        <w:t xml:space="preserve"> פטור</w:t>
      </w:r>
      <w:r w:rsidRPr="00C86059">
        <w:rPr>
          <w:rFonts w:hint="cs"/>
          <w:sz w:val="24"/>
          <w:szCs w:val="24"/>
          <w:rtl/>
        </w:rPr>
        <w:t>.</w:t>
      </w:r>
      <w:r w:rsidRPr="00BD767E">
        <w:rPr>
          <w:sz w:val="24"/>
          <w:szCs w:val="24"/>
          <w:rtl/>
        </w:rPr>
        <w:t xml:space="preserve"> חמש טוטפות להוסיף על דברי סופרים</w:t>
      </w:r>
      <w:r w:rsidRPr="00C86059">
        <w:rPr>
          <w:rFonts w:hint="cs"/>
          <w:sz w:val="24"/>
          <w:szCs w:val="24"/>
          <w:rtl/>
        </w:rPr>
        <w:t>,</w:t>
      </w:r>
      <w:r w:rsidRPr="00BD767E">
        <w:rPr>
          <w:sz w:val="24"/>
          <w:szCs w:val="24"/>
          <w:rtl/>
        </w:rPr>
        <w:t xml:space="preserve"> חייב. </w:t>
      </w:r>
      <w:r w:rsidRPr="00C22FFB">
        <w:rPr>
          <w:b/>
          <w:bCs/>
          <w:sz w:val="24"/>
          <w:szCs w:val="24"/>
          <w:rtl/>
        </w:rPr>
        <w:t>א"ר חיננא בריה דר' אדא</w:t>
      </w:r>
      <w:r w:rsidRPr="00BD767E">
        <w:rPr>
          <w:sz w:val="24"/>
          <w:szCs w:val="24"/>
          <w:rtl/>
        </w:rPr>
        <w:t xml:space="preserve"> בשם </w:t>
      </w:r>
      <w:r w:rsidRPr="00C86059">
        <w:rPr>
          <w:sz w:val="24"/>
          <w:szCs w:val="24"/>
          <w:rtl/>
        </w:rPr>
        <w:t>ר'</w:t>
      </w:r>
      <w:r w:rsidRPr="00BD767E">
        <w:rPr>
          <w:sz w:val="24"/>
          <w:szCs w:val="24"/>
          <w:rtl/>
        </w:rPr>
        <w:t xml:space="preserve"> תנחום </w:t>
      </w:r>
      <w:r w:rsidRPr="00C86059">
        <w:rPr>
          <w:sz w:val="24"/>
          <w:szCs w:val="24"/>
          <w:rtl/>
        </w:rPr>
        <w:t>בר</w:t>
      </w:r>
      <w:r w:rsidRPr="00BD767E">
        <w:rPr>
          <w:sz w:val="24"/>
          <w:szCs w:val="24"/>
          <w:rtl/>
        </w:rPr>
        <w:t xml:space="preserve"> חייה</w:t>
      </w:r>
      <w:r w:rsidRPr="00C86059">
        <w:rPr>
          <w:rFonts w:hint="cs"/>
          <w:sz w:val="24"/>
          <w:szCs w:val="24"/>
          <w:rtl/>
        </w:rPr>
        <w:t>.</w:t>
      </w:r>
      <w:r w:rsidRPr="00C86059">
        <w:rPr>
          <w:sz w:val="24"/>
          <w:szCs w:val="24"/>
          <w:rtl/>
        </w:rPr>
        <w:t xml:space="preserve"> חמורים</w:t>
      </w:r>
      <w:r w:rsidRPr="00BD767E">
        <w:rPr>
          <w:sz w:val="24"/>
          <w:szCs w:val="24"/>
          <w:rtl/>
        </w:rPr>
        <w:t xml:space="preserve"> דברי זקינים מדברי נביאים</w:t>
      </w:r>
      <w:r w:rsidRPr="00C86059">
        <w:rPr>
          <w:rFonts w:hint="cs"/>
          <w:sz w:val="24"/>
          <w:szCs w:val="24"/>
          <w:rtl/>
        </w:rPr>
        <w:t>.</w:t>
      </w:r>
      <w:r w:rsidRPr="00BD767E">
        <w:rPr>
          <w:rFonts w:hint="eastAsia"/>
          <w:sz w:val="24"/>
          <w:szCs w:val="24"/>
          <w:rtl/>
        </w:rPr>
        <w:t>דכתיב</w:t>
      </w:r>
      <w:r w:rsidRPr="00BD767E">
        <w:rPr>
          <w:sz w:val="24"/>
          <w:szCs w:val="24"/>
          <w:rtl/>
        </w:rPr>
        <w:t xml:space="preserve"> [</w:t>
      </w:r>
      <w:r w:rsidRPr="00BD767E">
        <w:rPr>
          <w:rFonts w:hint="eastAsia"/>
          <w:sz w:val="24"/>
          <w:szCs w:val="24"/>
          <w:rtl/>
        </w:rPr>
        <w:t>מיכה</w:t>
      </w:r>
      <w:r w:rsidRPr="00BD767E">
        <w:rPr>
          <w:sz w:val="24"/>
          <w:szCs w:val="24"/>
          <w:rtl/>
        </w:rPr>
        <w:t xml:space="preserve"> </w:t>
      </w:r>
      <w:r w:rsidRPr="00BD767E">
        <w:rPr>
          <w:rFonts w:hint="eastAsia"/>
          <w:sz w:val="24"/>
          <w:szCs w:val="24"/>
          <w:rtl/>
        </w:rPr>
        <w:t>ב</w:t>
      </w:r>
      <w:r w:rsidRPr="00BD767E">
        <w:rPr>
          <w:sz w:val="24"/>
          <w:szCs w:val="24"/>
          <w:rtl/>
        </w:rPr>
        <w:t xml:space="preserve"> </w:t>
      </w:r>
      <w:r w:rsidRPr="00BD767E">
        <w:rPr>
          <w:rFonts w:hint="eastAsia"/>
          <w:sz w:val="24"/>
          <w:szCs w:val="24"/>
          <w:rtl/>
        </w:rPr>
        <w:t>ו</w:t>
      </w:r>
      <w:r w:rsidRPr="00BD767E">
        <w:rPr>
          <w:sz w:val="24"/>
          <w:szCs w:val="24"/>
          <w:rtl/>
        </w:rPr>
        <w:t xml:space="preserve">] </w:t>
      </w:r>
      <w:r w:rsidRPr="00BD767E">
        <w:rPr>
          <w:rFonts w:hint="eastAsia"/>
          <w:sz w:val="24"/>
          <w:szCs w:val="24"/>
          <w:rtl/>
        </w:rPr>
        <w:t>אל</w:t>
      </w:r>
      <w:r w:rsidRPr="00BD767E">
        <w:rPr>
          <w:sz w:val="24"/>
          <w:szCs w:val="24"/>
          <w:rtl/>
        </w:rPr>
        <w:t xml:space="preserve"> </w:t>
      </w:r>
      <w:r w:rsidRPr="00BD767E">
        <w:rPr>
          <w:rFonts w:hint="eastAsia"/>
          <w:sz w:val="24"/>
          <w:szCs w:val="24"/>
          <w:rtl/>
        </w:rPr>
        <w:t>תטיפו</w:t>
      </w:r>
      <w:r w:rsidRPr="00BD767E">
        <w:rPr>
          <w:sz w:val="24"/>
          <w:szCs w:val="24"/>
          <w:rtl/>
        </w:rPr>
        <w:t xml:space="preserve"> </w:t>
      </w:r>
      <w:r w:rsidRPr="00BD767E">
        <w:rPr>
          <w:rFonts w:hint="eastAsia"/>
          <w:sz w:val="24"/>
          <w:szCs w:val="24"/>
          <w:rtl/>
        </w:rPr>
        <w:t>יטיפון</w:t>
      </w:r>
      <w:r w:rsidRPr="00C86059">
        <w:rPr>
          <w:rFonts w:hint="cs"/>
          <w:sz w:val="24"/>
          <w:szCs w:val="24"/>
          <w:rtl/>
        </w:rPr>
        <w:t>,</w:t>
      </w:r>
      <w:r w:rsidRPr="00C86059">
        <w:rPr>
          <w:sz w:val="24"/>
          <w:szCs w:val="24"/>
          <w:rtl/>
        </w:rPr>
        <w:t xml:space="preserve"> </w:t>
      </w:r>
      <w:r w:rsidRPr="00C22FFB">
        <w:rPr>
          <w:rFonts w:hint="eastAsia"/>
          <w:b/>
          <w:bCs/>
          <w:sz w:val="24"/>
          <w:szCs w:val="24"/>
          <w:rtl/>
        </w:rPr>
        <w:t>לא</w:t>
      </w:r>
      <w:r w:rsidRPr="00C22FFB">
        <w:rPr>
          <w:b/>
          <w:bCs/>
          <w:sz w:val="24"/>
          <w:szCs w:val="24"/>
          <w:rtl/>
        </w:rPr>
        <w:t xml:space="preserve"> </w:t>
      </w:r>
      <w:r w:rsidRPr="00C22FFB">
        <w:rPr>
          <w:rFonts w:hint="eastAsia"/>
          <w:b/>
          <w:bCs/>
          <w:sz w:val="24"/>
          <w:szCs w:val="24"/>
          <w:rtl/>
        </w:rPr>
        <w:t>יטיפו</w:t>
      </w:r>
      <w:r w:rsidRPr="00C22FFB">
        <w:rPr>
          <w:b/>
          <w:bCs/>
          <w:sz w:val="24"/>
          <w:szCs w:val="24"/>
          <w:rtl/>
        </w:rPr>
        <w:t xml:space="preserve"> </w:t>
      </w:r>
      <w:r w:rsidRPr="00C22FFB">
        <w:rPr>
          <w:rFonts w:hint="eastAsia"/>
          <w:b/>
          <w:bCs/>
          <w:sz w:val="24"/>
          <w:szCs w:val="24"/>
          <w:rtl/>
        </w:rPr>
        <w:t>לאלה</w:t>
      </w:r>
      <w:r w:rsidRPr="00C22FFB">
        <w:rPr>
          <w:rFonts w:hint="cs"/>
          <w:b/>
          <w:bCs/>
          <w:sz w:val="24"/>
          <w:szCs w:val="24"/>
          <w:rtl/>
        </w:rPr>
        <w:t>,</w:t>
      </w:r>
      <w:r w:rsidRPr="00C22FFB">
        <w:rPr>
          <w:b/>
          <w:bCs/>
          <w:sz w:val="24"/>
          <w:szCs w:val="24"/>
          <w:rtl/>
        </w:rPr>
        <w:t xml:space="preserve"> </w:t>
      </w:r>
      <w:r w:rsidRPr="00C22FFB">
        <w:rPr>
          <w:rFonts w:hint="eastAsia"/>
          <w:b/>
          <w:bCs/>
          <w:sz w:val="24"/>
          <w:szCs w:val="24"/>
          <w:rtl/>
        </w:rPr>
        <w:t>לא</w:t>
      </w:r>
      <w:r w:rsidRPr="00C22FFB">
        <w:rPr>
          <w:b/>
          <w:bCs/>
          <w:sz w:val="24"/>
          <w:szCs w:val="24"/>
          <w:rtl/>
        </w:rPr>
        <w:t xml:space="preserve"> </w:t>
      </w:r>
      <w:r w:rsidRPr="00C22FFB">
        <w:rPr>
          <w:rFonts w:hint="eastAsia"/>
          <w:b/>
          <w:bCs/>
          <w:sz w:val="24"/>
          <w:szCs w:val="24"/>
          <w:rtl/>
        </w:rPr>
        <w:t>יסג</w:t>
      </w:r>
      <w:r w:rsidRPr="00C22FFB">
        <w:rPr>
          <w:b/>
          <w:bCs/>
          <w:sz w:val="24"/>
          <w:szCs w:val="24"/>
          <w:rtl/>
        </w:rPr>
        <w:t xml:space="preserve"> </w:t>
      </w:r>
      <w:r w:rsidRPr="00C22FFB">
        <w:rPr>
          <w:rFonts w:hint="eastAsia"/>
          <w:b/>
          <w:bCs/>
          <w:sz w:val="24"/>
          <w:szCs w:val="24"/>
          <w:rtl/>
        </w:rPr>
        <w:t>כלימות</w:t>
      </w:r>
      <w:r w:rsidRPr="00C22FFB">
        <w:rPr>
          <w:b/>
          <w:bCs/>
          <w:sz w:val="24"/>
          <w:szCs w:val="24"/>
          <w:rtl/>
        </w:rPr>
        <w:t xml:space="preserve">. </w:t>
      </w:r>
      <w:r w:rsidRPr="00C22FFB">
        <w:rPr>
          <w:rFonts w:hint="cs"/>
          <w:b/>
          <w:bCs/>
          <w:sz w:val="24"/>
          <w:szCs w:val="24"/>
          <w:rtl/>
        </w:rPr>
        <w:t>שהקב"ה אמר לנביאים לא להטיף לישראל, כי אינם רוצים לשמוע</w:t>
      </w:r>
      <w:r w:rsidRPr="00C86059">
        <w:rPr>
          <w:sz w:val="24"/>
          <w:szCs w:val="24"/>
          <w:rtl/>
        </w:rPr>
        <w:t>.</w:t>
      </w:r>
      <w:r w:rsidRPr="00BD767E">
        <w:rPr>
          <w:sz w:val="24"/>
          <w:szCs w:val="24"/>
          <w:rtl/>
        </w:rPr>
        <w:t xml:space="preserve"> </w:t>
      </w:r>
      <w:r w:rsidRPr="00BD767E">
        <w:rPr>
          <w:rFonts w:hint="eastAsia"/>
          <w:sz w:val="24"/>
          <w:szCs w:val="24"/>
          <w:rtl/>
        </w:rPr>
        <w:t>וכתיב</w:t>
      </w:r>
      <w:r w:rsidRPr="00BD767E">
        <w:rPr>
          <w:sz w:val="24"/>
          <w:szCs w:val="24"/>
          <w:rtl/>
        </w:rPr>
        <w:t xml:space="preserve"> [</w:t>
      </w:r>
      <w:r w:rsidRPr="00BD767E">
        <w:rPr>
          <w:rFonts w:hint="eastAsia"/>
          <w:sz w:val="24"/>
          <w:szCs w:val="24"/>
          <w:rtl/>
        </w:rPr>
        <w:t>שם</w:t>
      </w:r>
      <w:r w:rsidRPr="00BD767E">
        <w:rPr>
          <w:sz w:val="24"/>
          <w:szCs w:val="24"/>
          <w:rtl/>
        </w:rPr>
        <w:t xml:space="preserve"> </w:t>
      </w:r>
      <w:r w:rsidRPr="00BD767E">
        <w:rPr>
          <w:rFonts w:hint="eastAsia"/>
          <w:sz w:val="24"/>
          <w:szCs w:val="24"/>
          <w:rtl/>
        </w:rPr>
        <w:t>יא</w:t>
      </w:r>
      <w:r w:rsidRPr="00BD767E">
        <w:rPr>
          <w:sz w:val="24"/>
          <w:szCs w:val="24"/>
          <w:rtl/>
        </w:rPr>
        <w:t xml:space="preserve">] </w:t>
      </w:r>
      <w:r w:rsidRPr="00BD767E">
        <w:rPr>
          <w:rFonts w:hint="eastAsia"/>
          <w:sz w:val="24"/>
          <w:szCs w:val="24"/>
          <w:rtl/>
        </w:rPr>
        <w:t>אטיף</w:t>
      </w:r>
      <w:r w:rsidRPr="00BD767E">
        <w:rPr>
          <w:sz w:val="24"/>
          <w:szCs w:val="24"/>
          <w:rtl/>
        </w:rPr>
        <w:t xml:space="preserve"> </w:t>
      </w:r>
      <w:r w:rsidRPr="00BD767E">
        <w:rPr>
          <w:rFonts w:hint="eastAsia"/>
          <w:sz w:val="24"/>
          <w:szCs w:val="24"/>
          <w:rtl/>
        </w:rPr>
        <w:t>לך</w:t>
      </w:r>
      <w:r w:rsidRPr="00BD767E">
        <w:rPr>
          <w:sz w:val="24"/>
          <w:szCs w:val="24"/>
          <w:rtl/>
        </w:rPr>
        <w:t xml:space="preserve"> </w:t>
      </w:r>
      <w:r w:rsidRPr="00BD767E">
        <w:rPr>
          <w:rFonts w:hint="eastAsia"/>
          <w:sz w:val="24"/>
          <w:szCs w:val="24"/>
          <w:rtl/>
        </w:rPr>
        <w:t>ליין</w:t>
      </w:r>
      <w:r w:rsidRPr="00BD767E">
        <w:rPr>
          <w:sz w:val="24"/>
          <w:szCs w:val="24"/>
          <w:rtl/>
        </w:rPr>
        <w:t xml:space="preserve"> </w:t>
      </w:r>
      <w:r w:rsidRPr="00BD767E">
        <w:rPr>
          <w:rFonts w:hint="eastAsia"/>
          <w:sz w:val="24"/>
          <w:szCs w:val="24"/>
          <w:rtl/>
        </w:rPr>
        <w:t>ולשכר</w:t>
      </w:r>
      <w:r w:rsidRPr="00BD767E">
        <w:rPr>
          <w:sz w:val="24"/>
          <w:szCs w:val="24"/>
          <w:rtl/>
        </w:rPr>
        <w:t xml:space="preserve">. </w:t>
      </w:r>
      <w:r w:rsidRPr="00C22FFB">
        <w:rPr>
          <w:rFonts w:hint="cs"/>
          <w:b/>
          <w:bCs/>
          <w:sz w:val="24"/>
          <w:szCs w:val="24"/>
          <w:rtl/>
        </w:rPr>
        <w:t>שהקב"ה מצווה לחכמים שיטיפו לישראל</w:t>
      </w:r>
      <w:r w:rsidRPr="00C86059">
        <w:rPr>
          <w:sz w:val="24"/>
          <w:szCs w:val="24"/>
          <w:rtl/>
        </w:rPr>
        <w:t xml:space="preserve">. </w:t>
      </w:r>
      <w:r w:rsidRPr="00BD767E">
        <w:rPr>
          <w:rFonts w:hint="eastAsia"/>
          <w:sz w:val="24"/>
          <w:szCs w:val="24"/>
          <w:rtl/>
        </w:rPr>
        <w:t>נביא</w:t>
      </w:r>
      <w:r w:rsidRPr="00BD767E">
        <w:rPr>
          <w:sz w:val="24"/>
          <w:szCs w:val="24"/>
          <w:rtl/>
        </w:rPr>
        <w:t xml:space="preserve"> </w:t>
      </w:r>
      <w:r w:rsidRPr="00BD767E">
        <w:rPr>
          <w:rFonts w:hint="eastAsia"/>
          <w:sz w:val="24"/>
          <w:szCs w:val="24"/>
          <w:rtl/>
        </w:rPr>
        <w:t>וזקן</w:t>
      </w:r>
      <w:r w:rsidRPr="00BD767E">
        <w:rPr>
          <w:sz w:val="24"/>
          <w:szCs w:val="24"/>
          <w:rtl/>
        </w:rPr>
        <w:t xml:space="preserve"> </w:t>
      </w:r>
      <w:r w:rsidRPr="00C86059">
        <w:rPr>
          <w:rFonts w:hint="eastAsia"/>
          <w:sz w:val="24"/>
          <w:szCs w:val="24"/>
          <w:rtl/>
        </w:rPr>
        <w:t>למי</w:t>
      </w:r>
      <w:r w:rsidRPr="00BD767E">
        <w:rPr>
          <w:sz w:val="24"/>
          <w:szCs w:val="24"/>
          <w:rtl/>
        </w:rPr>
        <w:t xml:space="preserve"> </w:t>
      </w:r>
      <w:r w:rsidRPr="00BD767E">
        <w:rPr>
          <w:rFonts w:hint="eastAsia"/>
          <w:sz w:val="24"/>
          <w:szCs w:val="24"/>
          <w:rtl/>
        </w:rPr>
        <w:t>הן</w:t>
      </w:r>
      <w:r w:rsidRPr="00BD767E">
        <w:rPr>
          <w:sz w:val="24"/>
          <w:szCs w:val="24"/>
          <w:rtl/>
        </w:rPr>
        <w:t xml:space="preserve"> </w:t>
      </w:r>
      <w:r w:rsidRPr="00BD767E">
        <w:rPr>
          <w:rFonts w:hint="eastAsia"/>
          <w:sz w:val="24"/>
          <w:szCs w:val="24"/>
          <w:rtl/>
        </w:rPr>
        <w:t>דומין</w:t>
      </w:r>
      <w:r w:rsidRPr="00C86059">
        <w:rPr>
          <w:rFonts w:hint="cs"/>
          <w:sz w:val="24"/>
          <w:szCs w:val="24"/>
          <w:rtl/>
        </w:rPr>
        <w:t>?</w:t>
      </w:r>
      <w:r w:rsidRPr="00BD767E">
        <w:rPr>
          <w:sz w:val="24"/>
          <w:szCs w:val="24"/>
          <w:rtl/>
        </w:rPr>
        <w:t xml:space="preserve"> </w:t>
      </w:r>
      <w:r w:rsidRPr="00BD767E">
        <w:rPr>
          <w:rFonts w:hint="eastAsia"/>
          <w:sz w:val="24"/>
          <w:szCs w:val="24"/>
          <w:rtl/>
        </w:rPr>
        <w:t>למלך</w:t>
      </w:r>
      <w:r w:rsidRPr="00BD767E">
        <w:rPr>
          <w:sz w:val="24"/>
          <w:szCs w:val="24"/>
          <w:rtl/>
        </w:rPr>
        <w:t xml:space="preserve"> </w:t>
      </w:r>
      <w:r w:rsidRPr="00C86059">
        <w:rPr>
          <w:rFonts w:cs="Arial"/>
          <w:sz w:val="24"/>
          <w:szCs w:val="24"/>
          <w:rtl/>
        </w:rPr>
        <w:t>ששלח</w:t>
      </w:r>
      <w:r w:rsidRPr="00BD767E">
        <w:rPr>
          <w:rFonts w:cs="Arial"/>
          <w:sz w:val="24"/>
          <w:szCs w:val="24"/>
          <w:rtl/>
        </w:rPr>
        <w:t xml:space="preserve"> שני </w:t>
      </w:r>
      <w:r w:rsidRPr="00C22FFB">
        <w:rPr>
          <w:rFonts w:cs="Arial"/>
          <w:b/>
          <w:bCs/>
          <w:sz w:val="24"/>
          <w:szCs w:val="24"/>
          <w:rtl/>
        </w:rPr>
        <w:t>פלמנטרין</w:t>
      </w:r>
      <w:r w:rsidRPr="00C22FFB">
        <w:rPr>
          <w:rFonts w:hint="cs"/>
          <w:b/>
          <w:bCs/>
          <w:sz w:val="24"/>
          <w:szCs w:val="24"/>
          <w:rtl/>
        </w:rPr>
        <w:t xml:space="preserve"> </w:t>
      </w:r>
      <w:r w:rsidRPr="00C86059">
        <w:rPr>
          <w:rFonts w:hint="cs"/>
          <w:sz w:val="16"/>
          <w:szCs w:val="16"/>
          <w:rtl/>
        </w:rPr>
        <w:t>שליחים</w:t>
      </w:r>
      <w:r w:rsidRPr="00BD767E">
        <w:rPr>
          <w:sz w:val="24"/>
          <w:szCs w:val="24"/>
          <w:rtl/>
        </w:rPr>
        <w:t xml:space="preserve"> </w:t>
      </w:r>
      <w:r w:rsidRPr="00BD767E">
        <w:rPr>
          <w:rFonts w:hint="eastAsia"/>
          <w:sz w:val="24"/>
          <w:szCs w:val="24"/>
          <w:rtl/>
        </w:rPr>
        <w:t>שלו</w:t>
      </w:r>
      <w:r w:rsidRPr="00BD767E">
        <w:rPr>
          <w:sz w:val="24"/>
          <w:szCs w:val="24"/>
          <w:rtl/>
        </w:rPr>
        <w:t xml:space="preserve"> </w:t>
      </w:r>
      <w:r w:rsidRPr="00BD767E">
        <w:rPr>
          <w:rFonts w:hint="eastAsia"/>
          <w:sz w:val="24"/>
          <w:szCs w:val="24"/>
          <w:rtl/>
        </w:rPr>
        <w:t>למדינה</w:t>
      </w:r>
      <w:r w:rsidRPr="00C86059">
        <w:rPr>
          <w:rFonts w:hint="cs"/>
          <w:sz w:val="24"/>
          <w:szCs w:val="24"/>
          <w:rtl/>
        </w:rPr>
        <w:t>.</w:t>
      </w:r>
      <w:r w:rsidRPr="00BD767E">
        <w:rPr>
          <w:sz w:val="24"/>
          <w:szCs w:val="24"/>
          <w:rtl/>
        </w:rPr>
        <w:t xml:space="preserve"> </w:t>
      </w:r>
      <w:r w:rsidRPr="00BD767E">
        <w:rPr>
          <w:rFonts w:hint="eastAsia"/>
          <w:sz w:val="24"/>
          <w:szCs w:val="24"/>
          <w:rtl/>
        </w:rPr>
        <w:t>על</w:t>
      </w:r>
      <w:r w:rsidRPr="00BD767E">
        <w:rPr>
          <w:sz w:val="24"/>
          <w:szCs w:val="24"/>
          <w:rtl/>
        </w:rPr>
        <w:t xml:space="preserve"> </w:t>
      </w:r>
      <w:r w:rsidRPr="00BD767E">
        <w:rPr>
          <w:rFonts w:hint="eastAsia"/>
          <w:sz w:val="24"/>
          <w:szCs w:val="24"/>
          <w:rtl/>
        </w:rPr>
        <w:t>אחד</w:t>
      </w:r>
      <w:r w:rsidRPr="00BD767E">
        <w:rPr>
          <w:sz w:val="24"/>
          <w:szCs w:val="24"/>
          <w:rtl/>
        </w:rPr>
        <w:t xml:space="preserve"> </w:t>
      </w:r>
      <w:r w:rsidRPr="00BD767E">
        <w:rPr>
          <w:rFonts w:hint="eastAsia"/>
          <w:sz w:val="24"/>
          <w:szCs w:val="24"/>
          <w:rtl/>
        </w:rPr>
        <w:t>מהן</w:t>
      </w:r>
      <w:r w:rsidRPr="00BD767E">
        <w:rPr>
          <w:sz w:val="24"/>
          <w:szCs w:val="24"/>
          <w:rtl/>
        </w:rPr>
        <w:t xml:space="preserve"> </w:t>
      </w:r>
      <w:r w:rsidRPr="00BD767E">
        <w:rPr>
          <w:rFonts w:hint="eastAsia"/>
          <w:sz w:val="24"/>
          <w:szCs w:val="24"/>
          <w:rtl/>
        </w:rPr>
        <w:t>כתב</w:t>
      </w:r>
      <w:r w:rsidRPr="00C86059">
        <w:rPr>
          <w:rFonts w:hint="cs"/>
          <w:sz w:val="24"/>
          <w:szCs w:val="24"/>
          <w:rtl/>
        </w:rPr>
        <w:t>,</w:t>
      </w:r>
      <w:r w:rsidRPr="00BD767E">
        <w:rPr>
          <w:sz w:val="24"/>
          <w:szCs w:val="24"/>
          <w:rtl/>
        </w:rPr>
        <w:t xml:space="preserve"> </w:t>
      </w:r>
      <w:r w:rsidRPr="00BD767E">
        <w:rPr>
          <w:rFonts w:hint="eastAsia"/>
          <w:sz w:val="24"/>
          <w:szCs w:val="24"/>
          <w:rtl/>
        </w:rPr>
        <w:t>אם</w:t>
      </w:r>
      <w:r w:rsidRPr="00BD767E">
        <w:rPr>
          <w:sz w:val="24"/>
          <w:szCs w:val="24"/>
          <w:rtl/>
        </w:rPr>
        <w:t xml:space="preserve"> </w:t>
      </w:r>
      <w:r w:rsidRPr="00BD767E">
        <w:rPr>
          <w:rFonts w:hint="eastAsia"/>
          <w:sz w:val="24"/>
          <w:szCs w:val="24"/>
          <w:rtl/>
        </w:rPr>
        <w:t>אינו</w:t>
      </w:r>
      <w:r w:rsidRPr="00BD767E">
        <w:rPr>
          <w:sz w:val="24"/>
          <w:szCs w:val="24"/>
          <w:rtl/>
        </w:rPr>
        <w:t xml:space="preserve"> </w:t>
      </w:r>
      <w:r w:rsidRPr="00BD767E">
        <w:rPr>
          <w:rFonts w:hint="eastAsia"/>
          <w:sz w:val="24"/>
          <w:szCs w:val="24"/>
          <w:rtl/>
        </w:rPr>
        <w:t>מראה</w:t>
      </w:r>
      <w:r w:rsidRPr="00BD767E">
        <w:rPr>
          <w:sz w:val="24"/>
          <w:szCs w:val="24"/>
          <w:rtl/>
        </w:rPr>
        <w:t xml:space="preserve"> </w:t>
      </w:r>
      <w:r w:rsidRPr="00BD767E">
        <w:rPr>
          <w:rFonts w:hint="eastAsia"/>
          <w:sz w:val="24"/>
          <w:szCs w:val="24"/>
          <w:rtl/>
        </w:rPr>
        <w:t>לכם</w:t>
      </w:r>
      <w:r w:rsidRPr="00BD767E">
        <w:rPr>
          <w:sz w:val="24"/>
          <w:szCs w:val="24"/>
          <w:rtl/>
        </w:rPr>
        <w:t xml:space="preserve"> </w:t>
      </w:r>
      <w:r w:rsidRPr="00BD767E">
        <w:rPr>
          <w:rFonts w:hint="eastAsia"/>
          <w:sz w:val="24"/>
          <w:szCs w:val="24"/>
          <w:rtl/>
        </w:rPr>
        <w:t>חותם</w:t>
      </w:r>
      <w:r w:rsidRPr="00BD767E">
        <w:rPr>
          <w:sz w:val="24"/>
          <w:szCs w:val="24"/>
          <w:rtl/>
        </w:rPr>
        <w:t xml:space="preserve"> </w:t>
      </w:r>
      <w:r w:rsidRPr="00BD767E">
        <w:rPr>
          <w:rFonts w:hint="eastAsia"/>
          <w:sz w:val="24"/>
          <w:szCs w:val="24"/>
          <w:rtl/>
        </w:rPr>
        <w:t>שלי</w:t>
      </w:r>
      <w:r w:rsidRPr="00BD767E">
        <w:rPr>
          <w:sz w:val="24"/>
          <w:szCs w:val="24"/>
          <w:rtl/>
        </w:rPr>
        <w:t xml:space="preserve"> </w:t>
      </w:r>
      <w:r w:rsidRPr="00C86059">
        <w:rPr>
          <w:rFonts w:cs="Arial"/>
          <w:sz w:val="24"/>
          <w:szCs w:val="24"/>
          <w:rtl/>
        </w:rPr>
        <w:t>וסמנטורין</w:t>
      </w:r>
      <w:r w:rsidRPr="00C86059">
        <w:rPr>
          <w:sz w:val="24"/>
          <w:szCs w:val="24"/>
          <w:rtl/>
        </w:rPr>
        <w:t xml:space="preserve"> </w:t>
      </w:r>
      <w:r w:rsidRPr="00C86059">
        <w:rPr>
          <w:rFonts w:hint="cs"/>
          <w:sz w:val="16"/>
          <w:szCs w:val="16"/>
          <w:rtl/>
        </w:rPr>
        <w:t>כתב הרשאה</w:t>
      </w:r>
      <w:r w:rsidRPr="00BD767E">
        <w:rPr>
          <w:sz w:val="24"/>
          <w:szCs w:val="24"/>
          <w:rtl/>
        </w:rPr>
        <w:t xml:space="preserve"> </w:t>
      </w:r>
      <w:r w:rsidRPr="00BD767E">
        <w:rPr>
          <w:rFonts w:hint="eastAsia"/>
          <w:sz w:val="24"/>
          <w:szCs w:val="24"/>
          <w:rtl/>
        </w:rPr>
        <w:t>שלי</w:t>
      </w:r>
      <w:r w:rsidRPr="00BD767E">
        <w:rPr>
          <w:sz w:val="24"/>
          <w:szCs w:val="24"/>
          <w:rtl/>
        </w:rPr>
        <w:t xml:space="preserve"> </w:t>
      </w:r>
      <w:r w:rsidRPr="00BD767E">
        <w:rPr>
          <w:rFonts w:hint="eastAsia"/>
          <w:sz w:val="24"/>
          <w:szCs w:val="24"/>
          <w:rtl/>
        </w:rPr>
        <w:t>אל</w:t>
      </w:r>
      <w:r w:rsidRPr="00BD767E">
        <w:rPr>
          <w:sz w:val="24"/>
          <w:szCs w:val="24"/>
          <w:rtl/>
        </w:rPr>
        <w:t xml:space="preserve"> </w:t>
      </w:r>
      <w:r w:rsidRPr="00BD767E">
        <w:rPr>
          <w:rFonts w:hint="eastAsia"/>
          <w:sz w:val="24"/>
          <w:szCs w:val="24"/>
          <w:rtl/>
        </w:rPr>
        <w:t>תאמינו</w:t>
      </w:r>
      <w:r w:rsidRPr="00BD767E">
        <w:rPr>
          <w:sz w:val="24"/>
          <w:szCs w:val="24"/>
          <w:rtl/>
        </w:rPr>
        <w:t xml:space="preserve"> </w:t>
      </w:r>
      <w:r w:rsidRPr="00BD767E">
        <w:rPr>
          <w:rFonts w:hint="eastAsia"/>
          <w:sz w:val="24"/>
          <w:szCs w:val="24"/>
          <w:rtl/>
        </w:rPr>
        <w:t>לו</w:t>
      </w:r>
      <w:r w:rsidRPr="00C86059">
        <w:rPr>
          <w:sz w:val="24"/>
          <w:szCs w:val="24"/>
          <w:rtl/>
        </w:rPr>
        <w:t>.</w:t>
      </w:r>
      <w:r w:rsidRPr="00BD767E">
        <w:rPr>
          <w:sz w:val="24"/>
          <w:szCs w:val="24"/>
          <w:rtl/>
        </w:rPr>
        <w:t xml:space="preserve"> </w:t>
      </w:r>
      <w:r w:rsidRPr="00BD767E">
        <w:rPr>
          <w:rFonts w:hint="eastAsia"/>
          <w:sz w:val="24"/>
          <w:szCs w:val="24"/>
          <w:rtl/>
        </w:rPr>
        <w:t>ועל</w:t>
      </w:r>
      <w:r w:rsidRPr="00BD767E">
        <w:rPr>
          <w:sz w:val="24"/>
          <w:szCs w:val="24"/>
          <w:rtl/>
        </w:rPr>
        <w:t xml:space="preserve"> </w:t>
      </w:r>
      <w:r w:rsidRPr="00BD767E">
        <w:rPr>
          <w:rFonts w:hint="eastAsia"/>
          <w:sz w:val="24"/>
          <w:szCs w:val="24"/>
          <w:rtl/>
        </w:rPr>
        <w:t>אחד</w:t>
      </w:r>
      <w:r w:rsidRPr="00BD767E">
        <w:rPr>
          <w:sz w:val="24"/>
          <w:szCs w:val="24"/>
          <w:rtl/>
        </w:rPr>
        <w:t xml:space="preserve"> </w:t>
      </w:r>
      <w:r w:rsidRPr="00BD767E">
        <w:rPr>
          <w:rFonts w:hint="eastAsia"/>
          <w:sz w:val="24"/>
          <w:szCs w:val="24"/>
          <w:rtl/>
        </w:rPr>
        <w:t>מהן</w:t>
      </w:r>
      <w:r w:rsidRPr="00BD767E">
        <w:rPr>
          <w:sz w:val="24"/>
          <w:szCs w:val="24"/>
          <w:rtl/>
        </w:rPr>
        <w:t xml:space="preserve"> </w:t>
      </w:r>
      <w:r w:rsidRPr="00BD767E">
        <w:rPr>
          <w:rFonts w:hint="eastAsia"/>
          <w:sz w:val="24"/>
          <w:szCs w:val="24"/>
          <w:rtl/>
        </w:rPr>
        <w:t>כתב</w:t>
      </w:r>
      <w:r w:rsidRPr="00C86059">
        <w:rPr>
          <w:rFonts w:hint="cs"/>
          <w:sz w:val="24"/>
          <w:szCs w:val="24"/>
          <w:rtl/>
        </w:rPr>
        <w:t>,</w:t>
      </w:r>
      <w:r w:rsidRPr="00BD767E">
        <w:rPr>
          <w:sz w:val="24"/>
          <w:szCs w:val="24"/>
          <w:rtl/>
        </w:rPr>
        <w:t xml:space="preserve"> </w:t>
      </w:r>
      <w:r w:rsidRPr="00BD767E">
        <w:rPr>
          <w:rFonts w:hint="eastAsia"/>
          <w:sz w:val="24"/>
          <w:szCs w:val="24"/>
          <w:rtl/>
        </w:rPr>
        <w:t>אף</w:t>
      </w:r>
      <w:r w:rsidRPr="00BD767E">
        <w:rPr>
          <w:sz w:val="24"/>
          <w:szCs w:val="24"/>
          <w:rtl/>
        </w:rPr>
        <w:t xml:space="preserve"> </w:t>
      </w:r>
      <w:r w:rsidRPr="00BD767E">
        <w:rPr>
          <w:rFonts w:hint="eastAsia"/>
          <w:sz w:val="24"/>
          <w:szCs w:val="24"/>
          <w:rtl/>
        </w:rPr>
        <w:t>על</w:t>
      </w:r>
      <w:r w:rsidRPr="00BD767E">
        <w:rPr>
          <w:sz w:val="24"/>
          <w:szCs w:val="24"/>
          <w:rtl/>
        </w:rPr>
        <w:t xml:space="preserve"> </w:t>
      </w:r>
      <w:r w:rsidRPr="00BD767E">
        <w:rPr>
          <w:rFonts w:hint="eastAsia"/>
          <w:sz w:val="24"/>
          <w:szCs w:val="24"/>
          <w:rtl/>
        </w:rPr>
        <w:t>פי</w:t>
      </w:r>
      <w:r w:rsidRPr="00BD767E">
        <w:rPr>
          <w:sz w:val="24"/>
          <w:szCs w:val="24"/>
          <w:rtl/>
        </w:rPr>
        <w:t xml:space="preserve"> </w:t>
      </w:r>
      <w:r w:rsidRPr="00BD767E">
        <w:rPr>
          <w:rFonts w:hint="eastAsia"/>
          <w:sz w:val="24"/>
          <w:szCs w:val="24"/>
          <w:rtl/>
        </w:rPr>
        <w:t>שאינו</w:t>
      </w:r>
      <w:r w:rsidRPr="00BD767E">
        <w:rPr>
          <w:sz w:val="24"/>
          <w:szCs w:val="24"/>
          <w:rtl/>
        </w:rPr>
        <w:t xml:space="preserve"> </w:t>
      </w:r>
      <w:r w:rsidRPr="00BD767E">
        <w:rPr>
          <w:rFonts w:hint="eastAsia"/>
          <w:sz w:val="24"/>
          <w:szCs w:val="24"/>
          <w:rtl/>
        </w:rPr>
        <w:t>מראה</w:t>
      </w:r>
      <w:r w:rsidRPr="00BD767E">
        <w:rPr>
          <w:sz w:val="24"/>
          <w:szCs w:val="24"/>
          <w:rtl/>
        </w:rPr>
        <w:t xml:space="preserve"> </w:t>
      </w:r>
      <w:r w:rsidRPr="00BD767E">
        <w:rPr>
          <w:rFonts w:hint="eastAsia"/>
          <w:sz w:val="24"/>
          <w:szCs w:val="24"/>
          <w:rtl/>
        </w:rPr>
        <w:t>לכם</w:t>
      </w:r>
      <w:r w:rsidRPr="00BD767E">
        <w:rPr>
          <w:sz w:val="24"/>
          <w:szCs w:val="24"/>
          <w:rtl/>
        </w:rPr>
        <w:t xml:space="preserve"> </w:t>
      </w:r>
      <w:r w:rsidRPr="00BD767E">
        <w:rPr>
          <w:rFonts w:hint="eastAsia"/>
          <w:sz w:val="24"/>
          <w:szCs w:val="24"/>
          <w:rtl/>
        </w:rPr>
        <w:t>חותם</w:t>
      </w:r>
      <w:r w:rsidRPr="00BD767E">
        <w:rPr>
          <w:sz w:val="24"/>
          <w:szCs w:val="24"/>
          <w:rtl/>
        </w:rPr>
        <w:t xml:space="preserve"> </w:t>
      </w:r>
      <w:r w:rsidRPr="00BD767E">
        <w:rPr>
          <w:rFonts w:hint="eastAsia"/>
          <w:sz w:val="24"/>
          <w:szCs w:val="24"/>
          <w:rtl/>
        </w:rPr>
        <w:t>שלי</w:t>
      </w:r>
      <w:r w:rsidRPr="00C86059">
        <w:rPr>
          <w:rFonts w:hint="cs"/>
          <w:sz w:val="24"/>
          <w:szCs w:val="24"/>
          <w:rtl/>
        </w:rPr>
        <w:t>,</w:t>
      </w:r>
      <w:r w:rsidRPr="00C86059">
        <w:rPr>
          <w:sz w:val="24"/>
          <w:szCs w:val="24"/>
          <w:rtl/>
        </w:rPr>
        <w:t xml:space="preserve"> </w:t>
      </w:r>
      <w:r w:rsidRPr="00C22FFB">
        <w:rPr>
          <w:rFonts w:hint="eastAsia"/>
          <w:b/>
          <w:bCs/>
          <w:sz w:val="24"/>
          <w:szCs w:val="24"/>
          <w:rtl/>
        </w:rPr>
        <w:t>האמינוהו</w:t>
      </w:r>
      <w:r w:rsidRPr="00C22FFB">
        <w:rPr>
          <w:b/>
          <w:bCs/>
          <w:sz w:val="24"/>
          <w:szCs w:val="24"/>
          <w:rtl/>
        </w:rPr>
        <w:t xml:space="preserve"> </w:t>
      </w:r>
      <w:r w:rsidRPr="00C22FFB">
        <w:rPr>
          <w:rFonts w:hint="eastAsia"/>
          <w:b/>
          <w:bCs/>
          <w:sz w:val="24"/>
          <w:szCs w:val="24"/>
          <w:rtl/>
        </w:rPr>
        <w:t>בלא</w:t>
      </w:r>
      <w:r w:rsidRPr="00C22FFB">
        <w:rPr>
          <w:b/>
          <w:bCs/>
          <w:sz w:val="24"/>
          <w:szCs w:val="24"/>
          <w:rtl/>
        </w:rPr>
        <w:t xml:space="preserve"> </w:t>
      </w:r>
      <w:r w:rsidRPr="00C22FFB">
        <w:rPr>
          <w:rFonts w:hint="eastAsia"/>
          <w:b/>
          <w:bCs/>
          <w:sz w:val="24"/>
          <w:szCs w:val="24"/>
          <w:rtl/>
        </w:rPr>
        <w:t>חותם</w:t>
      </w:r>
      <w:r w:rsidRPr="00C22FFB">
        <w:rPr>
          <w:b/>
          <w:bCs/>
          <w:sz w:val="24"/>
          <w:szCs w:val="24"/>
          <w:rtl/>
        </w:rPr>
        <w:t xml:space="preserve"> </w:t>
      </w:r>
      <w:r w:rsidRPr="00C22FFB">
        <w:rPr>
          <w:rFonts w:hint="eastAsia"/>
          <w:b/>
          <w:bCs/>
          <w:sz w:val="24"/>
          <w:szCs w:val="24"/>
          <w:rtl/>
        </w:rPr>
        <w:t>ובלא</w:t>
      </w:r>
      <w:r w:rsidRPr="00C22FFB">
        <w:rPr>
          <w:b/>
          <w:bCs/>
          <w:sz w:val="24"/>
          <w:szCs w:val="24"/>
          <w:rtl/>
        </w:rPr>
        <w:t xml:space="preserve"> </w:t>
      </w:r>
      <w:r w:rsidRPr="00C22FFB">
        <w:rPr>
          <w:rFonts w:hint="eastAsia"/>
          <w:b/>
          <w:bCs/>
          <w:sz w:val="24"/>
          <w:szCs w:val="24"/>
          <w:rtl/>
        </w:rPr>
        <w:t>סמנטירין</w:t>
      </w:r>
      <w:r w:rsidRPr="00C86059">
        <w:rPr>
          <w:sz w:val="24"/>
          <w:szCs w:val="24"/>
          <w:rtl/>
        </w:rPr>
        <w:t xml:space="preserve"> </w:t>
      </w:r>
      <w:r w:rsidRPr="00C86059">
        <w:rPr>
          <w:rFonts w:hint="cs"/>
          <w:sz w:val="24"/>
          <w:szCs w:val="24"/>
          <w:rtl/>
        </w:rPr>
        <w:t>.</w:t>
      </w:r>
      <w:r w:rsidRPr="00BD767E">
        <w:rPr>
          <w:rFonts w:hint="eastAsia"/>
          <w:sz w:val="24"/>
          <w:szCs w:val="24"/>
          <w:rtl/>
        </w:rPr>
        <w:t>כך</w:t>
      </w:r>
      <w:r w:rsidRPr="00BD767E">
        <w:rPr>
          <w:sz w:val="24"/>
          <w:szCs w:val="24"/>
          <w:rtl/>
        </w:rPr>
        <w:t xml:space="preserve"> </w:t>
      </w:r>
      <w:r w:rsidRPr="00BD767E">
        <w:rPr>
          <w:rFonts w:hint="eastAsia"/>
          <w:sz w:val="24"/>
          <w:szCs w:val="24"/>
          <w:rtl/>
        </w:rPr>
        <w:t>בנביא</w:t>
      </w:r>
      <w:r w:rsidRPr="00BD767E">
        <w:rPr>
          <w:sz w:val="24"/>
          <w:szCs w:val="24"/>
          <w:rtl/>
        </w:rPr>
        <w:t xml:space="preserve"> </w:t>
      </w:r>
      <w:r w:rsidRPr="00BD767E">
        <w:rPr>
          <w:rFonts w:hint="eastAsia"/>
          <w:sz w:val="24"/>
          <w:szCs w:val="24"/>
          <w:rtl/>
        </w:rPr>
        <w:t>כתיב</w:t>
      </w:r>
      <w:r w:rsidRPr="00BD767E">
        <w:rPr>
          <w:sz w:val="24"/>
          <w:szCs w:val="24"/>
          <w:rtl/>
        </w:rPr>
        <w:t xml:space="preserve"> [</w:t>
      </w:r>
      <w:r w:rsidRPr="00BD767E">
        <w:rPr>
          <w:rFonts w:hint="eastAsia"/>
          <w:sz w:val="24"/>
          <w:szCs w:val="24"/>
          <w:rtl/>
        </w:rPr>
        <w:t>דברים</w:t>
      </w:r>
      <w:r w:rsidRPr="00BD767E">
        <w:rPr>
          <w:sz w:val="24"/>
          <w:szCs w:val="24"/>
          <w:rtl/>
        </w:rPr>
        <w:t xml:space="preserve"> </w:t>
      </w:r>
      <w:r w:rsidRPr="00BD767E">
        <w:rPr>
          <w:rFonts w:hint="eastAsia"/>
          <w:sz w:val="24"/>
          <w:szCs w:val="24"/>
          <w:rtl/>
        </w:rPr>
        <w:t>יג</w:t>
      </w:r>
      <w:r w:rsidRPr="00BD767E">
        <w:rPr>
          <w:sz w:val="24"/>
          <w:szCs w:val="24"/>
          <w:rtl/>
        </w:rPr>
        <w:t xml:space="preserve"> </w:t>
      </w:r>
      <w:r w:rsidRPr="00BD767E">
        <w:rPr>
          <w:rFonts w:hint="eastAsia"/>
          <w:sz w:val="24"/>
          <w:szCs w:val="24"/>
          <w:rtl/>
        </w:rPr>
        <w:t>ב</w:t>
      </w:r>
      <w:r w:rsidRPr="00BD767E">
        <w:rPr>
          <w:sz w:val="24"/>
          <w:szCs w:val="24"/>
          <w:rtl/>
        </w:rPr>
        <w:t xml:space="preserve">] </w:t>
      </w:r>
      <w:r w:rsidRPr="00BD767E">
        <w:rPr>
          <w:rFonts w:hint="eastAsia"/>
          <w:sz w:val="24"/>
          <w:szCs w:val="24"/>
          <w:rtl/>
        </w:rPr>
        <w:t>ונתן</w:t>
      </w:r>
      <w:r w:rsidRPr="00BD767E">
        <w:rPr>
          <w:sz w:val="24"/>
          <w:szCs w:val="24"/>
          <w:rtl/>
        </w:rPr>
        <w:t xml:space="preserve"> </w:t>
      </w:r>
      <w:r w:rsidRPr="00BD767E">
        <w:rPr>
          <w:rFonts w:hint="eastAsia"/>
          <w:sz w:val="24"/>
          <w:szCs w:val="24"/>
          <w:rtl/>
        </w:rPr>
        <w:t>אליך</w:t>
      </w:r>
      <w:r w:rsidRPr="00BD767E">
        <w:rPr>
          <w:sz w:val="24"/>
          <w:szCs w:val="24"/>
          <w:rtl/>
        </w:rPr>
        <w:t xml:space="preserve"> </w:t>
      </w:r>
      <w:r w:rsidRPr="00BD767E">
        <w:rPr>
          <w:rFonts w:hint="eastAsia"/>
          <w:sz w:val="24"/>
          <w:szCs w:val="24"/>
          <w:rtl/>
        </w:rPr>
        <w:t>אות</w:t>
      </w:r>
      <w:r w:rsidRPr="00BD767E">
        <w:rPr>
          <w:sz w:val="24"/>
          <w:szCs w:val="24"/>
          <w:rtl/>
        </w:rPr>
        <w:t xml:space="preserve"> </w:t>
      </w:r>
      <w:r w:rsidRPr="00BD767E">
        <w:rPr>
          <w:rFonts w:hint="eastAsia"/>
          <w:sz w:val="24"/>
          <w:szCs w:val="24"/>
          <w:rtl/>
        </w:rPr>
        <w:t>או</w:t>
      </w:r>
      <w:r w:rsidRPr="00BD767E">
        <w:rPr>
          <w:sz w:val="24"/>
          <w:szCs w:val="24"/>
          <w:rtl/>
        </w:rPr>
        <w:t xml:space="preserve"> </w:t>
      </w:r>
      <w:r w:rsidRPr="00BD767E">
        <w:rPr>
          <w:rFonts w:hint="eastAsia"/>
          <w:sz w:val="24"/>
          <w:szCs w:val="24"/>
          <w:rtl/>
        </w:rPr>
        <w:t>מופת</w:t>
      </w:r>
      <w:r w:rsidRPr="00C86059">
        <w:rPr>
          <w:rFonts w:hint="cs"/>
          <w:sz w:val="24"/>
          <w:szCs w:val="24"/>
          <w:rtl/>
        </w:rPr>
        <w:t>.</w:t>
      </w:r>
      <w:r w:rsidRPr="00BD767E">
        <w:rPr>
          <w:sz w:val="24"/>
          <w:szCs w:val="24"/>
          <w:rtl/>
        </w:rPr>
        <w:t xml:space="preserve"> </w:t>
      </w:r>
      <w:r w:rsidRPr="00BD767E">
        <w:rPr>
          <w:rFonts w:hint="eastAsia"/>
          <w:sz w:val="24"/>
          <w:szCs w:val="24"/>
          <w:rtl/>
        </w:rPr>
        <w:t>ברם</w:t>
      </w:r>
      <w:r w:rsidRPr="00BD767E">
        <w:rPr>
          <w:sz w:val="24"/>
          <w:szCs w:val="24"/>
          <w:rtl/>
        </w:rPr>
        <w:t xml:space="preserve"> </w:t>
      </w:r>
      <w:r w:rsidRPr="00BD767E">
        <w:rPr>
          <w:rFonts w:hint="eastAsia"/>
          <w:sz w:val="24"/>
          <w:szCs w:val="24"/>
          <w:rtl/>
        </w:rPr>
        <w:t>הכא</w:t>
      </w:r>
      <w:r w:rsidRPr="00BD767E">
        <w:rPr>
          <w:sz w:val="24"/>
          <w:szCs w:val="24"/>
          <w:rtl/>
        </w:rPr>
        <w:t xml:space="preserve"> [</w:t>
      </w:r>
      <w:r w:rsidRPr="00BD767E">
        <w:rPr>
          <w:rFonts w:hint="eastAsia"/>
          <w:sz w:val="24"/>
          <w:szCs w:val="24"/>
          <w:rtl/>
        </w:rPr>
        <w:t>שם</w:t>
      </w:r>
      <w:r w:rsidRPr="00BD767E">
        <w:rPr>
          <w:sz w:val="24"/>
          <w:szCs w:val="24"/>
          <w:rtl/>
        </w:rPr>
        <w:t xml:space="preserve"> </w:t>
      </w:r>
      <w:r w:rsidRPr="00BD767E">
        <w:rPr>
          <w:rFonts w:hint="eastAsia"/>
          <w:sz w:val="24"/>
          <w:szCs w:val="24"/>
          <w:rtl/>
        </w:rPr>
        <w:t>יז</w:t>
      </w:r>
      <w:r w:rsidRPr="00BD767E">
        <w:rPr>
          <w:sz w:val="24"/>
          <w:szCs w:val="24"/>
          <w:rtl/>
        </w:rPr>
        <w:t xml:space="preserve"> </w:t>
      </w:r>
      <w:r w:rsidRPr="00BD767E">
        <w:rPr>
          <w:rFonts w:hint="eastAsia"/>
          <w:sz w:val="24"/>
          <w:szCs w:val="24"/>
          <w:rtl/>
        </w:rPr>
        <w:t>יא</w:t>
      </w:r>
      <w:r w:rsidRPr="00BD767E">
        <w:rPr>
          <w:sz w:val="24"/>
          <w:szCs w:val="24"/>
          <w:rtl/>
        </w:rPr>
        <w:t xml:space="preserve">] </w:t>
      </w:r>
      <w:r w:rsidRPr="00BD767E">
        <w:rPr>
          <w:rFonts w:hint="eastAsia"/>
          <w:sz w:val="24"/>
          <w:szCs w:val="24"/>
          <w:rtl/>
        </w:rPr>
        <w:t>על</w:t>
      </w:r>
      <w:r w:rsidRPr="00BD767E">
        <w:rPr>
          <w:sz w:val="24"/>
          <w:szCs w:val="24"/>
          <w:rtl/>
        </w:rPr>
        <w:t xml:space="preserve"> </w:t>
      </w:r>
      <w:r w:rsidRPr="00BD767E">
        <w:rPr>
          <w:rFonts w:hint="eastAsia"/>
          <w:sz w:val="24"/>
          <w:szCs w:val="24"/>
          <w:rtl/>
        </w:rPr>
        <w:t>פי</w:t>
      </w:r>
      <w:r w:rsidRPr="00BD767E">
        <w:rPr>
          <w:sz w:val="24"/>
          <w:szCs w:val="24"/>
          <w:rtl/>
        </w:rPr>
        <w:t xml:space="preserve"> </w:t>
      </w:r>
      <w:r w:rsidRPr="00BD767E">
        <w:rPr>
          <w:rFonts w:hint="eastAsia"/>
          <w:sz w:val="24"/>
          <w:szCs w:val="24"/>
          <w:rtl/>
        </w:rPr>
        <w:t>התורה</w:t>
      </w:r>
      <w:r w:rsidRPr="00BD767E">
        <w:rPr>
          <w:sz w:val="24"/>
          <w:szCs w:val="24"/>
          <w:rtl/>
        </w:rPr>
        <w:t xml:space="preserve"> </w:t>
      </w:r>
      <w:r w:rsidRPr="00BD767E">
        <w:rPr>
          <w:rFonts w:hint="eastAsia"/>
          <w:sz w:val="24"/>
          <w:szCs w:val="24"/>
          <w:rtl/>
        </w:rPr>
        <w:t>אשר</w:t>
      </w:r>
      <w:r w:rsidRPr="00BD767E">
        <w:rPr>
          <w:sz w:val="24"/>
          <w:szCs w:val="24"/>
          <w:rtl/>
        </w:rPr>
        <w:t xml:space="preserve"> </w:t>
      </w:r>
      <w:r w:rsidRPr="00BD767E">
        <w:rPr>
          <w:rFonts w:hint="eastAsia"/>
          <w:sz w:val="24"/>
          <w:szCs w:val="24"/>
          <w:rtl/>
        </w:rPr>
        <w:t>יורוך</w:t>
      </w:r>
      <w:r w:rsidRPr="00BD767E">
        <w:rPr>
          <w:sz w:val="24"/>
          <w:szCs w:val="24"/>
          <w:rtl/>
        </w:rPr>
        <w:t xml:space="preserve">. </w:t>
      </w:r>
      <w:r w:rsidRPr="00C22FFB">
        <w:rPr>
          <w:rFonts w:cs="Arial"/>
          <w:b/>
          <w:bCs/>
          <w:sz w:val="24"/>
          <w:szCs w:val="24"/>
          <w:rtl/>
        </w:rPr>
        <w:t>מפני מה אסרו גבינה של נכרים</w:t>
      </w:r>
      <w:r w:rsidRPr="00C22FFB">
        <w:rPr>
          <w:rFonts w:cs="Arial" w:hint="cs"/>
          <w:b/>
          <w:bCs/>
          <w:sz w:val="24"/>
          <w:szCs w:val="24"/>
          <w:rtl/>
        </w:rPr>
        <w:t>?</w:t>
      </w:r>
      <w:r w:rsidRPr="003C63B8">
        <w:rPr>
          <w:rFonts w:cs="Arial" w:hint="cs"/>
          <w:sz w:val="24"/>
          <w:szCs w:val="24"/>
          <w:rtl/>
        </w:rPr>
        <w:t xml:space="preserve"> </w:t>
      </w:r>
      <w:r w:rsidRPr="00BD767E">
        <w:rPr>
          <w:rFonts w:cs="Arial"/>
          <w:sz w:val="24"/>
          <w:szCs w:val="24"/>
          <w:rtl/>
        </w:rPr>
        <w:t xml:space="preserve">רבי יעקב בר אחא </w:t>
      </w:r>
      <w:r w:rsidRPr="003C63B8">
        <w:rPr>
          <w:rFonts w:cs="Arial" w:hint="cs"/>
          <w:sz w:val="24"/>
          <w:szCs w:val="24"/>
          <w:rtl/>
        </w:rPr>
        <w:t>ו</w:t>
      </w:r>
      <w:r w:rsidRPr="003C63B8">
        <w:rPr>
          <w:rFonts w:cs="Arial"/>
          <w:sz w:val="24"/>
          <w:szCs w:val="24"/>
          <w:rtl/>
        </w:rPr>
        <w:t>ר</w:t>
      </w:r>
      <w:r w:rsidRPr="00BD767E">
        <w:rPr>
          <w:rFonts w:cs="Arial"/>
          <w:sz w:val="24"/>
          <w:szCs w:val="24"/>
          <w:rtl/>
        </w:rPr>
        <w:t xml:space="preserve">"ש בר </w:t>
      </w:r>
      <w:r w:rsidRPr="00C22FFB">
        <w:rPr>
          <w:rFonts w:cs="Arial" w:hint="cs"/>
          <w:b/>
          <w:bCs/>
          <w:sz w:val="24"/>
          <w:szCs w:val="24"/>
          <w:rtl/>
        </w:rPr>
        <w:t>א</w:t>
      </w:r>
      <w:r w:rsidRPr="00C22FFB">
        <w:rPr>
          <w:rFonts w:cs="Arial"/>
          <w:b/>
          <w:bCs/>
          <w:sz w:val="24"/>
          <w:szCs w:val="24"/>
          <w:rtl/>
        </w:rPr>
        <w:t xml:space="preserve">בא </w:t>
      </w:r>
      <w:r w:rsidRPr="00C22FFB">
        <w:rPr>
          <w:rFonts w:cs="Arial" w:hint="cs"/>
          <w:b/>
          <w:bCs/>
          <w:sz w:val="24"/>
          <w:szCs w:val="24"/>
          <w:rtl/>
        </w:rPr>
        <w:t>אמרו</w:t>
      </w:r>
      <w:r w:rsidRPr="00BD767E">
        <w:rPr>
          <w:rFonts w:cs="Arial"/>
          <w:sz w:val="24"/>
          <w:szCs w:val="24"/>
          <w:rtl/>
        </w:rPr>
        <w:t xml:space="preserve"> בשם רבי יהושע בן לוי</w:t>
      </w:r>
      <w:r w:rsidRPr="003C63B8">
        <w:rPr>
          <w:rFonts w:cs="Arial" w:hint="cs"/>
          <w:sz w:val="24"/>
          <w:szCs w:val="24"/>
          <w:rtl/>
        </w:rPr>
        <w:t>.</w:t>
      </w:r>
      <w:r w:rsidRPr="00BD767E">
        <w:rPr>
          <w:rFonts w:cs="Arial"/>
          <w:sz w:val="24"/>
          <w:szCs w:val="24"/>
          <w:rtl/>
        </w:rPr>
        <w:t xml:space="preserve"> מפני שרוב עגלים ששם נשחטין לשם ע"ז</w:t>
      </w:r>
      <w:r w:rsidRPr="003C63B8">
        <w:rPr>
          <w:rFonts w:cs="Arial" w:hint="cs"/>
          <w:sz w:val="24"/>
          <w:szCs w:val="24"/>
          <w:rtl/>
        </w:rPr>
        <w:t>.</w:t>
      </w:r>
      <w:r w:rsidRPr="00BD767E">
        <w:rPr>
          <w:rFonts w:cs="Arial"/>
          <w:sz w:val="24"/>
          <w:szCs w:val="24"/>
          <w:rtl/>
        </w:rPr>
        <w:t xml:space="preserve"> שמע רבי יוחנן </w:t>
      </w:r>
      <w:r w:rsidRPr="00C22FFB">
        <w:rPr>
          <w:rFonts w:cs="Arial"/>
          <w:b/>
          <w:bCs/>
          <w:sz w:val="24"/>
          <w:szCs w:val="24"/>
          <w:rtl/>
        </w:rPr>
        <w:t>ו</w:t>
      </w:r>
      <w:r w:rsidRPr="00C22FFB">
        <w:rPr>
          <w:rFonts w:cs="Arial" w:hint="cs"/>
          <w:b/>
          <w:bCs/>
          <w:sz w:val="24"/>
          <w:szCs w:val="24"/>
          <w:rtl/>
        </w:rPr>
        <w:t>א</w:t>
      </w:r>
      <w:r w:rsidRPr="00C22FFB">
        <w:rPr>
          <w:rFonts w:cs="Arial"/>
          <w:b/>
          <w:bCs/>
          <w:sz w:val="24"/>
          <w:szCs w:val="24"/>
          <w:rtl/>
        </w:rPr>
        <w:t>מר</w:t>
      </w:r>
      <w:r w:rsidRPr="003C63B8">
        <w:rPr>
          <w:rFonts w:cs="Arial" w:hint="cs"/>
          <w:sz w:val="24"/>
          <w:szCs w:val="24"/>
          <w:rtl/>
        </w:rPr>
        <w:t>.</w:t>
      </w:r>
      <w:r w:rsidRPr="00BD767E">
        <w:rPr>
          <w:rFonts w:cs="Arial"/>
          <w:sz w:val="24"/>
          <w:szCs w:val="24"/>
          <w:rtl/>
        </w:rPr>
        <w:t xml:space="preserve"> יפה לימדנו רבי</w:t>
      </w:r>
      <w:r w:rsidRPr="003C63B8">
        <w:rPr>
          <w:rFonts w:cs="Arial" w:hint="cs"/>
          <w:sz w:val="24"/>
          <w:szCs w:val="24"/>
          <w:rtl/>
        </w:rPr>
        <w:t>.</w:t>
      </w:r>
      <w:r w:rsidRPr="003C63B8">
        <w:rPr>
          <w:rFonts w:cs="Arial"/>
          <w:sz w:val="24"/>
          <w:szCs w:val="24"/>
          <w:rtl/>
        </w:rPr>
        <w:t xml:space="preserve"> </w:t>
      </w:r>
      <w:r w:rsidRPr="00C22FFB">
        <w:rPr>
          <w:rFonts w:cs="Arial"/>
          <w:b/>
          <w:bCs/>
          <w:sz w:val="24"/>
          <w:szCs w:val="24"/>
          <w:rtl/>
        </w:rPr>
        <w:t>שהשוחט</w:t>
      </w:r>
      <w:r w:rsidRPr="00BD767E">
        <w:rPr>
          <w:rFonts w:cs="Arial"/>
          <w:sz w:val="24"/>
          <w:szCs w:val="24"/>
          <w:rtl/>
        </w:rPr>
        <w:t xml:space="preserve"> בהמה לע"ז</w:t>
      </w:r>
      <w:r w:rsidRPr="003C63B8">
        <w:rPr>
          <w:rFonts w:cs="Arial" w:hint="cs"/>
          <w:sz w:val="24"/>
          <w:szCs w:val="24"/>
          <w:rtl/>
        </w:rPr>
        <w:t>,</w:t>
      </w:r>
      <w:r w:rsidRPr="00BD767E">
        <w:rPr>
          <w:rFonts w:cs="Arial"/>
          <w:sz w:val="24"/>
          <w:szCs w:val="24"/>
          <w:rtl/>
        </w:rPr>
        <w:t xml:space="preserve"> אפילו פירשה אסור</w:t>
      </w:r>
      <w:r w:rsidRPr="003C63B8">
        <w:rPr>
          <w:rFonts w:cs="Arial" w:hint="cs"/>
          <w:sz w:val="24"/>
          <w:szCs w:val="24"/>
          <w:rtl/>
        </w:rPr>
        <w:t>.</w:t>
      </w:r>
      <w:r w:rsidRPr="00BD767E">
        <w:rPr>
          <w:rFonts w:cs="Arial"/>
          <w:sz w:val="24"/>
          <w:szCs w:val="24"/>
          <w:rtl/>
        </w:rPr>
        <w:t xml:space="preserve"> רבי יוחנן בעי</w:t>
      </w:r>
      <w:r w:rsidRPr="003C63B8">
        <w:rPr>
          <w:rFonts w:cs="Arial" w:hint="cs"/>
          <w:sz w:val="24"/>
          <w:szCs w:val="24"/>
          <w:rtl/>
        </w:rPr>
        <w:t>.</w:t>
      </w:r>
      <w:r w:rsidRPr="00BD767E">
        <w:rPr>
          <w:rFonts w:cs="Arial"/>
          <w:sz w:val="24"/>
          <w:szCs w:val="24"/>
          <w:rtl/>
        </w:rPr>
        <w:t xml:space="preserve"> מצא בה טבעת </w:t>
      </w:r>
      <w:r w:rsidRPr="00C22FFB">
        <w:rPr>
          <w:rFonts w:cs="Arial" w:hint="cs"/>
          <w:b/>
          <w:bCs/>
          <w:sz w:val="24"/>
          <w:szCs w:val="24"/>
          <w:rtl/>
        </w:rPr>
        <w:t>האם אסורה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א"ר יוסי</w:t>
      </w:r>
      <w:r w:rsidRPr="003C63B8">
        <w:rPr>
          <w:rFonts w:cs="Arial" w:hint="cs"/>
          <w:sz w:val="24"/>
          <w:szCs w:val="24"/>
          <w:rtl/>
        </w:rPr>
        <w:t>.</w:t>
      </w:r>
      <w:r w:rsidRPr="00BD767E">
        <w:rPr>
          <w:rFonts w:cs="Arial"/>
          <w:sz w:val="24"/>
          <w:szCs w:val="24"/>
          <w:rtl/>
        </w:rPr>
        <w:t xml:space="preserve"> טבעת בעיינה היא</w:t>
      </w:r>
      <w:r w:rsidRPr="003C63B8">
        <w:rPr>
          <w:rFonts w:cs="Arial" w:hint="cs"/>
          <w:sz w:val="24"/>
          <w:szCs w:val="24"/>
          <w:rtl/>
        </w:rPr>
        <w:t>.</w:t>
      </w:r>
      <w:r w:rsidRPr="00BD767E">
        <w:rPr>
          <w:rFonts w:cs="Arial"/>
          <w:sz w:val="24"/>
          <w:szCs w:val="24"/>
          <w:rtl/>
        </w:rPr>
        <w:t xml:space="preserve"> פירשה</w:t>
      </w:r>
      <w:r w:rsidRPr="003C63B8">
        <w:rPr>
          <w:rFonts w:cs="Arial" w:hint="cs"/>
          <w:sz w:val="24"/>
          <w:szCs w:val="24"/>
          <w:rtl/>
        </w:rPr>
        <w:t>,</w:t>
      </w:r>
      <w:r w:rsidRPr="003C63B8">
        <w:rPr>
          <w:rFonts w:cs="Arial"/>
          <w:sz w:val="24"/>
          <w:szCs w:val="24"/>
          <w:rtl/>
        </w:rPr>
        <w:t xml:space="preserve"> </w:t>
      </w:r>
      <w:r w:rsidRPr="00C22FFB">
        <w:rPr>
          <w:rFonts w:cs="Arial" w:hint="cs"/>
          <w:b/>
          <w:bCs/>
          <w:sz w:val="24"/>
          <w:szCs w:val="24"/>
          <w:rtl/>
        </w:rPr>
        <w:t>מ</w:t>
      </w:r>
      <w:r w:rsidRPr="00C22FFB">
        <w:rPr>
          <w:rFonts w:cs="Arial"/>
          <w:b/>
          <w:bCs/>
          <w:sz w:val="24"/>
          <w:szCs w:val="24"/>
          <w:rtl/>
        </w:rPr>
        <w:t>גופה ה</w:t>
      </w:r>
      <w:r w:rsidRPr="00C22FFB">
        <w:rPr>
          <w:rFonts w:cs="Arial" w:hint="cs"/>
          <w:b/>
          <w:bCs/>
          <w:sz w:val="24"/>
          <w:szCs w:val="24"/>
          <w:rtl/>
        </w:rPr>
        <w:t>ו</w:t>
      </w:r>
      <w:r w:rsidRPr="00C22FFB">
        <w:rPr>
          <w:rFonts w:cs="Arial"/>
          <w:b/>
          <w:bCs/>
          <w:sz w:val="24"/>
          <w:szCs w:val="24"/>
          <w:rtl/>
        </w:rPr>
        <w:t xml:space="preserve">א. </w:t>
      </w:r>
      <w:r w:rsidRPr="00C22FFB">
        <w:rPr>
          <w:rFonts w:cs="Arial" w:hint="cs"/>
          <w:b/>
          <w:bCs/>
          <w:sz w:val="24"/>
          <w:szCs w:val="24"/>
          <w:rtl/>
        </w:rPr>
        <w:t xml:space="preserve">תנן, </w:t>
      </w:r>
      <w:r w:rsidRPr="00C22FFB">
        <w:rPr>
          <w:rFonts w:cs="Arial"/>
          <w:b/>
          <w:bCs/>
          <w:sz w:val="24"/>
          <w:szCs w:val="24"/>
          <w:rtl/>
        </w:rPr>
        <w:t>אמר לו [דף יד עמוד ב] והלא קיבת העולה</w:t>
      </w:r>
      <w:r w:rsidRPr="00C22FFB">
        <w:rPr>
          <w:rFonts w:cs="Arial" w:hint="cs"/>
          <w:b/>
          <w:bCs/>
          <w:sz w:val="24"/>
          <w:szCs w:val="24"/>
          <w:rtl/>
        </w:rPr>
        <w:t>,</w:t>
      </w:r>
      <w:r w:rsidRPr="00C22FFB">
        <w:rPr>
          <w:rFonts w:cs="Arial"/>
          <w:b/>
          <w:bCs/>
          <w:sz w:val="24"/>
          <w:szCs w:val="24"/>
          <w:rtl/>
        </w:rPr>
        <w:t xml:space="preserve"> חמורה מקיבת הנבילה</w:t>
      </w:r>
      <w:r w:rsidRPr="00C22FFB">
        <w:rPr>
          <w:rFonts w:cs="Arial" w:hint="cs"/>
          <w:b/>
          <w:bCs/>
          <w:sz w:val="24"/>
          <w:szCs w:val="24"/>
          <w:rtl/>
        </w:rPr>
        <w:t>.</w:t>
      </w:r>
      <w:r w:rsidRPr="00C22FFB">
        <w:rPr>
          <w:rFonts w:cs="Arial"/>
          <w:b/>
          <w:bCs/>
          <w:sz w:val="24"/>
          <w:szCs w:val="24"/>
          <w:rtl/>
        </w:rPr>
        <w:t xml:space="preserve"> ואמרו כהן שדעתו יפה</w:t>
      </w:r>
      <w:r w:rsidRPr="003C63B8">
        <w:rPr>
          <w:rFonts w:cs="Arial" w:hint="cs"/>
          <w:sz w:val="24"/>
          <w:szCs w:val="24"/>
          <w:rtl/>
        </w:rPr>
        <w:t>,</w:t>
      </w:r>
      <w:r w:rsidRPr="00BD767E">
        <w:rPr>
          <w:rFonts w:cs="Arial"/>
          <w:sz w:val="24"/>
          <w:szCs w:val="24"/>
          <w:rtl/>
        </w:rPr>
        <w:t xml:space="preserve"> שורפה </w:t>
      </w:r>
      <w:r w:rsidRPr="00C22FFB">
        <w:rPr>
          <w:rFonts w:cs="Arial"/>
          <w:b/>
          <w:bCs/>
          <w:sz w:val="24"/>
          <w:szCs w:val="24"/>
          <w:rtl/>
        </w:rPr>
        <w:t>חיה</w:t>
      </w:r>
      <w:r w:rsidRPr="00C22FFB">
        <w:rPr>
          <w:rFonts w:cs="Arial" w:hint="cs"/>
          <w:b/>
          <w:bCs/>
          <w:sz w:val="24"/>
          <w:szCs w:val="24"/>
          <w:rtl/>
        </w:rPr>
        <w:t>.</w:t>
      </w:r>
      <w:r w:rsidRPr="00C22FFB">
        <w:rPr>
          <w:rFonts w:cs="Arial"/>
          <w:b/>
          <w:bCs/>
          <w:sz w:val="24"/>
          <w:szCs w:val="24"/>
          <w:rtl/>
        </w:rPr>
        <w:t xml:space="preserve"> ולא הודו לו</w:t>
      </w:r>
      <w:r w:rsidRPr="00C22FFB">
        <w:rPr>
          <w:rFonts w:cs="Arial" w:hint="cs"/>
          <w:b/>
          <w:bCs/>
          <w:sz w:val="24"/>
          <w:szCs w:val="24"/>
          <w:rtl/>
        </w:rPr>
        <w:t xml:space="preserve">, </w:t>
      </w:r>
      <w:r w:rsidRPr="00C22FFB">
        <w:rPr>
          <w:rFonts w:cs="Arial"/>
          <w:b/>
          <w:bCs/>
          <w:sz w:val="24"/>
          <w:szCs w:val="24"/>
          <w:rtl/>
        </w:rPr>
        <w:t>מה</w:t>
      </w:r>
      <w:r w:rsidRPr="00C22FFB">
        <w:rPr>
          <w:rFonts w:cs="Arial" w:hint="cs"/>
          <w:b/>
          <w:bCs/>
          <w:sz w:val="24"/>
          <w:szCs w:val="24"/>
          <w:rtl/>
        </w:rPr>
        <w:t>ו</w:t>
      </w:r>
      <w:r w:rsidRPr="003C63B8">
        <w:rPr>
          <w:rFonts w:cs="Arial"/>
          <w:sz w:val="24"/>
          <w:szCs w:val="24"/>
          <w:rtl/>
        </w:rPr>
        <w:t xml:space="preserve"> </w:t>
      </w:r>
      <w:r w:rsidRPr="00C22FFB">
        <w:rPr>
          <w:rFonts w:cs="Arial"/>
          <w:b/>
          <w:bCs/>
          <w:sz w:val="24"/>
          <w:szCs w:val="24"/>
          <w:rtl/>
        </w:rPr>
        <w:t>שורפה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גמי לה</w:t>
      </w:r>
      <w:r w:rsidRPr="003C63B8">
        <w:rPr>
          <w:rFonts w:cs="Arial" w:hint="cs"/>
          <w:sz w:val="24"/>
          <w:szCs w:val="24"/>
          <w:rtl/>
        </w:rPr>
        <w:t xml:space="preserve">. </w:t>
      </w:r>
      <w:r w:rsidRPr="00C22FFB">
        <w:rPr>
          <w:rFonts w:cs="Arial" w:hint="cs"/>
          <w:b/>
          <w:bCs/>
          <w:sz w:val="24"/>
          <w:szCs w:val="24"/>
          <w:rtl/>
        </w:rPr>
        <w:t>וחמים אומרים לא נהנים ולא מועלים. ו</w:t>
      </w:r>
      <w:r w:rsidR="00B142D8">
        <w:rPr>
          <w:rFonts w:cs="Arial" w:hint="cs"/>
          <w:b/>
          <w:bCs/>
          <w:sz w:val="24"/>
          <w:szCs w:val="24"/>
          <w:rtl/>
        </w:rPr>
        <w:t>א</w:t>
      </w:r>
      <w:r w:rsidRPr="00C22FFB">
        <w:rPr>
          <w:rFonts w:cs="Arial" w:hint="cs"/>
          <w:b/>
          <w:bCs/>
          <w:sz w:val="24"/>
          <w:szCs w:val="24"/>
          <w:rtl/>
        </w:rPr>
        <w:t>מאי לא מעל והרי נהנה</w:t>
      </w:r>
      <w:r w:rsidRPr="003C63B8">
        <w:rPr>
          <w:rFonts w:cs="Arial" w:hint="cs"/>
          <w:sz w:val="24"/>
          <w:szCs w:val="24"/>
          <w:rtl/>
        </w:rPr>
        <w:t xml:space="preserve">? </w:t>
      </w:r>
      <w:r w:rsidRPr="00BD767E">
        <w:rPr>
          <w:rFonts w:cs="Arial"/>
          <w:sz w:val="24"/>
          <w:szCs w:val="24"/>
          <w:rtl/>
        </w:rPr>
        <w:t xml:space="preserve"> ר"ש בן לקיש אמר</w:t>
      </w:r>
      <w:r w:rsidRPr="003C63B8">
        <w:rPr>
          <w:rFonts w:cs="Arial" w:hint="cs"/>
          <w:sz w:val="24"/>
          <w:szCs w:val="24"/>
          <w:rtl/>
        </w:rPr>
        <w:t>.</w:t>
      </w:r>
      <w:r w:rsidRPr="003C63B8">
        <w:rPr>
          <w:rFonts w:cs="Arial"/>
          <w:sz w:val="24"/>
          <w:szCs w:val="24"/>
          <w:rtl/>
        </w:rPr>
        <w:t xml:space="preserve"> </w:t>
      </w:r>
      <w:r w:rsidRPr="00C22FFB">
        <w:rPr>
          <w:rFonts w:cs="Arial"/>
          <w:b/>
          <w:bCs/>
          <w:sz w:val="24"/>
          <w:szCs w:val="24"/>
          <w:rtl/>
        </w:rPr>
        <w:t>משום שדומה למי ששותה</w:t>
      </w:r>
      <w:r w:rsidRPr="00BD767E">
        <w:rPr>
          <w:rFonts w:cs="Arial"/>
          <w:sz w:val="24"/>
          <w:szCs w:val="24"/>
          <w:rtl/>
        </w:rPr>
        <w:t xml:space="preserve"> בכוס </w:t>
      </w:r>
      <w:r w:rsidRPr="00C22FFB">
        <w:rPr>
          <w:rFonts w:cs="Arial" w:hint="cs"/>
          <w:b/>
          <w:bCs/>
          <w:sz w:val="24"/>
          <w:szCs w:val="24"/>
          <w:rtl/>
        </w:rPr>
        <w:t>מ</w:t>
      </w:r>
      <w:r w:rsidRPr="00C22FFB">
        <w:rPr>
          <w:rFonts w:cs="Arial"/>
          <w:b/>
          <w:bCs/>
          <w:sz w:val="24"/>
          <w:szCs w:val="24"/>
          <w:rtl/>
        </w:rPr>
        <w:t>זוהם</w:t>
      </w:r>
      <w:r w:rsidRPr="003C63B8">
        <w:rPr>
          <w:rFonts w:cs="Arial" w:hint="cs"/>
          <w:sz w:val="24"/>
          <w:szCs w:val="24"/>
          <w:rtl/>
        </w:rPr>
        <w:t>.</w:t>
      </w:r>
      <w:r w:rsidRPr="00BD767E">
        <w:rPr>
          <w:rFonts w:cs="Arial"/>
          <w:sz w:val="24"/>
          <w:szCs w:val="24"/>
          <w:rtl/>
        </w:rPr>
        <w:t xml:space="preserve"> הדא אמרה השותה בכוס </w:t>
      </w:r>
      <w:r w:rsidRPr="00C22FFB">
        <w:rPr>
          <w:rFonts w:cs="Arial" w:hint="cs"/>
          <w:b/>
          <w:bCs/>
          <w:sz w:val="24"/>
          <w:szCs w:val="24"/>
          <w:rtl/>
        </w:rPr>
        <w:t>מ</w:t>
      </w:r>
      <w:r w:rsidRPr="00C22FFB">
        <w:rPr>
          <w:rFonts w:cs="Arial"/>
          <w:b/>
          <w:bCs/>
          <w:sz w:val="24"/>
          <w:szCs w:val="24"/>
          <w:rtl/>
        </w:rPr>
        <w:t>זוהם</w:t>
      </w:r>
      <w:r w:rsidRPr="00C22FFB">
        <w:rPr>
          <w:rFonts w:cs="Arial" w:hint="cs"/>
          <w:b/>
          <w:bCs/>
          <w:sz w:val="24"/>
          <w:szCs w:val="24"/>
          <w:rtl/>
        </w:rPr>
        <w:t>,</w:t>
      </w:r>
      <w:r w:rsidRPr="00BD767E">
        <w:rPr>
          <w:rFonts w:cs="Arial"/>
          <w:sz w:val="24"/>
          <w:szCs w:val="24"/>
          <w:rtl/>
        </w:rPr>
        <w:t xml:space="preserve"> לא נהנה ולא מועל.</w:t>
      </w:r>
      <w:r w:rsidR="00B142D8">
        <w:rPr>
          <w:rFonts w:cs="Arial" w:hint="cs"/>
          <w:sz w:val="24"/>
          <w:szCs w:val="24"/>
          <w:rtl/>
        </w:rPr>
        <w:t xml:space="preserve"> </w:t>
      </w:r>
      <w:r w:rsidRPr="00C22FFB">
        <w:rPr>
          <w:rFonts w:cs="Arial" w:hint="cs"/>
          <w:b/>
          <w:bCs/>
          <w:sz w:val="24"/>
          <w:szCs w:val="24"/>
          <w:rtl/>
        </w:rPr>
        <w:t>תנן, השיאו לדבר אחר</w:t>
      </w:r>
      <w:r w:rsidRPr="003C63B8">
        <w:rPr>
          <w:rFonts w:cs="Arial" w:hint="cs"/>
          <w:sz w:val="24"/>
          <w:szCs w:val="24"/>
          <w:rtl/>
        </w:rPr>
        <w:t>.</w:t>
      </w:r>
      <w:r w:rsidRPr="00BD767E">
        <w:rPr>
          <w:rFonts w:cs="Arial"/>
          <w:sz w:val="24"/>
          <w:szCs w:val="24"/>
          <w:rtl/>
        </w:rPr>
        <w:t xml:space="preserve"> ומפני מה לא גילה לו</w:t>
      </w:r>
      <w:r w:rsidRPr="003C63B8">
        <w:rPr>
          <w:rFonts w:cs="Arial" w:hint="cs"/>
          <w:sz w:val="24"/>
          <w:szCs w:val="24"/>
          <w:rtl/>
        </w:rPr>
        <w:t>?</w:t>
      </w:r>
      <w:r w:rsidRPr="00BD767E">
        <w:rPr>
          <w:rFonts w:cs="Arial"/>
          <w:sz w:val="24"/>
          <w:szCs w:val="24"/>
          <w:rtl/>
        </w:rPr>
        <w:t xml:space="preserve"> א"ר יוחנן</w:t>
      </w:r>
      <w:r w:rsidRPr="003C63B8">
        <w:rPr>
          <w:rFonts w:cs="Arial" w:hint="cs"/>
          <w:sz w:val="24"/>
          <w:szCs w:val="24"/>
          <w:rtl/>
        </w:rPr>
        <w:t>.</w:t>
      </w:r>
      <w:r w:rsidRPr="00BD767E">
        <w:rPr>
          <w:rFonts w:cs="Arial"/>
          <w:sz w:val="24"/>
          <w:szCs w:val="24"/>
          <w:rtl/>
        </w:rPr>
        <w:t xml:space="preserve"> מפני </w:t>
      </w:r>
      <w:r w:rsidRPr="00C22FFB">
        <w:rPr>
          <w:rFonts w:cs="Arial"/>
          <w:b/>
          <w:bCs/>
          <w:sz w:val="24"/>
          <w:szCs w:val="24"/>
          <w:rtl/>
        </w:rPr>
        <w:t>ש</w:t>
      </w:r>
      <w:r w:rsidRPr="00C22FFB">
        <w:rPr>
          <w:rFonts w:cs="Arial" w:hint="cs"/>
          <w:b/>
          <w:bCs/>
          <w:sz w:val="24"/>
          <w:szCs w:val="24"/>
          <w:rtl/>
        </w:rPr>
        <w:t>מ</w:t>
      </w:r>
      <w:r w:rsidRPr="00C22FFB">
        <w:rPr>
          <w:rFonts w:cs="Arial"/>
          <w:b/>
          <w:bCs/>
          <w:sz w:val="24"/>
          <w:szCs w:val="24"/>
          <w:rtl/>
        </w:rPr>
        <w:t>קרוב</w:t>
      </w:r>
      <w:r w:rsidRPr="00BD767E">
        <w:rPr>
          <w:rFonts w:cs="Arial"/>
          <w:sz w:val="24"/>
          <w:szCs w:val="24"/>
          <w:rtl/>
        </w:rPr>
        <w:t xml:space="preserve"> אסרום </w:t>
      </w:r>
      <w:r w:rsidRPr="00C22FFB">
        <w:rPr>
          <w:rFonts w:cs="Arial" w:hint="cs"/>
          <w:b/>
          <w:bCs/>
          <w:sz w:val="24"/>
          <w:szCs w:val="24"/>
          <w:rtl/>
        </w:rPr>
        <w:t xml:space="preserve">ולא רצו לגלות טעם גזרות חדשות שלא יבואו לזלזל בהם. ועוד </w:t>
      </w:r>
      <w:r w:rsidRPr="00C22FFB">
        <w:rPr>
          <w:rFonts w:cs="Arial"/>
          <w:b/>
          <w:bCs/>
          <w:sz w:val="24"/>
          <w:szCs w:val="24"/>
          <w:rtl/>
        </w:rPr>
        <w:t xml:space="preserve"> </w:t>
      </w:r>
      <w:r w:rsidRPr="00C22FFB">
        <w:rPr>
          <w:rFonts w:cs="Arial" w:hint="cs"/>
          <w:b/>
          <w:bCs/>
          <w:sz w:val="24"/>
          <w:szCs w:val="24"/>
          <w:rtl/>
        </w:rPr>
        <w:t>ש</w:t>
      </w:r>
      <w:r w:rsidRPr="00C22FFB">
        <w:rPr>
          <w:rFonts w:cs="Arial"/>
          <w:b/>
          <w:bCs/>
          <w:sz w:val="24"/>
          <w:szCs w:val="24"/>
          <w:rtl/>
        </w:rPr>
        <w:t>רבי</w:t>
      </w:r>
      <w:r w:rsidRPr="003C63B8">
        <w:rPr>
          <w:rFonts w:cs="Arial"/>
          <w:sz w:val="24"/>
          <w:szCs w:val="24"/>
          <w:rtl/>
        </w:rPr>
        <w:t xml:space="preserve"> </w:t>
      </w:r>
      <w:r w:rsidRPr="00BD767E">
        <w:rPr>
          <w:rFonts w:cs="Arial"/>
          <w:sz w:val="24"/>
          <w:szCs w:val="24"/>
          <w:rtl/>
        </w:rPr>
        <w:t>ישמעאל היה קטן</w:t>
      </w:r>
      <w:r w:rsidRPr="003C63B8">
        <w:rPr>
          <w:rFonts w:cs="Arial" w:hint="cs"/>
          <w:sz w:val="24"/>
          <w:szCs w:val="24"/>
          <w:rtl/>
        </w:rPr>
        <w:t xml:space="preserve"> </w:t>
      </w:r>
      <w:r w:rsidRPr="00C22FFB">
        <w:rPr>
          <w:rFonts w:cs="Arial" w:hint="cs"/>
          <w:b/>
          <w:bCs/>
          <w:sz w:val="24"/>
          <w:szCs w:val="24"/>
          <w:rtl/>
        </w:rPr>
        <w:t>באותה שעה ואן מגלים</w:t>
      </w:r>
      <w:r w:rsidRPr="003C63B8">
        <w:rPr>
          <w:rFonts w:cs="Arial" w:hint="cs"/>
          <w:sz w:val="24"/>
          <w:szCs w:val="24"/>
          <w:rtl/>
        </w:rPr>
        <w:t xml:space="preserve"> </w:t>
      </w:r>
      <w:r w:rsidRPr="00C22FFB">
        <w:rPr>
          <w:rFonts w:cs="Arial" w:hint="cs"/>
          <w:b/>
          <w:bCs/>
          <w:sz w:val="24"/>
          <w:szCs w:val="24"/>
          <w:rtl/>
        </w:rPr>
        <w:t>טעמים לקטן</w:t>
      </w:r>
      <w:r w:rsidRPr="00C22FFB">
        <w:rPr>
          <w:rFonts w:cs="Arial"/>
          <w:b/>
          <w:bCs/>
          <w:sz w:val="24"/>
          <w:szCs w:val="24"/>
          <w:rtl/>
        </w:rPr>
        <w:t xml:space="preserve">. </w:t>
      </w:r>
      <w:r w:rsidRPr="00C22FFB">
        <w:rPr>
          <w:rFonts w:cs="Arial" w:hint="cs"/>
          <w:b/>
          <w:bCs/>
          <w:sz w:val="24"/>
          <w:szCs w:val="24"/>
          <w:rtl/>
        </w:rPr>
        <w:t>אמר</w:t>
      </w:r>
      <w:r w:rsidRPr="00BD767E">
        <w:rPr>
          <w:rFonts w:cs="Arial"/>
          <w:sz w:val="24"/>
          <w:szCs w:val="24"/>
          <w:rtl/>
        </w:rPr>
        <w:t xml:space="preserve"> רבי חונייה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ר</w:t>
      </w:r>
      <w:r w:rsidR="00B142D8">
        <w:rPr>
          <w:rFonts w:cs="Arial" w:hint="cs"/>
          <w:sz w:val="24"/>
          <w:szCs w:val="24"/>
          <w:rtl/>
        </w:rPr>
        <w:t>בי</w:t>
      </w:r>
      <w:r w:rsidRPr="00BD767E">
        <w:rPr>
          <w:rFonts w:cs="Arial"/>
          <w:sz w:val="24"/>
          <w:szCs w:val="24"/>
          <w:rtl/>
        </w:rPr>
        <w:t xml:space="preserve"> חמא בר עוקבא מקשי</w:t>
      </w:r>
      <w:r w:rsidRPr="003C63B8">
        <w:rPr>
          <w:rFonts w:cs="Arial" w:hint="cs"/>
          <w:sz w:val="24"/>
          <w:szCs w:val="24"/>
          <w:rtl/>
        </w:rPr>
        <w:t>.</w:t>
      </w:r>
      <w:r w:rsidRPr="00BD767E">
        <w:rPr>
          <w:rFonts w:cs="Arial"/>
          <w:sz w:val="24"/>
          <w:szCs w:val="24"/>
          <w:rtl/>
        </w:rPr>
        <w:t xml:space="preserve"> אם להפליגו בדברים היה מבקש</w:t>
      </w:r>
      <w:r w:rsidRPr="003C63B8">
        <w:rPr>
          <w:rFonts w:cs="Arial" w:hint="cs"/>
          <w:sz w:val="24"/>
          <w:szCs w:val="24"/>
          <w:rtl/>
        </w:rPr>
        <w:t>,</w:t>
      </w:r>
      <w:r w:rsidRPr="00BD767E">
        <w:rPr>
          <w:rFonts w:cs="Arial"/>
          <w:sz w:val="24"/>
          <w:szCs w:val="24"/>
          <w:rtl/>
        </w:rPr>
        <w:t xml:space="preserve"> היה לו </w:t>
      </w:r>
      <w:r w:rsidRPr="00C22FFB">
        <w:rPr>
          <w:rFonts w:cs="Arial"/>
          <w:b/>
          <w:bCs/>
          <w:sz w:val="24"/>
          <w:szCs w:val="24"/>
          <w:rtl/>
        </w:rPr>
        <w:t>להשיא</w:t>
      </w:r>
      <w:r w:rsidRPr="00C22FFB">
        <w:rPr>
          <w:rFonts w:cs="Arial" w:hint="cs"/>
          <w:b/>
          <w:bCs/>
          <w:sz w:val="24"/>
          <w:szCs w:val="24"/>
          <w:rtl/>
        </w:rPr>
        <w:t>ו</w:t>
      </w:r>
      <w:r w:rsidRPr="00BD767E">
        <w:rPr>
          <w:rFonts w:cs="Arial"/>
          <w:sz w:val="24"/>
          <w:szCs w:val="24"/>
          <w:rtl/>
        </w:rPr>
        <w:t xml:space="preserve"> בחמש השואות שבתורה </w:t>
      </w:r>
      <w:r w:rsidRPr="003C63B8">
        <w:rPr>
          <w:rFonts w:cs="Arial" w:hint="cs"/>
          <w:sz w:val="24"/>
          <w:szCs w:val="24"/>
          <w:rtl/>
        </w:rPr>
        <w:t xml:space="preserve"> </w:t>
      </w:r>
      <w:r w:rsidRPr="00C22FFB">
        <w:rPr>
          <w:rFonts w:cs="Arial"/>
          <w:b/>
          <w:bCs/>
          <w:sz w:val="24"/>
          <w:szCs w:val="24"/>
          <w:rtl/>
        </w:rPr>
        <w:t>שאין להם הכרע וניתן לפרשם לכאן או לכאן</w:t>
      </w:r>
      <w:r w:rsidRPr="003C63B8">
        <w:rPr>
          <w:rFonts w:cs="Arial" w:hint="cs"/>
          <w:sz w:val="24"/>
          <w:szCs w:val="24"/>
          <w:rtl/>
        </w:rPr>
        <w:t xml:space="preserve">, </w:t>
      </w:r>
      <w:r w:rsidRPr="00BD767E">
        <w:rPr>
          <w:rFonts w:cs="Arial"/>
          <w:sz w:val="24"/>
          <w:szCs w:val="24"/>
          <w:rtl/>
        </w:rPr>
        <w:t>ואילו הן שאת. ארור. מחר. משוקדים. וקם. [בראשית ד ז] הלא אם תיטיב שאת</w:t>
      </w:r>
      <w:r w:rsidRPr="003C63B8">
        <w:rPr>
          <w:rFonts w:cs="Arial" w:hint="cs"/>
          <w:sz w:val="24"/>
          <w:szCs w:val="24"/>
          <w:rtl/>
        </w:rPr>
        <w:t xml:space="preserve">. </w:t>
      </w:r>
      <w:r w:rsidR="00B142D8">
        <w:rPr>
          <w:rFonts w:cs="Arial" w:hint="cs"/>
          <w:b/>
          <w:bCs/>
          <w:sz w:val="24"/>
          <w:szCs w:val="24"/>
          <w:rtl/>
        </w:rPr>
        <w:t xml:space="preserve">האם </w:t>
      </w:r>
      <w:r w:rsidRPr="00C22FFB">
        <w:rPr>
          <w:rFonts w:cs="Arial" w:hint="cs"/>
          <w:b/>
          <w:bCs/>
          <w:sz w:val="24"/>
          <w:szCs w:val="24"/>
          <w:rtl/>
        </w:rPr>
        <w:t>לשון שאת הוא</w:t>
      </w:r>
      <w:r w:rsidRPr="003C63B8">
        <w:rPr>
          <w:rFonts w:cs="Arial" w:hint="cs"/>
          <w:sz w:val="24"/>
          <w:szCs w:val="24"/>
          <w:rtl/>
        </w:rPr>
        <w:t xml:space="preserve"> </w:t>
      </w:r>
      <w:r w:rsidRPr="00C22FFB">
        <w:rPr>
          <w:rFonts w:cs="Arial" w:hint="cs"/>
          <w:b/>
          <w:bCs/>
          <w:sz w:val="24"/>
          <w:szCs w:val="24"/>
          <w:rtl/>
        </w:rPr>
        <w:t>סליחה</w:t>
      </w:r>
      <w:r w:rsidRPr="003C63B8">
        <w:rPr>
          <w:rFonts w:cs="Arial" w:hint="cs"/>
          <w:sz w:val="24"/>
          <w:szCs w:val="24"/>
          <w:rtl/>
        </w:rPr>
        <w:t>.</w:t>
      </w:r>
      <w:r w:rsidRPr="00BD767E">
        <w:rPr>
          <w:rFonts w:cs="Arial"/>
          <w:sz w:val="24"/>
          <w:szCs w:val="24"/>
          <w:rtl/>
        </w:rPr>
        <w:t xml:space="preserve"> או שאת אם לא תיטיב. </w:t>
      </w:r>
      <w:r w:rsidRPr="00C22FFB">
        <w:rPr>
          <w:rFonts w:cs="Arial" w:hint="cs"/>
          <w:b/>
          <w:bCs/>
          <w:sz w:val="24"/>
          <w:szCs w:val="24"/>
          <w:rtl/>
        </w:rPr>
        <w:t>שלשון שאת היא עוון</w:t>
      </w:r>
      <w:r w:rsidRPr="00BD767E">
        <w:rPr>
          <w:rFonts w:cs="Arial"/>
          <w:sz w:val="24"/>
          <w:szCs w:val="24"/>
          <w:rtl/>
        </w:rPr>
        <w:t>[שם מט ו] כי באפם הרגו איש</w:t>
      </w:r>
      <w:r w:rsidRPr="003C63B8">
        <w:rPr>
          <w:rFonts w:cs="Arial" w:hint="cs"/>
          <w:sz w:val="24"/>
          <w:szCs w:val="24"/>
          <w:rtl/>
        </w:rPr>
        <w:t>,</w:t>
      </w:r>
      <w:r w:rsidRPr="00BD767E">
        <w:rPr>
          <w:rFonts w:cs="Arial"/>
          <w:sz w:val="24"/>
          <w:szCs w:val="24"/>
          <w:rtl/>
        </w:rPr>
        <w:t xml:space="preserve"> וברצונם עקרו שור ארור</w:t>
      </w:r>
      <w:r w:rsidRPr="003C63B8">
        <w:rPr>
          <w:rFonts w:cs="Arial" w:hint="cs"/>
          <w:sz w:val="24"/>
          <w:szCs w:val="24"/>
          <w:rtl/>
        </w:rPr>
        <w:t>.</w:t>
      </w:r>
      <w:r w:rsidRPr="00BD767E">
        <w:rPr>
          <w:rFonts w:cs="Arial"/>
          <w:sz w:val="24"/>
          <w:szCs w:val="24"/>
          <w:rtl/>
        </w:rPr>
        <w:t xml:space="preserve"> או ארור אפם כי עז. </w:t>
      </w:r>
      <w:r w:rsidRPr="00C22FFB">
        <w:rPr>
          <w:rFonts w:cs="Arial" w:hint="cs"/>
          <w:b/>
          <w:bCs/>
          <w:sz w:val="24"/>
          <w:szCs w:val="24"/>
          <w:rtl/>
        </w:rPr>
        <w:t>האם הארור על</w:t>
      </w:r>
      <w:r w:rsidRPr="003C63B8">
        <w:rPr>
          <w:rFonts w:cs="Arial" w:hint="cs"/>
          <w:sz w:val="24"/>
          <w:szCs w:val="24"/>
          <w:rtl/>
        </w:rPr>
        <w:t xml:space="preserve"> </w:t>
      </w:r>
      <w:r w:rsidRPr="00C22FFB">
        <w:rPr>
          <w:rFonts w:cs="Arial" w:hint="cs"/>
          <w:b/>
          <w:bCs/>
          <w:sz w:val="24"/>
          <w:szCs w:val="24"/>
          <w:rtl/>
        </w:rPr>
        <w:t>אפם, או על השור</w:t>
      </w:r>
      <w:r w:rsidRPr="00BD767E">
        <w:rPr>
          <w:rFonts w:cs="Arial"/>
          <w:sz w:val="24"/>
          <w:szCs w:val="24"/>
          <w:rtl/>
        </w:rPr>
        <w:t>[שמות יז ט] ויאמר משה אל יהושע</w:t>
      </w:r>
      <w:r w:rsidRPr="003C63B8">
        <w:rPr>
          <w:rFonts w:cs="Arial" w:hint="cs"/>
          <w:sz w:val="24"/>
          <w:szCs w:val="24"/>
          <w:rtl/>
        </w:rPr>
        <w:t>,</w:t>
      </w:r>
      <w:r w:rsidRPr="00BD767E">
        <w:rPr>
          <w:rFonts w:cs="Arial"/>
          <w:sz w:val="24"/>
          <w:szCs w:val="24"/>
          <w:rtl/>
        </w:rPr>
        <w:t xml:space="preserve"> צא הלחם בעמלק מחר</w:t>
      </w:r>
      <w:r w:rsidRPr="003C63B8">
        <w:rPr>
          <w:rFonts w:cs="Arial" w:hint="cs"/>
          <w:sz w:val="24"/>
          <w:szCs w:val="24"/>
          <w:rtl/>
        </w:rPr>
        <w:t>.</w:t>
      </w:r>
      <w:r w:rsidRPr="00BD767E">
        <w:rPr>
          <w:rFonts w:cs="Arial"/>
          <w:sz w:val="24"/>
          <w:szCs w:val="24"/>
          <w:rtl/>
        </w:rPr>
        <w:t xml:space="preserve"> או מחר אנכי נצב על ראש הגבעה. [שם כה לד] ובמנורה ארבעה גביעים משוקדים</w:t>
      </w:r>
      <w:r w:rsidRPr="003C63B8">
        <w:rPr>
          <w:rFonts w:cs="Arial" w:hint="cs"/>
          <w:sz w:val="24"/>
          <w:szCs w:val="24"/>
          <w:rtl/>
        </w:rPr>
        <w:t>.</w:t>
      </w:r>
      <w:r w:rsidRPr="00BD767E">
        <w:rPr>
          <w:rFonts w:cs="Arial"/>
          <w:sz w:val="24"/>
          <w:szCs w:val="24"/>
          <w:rtl/>
        </w:rPr>
        <w:t xml:space="preserve"> או משוקדים כפתוריה ופרחיה. [דברים לא טז] ויאמר יי' אל משה</w:t>
      </w:r>
      <w:r w:rsidRPr="003C63B8">
        <w:rPr>
          <w:rFonts w:cs="Arial" w:hint="cs"/>
          <w:sz w:val="24"/>
          <w:szCs w:val="24"/>
          <w:rtl/>
        </w:rPr>
        <w:t>.</w:t>
      </w:r>
      <w:r w:rsidRPr="00BD767E">
        <w:rPr>
          <w:rFonts w:cs="Arial"/>
          <w:sz w:val="24"/>
          <w:szCs w:val="24"/>
          <w:rtl/>
        </w:rPr>
        <w:t xml:space="preserve"> הנך שוכב עם אבותיך וקם</w:t>
      </w:r>
      <w:r w:rsidRPr="003C63B8">
        <w:rPr>
          <w:rFonts w:cs="Arial" w:hint="cs"/>
          <w:sz w:val="24"/>
          <w:szCs w:val="24"/>
          <w:rtl/>
        </w:rPr>
        <w:t>.</w:t>
      </w:r>
      <w:r w:rsidRPr="00BD767E">
        <w:rPr>
          <w:rFonts w:cs="Arial"/>
          <w:sz w:val="24"/>
          <w:szCs w:val="24"/>
          <w:rtl/>
        </w:rPr>
        <w:t xml:space="preserve"> או וקם העם הזה וזנה</w:t>
      </w:r>
      <w:r w:rsidRPr="003C63B8">
        <w:rPr>
          <w:rFonts w:cs="Arial" w:hint="cs"/>
          <w:sz w:val="24"/>
          <w:szCs w:val="24"/>
          <w:rtl/>
        </w:rPr>
        <w:t>.</w:t>
      </w:r>
      <w:r w:rsidRPr="00BD767E">
        <w:rPr>
          <w:rFonts w:cs="Arial"/>
          <w:sz w:val="24"/>
          <w:szCs w:val="24"/>
          <w:rtl/>
        </w:rPr>
        <w:t xml:space="preserve"> רבי תנחומא מוסיף הדא [בראשית לד ז] ובני יעקב באו מן השדה כשמעם</w:t>
      </w:r>
      <w:r w:rsidRPr="003C63B8">
        <w:rPr>
          <w:rFonts w:cs="Arial" w:hint="cs"/>
          <w:sz w:val="24"/>
          <w:szCs w:val="24"/>
          <w:rtl/>
        </w:rPr>
        <w:t>.</w:t>
      </w:r>
      <w:r w:rsidRPr="00BD767E">
        <w:rPr>
          <w:rFonts w:cs="Arial"/>
          <w:sz w:val="24"/>
          <w:szCs w:val="24"/>
          <w:rtl/>
        </w:rPr>
        <w:t xml:space="preserve"> או כשמעם</w:t>
      </w:r>
      <w:r w:rsidRPr="003C63B8">
        <w:rPr>
          <w:rFonts w:cs="Arial" w:hint="cs"/>
          <w:sz w:val="24"/>
          <w:szCs w:val="24"/>
          <w:rtl/>
        </w:rPr>
        <w:t>,</w:t>
      </w:r>
      <w:r w:rsidRPr="00BD767E">
        <w:rPr>
          <w:rFonts w:cs="Arial"/>
          <w:sz w:val="24"/>
          <w:szCs w:val="24"/>
          <w:rtl/>
        </w:rPr>
        <w:t xml:space="preserve"> ויתעצבו האנשים. אמר רבי </w:t>
      </w:r>
      <w:r w:rsidRPr="00C22FFB">
        <w:rPr>
          <w:rFonts w:cs="Arial" w:hint="cs"/>
          <w:b/>
          <w:bCs/>
          <w:sz w:val="24"/>
          <w:szCs w:val="24"/>
          <w:rtl/>
        </w:rPr>
        <w:t>אי</w:t>
      </w:r>
      <w:r w:rsidRPr="00C22FFB">
        <w:rPr>
          <w:rFonts w:cs="Arial"/>
          <w:b/>
          <w:bCs/>
          <w:sz w:val="24"/>
          <w:szCs w:val="24"/>
          <w:rtl/>
        </w:rPr>
        <w:t>לא</w:t>
      </w:r>
      <w:r w:rsidRPr="00C22FFB">
        <w:rPr>
          <w:rFonts w:cs="Arial" w:hint="cs"/>
          <w:b/>
          <w:bCs/>
          <w:sz w:val="24"/>
          <w:szCs w:val="24"/>
          <w:rtl/>
        </w:rPr>
        <w:t>.</w:t>
      </w:r>
      <w:r w:rsidRPr="00C22FFB">
        <w:rPr>
          <w:rFonts w:cs="Arial"/>
          <w:b/>
          <w:bCs/>
          <w:sz w:val="24"/>
          <w:szCs w:val="24"/>
          <w:rtl/>
        </w:rPr>
        <w:t xml:space="preserve"> </w:t>
      </w:r>
      <w:r w:rsidRPr="00C22FFB">
        <w:rPr>
          <w:rFonts w:cs="Arial" w:hint="cs"/>
          <w:b/>
          <w:bCs/>
          <w:sz w:val="24"/>
          <w:szCs w:val="24"/>
          <w:rtl/>
        </w:rPr>
        <w:t xml:space="preserve"> </w:t>
      </w:r>
      <w:r w:rsidRPr="00C22FFB">
        <w:rPr>
          <w:rFonts w:cs="Arial"/>
          <w:b/>
          <w:bCs/>
          <w:sz w:val="24"/>
          <w:szCs w:val="24"/>
          <w:rtl/>
        </w:rPr>
        <w:t>הטעם שלא ענה לו</w:t>
      </w:r>
      <w:r w:rsidRPr="00C22FFB">
        <w:rPr>
          <w:rFonts w:cs="Arial" w:hint="cs"/>
          <w:b/>
          <w:bCs/>
          <w:sz w:val="24"/>
          <w:szCs w:val="24"/>
          <w:rtl/>
        </w:rPr>
        <w:t>. מפני ש</w:t>
      </w:r>
      <w:r w:rsidRPr="00C22FFB">
        <w:rPr>
          <w:rFonts w:cs="Arial"/>
          <w:b/>
          <w:bCs/>
          <w:sz w:val="24"/>
          <w:szCs w:val="24"/>
          <w:rtl/>
        </w:rPr>
        <w:t>יש</w:t>
      </w:r>
      <w:r w:rsidRPr="00BD767E">
        <w:rPr>
          <w:rFonts w:cs="Arial"/>
          <w:sz w:val="24"/>
          <w:szCs w:val="24"/>
          <w:rtl/>
        </w:rPr>
        <w:t xml:space="preserve"> דברים</w:t>
      </w:r>
      <w:r w:rsidRPr="003C63B8">
        <w:rPr>
          <w:rFonts w:cs="Arial" w:hint="cs"/>
          <w:sz w:val="24"/>
          <w:szCs w:val="24"/>
          <w:rtl/>
        </w:rPr>
        <w:t>,</w:t>
      </w:r>
      <w:r w:rsidRPr="00BD767E">
        <w:rPr>
          <w:rFonts w:cs="Arial"/>
          <w:sz w:val="24"/>
          <w:szCs w:val="24"/>
          <w:rtl/>
        </w:rPr>
        <w:t xml:space="preserve"> שמשיקין עליהם את הפה</w:t>
      </w:r>
      <w:r w:rsidRPr="003C63B8">
        <w:rPr>
          <w:rFonts w:cs="Arial" w:hint="cs"/>
          <w:sz w:val="24"/>
          <w:szCs w:val="24"/>
          <w:rtl/>
        </w:rPr>
        <w:t>.</w:t>
      </w:r>
      <w:r w:rsidRPr="00BD767E">
        <w:rPr>
          <w:rFonts w:cs="Arial"/>
          <w:sz w:val="24"/>
          <w:szCs w:val="24"/>
          <w:rtl/>
        </w:rPr>
        <w:t xml:space="preserve"> כמה דאת אמר [שם א ב] ישקיני מנשיקות פיהו. א"ר יצחק </w:t>
      </w:r>
      <w:r w:rsidRPr="00C22FFB">
        <w:rPr>
          <w:rFonts w:cs="Arial" w:hint="cs"/>
          <w:b/>
          <w:bCs/>
          <w:sz w:val="24"/>
          <w:szCs w:val="24"/>
          <w:rtl/>
        </w:rPr>
        <w:t>כד</w:t>
      </w:r>
      <w:r w:rsidRPr="00C22FFB">
        <w:rPr>
          <w:rFonts w:cs="Arial"/>
          <w:b/>
          <w:bCs/>
          <w:sz w:val="24"/>
          <w:szCs w:val="24"/>
          <w:rtl/>
        </w:rPr>
        <w:t>כתיב</w:t>
      </w:r>
      <w:r w:rsidRPr="00BD767E">
        <w:rPr>
          <w:rFonts w:cs="Arial"/>
          <w:sz w:val="24"/>
          <w:szCs w:val="24"/>
          <w:rtl/>
        </w:rPr>
        <w:t xml:space="preserve"> [דברים ד יד] ואותי צוה יי</w:t>
      </w:r>
      <w:r w:rsidRPr="003C63B8">
        <w:rPr>
          <w:rFonts w:cs="Arial" w:hint="cs"/>
          <w:sz w:val="24"/>
          <w:szCs w:val="24"/>
          <w:rtl/>
        </w:rPr>
        <w:t>.</w:t>
      </w:r>
      <w:r w:rsidRPr="00BD767E">
        <w:rPr>
          <w:rFonts w:cs="Arial"/>
          <w:sz w:val="24"/>
          <w:szCs w:val="24"/>
          <w:rtl/>
        </w:rPr>
        <w:t xml:space="preserve"> אותי ואותי. נאמר לי דברים</w:t>
      </w:r>
      <w:r w:rsidRPr="003C63B8">
        <w:rPr>
          <w:rFonts w:cs="Arial" w:hint="cs"/>
          <w:sz w:val="24"/>
          <w:szCs w:val="24"/>
          <w:rtl/>
        </w:rPr>
        <w:t>,</w:t>
      </w:r>
      <w:r w:rsidRPr="003C63B8">
        <w:rPr>
          <w:rFonts w:cs="Arial"/>
          <w:sz w:val="24"/>
          <w:szCs w:val="24"/>
          <w:rtl/>
        </w:rPr>
        <w:t xml:space="preserve"> </w:t>
      </w:r>
      <w:r w:rsidRPr="00C22FFB">
        <w:rPr>
          <w:rFonts w:cs="Arial" w:hint="cs"/>
          <w:b/>
          <w:bCs/>
          <w:sz w:val="24"/>
          <w:szCs w:val="24"/>
          <w:rtl/>
        </w:rPr>
        <w:t>שנאמרו כדי ש</w:t>
      </w:r>
      <w:r w:rsidRPr="00C22FFB">
        <w:rPr>
          <w:rFonts w:cs="Arial"/>
          <w:b/>
          <w:bCs/>
          <w:sz w:val="24"/>
          <w:szCs w:val="24"/>
          <w:rtl/>
        </w:rPr>
        <w:t>אמר</w:t>
      </w:r>
      <w:r w:rsidRPr="003C63B8">
        <w:rPr>
          <w:rFonts w:cs="Arial"/>
          <w:sz w:val="24"/>
          <w:szCs w:val="24"/>
          <w:rtl/>
        </w:rPr>
        <w:t xml:space="preserve"> </w:t>
      </w:r>
      <w:r w:rsidRPr="00BD767E">
        <w:rPr>
          <w:rFonts w:cs="Arial"/>
          <w:sz w:val="24"/>
          <w:szCs w:val="24"/>
          <w:rtl/>
        </w:rPr>
        <w:t>לכם</w:t>
      </w:r>
      <w:r w:rsidRPr="003C63B8">
        <w:rPr>
          <w:rFonts w:cs="Arial" w:hint="cs"/>
          <w:sz w:val="24"/>
          <w:szCs w:val="24"/>
          <w:rtl/>
        </w:rPr>
        <w:t>.</w:t>
      </w:r>
      <w:r w:rsidRPr="00BD767E">
        <w:rPr>
          <w:rFonts w:cs="Arial"/>
          <w:sz w:val="24"/>
          <w:szCs w:val="24"/>
          <w:rtl/>
        </w:rPr>
        <w:t xml:space="preserve"> ונאמר לי דברים</w:t>
      </w:r>
      <w:r w:rsidRPr="003C63B8">
        <w:rPr>
          <w:rFonts w:cs="Arial" w:hint="cs"/>
          <w:sz w:val="24"/>
          <w:szCs w:val="24"/>
          <w:rtl/>
        </w:rPr>
        <w:t>,</w:t>
      </w:r>
      <w:r w:rsidRPr="00BD767E">
        <w:rPr>
          <w:rFonts w:cs="Arial"/>
          <w:sz w:val="24"/>
          <w:szCs w:val="24"/>
          <w:rtl/>
        </w:rPr>
        <w:t xml:space="preserve"> שנאמר בינו לבין עצמי. ר"ש בן חלפתא </w:t>
      </w:r>
      <w:r w:rsidRPr="003C63B8">
        <w:rPr>
          <w:rFonts w:cs="Arial" w:hint="cs"/>
          <w:sz w:val="24"/>
          <w:szCs w:val="24"/>
          <w:rtl/>
        </w:rPr>
        <w:t>ו</w:t>
      </w:r>
      <w:r w:rsidRPr="003C63B8">
        <w:rPr>
          <w:rFonts w:cs="Arial"/>
          <w:sz w:val="24"/>
          <w:szCs w:val="24"/>
          <w:rtl/>
        </w:rPr>
        <w:t>ר'</w:t>
      </w:r>
      <w:r w:rsidRPr="00BD767E">
        <w:rPr>
          <w:rFonts w:cs="Arial"/>
          <w:sz w:val="24"/>
          <w:szCs w:val="24"/>
          <w:rtl/>
        </w:rPr>
        <w:t xml:space="preserve"> חגי </w:t>
      </w:r>
      <w:r w:rsidRPr="003C63B8">
        <w:rPr>
          <w:rFonts w:cs="Arial" w:hint="cs"/>
          <w:sz w:val="24"/>
          <w:szCs w:val="24"/>
          <w:rtl/>
        </w:rPr>
        <w:t xml:space="preserve">אמרו </w:t>
      </w:r>
      <w:r w:rsidRPr="00BD767E">
        <w:rPr>
          <w:rFonts w:cs="Arial"/>
          <w:sz w:val="24"/>
          <w:szCs w:val="24"/>
          <w:rtl/>
        </w:rPr>
        <w:t xml:space="preserve">בשם רבי שמואל בר נחמן </w:t>
      </w:r>
      <w:r w:rsidRPr="00C22FFB">
        <w:rPr>
          <w:rFonts w:cs="Arial" w:hint="cs"/>
          <w:b/>
          <w:bCs/>
          <w:sz w:val="24"/>
          <w:szCs w:val="24"/>
          <w:rtl/>
        </w:rPr>
        <w:t>כדכתיב</w:t>
      </w:r>
      <w:r w:rsidRPr="00BD767E">
        <w:rPr>
          <w:rFonts w:cs="Arial"/>
          <w:sz w:val="24"/>
          <w:szCs w:val="24"/>
          <w:rtl/>
        </w:rPr>
        <w:t>[משלי כז כו] כבשים ללבושך</w:t>
      </w:r>
      <w:r w:rsidRPr="003C63B8">
        <w:rPr>
          <w:rFonts w:cs="Arial" w:hint="cs"/>
          <w:sz w:val="24"/>
          <w:szCs w:val="24"/>
          <w:rtl/>
        </w:rPr>
        <w:t>,</w:t>
      </w:r>
      <w:r w:rsidRPr="00BD767E">
        <w:rPr>
          <w:rFonts w:cs="Arial"/>
          <w:sz w:val="24"/>
          <w:szCs w:val="24"/>
          <w:rtl/>
        </w:rPr>
        <w:t xml:space="preserve"> ומחיר שדה עתודים</w:t>
      </w:r>
      <w:r w:rsidRPr="003C63B8">
        <w:rPr>
          <w:rFonts w:cs="Arial" w:hint="cs"/>
          <w:sz w:val="24"/>
          <w:szCs w:val="24"/>
          <w:rtl/>
        </w:rPr>
        <w:t>.</w:t>
      </w:r>
      <w:r w:rsidRPr="00BD767E">
        <w:rPr>
          <w:rFonts w:cs="Arial"/>
          <w:sz w:val="24"/>
          <w:szCs w:val="24"/>
          <w:rtl/>
        </w:rPr>
        <w:t xml:space="preserve"> [דף טו עמוד ב] כבשים כתיב</w:t>
      </w:r>
      <w:r w:rsidRPr="003C63B8">
        <w:rPr>
          <w:rFonts w:cs="Arial" w:hint="cs"/>
          <w:sz w:val="24"/>
          <w:szCs w:val="24"/>
          <w:rtl/>
        </w:rPr>
        <w:t>.</w:t>
      </w:r>
      <w:r w:rsidRPr="00BD767E">
        <w:rPr>
          <w:rFonts w:cs="Arial"/>
          <w:sz w:val="24"/>
          <w:szCs w:val="24"/>
          <w:rtl/>
        </w:rPr>
        <w:t xml:space="preserve"> הא כיצד</w:t>
      </w:r>
      <w:r w:rsidRPr="003C63B8">
        <w:rPr>
          <w:rFonts w:cs="Arial" w:hint="cs"/>
          <w:sz w:val="24"/>
          <w:szCs w:val="24"/>
          <w:rtl/>
        </w:rPr>
        <w:t>?</w:t>
      </w:r>
      <w:r w:rsidRPr="00BD767E">
        <w:rPr>
          <w:rFonts w:cs="Arial"/>
          <w:sz w:val="24"/>
          <w:szCs w:val="24"/>
          <w:rtl/>
        </w:rPr>
        <w:t xml:space="preserve"> בשעה שתלמידין קטנים</w:t>
      </w:r>
      <w:r w:rsidRPr="003C63B8">
        <w:rPr>
          <w:rFonts w:cs="Arial" w:hint="cs"/>
          <w:sz w:val="24"/>
          <w:szCs w:val="24"/>
          <w:rtl/>
        </w:rPr>
        <w:t>,</w:t>
      </w:r>
      <w:r w:rsidRPr="00BD767E">
        <w:rPr>
          <w:rFonts w:cs="Arial"/>
          <w:sz w:val="24"/>
          <w:szCs w:val="24"/>
          <w:rtl/>
        </w:rPr>
        <w:t xml:space="preserve"> כבוש לפניהן דברי תורה</w:t>
      </w:r>
      <w:r w:rsidRPr="003C63B8">
        <w:rPr>
          <w:rFonts w:cs="Arial" w:hint="cs"/>
          <w:sz w:val="24"/>
          <w:szCs w:val="24"/>
          <w:rtl/>
        </w:rPr>
        <w:t>.</w:t>
      </w:r>
      <w:r w:rsidRPr="00BD767E">
        <w:rPr>
          <w:rFonts w:cs="Arial"/>
          <w:sz w:val="24"/>
          <w:szCs w:val="24"/>
          <w:rtl/>
        </w:rPr>
        <w:t xml:space="preserve"> הגדילו ונעשו כעתודים</w:t>
      </w:r>
      <w:r w:rsidRPr="003C63B8">
        <w:rPr>
          <w:rFonts w:cs="Arial" w:hint="cs"/>
          <w:sz w:val="24"/>
          <w:szCs w:val="24"/>
          <w:rtl/>
        </w:rPr>
        <w:t>,</w:t>
      </w:r>
      <w:r w:rsidRPr="00BD767E">
        <w:rPr>
          <w:rFonts w:cs="Arial"/>
          <w:sz w:val="24"/>
          <w:szCs w:val="24"/>
          <w:rtl/>
        </w:rPr>
        <w:t xml:space="preserve"> גלה להם רזי תורה</w:t>
      </w:r>
      <w:r w:rsidRPr="003C63B8">
        <w:rPr>
          <w:rFonts w:cs="Arial" w:hint="cs"/>
          <w:sz w:val="24"/>
          <w:szCs w:val="24"/>
          <w:rtl/>
        </w:rPr>
        <w:t>.</w:t>
      </w:r>
      <w:r w:rsidRPr="00BD767E">
        <w:rPr>
          <w:rFonts w:cs="Arial"/>
          <w:sz w:val="24"/>
          <w:szCs w:val="24"/>
          <w:rtl/>
        </w:rPr>
        <w:t xml:space="preserve"> ודא מסייעה למה דתני רבי שמעון בן יוחאי </w:t>
      </w:r>
      <w:r w:rsidRPr="00C22FFB">
        <w:rPr>
          <w:rFonts w:cs="Arial" w:hint="cs"/>
          <w:b/>
          <w:bCs/>
          <w:sz w:val="24"/>
          <w:szCs w:val="24"/>
          <w:rtl/>
        </w:rPr>
        <w:t>כתיב</w:t>
      </w:r>
      <w:r w:rsidRPr="00BD767E">
        <w:rPr>
          <w:rFonts w:cs="Arial"/>
          <w:sz w:val="24"/>
          <w:szCs w:val="24"/>
          <w:rtl/>
        </w:rPr>
        <w:t>[שמות כא א] ואלה המשפטים אשר תשים לפניהם</w:t>
      </w:r>
      <w:r w:rsidRPr="003C63B8">
        <w:rPr>
          <w:rFonts w:cs="Arial" w:hint="cs"/>
          <w:sz w:val="24"/>
          <w:szCs w:val="24"/>
          <w:rtl/>
        </w:rPr>
        <w:t>.</w:t>
      </w:r>
      <w:r w:rsidRPr="00BD767E">
        <w:rPr>
          <w:rFonts w:cs="Arial"/>
          <w:sz w:val="24"/>
          <w:szCs w:val="24"/>
          <w:rtl/>
        </w:rPr>
        <w:t xml:space="preserve"> מה הסימה</w:t>
      </w:r>
      <w:r w:rsidR="004611F5">
        <w:rPr>
          <w:rFonts w:cs="Arial"/>
          <w:sz w:val="24"/>
          <w:szCs w:val="24"/>
        </w:rPr>
        <w:t xml:space="preserve"> </w:t>
      </w:r>
      <w:r w:rsidRPr="004611F5">
        <w:rPr>
          <w:rFonts w:cs="Arial" w:hint="cs"/>
          <w:sz w:val="16"/>
          <w:szCs w:val="16"/>
          <w:rtl/>
        </w:rPr>
        <w:t>מטמון</w:t>
      </w:r>
      <w:r w:rsidRPr="00BD767E">
        <w:rPr>
          <w:rFonts w:cs="Arial"/>
          <w:sz w:val="24"/>
          <w:szCs w:val="24"/>
          <w:rtl/>
        </w:rPr>
        <w:t xml:space="preserve"> הזאת אינה נגלית לכל בריה</w:t>
      </w:r>
      <w:r w:rsidRPr="003C63B8">
        <w:rPr>
          <w:rFonts w:cs="Arial" w:hint="cs"/>
          <w:sz w:val="24"/>
          <w:szCs w:val="24"/>
          <w:rtl/>
        </w:rPr>
        <w:t>,</w:t>
      </w:r>
      <w:r w:rsidRPr="00BD767E">
        <w:rPr>
          <w:rFonts w:cs="Arial"/>
          <w:sz w:val="24"/>
          <w:szCs w:val="24"/>
          <w:rtl/>
        </w:rPr>
        <w:t xml:space="preserve"> כך אין לך רשות לשקע את עצמך בדברי תורה</w:t>
      </w:r>
      <w:r w:rsidRPr="003C63B8">
        <w:rPr>
          <w:rFonts w:cs="Arial" w:hint="cs"/>
          <w:sz w:val="24"/>
          <w:szCs w:val="24"/>
          <w:rtl/>
        </w:rPr>
        <w:t>,</w:t>
      </w:r>
      <w:r w:rsidRPr="00BD767E">
        <w:rPr>
          <w:rFonts w:cs="Arial"/>
          <w:sz w:val="24"/>
          <w:szCs w:val="24"/>
          <w:rtl/>
        </w:rPr>
        <w:t xml:space="preserve"> אלא לפני בני אדם כשרין</w:t>
      </w:r>
      <w:r w:rsidRPr="003C63B8">
        <w:rPr>
          <w:rFonts w:cs="Arial" w:hint="cs"/>
          <w:sz w:val="24"/>
          <w:szCs w:val="24"/>
          <w:rtl/>
        </w:rPr>
        <w:t>.</w:t>
      </w:r>
      <w:r w:rsidRPr="003C63B8">
        <w:rPr>
          <w:rFonts w:cs="Arial"/>
          <w:sz w:val="24"/>
          <w:szCs w:val="24"/>
          <w:rtl/>
        </w:rPr>
        <w:t xml:space="preserve"> </w:t>
      </w:r>
      <w:r w:rsidRPr="00C22FFB">
        <w:rPr>
          <w:rFonts w:cs="Arial"/>
          <w:b/>
          <w:bCs/>
          <w:sz w:val="24"/>
          <w:szCs w:val="24"/>
          <w:rtl/>
        </w:rPr>
        <w:t xml:space="preserve">שמחבבים ומייקרים אותה. </w:t>
      </w:r>
      <w:r w:rsidRPr="00F35F05">
        <w:rPr>
          <w:rFonts w:cs="Arial"/>
          <w:sz w:val="16"/>
          <w:szCs w:val="16"/>
          <w:rtl/>
        </w:rPr>
        <w:t>ו</w:t>
      </w:r>
      <w:r w:rsidRPr="00F35F05">
        <w:rPr>
          <w:rFonts w:cs="Arial" w:hint="cs"/>
          <w:sz w:val="16"/>
          <w:szCs w:val="16"/>
          <w:rtl/>
        </w:rPr>
        <w:t>כן</w:t>
      </w:r>
      <w:r w:rsidRPr="00F35F05">
        <w:rPr>
          <w:rFonts w:cs="Arial"/>
          <w:sz w:val="16"/>
          <w:szCs w:val="16"/>
          <w:rtl/>
        </w:rPr>
        <w:t>, רק לאחר שעברה שנה מזמן הגזרה וראו חכמים שקיבלו אותה עליהם, מגלים טעמה</w:t>
      </w:r>
    </w:p>
    <w:p w14:paraId="40F72970" w14:textId="77777777" w:rsidR="00853365" w:rsidRPr="003C63B8" w:rsidRDefault="00853365" w:rsidP="00853365">
      <w:pPr>
        <w:bidi/>
        <w:rPr>
          <w:rFonts w:cs="Arial"/>
          <w:sz w:val="24"/>
          <w:szCs w:val="24"/>
          <w:rtl/>
        </w:rPr>
      </w:pPr>
      <w:r w:rsidRPr="003C63B8">
        <w:rPr>
          <w:rFonts w:cs="Arial"/>
          <w:sz w:val="24"/>
          <w:szCs w:val="24"/>
          <w:rtl/>
        </w:rPr>
        <w:t>תלמוד ירושלמי (וילנא) מסכת עבודה זרה</w:t>
      </w:r>
    </w:p>
    <w:p w14:paraId="64FD80EF" w14:textId="77777777" w:rsidR="00853365" w:rsidRPr="00DE3B96" w:rsidRDefault="00853365" w:rsidP="00853365">
      <w:pPr>
        <w:bidi/>
        <w:rPr>
          <w:rFonts w:cs="Arial"/>
          <w:sz w:val="28"/>
          <w:szCs w:val="28"/>
        </w:rPr>
      </w:pPr>
      <w:r w:rsidRPr="003C63B8">
        <w:rPr>
          <w:rFonts w:cs="Arial"/>
          <w:sz w:val="24"/>
          <w:szCs w:val="24"/>
          <w:rtl/>
        </w:rPr>
        <w:t xml:space="preserve"> </w:t>
      </w:r>
      <w:r w:rsidRPr="00DE3B96">
        <w:rPr>
          <w:rFonts w:cs="Arial"/>
          <w:sz w:val="28"/>
          <w:szCs w:val="28"/>
          <w:rtl/>
        </w:rPr>
        <w:t>פרק ב הלכה ח</w:t>
      </w:r>
    </w:p>
    <w:p w14:paraId="6C483A19" w14:textId="1CD4EA3F" w:rsidR="00853365" w:rsidRPr="00DE3B96" w:rsidRDefault="00853365" w:rsidP="00853365">
      <w:pPr>
        <w:bidi/>
        <w:rPr>
          <w:rFonts w:cs="Arial"/>
          <w:sz w:val="28"/>
          <w:szCs w:val="28"/>
          <w:rtl/>
        </w:rPr>
      </w:pPr>
      <w:r w:rsidRPr="00DE3B96">
        <w:rPr>
          <w:rFonts w:cs="Arial"/>
          <w:sz w:val="28"/>
          <w:szCs w:val="28"/>
          <w:rtl/>
        </w:rPr>
        <w:t>מתני'</w:t>
      </w:r>
      <w:r w:rsidRPr="00DE3B96">
        <w:rPr>
          <w:rFonts w:cs="Arial" w:hint="cs"/>
          <w:sz w:val="28"/>
          <w:szCs w:val="28"/>
          <w:rtl/>
        </w:rPr>
        <w:t>:</w:t>
      </w:r>
      <w:r w:rsidRPr="00DE3B96">
        <w:rPr>
          <w:rFonts w:cs="Arial"/>
          <w:sz w:val="28"/>
          <w:szCs w:val="28"/>
          <w:rtl/>
        </w:rPr>
        <w:t xml:space="preserve"> אילו דברים של עכו"ם אסורין</w:t>
      </w:r>
      <w:r w:rsidRPr="00DE3B96">
        <w:rPr>
          <w:rFonts w:cs="Arial" w:hint="cs"/>
          <w:sz w:val="28"/>
          <w:szCs w:val="28"/>
          <w:rtl/>
        </w:rPr>
        <w:t>,</w:t>
      </w:r>
      <w:r w:rsidRPr="00DE3B96">
        <w:rPr>
          <w:rFonts w:cs="Arial"/>
          <w:sz w:val="28"/>
          <w:szCs w:val="28"/>
          <w:rtl/>
        </w:rPr>
        <w:t xml:space="preserve"> ואין איסורן איסור הנאה</w:t>
      </w:r>
      <w:r w:rsidRPr="00DE3B96">
        <w:rPr>
          <w:rFonts w:cs="Arial" w:hint="cs"/>
          <w:sz w:val="28"/>
          <w:szCs w:val="28"/>
          <w:rtl/>
        </w:rPr>
        <w:t>.</w:t>
      </w:r>
      <w:r w:rsidRPr="00DE3B96">
        <w:rPr>
          <w:rFonts w:cs="Arial"/>
          <w:sz w:val="28"/>
          <w:szCs w:val="28"/>
          <w:rtl/>
        </w:rPr>
        <w:t xml:space="preserve"> חלב שחלבו נכרי ואין ישראל רואהו</w:t>
      </w:r>
      <w:r w:rsidRPr="00DE3B96">
        <w:rPr>
          <w:rFonts w:cs="Arial" w:hint="cs"/>
          <w:sz w:val="28"/>
          <w:szCs w:val="28"/>
          <w:rtl/>
        </w:rPr>
        <w:t>.</w:t>
      </w:r>
      <w:r w:rsidRPr="00DE3B96">
        <w:rPr>
          <w:rFonts w:cs="Arial"/>
          <w:sz w:val="28"/>
          <w:szCs w:val="28"/>
          <w:rtl/>
        </w:rPr>
        <w:t xml:space="preserve"> הפת והשמן שלהם</w:t>
      </w:r>
      <w:r w:rsidRPr="00DE3B96">
        <w:rPr>
          <w:rFonts w:cs="Arial" w:hint="cs"/>
          <w:sz w:val="28"/>
          <w:szCs w:val="28"/>
          <w:rtl/>
        </w:rPr>
        <w:t>,</w:t>
      </w:r>
      <w:r w:rsidRPr="00DE3B96">
        <w:rPr>
          <w:rFonts w:cs="Arial"/>
          <w:sz w:val="28"/>
          <w:szCs w:val="28"/>
          <w:rtl/>
        </w:rPr>
        <w:t xml:space="preserve"> ושלקות</w:t>
      </w:r>
      <w:r w:rsidRPr="00DE3B96">
        <w:rPr>
          <w:rFonts w:cs="Arial" w:hint="cs"/>
          <w:sz w:val="28"/>
          <w:szCs w:val="28"/>
          <w:rtl/>
        </w:rPr>
        <w:t>.</w:t>
      </w:r>
      <w:r w:rsidRPr="00DE3B96">
        <w:rPr>
          <w:rFonts w:cs="Arial"/>
          <w:sz w:val="28"/>
          <w:szCs w:val="28"/>
          <w:rtl/>
        </w:rPr>
        <w:t xml:space="preserve"> רבי ובית דינו</w:t>
      </w:r>
      <w:r w:rsidRPr="00DE3B96">
        <w:rPr>
          <w:rFonts w:cs="Arial" w:hint="cs"/>
          <w:sz w:val="28"/>
          <w:szCs w:val="28"/>
          <w:rtl/>
        </w:rPr>
        <w:t>,</w:t>
      </w:r>
      <w:r w:rsidRPr="00DE3B96">
        <w:rPr>
          <w:rFonts w:cs="Arial"/>
          <w:sz w:val="28"/>
          <w:szCs w:val="28"/>
          <w:rtl/>
        </w:rPr>
        <w:t xml:space="preserve"> התירו בשמן</w:t>
      </w:r>
      <w:r w:rsidRPr="00DE3B96">
        <w:rPr>
          <w:rFonts w:cs="Arial" w:hint="cs"/>
          <w:sz w:val="28"/>
          <w:szCs w:val="28"/>
          <w:rtl/>
        </w:rPr>
        <w:t>.</w:t>
      </w:r>
      <w:r w:rsidRPr="00DE3B96">
        <w:rPr>
          <w:rFonts w:cs="Arial"/>
          <w:sz w:val="28"/>
          <w:szCs w:val="28"/>
          <w:rtl/>
        </w:rPr>
        <w:t xml:space="preserve"> כבשים שדרכן לתת בהן יין וחומץ</w:t>
      </w:r>
      <w:r w:rsidRPr="00DE3B96">
        <w:rPr>
          <w:rFonts w:cs="Arial" w:hint="cs"/>
          <w:sz w:val="28"/>
          <w:szCs w:val="28"/>
          <w:rtl/>
        </w:rPr>
        <w:t>,</w:t>
      </w:r>
      <w:r w:rsidRPr="00DE3B96">
        <w:rPr>
          <w:rFonts w:cs="Arial"/>
          <w:sz w:val="28"/>
          <w:szCs w:val="28"/>
          <w:rtl/>
        </w:rPr>
        <w:t xml:space="preserve"> וטרית טרופה</w:t>
      </w:r>
      <w:r w:rsidRPr="00DE3B96">
        <w:rPr>
          <w:rFonts w:cs="Arial" w:hint="cs"/>
          <w:sz w:val="28"/>
          <w:szCs w:val="28"/>
          <w:rtl/>
        </w:rPr>
        <w:t>,</w:t>
      </w:r>
      <w:r w:rsidRPr="00DE3B96">
        <w:rPr>
          <w:rFonts w:cs="Arial"/>
          <w:sz w:val="28"/>
          <w:szCs w:val="28"/>
          <w:rtl/>
        </w:rPr>
        <w:t xml:space="preserve"> וציר שאין בה דגה</w:t>
      </w:r>
      <w:r w:rsidR="00F35F05">
        <w:rPr>
          <w:rFonts w:cs="Arial" w:hint="cs"/>
          <w:sz w:val="28"/>
          <w:szCs w:val="28"/>
          <w:rtl/>
        </w:rPr>
        <w:t xml:space="preserve"> </w:t>
      </w:r>
      <w:r w:rsidR="00F35F05" w:rsidRPr="00F35F05">
        <w:rPr>
          <w:rFonts w:cs="Arial" w:hint="cs"/>
          <w:sz w:val="16"/>
          <w:szCs w:val="16"/>
          <w:rtl/>
        </w:rPr>
        <w:t>כלבית</w:t>
      </w:r>
      <w:r w:rsidR="00F35F05">
        <w:rPr>
          <w:rFonts w:cs="Arial" w:hint="cs"/>
          <w:sz w:val="28"/>
          <w:szCs w:val="28"/>
          <w:rtl/>
        </w:rPr>
        <w:t xml:space="preserve"> </w:t>
      </w:r>
      <w:r w:rsidRPr="00DE3B96">
        <w:rPr>
          <w:rFonts w:cs="Arial" w:hint="cs"/>
          <w:sz w:val="28"/>
          <w:szCs w:val="28"/>
          <w:rtl/>
        </w:rPr>
        <w:t>,</w:t>
      </w:r>
      <w:r w:rsidRPr="00DE3B96">
        <w:rPr>
          <w:rFonts w:cs="Arial"/>
          <w:sz w:val="28"/>
          <w:szCs w:val="28"/>
          <w:rtl/>
        </w:rPr>
        <w:t xml:space="preserve"> והחילק</w:t>
      </w:r>
      <w:r w:rsidRPr="00DE3B96">
        <w:rPr>
          <w:rFonts w:cs="Arial" w:hint="cs"/>
          <w:sz w:val="28"/>
          <w:szCs w:val="28"/>
          <w:rtl/>
        </w:rPr>
        <w:t>,</w:t>
      </w:r>
      <w:r w:rsidRPr="00DE3B96">
        <w:rPr>
          <w:rFonts w:cs="Arial"/>
          <w:sz w:val="28"/>
          <w:szCs w:val="28"/>
          <w:rtl/>
        </w:rPr>
        <w:t xml:space="preserve"> וקורט של חלתית</w:t>
      </w:r>
      <w:r w:rsidRPr="00DE3B96">
        <w:rPr>
          <w:rFonts w:cs="Arial" w:hint="cs"/>
          <w:sz w:val="28"/>
          <w:szCs w:val="28"/>
          <w:rtl/>
        </w:rPr>
        <w:t>,</w:t>
      </w:r>
      <w:r w:rsidRPr="00DE3B96">
        <w:rPr>
          <w:rFonts w:cs="Arial"/>
          <w:sz w:val="28"/>
          <w:szCs w:val="28"/>
          <w:rtl/>
        </w:rPr>
        <w:t xml:space="preserve"> ומלח סלוקנתית</w:t>
      </w:r>
      <w:r w:rsidRPr="00DE3B96">
        <w:rPr>
          <w:rFonts w:cs="Arial" w:hint="cs"/>
          <w:sz w:val="28"/>
          <w:szCs w:val="28"/>
          <w:rtl/>
        </w:rPr>
        <w:t>.</w:t>
      </w:r>
      <w:r w:rsidRPr="00DE3B96">
        <w:rPr>
          <w:rFonts w:cs="Arial"/>
          <w:sz w:val="28"/>
          <w:szCs w:val="28"/>
          <w:rtl/>
        </w:rPr>
        <w:t xml:space="preserve"> הרי אילו אסורין</w:t>
      </w:r>
      <w:r w:rsidRPr="00DE3B96">
        <w:rPr>
          <w:rFonts w:cs="Arial" w:hint="cs"/>
          <w:sz w:val="28"/>
          <w:szCs w:val="28"/>
          <w:rtl/>
        </w:rPr>
        <w:t>,</w:t>
      </w:r>
      <w:r w:rsidRPr="00DE3B96">
        <w:rPr>
          <w:rFonts w:cs="Arial"/>
          <w:sz w:val="28"/>
          <w:szCs w:val="28"/>
          <w:rtl/>
        </w:rPr>
        <w:t xml:space="preserve"> ואין איסורן איסור הנאה: </w:t>
      </w:r>
    </w:p>
    <w:p w14:paraId="29E9B2CA" w14:textId="74487199" w:rsidR="00853365" w:rsidRPr="00BD767E" w:rsidRDefault="00853365" w:rsidP="00853365">
      <w:pPr>
        <w:bidi/>
        <w:rPr>
          <w:rFonts w:cs="Arial"/>
          <w:sz w:val="24"/>
          <w:szCs w:val="24"/>
          <w:rtl/>
        </w:rPr>
      </w:pPr>
      <w:r w:rsidRPr="003C63B8">
        <w:rPr>
          <w:rFonts w:cs="Arial"/>
          <w:sz w:val="24"/>
          <w:szCs w:val="24"/>
          <w:rtl/>
        </w:rPr>
        <w:t>גמ'</w:t>
      </w:r>
      <w:r w:rsidRPr="003C63B8">
        <w:rPr>
          <w:rFonts w:cs="Arial" w:hint="cs"/>
          <w:sz w:val="24"/>
          <w:szCs w:val="24"/>
          <w:rtl/>
        </w:rPr>
        <w:t>:</w:t>
      </w:r>
      <w:r w:rsidRPr="003C63B8">
        <w:rPr>
          <w:rFonts w:cs="Arial"/>
          <w:sz w:val="24"/>
          <w:szCs w:val="24"/>
          <w:rtl/>
        </w:rPr>
        <w:t xml:space="preserve"> </w:t>
      </w:r>
      <w:r w:rsidRPr="00C22FFB">
        <w:rPr>
          <w:rFonts w:cs="Arial"/>
          <w:b/>
          <w:bCs/>
          <w:sz w:val="24"/>
          <w:szCs w:val="24"/>
          <w:rtl/>
        </w:rPr>
        <w:t>חלב הנכרי</w:t>
      </w:r>
      <w:r w:rsidRPr="00C22FFB">
        <w:rPr>
          <w:rFonts w:cs="Arial" w:hint="cs"/>
          <w:b/>
          <w:bCs/>
          <w:sz w:val="24"/>
          <w:szCs w:val="24"/>
          <w:rtl/>
        </w:rPr>
        <w:t>,</w:t>
      </w:r>
      <w:r w:rsidRPr="00C22FFB">
        <w:rPr>
          <w:rFonts w:cs="Arial"/>
          <w:b/>
          <w:bCs/>
          <w:sz w:val="24"/>
          <w:szCs w:val="24"/>
          <w:rtl/>
        </w:rPr>
        <w:t xml:space="preserve"> למה הוא אסור</w:t>
      </w:r>
      <w:r w:rsidRPr="00C22FFB">
        <w:rPr>
          <w:rFonts w:cs="Arial" w:hint="cs"/>
          <w:b/>
          <w:bCs/>
          <w:sz w:val="24"/>
          <w:szCs w:val="24"/>
          <w:rtl/>
        </w:rPr>
        <w:t xml:space="preserve">? </w:t>
      </w:r>
      <w:r w:rsidRPr="00C22FFB">
        <w:rPr>
          <w:rFonts w:cs="Arial"/>
          <w:b/>
          <w:bCs/>
          <w:sz w:val="24"/>
          <w:szCs w:val="24"/>
          <w:rtl/>
        </w:rPr>
        <w:t xml:space="preserve"> רבי </w:t>
      </w:r>
      <w:r w:rsidRPr="00C22FFB">
        <w:rPr>
          <w:rFonts w:cs="Arial" w:hint="cs"/>
          <w:b/>
          <w:bCs/>
          <w:sz w:val="24"/>
          <w:szCs w:val="24"/>
          <w:rtl/>
        </w:rPr>
        <w:t>א</w:t>
      </w:r>
      <w:r w:rsidRPr="00C22FFB">
        <w:rPr>
          <w:rFonts w:cs="Arial"/>
          <w:b/>
          <w:bCs/>
          <w:sz w:val="24"/>
          <w:szCs w:val="24"/>
          <w:rtl/>
        </w:rPr>
        <w:t>בא בר רב יהודה</w:t>
      </w:r>
      <w:r w:rsidRPr="00C22FFB">
        <w:rPr>
          <w:rFonts w:cs="Arial" w:hint="cs"/>
          <w:b/>
          <w:bCs/>
          <w:sz w:val="24"/>
          <w:szCs w:val="24"/>
          <w:rtl/>
        </w:rPr>
        <w:t>,</w:t>
      </w:r>
      <w:r w:rsidRPr="00C22FFB">
        <w:rPr>
          <w:rFonts w:cs="Arial"/>
          <w:b/>
          <w:bCs/>
          <w:sz w:val="24"/>
          <w:szCs w:val="24"/>
          <w:rtl/>
        </w:rPr>
        <w:t xml:space="preserve"> </w:t>
      </w:r>
      <w:r w:rsidRPr="00C22FFB">
        <w:rPr>
          <w:rFonts w:cs="Arial" w:hint="cs"/>
          <w:b/>
          <w:bCs/>
          <w:sz w:val="24"/>
          <w:szCs w:val="24"/>
          <w:rtl/>
        </w:rPr>
        <w:t>ו</w:t>
      </w:r>
      <w:r w:rsidRPr="00C22FFB">
        <w:rPr>
          <w:rFonts w:cs="Arial"/>
          <w:b/>
          <w:bCs/>
          <w:sz w:val="24"/>
          <w:szCs w:val="24"/>
          <w:rtl/>
        </w:rPr>
        <w:t xml:space="preserve">רבי סימון </w:t>
      </w:r>
      <w:r w:rsidRPr="00C22FFB">
        <w:rPr>
          <w:rFonts w:cs="Arial" w:hint="cs"/>
          <w:b/>
          <w:bCs/>
          <w:sz w:val="24"/>
          <w:szCs w:val="24"/>
          <w:rtl/>
        </w:rPr>
        <w:t xml:space="preserve">אמרו </w:t>
      </w:r>
      <w:r w:rsidRPr="00C22FFB">
        <w:rPr>
          <w:rFonts w:cs="Arial"/>
          <w:b/>
          <w:bCs/>
          <w:sz w:val="24"/>
          <w:szCs w:val="24"/>
          <w:rtl/>
        </w:rPr>
        <w:t>בשם רבי יהושע בן לוי</w:t>
      </w:r>
      <w:r w:rsidRPr="00C22FFB">
        <w:rPr>
          <w:rFonts w:cs="Arial" w:hint="cs"/>
          <w:b/>
          <w:bCs/>
          <w:sz w:val="24"/>
          <w:szCs w:val="24"/>
          <w:rtl/>
        </w:rPr>
        <w:t>.</w:t>
      </w:r>
      <w:r w:rsidRPr="00BD767E">
        <w:rPr>
          <w:rFonts w:cs="Arial"/>
          <w:sz w:val="24"/>
          <w:szCs w:val="24"/>
          <w:rtl/>
        </w:rPr>
        <w:t xml:space="preserve"> חלב הנכרי למה הוא אסור</w:t>
      </w:r>
      <w:r w:rsidRPr="003C63B8">
        <w:rPr>
          <w:rFonts w:cs="Arial" w:hint="cs"/>
          <w:sz w:val="24"/>
          <w:szCs w:val="24"/>
          <w:rtl/>
        </w:rPr>
        <w:t>?</w:t>
      </w:r>
      <w:r w:rsidRPr="00BD767E">
        <w:rPr>
          <w:rFonts w:cs="Arial"/>
          <w:sz w:val="24"/>
          <w:szCs w:val="24"/>
          <w:rtl/>
        </w:rPr>
        <w:t xml:space="preserve"> משום גילוי. ויעמיד</w:t>
      </w:r>
      <w:r>
        <w:rPr>
          <w:rFonts w:cs="Arial" w:hint="cs"/>
          <w:sz w:val="24"/>
          <w:szCs w:val="24"/>
          <w:rtl/>
        </w:rPr>
        <w:t>?</w:t>
      </w:r>
      <w:r w:rsidRPr="003C63B8">
        <w:rPr>
          <w:rFonts w:cs="Arial" w:hint="cs"/>
          <w:sz w:val="24"/>
          <w:szCs w:val="24"/>
          <w:rtl/>
        </w:rPr>
        <w:t xml:space="preserve"> </w:t>
      </w:r>
      <w:r w:rsidRPr="00862C9A">
        <w:rPr>
          <w:rFonts w:cs="Arial" w:hint="cs"/>
          <w:sz w:val="16"/>
          <w:szCs w:val="16"/>
          <w:rtl/>
        </w:rPr>
        <w:t>שהרי הארס לא נותן לחלב להתגב</w:t>
      </w:r>
      <w:r w:rsidR="00F35F05">
        <w:rPr>
          <w:rFonts w:cs="Arial" w:hint="cs"/>
          <w:sz w:val="16"/>
          <w:szCs w:val="16"/>
          <w:rtl/>
        </w:rPr>
        <w:t>ן</w:t>
      </w:r>
      <w:r w:rsidRPr="00BD767E">
        <w:rPr>
          <w:rFonts w:cs="Arial"/>
          <w:sz w:val="16"/>
          <w:szCs w:val="16"/>
          <w:rtl/>
        </w:rPr>
        <w:t xml:space="preserve"> </w:t>
      </w:r>
      <w:r w:rsidRPr="00BD767E">
        <w:rPr>
          <w:rFonts w:cs="Arial"/>
          <w:sz w:val="24"/>
          <w:szCs w:val="24"/>
          <w:rtl/>
        </w:rPr>
        <w:t xml:space="preserve">אמר רבי שמואל בר רב יצחק מפני </w:t>
      </w:r>
      <w:r w:rsidRPr="00C22FFB">
        <w:rPr>
          <w:rFonts w:cs="Arial"/>
          <w:sz w:val="24"/>
          <w:szCs w:val="24"/>
          <w:rtl/>
        </w:rPr>
        <w:t>הארס</w:t>
      </w:r>
      <w:r w:rsidRPr="00BD767E">
        <w:rPr>
          <w:rFonts w:cs="Arial"/>
          <w:sz w:val="24"/>
          <w:szCs w:val="24"/>
          <w:rtl/>
        </w:rPr>
        <w:t xml:space="preserve"> הנתון בין הנקבים</w:t>
      </w:r>
      <w:r w:rsidRPr="003C63B8">
        <w:rPr>
          <w:rFonts w:cs="Arial" w:hint="cs"/>
          <w:sz w:val="24"/>
          <w:szCs w:val="24"/>
          <w:rtl/>
        </w:rPr>
        <w:t>.</w:t>
      </w:r>
      <w:r w:rsidRPr="00BD767E">
        <w:rPr>
          <w:rFonts w:cs="Arial"/>
          <w:sz w:val="24"/>
          <w:szCs w:val="24"/>
          <w:rtl/>
        </w:rPr>
        <w:t xml:space="preserve"> ותני כן</w:t>
      </w:r>
      <w:r w:rsidRPr="003C63B8">
        <w:rPr>
          <w:rFonts w:cs="Arial" w:hint="cs"/>
          <w:sz w:val="24"/>
          <w:szCs w:val="24"/>
          <w:rtl/>
        </w:rPr>
        <w:t>.</w:t>
      </w:r>
      <w:r w:rsidRPr="00BD767E">
        <w:rPr>
          <w:rFonts w:cs="Arial"/>
          <w:sz w:val="24"/>
          <w:szCs w:val="24"/>
          <w:rtl/>
        </w:rPr>
        <w:t xml:space="preserve"> שלשה </w:t>
      </w:r>
      <w:r w:rsidRPr="00C22FFB">
        <w:rPr>
          <w:rFonts w:cs="Arial" w:hint="cs"/>
          <w:sz w:val="24"/>
          <w:szCs w:val="24"/>
          <w:rtl/>
        </w:rPr>
        <w:t xml:space="preserve">מיני </w:t>
      </w:r>
      <w:r w:rsidRPr="00C22FFB">
        <w:rPr>
          <w:rFonts w:cs="Arial"/>
          <w:sz w:val="24"/>
          <w:szCs w:val="24"/>
          <w:rtl/>
        </w:rPr>
        <w:t>ארס</w:t>
      </w:r>
      <w:r w:rsidRPr="00BD767E">
        <w:rPr>
          <w:rFonts w:cs="Arial"/>
          <w:sz w:val="24"/>
          <w:szCs w:val="24"/>
          <w:rtl/>
        </w:rPr>
        <w:t xml:space="preserve"> הן</w:t>
      </w:r>
      <w:r w:rsidRPr="003C63B8">
        <w:rPr>
          <w:rFonts w:cs="Arial" w:hint="cs"/>
          <w:sz w:val="24"/>
          <w:szCs w:val="24"/>
          <w:rtl/>
        </w:rPr>
        <w:t>.</w:t>
      </w:r>
      <w:r w:rsidRPr="00BD767E">
        <w:rPr>
          <w:rFonts w:cs="Arial"/>
          <w:sz w:val="24"/>
          <w:szCs w:val="24"/>
          <w:rtl/>
        </w:rPr>
        <w:t xml:space="preserve"> אחד </w:t>
      </w:r>
      <w:r w:rsidRPr="00C22FFB">
        <w:rPr>
          <w:rFonts w:cs="Arial" w:hint="cs"/>
          <w:sz w:val="24"/>
          <w:szCs w:val="24"/>
          <w:rtl/>
        </w:rPr>
        <w:t>של נחש זקן</w:t>
      </w:r>
      <w:r w:rsidRPr="003C63B8">
        <w:rPr>
          <w:rFonts w:cs="Arial" w:hint="cs"/>
          <w:sz w:val="24"/>
          <w:szCs w:val="24"/>
          <w:rtl/>
        </w:rPr>
        <w:t xml:space="preserve"> </w:t>
      </w:r>
      <w:r w:rsidRPr="00BD767E">
        <w:rPr>
          <w:rFonts w:cs="Arial"/>
          <w:sz w:val="24"/>
          <w:szCs w:val="24"/>
          <w:rtl/>
        </w:rPr>
        <w:t>צף</w:t>
      </w:r>
      <w:r w:rsidRPr="003C63B8">
        <w:rPr>
          <w:rFonts w:cs="Arial" w:hint="cs"/>
          <w:sz w:val="24"/>
          <w:szCs w:val="24"/>
          <w:rtl/>
        </w:rPr>
        <w:t>,</w:t>
      </w:r>
      <w:r w:rsidRPr="00BD767E">
        <w:rPr>
          <w:rFonts w:cs="Arial"/>
          <w:sz w:val="24"/>
          <w:szCs w:val="24"/>
          <w:rtl/>
        </w:rPr>
        <w:t xml:space="preserve"> ואחד </w:t>
      </w:r>
      <w:r w:rsidRPr="00C22FFB">
        <w:rPr>
          <w:rFonts w:cs="Arial" w:hint="cs"/>
          <w:sz w:val="24"/>
          <w:szCs w:val="24"/>
          <w:rtl/>
        </w:rPr>
        <w:t>של נחש צעיר</w:t>
      </w:r>
      <w:r w:rsidRPr="003C63B8">
        <w:rPr>
          <w:rFonts w:cs="Arial" w:hint="cs"/>
          <w:sz w:val="24"/>
          <w:szCs w:val="24"/>
          <w:rtl/>
        </w:rPr>
        <w:t xml:space="preserve"> </w:t>
      </w:r>
      <w:r w:rsidRPr="00BD767E">
        <w:rPr>
          <w:rFonts w:cs="Arial"/>
          <w:sz w:val="24"/>
          <w:szCs w:val="24"/>
          <w:rtl/>
        </w:rPr>
        <w:t>שוקע</w:t>
      </w:r>
      <w:r w:rsidRPr="003C63B8">
        <w:rPr>
          <w:rFonts w:cs="Arial" w:hint="cs"/>
          <w:sz w:val="24"/>
          <w:szCs w:val="24"/>
          <w:rtl/>
        </w:rPr>
        <w:t>,</w:t>
      </w:r>
      <w:r w:rsidRPr="00BD767E">
        <w:rPr>
          <w:rFonts w:cs="Arial"/>
          <w:sz w:val="24"/>
          <w:szCs w:val="24"/>
          <w:rtl/>
        </w:rPr>
        <w:t xml:space="preserve"> ואחד </w:t>
      </w:r>
      <w:r w:rsidRPr="00C22FFB">
        <w:rPr>
          <w:rFonts w:cs="Arial" w:hint="cs"/>
          <w:sz w:val="24"/>
          <w:szCs w:val="24"/>
          <w:rtl/>
        </w:rPr>
        <w:t>של נחש</w:t>
      </w:r>
      <w:r w:rsidRPr="003C63B8">
        <w:rPr>
          <w:rFonts w:cs="Arial" w:hint="cs"/>
          <w:sz w:val="24"/>
          <w:szCs w:val="24"/>
          <w:rtl/>
        </w:rPr>
        <w:t xml:space="preserve"> </w:t>
      </w:r>
      <w:r w:rsidRPr="00C22FFB">
        <w:rPr>
          <w:rFonts w:cs="Arial" w:hint="cs"/>
          <w:sz w:val="24"/>
          <w:szCs w:val="24"/>
          <w:rtl/>
        </w:rPr>
        <w:t>בינוני</w:t>
      </w:r>
      <w:r w:rsidRPr="003C63B8">
        <w:rPr>
          <w:rFonts w:cs="Arial" w:hint="cs"/>
          <w:sz w:val="24"/>
          <w:szCs w:val="24"/>
          <w:rtl/>
        </w:rPr>
        <w:t xml:space="preserve"> </w:t>
      </w:r>
      <w:r w:rsidRPr="00BD767E">
        <w:rPr>
          <w:rFonts w:cs="Arial"/>
          <w:sz w:val="24"/>
          <w:szCs w:val="24"/>
          <w:rtl/>
        </w:rPr>
        <w:t xml:space="preserve">דומה לשבכה. פעלייא </w:t>
      </w:r>
      <w:bookmarkStart w:id="1" w:name="_Hlk61537873"/>
      <w:r w:rsidRPr="00BD767E">
        <w:rPr>
          <w:rFonts w:cs="Arial"/>
          <w:sz w:val="24"/>
          <w:szCs w:val="24"/>
          <w:rtl/>
        </w:rPr>
        <w:t xml:space="preserve">הוון </w:t>
      </w:r>
      <w:r w:rsidRPr="00C22FFB">
        <w:rPr>
          <w:rFonts w:cs="Arial"/>
          <w:sz w:val="24"/>
          <w:szCs w:val="24"/>
          <w:rtl/>
        </w:rPr>
        <w:t>בחקלי</w:t>
      </w:r>
      <w:r w:rsidRPr="00C22FFB">
        <w:rPr>
          <w:rFonts w:cs="Arial" w:hint="cs"/>
          <w:sz w:val="24"/>
          <w:szCs w:val="24"/>
          <w:rtl/>
        </w:rPr>
        <w:t>ה</w:t>
      </w:r>
      <w:bookmarkEnd w:id="1"/>
      <w:r w:rsidRPr="003C63B8">
        <w:rPr>
          <w:rFonts w:cs="Arial" w:hint="cs"/>
          <w:sz w:val="24"/>
          <w:szCs w:val="24"/>
          <w:rtl/>
        </w:rPr>
        <w:t>.</w:t>
      </w:r>
      <w:r w:rsidRPr="00BD767E">
        <w:rPr>
          <w:rFonts w:cs="Arial"/>
          <w:sz w:val="24"/>
          <w:szCs w:val="24"/>
          <w:rtl/>
        </w:rPr>
        <w:t xml:space="preserve"> איתגליית קולתא דמיא</w:t>
      </w:r>
      <w:r w:rsidRPr="003C63B8">
        <w:rPr>
          <w:rFonts w:cs="Arial" w:hint="cs"/>
          <w:sz w:val="24"/>
          <w:szCs w:val="24"/>
          <w:rtl/>
        </w:rPr>
        <w:t>.</w:t>
      </w:r>
      <w:r w:rsidRPr="00BD767E">
        <w:rPr>
          <w:rFonts w:cs="Arial"/>
          <w:sz w:val="24"/>
          <w:szCs w:val="24"/>
          <w:rtl/>
        </w:rPr>
        <w:t xml:space="preserve"> אשתון קמייא ולא מייתין</w:t>
      </w:r>
      <w:r w:rsidRPr="003C63B8">
        <w:rPr>
          <w:rFonts w:cs="Arial" w:hint="cs"/>
          <w:sz w:val="24"/>
          <w:szCs w:val="24"/>
          <w:rtl/>
        </w:rPr>
        <w:t>.</w:t>
      </w:r>
      <w:r w:rsidRPr="00BD767E">
        <w:rPr>
          <w:rFonts w:cs="Arial"/>
          <w:sz w:val="24"/>
          <w:szCs w:val="24"/>
          <w:rtl/>
        </w:rPr>
        <w:t xml:space="preserve"> ואנכון תננייני ומייתין</w:t>
      </w:r>
      <w:r w:rsidRPr="003C63B8">
        <w:rPr>
          <w:rFonts w:cs="Arial" w:hint="cs"/>
          <w:sz w:val="24"/>
          <w:szCs w:val="24"/>
          <w:rtl/>
        </w:rPr>
        <w:t>.</w:t>
      </w:r>
      <w:r w:rsidRPr="00BD767E">
        <w:rPr>
          <w:rFonts w:cs="Arial"/>
          <w:sz w:val="24"/>
          <w:szCs w:val="24"/>
          <w:rtl/>
        </w:rPr>
        <w:t xml:space="preserve"> אני אומר</w:t>
      </w:r>
      <w:r w:rsidRPr="003C63B8">
        <w:rPr>
          <w:rFonts w:cs="Arial" w:hint="cs"/>
          <w:sz w:val="24"/>
          <w:szCs w:val="24"/>
          <w:rtl/>
        </w:rPr>
        <w:t>,</w:t>
      </w:r>
      <w:r w:rsidRPr="003C63B8">
        <w:rPr>
          <w:rFonts w:cs="Arial"/>
          <w:sz w:val="24"/>
          <w:szCs w:val="24"/>
          <w:rtl/>
        </w:rPr>
        <w:t xml:space="preserve"> </w:t>
      </w:r>
      <w:r w:rsidRPr="00C22FFB">
        <w:rPr>
          <w:rFonts w:cs="Arial"/>
          <w:sz w:val="24"/>
          <w:szCs w:val="24"/>
          <w:rtl/>
        </w:rPr>
        <w:t>ארס</w:t>
      </w:r>
      <w:r w:rsidRPr="00BD767E">
        <w:rPr>
          <w:rFonts w:cs="Arial"/>
          <w:sz w:val="24"/>
          <w:szCs w:val="24"/>
          <w:rtl/>
        </w:rPr>
        <w:t xml:space="preserve"> שוקע היה. ביומוי דרבי ירמיה</w:t>
      </w:r>
      <w:r w:rsidRPr="003C63B8">
        <w:rPr>
          <w:rFonts w:cs="Arial" w:hint="cs"/>
          <w:sz w:val="24"/>
          <w:szCs w:val="24"/>
          <w:rtl/>
        </w:rPr>
        <w:t>,</w:t>
      </w:r>
      <w:r w:rsidRPr="00BD767E">
        <w:rPr>
          <w:rFonts w:cs="Arial"/>
          <w:sz w:val="24"/>
          <w:szCs w:val="24"/>
          <w:rtl/>
        </w:rPr>
        <w:t xml:space="preserve"> איתגליין גיגייתיה דסדרא רובא </w:t>
      </w:r>
      <w:r w:rsidRPr="00BD0C2A">
        <w:rPr>
          <w:rFonts w:cs="Arial" w:hint="cs"/>
          <w:sz w:val="16"/>
          <w:szCs w:val="16"/>
          <w:rtl/>
        </w:rPr>
        <w:t>בית מדרש הגדול</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אישתון קמייא ולא מיתו</w:t>
      </w:r>
      <w:r w:rsidRPr="003C63B8">
        <w:rPr>
          <w:rFonts w:cs="Arial" w:hint="cs"/>
          <w:sz w:val="24"/>
          <w:szCs w:val="24"/>
          <w:rtl/>
        </w:rPr>
        <w:t>.</w:t>
      </w:r>
      <w:r w:rsidRPr="00BD767E">
        <w:rPr>
          <w:rFonts w:cs="Arial"/>
          <w:sz w:val="24"/>
          <w:szCs w:val="24"/>
          <w:rtl/>
        </w:rPr>
        <w:t xml:space="preserve"> אינכון תינייני ומיתו</w:t>
      </w:r>
      <w:r w:rsidRPr="003C63B8">
        <w:rPr>
          <w:rFonts w:cs="Arial" w:hint="cs"/>
          <w:sz w:val="24"/>
          <w:szCs w:val="24"/>
          <w:rtl/>
        </w:rPr>
        <w:t>.</w:t>
      </w:r>
      <w:r w:rsidRPr="00BD767E">
        <w:rPr>
          <w:rFonts w:cs="Arial"/>
          <w:sz w:val="24"/>
          <w:szCs w:val="24"/>
          <w:rtl/>
        </w:rPr>
        <w:t xml:space="preserve"> אני אומר ארס שוקע היה. ותניא כן</w:t>
      </w:r>
      <w:r w:rsidRPr="003C63B8">
        <w:rPr>
          <w:rFonts w:cs="Arial" w:hint="cs"/>
          <w:sz w:val="24"/>
          <w:szCs w:val="24"/>
          <w:rtl/>
        </w:rPr>
        <w:t>.</w:t>
      </w:r>
      <w:r w:rsidRPr="00BD767E">
        <w:rPr>
          <w:rFonts w:cs="Arial"/>
          <w:sz w:val="24"/>
          <w:szCs w:val="24"/>
          <w:rtl/>
        </w:rPr>
        <w:t xml:space="preserve"> אבטיח שניקר ואכלו ממנו עשרה בני אדם</w:t>
      </w:r>
      <w:r w:rsidRPr="003C63B8">
        <w:rPr>
          <w:rFonts w:cs="Arial" w:hint="cs"/>
          <w:sz w:val="24"/>
          <w:szCs w:val="24"/>
          <w:rtl/>
        </w:rPr>
        <w:t>.</w:t>
      </w:r>
      <w:r w:rsidRPr="00BD767E">
        <w:rPr>
          <w:rFonts w:cs="Arial"/>
          <w:sz w:val="24"/>
          <w:szCs w:val="24"/>
          <w:rtl/>
        </w:rPr>
        <w:t xml:space="preserve"> וכן יין שנתגלה ושתו ממנו עשרה בני אדם</w:t>
      </w:r>
      <w:r w:rsidRPr="003C63B8">
        <w:rPr>
          <w:rFonts w:cs="Arial" w:hint="cs"/>
          <w:sz w:val="24"/>
          <w:szCs w:val="24"/>
          <w:rtl/>
        </w:rPr>
        <w:t>.</w:t>
      </w:r>
      <w:r w:rsidRPr="00BD767E">
        <w:rPr>
          <w:rFonts w:cs="Arial"/>
          <w:sz w:val="24"/>
          <w:szCs w:val="24"/>
          <w:rtl/>
        </w:rPr>
        <w:t xml:space="preserve"> אסור לוכל ולשתות אחריהן</w:t>
      </w:r>
      <w:r w:rsidRPr="003C63B8">
        <w:rPr>
          <w:rFonts w:cs="Arial" w:hint="cs"/>
          <w:sz w:val="24"/>
          <w:szCs w:val="24"/>
          <w:rtl/>
        </w:rPr>
        <w:t>.</w:t>
      </w:r>
      <w:r w:rsidRPr="003C63B8">
        <w:rPr>
          <w:rFonts w:cs="Arial"/>
          <w:sz w:val="24"/>
          <w:szCs w:val="24"/>
          <w:rtl/>
        </w:rPr>
        <w:t xml:space="preserve"> </w:t>
      </w:r>
      <w:r w:rsidRPr="00C22FFB">
        <w:rPr>
          <w:rFonts w:cs="Arial" w:hint="cs"/>
          <w:sz w:val="24"/>
          <w:szCs w:val="24"/>
          <w:rtl/>
        </w:rPr>
        <w:t>ש</w:t>
      </w:r>
      <w:r w:rsidRPr="00C22FFB">
        <w:rPr>
          <w:rFonts w:cs="Arial"/>
          <w:sz w:val="24"/>
          <w:szCs w:val="24"/>
          <w:rtl/>
        </w:rPr>
        <w:t>אני</w:t>
      </w:r>
      <w:r w:rsidRPr="00BD767E">
        <w:rPr>
          <w:rFonts w:cs="Arial"/>
          <w:sz w:val="24"/>
          <w:szCs w:val="24"/>
          <w:rtl/>
        </w:rPr>
        <w:t xml:space="preserve"> אומר </w:t>
      </w:r>
      <w:r w:rsidRPr="00C22FFB">
        <w:rPr>
          <w:rFonts w:cs="Arial" w:hint="cs"/>
          <w:sz w:val="24"/>
          <w:szCs w:val="24"/>
          <w:rtl/>
        </w:rPr>
        <w:t xml:space="preserve">שמא </w:t>
      </w:r>
      <w:r w:rsidRPr="00C22FFB">
        <w:rPr>
          <w:rFonts w:cs="Arial"/>
          <w:sz w:val="24"/>
          <w:szCs w:val="24"/>
          <w:rtl/>
        </w:rPr>
        <w:t>ארס</w:t>
      </w:r>
      <w:r w:rsidRPr="00BD767E">
        <w:rPr>
          <w:rFonts w:cs="Arial"/>
          <w:sz w:val="24"/>
          <w:szCs w:val="24"/>
          <w:rtl/>
        </w:rPr>
        <w:t xml:space="preserve"> שוקע היה. א"ר ירמיה</w:t>
      </w:r>
      <w:r w:rsidRPr="003C63B8">
        <w:rPr>
          <w:rFonts w:cs="Arial" w:hint="cs"/>
          <w:sz w:val="24"/>
          <w:szCs w:val="24"/>
          <w:rtl/>
        </w:rPr>
        <w:t>.</w:t>
      </w:r>
      <w:r w:rsidRPr="00BD767E">
        <w:rPr>
          <w:rFonts w:cs="Arial"/>
          <w:sz w:val="24"/>
          <w:szCs w:val="24"/>
          <w:rtl/>
        </w:rPr>
        <w:t xml:space="preserve"> חלב הנכרי למה הוא אסור</w:t>
      </w:r>
      <w:r w:rsidRPr="003C63B8">
        <w:rPr>
          <w:rFonts w:cs="Arial" w:hint="cs"/>
          <w:sz w:val="24"/>
          <w:szCs w:val="24"/>
          <w:rtl/>
        </w:rPr>
        <w:t>?</w:t>
      </w:r>
      <w:r w:rsidRPr="00BD767E">
        <w:rPr>
          <w:rFonts w:cs="Arial"/>
          <w:sz w:val="24"/>
          <w:szCs w:val="24"/>
          <w:rtl/>
        </w:rPr>
        <w:t xml:space="preserve"> משום תערובת </w:t>
      </w:r>
      <w:r w:rsidRPr="00C22FFB">
        <w:rPr>
          <w:rFonts w:cs="Arial" w:hint="cs"/>
          <w:sz w:val="24"/>
          <w:szCs w:val="24"/>
          <w:rtl/>
        </w:rPr>
        <w:t>חלב</w:t>
      </w:r>
      <w:r w:rsidRPr="003C63B8">
        <w:rPr>
          <w:rFonts w:cs="Arial" w:hint="cs"/>
          <w:sz w:val="24"/>
          <w:szCs w:val="24"/>
          <w:rtl/>
        </w:rPr>
        <w:t xml:space="preserve"> </w:t>
      </w:r>
      <w:r w:rsidRPr="00BD767E">
        <w:rPr>
          <w:rFonts w:cs="Arial"/>
          <w:sz w:val="24"/>
          <w:szCs w:val="24"/>
          <w:rtl/>
        </w:rPr>
        <w:t>בהמה טמאה</w:t>
      </w:r>
      <w:r w:rsidRPr="003C63B8">
        <w:rPr>
          <w:rFonts w:cs="Arial" w:hint="cs"/>
          <w:sz w:val="24"/>
          <w:szCs w:val="24"/>
          <w:rtl/>
        </w:rPr>
        <w:t>.</w:t>
      </w:r>
      <w:r w:rsidRPr="00BD767E">
        <w:rPr>
          <w:rFonts w:cs="Arial"/>
          <w:sz w:val="24"/>
          <w:szCs w:val="24"/>
          <w:rtl/>
        </w:rPr>
        <w:t xml:space="preserve"> ותני כן</w:t>
      </w:r>
      <w:r w:rsidRPr="003C63B8">
        <w:rPr>
          <w:rFonts w:cs="Arial" w:hint="cs"/>
          <w:sz w:val="24"/>
          <w:szCs w:val="24"/>
          <w:rtl/>
        </w:rPr>
        <w:t>.</w:t>
      </w:r>
      <w:r w:rsidRPr="00BD767E">
        <w:rPr>
          <w:rFonts w:cs="Arial"/>
          <w:sz w:val="24"/>
          <w:szCs w:val="24"/>
          <w:rtl/>
        </w:rPr>
        <w:t xml:space="preserve"> ישראל יושב בעדר</w:t>
      </w:r>
      <w:r w:rsidRPr="003C63B8">
        <w:rPr>
          <w:rFonts w:cs="Arial" w:hint="cs"/>
          <w:sz w:val="24"/>
          <w:szCs w:val="24"/>
          <w:rtl/>
        </w:rPr>
        <w:t>,</w:t>
      </w:r>
      <w:r w:rsidRPr="00BD767E">
        <w:rPr>
          <w:rFonts w:cs="Arial"/>
          <w:sz w:val="24"/>
          <w:szCs w:val="24"/>
          <w:rtl/>
        </w:rPr>
        <w:t xml:space="preserve"> והנכרי חולב ומביא לו ואינו חושש. פיתן</w:t>
      </w:r>
      <w:r w:rsidRPr="000333E1">
        <w:rPr>
          <w:rFonts w:cs="Arial" w:hint="cs"/>
          <w:sz w:val="24"/>
          <w:szCs w:val="24"/>
          <w:rtl/>
        </w:rPr>
        <w:t xml:space="preserve">. </w:t>
      </w:r>
      <w:r w:rsidRPr="00C22FFB">
        <w:rPr>
          <w:rFonts w:cs="Arial" w:hint="cs"/>
          <w:sz w:val="24"/>
          <w:szCs w:val="24"/>
          <w:rtl/>
        </w:rPr>
        <w:t>אמר</w:t>
      </w:r>
      <w:r w:rsidRPr="00BD767E">
        <w:rPr>
          <w:rFonts w:cs="Arial"/>
          <w:sz w:val="24"/>
          <w:szCs w:val="24"/>
          <w:rtl/>
        </w:rPr>
        <w:t xml:space="preserve"> רבי יעקב בר אחא בשם רבי יונתן</w:t>
      </w:r>
      <w:r w:rsidRPr="000333E1">
        <w:rPr>
          <w:rFonts w:cs="Arial" w:hint="cs"/>
          <w:sz w:val="24"/>
          <w:szCs w:val="24"/>
          <w:rtl/>
        </w:rPr>
        <w:t>,</w:t>
      </w:r>
      <w:r w:rsidRPr="000333E1">
        <w:rPr>
          <w:rFonts w:cs="Arial"/>
          <w:sz w:val="24"/>
          <w:szCs w:val="24"/>
          <w:rtl/>
        </w:rPr>
        <w:t xml:space="preserve"> </w:t>
      </w:r>
      <w:r w:rsidRPr="00C22FFB">
        <w:rPr>
          <w:rFonts w:cs="Arial"/>
          <w:sz w:val="24"/>
          <w:szCs w:val="24"/>
          <w:rtl/>
        </w:rPr>
        <w:t>מהילכות של עימעום. אמר רבי יוסי</w:t>
      </w:r>
      <w:r w:rsidRPr="00C22FFB">
        <w:rPr>
          <w:rFonts w:cs="Arial" w:hint="cs"/>
          <w:sz w:val="24"/>
          <w:szCs w:val="24"/>
          <w:rtl/>
        </w:rPr>
        <w:t>.</w:t>
      </w:r>
      <w:r w:rsidRPr="00C22FFB">
        <w:rPr>
          <w:rFonts w:cs="Arial"/>
          <w:sz w:val="24"/>
          <w:szCs w:val="24"/>
          <w:rtl/>
        </w:rPr>
        <w:t xml:space="preserve"> קשייתה קומי רבי יעקב בר אחא</w:t>
      </w:r>
      <w:r w:rsidRPr="00C22FFB">
        <w:rPr>
          <w:rFonts w:cs="Arial" w:hint="cs"/>
          <w:sz w:val="24"/>
          <w:szCs w:val="24"/>
          <w:rtl/>
        </w:rPr>
        <w:t>.</w:t>
      </w:r>
      <w:r w:rsidRPr="00C22FFB">
        <w:rPr>
          <w:rFonts w:cs="Arial"/>
          <w:sz w:val="24"/>
          <w:szCs w:val="24"/>
          <w:rtl/>
        </w:rPr>
        <w:t xml:space="preserve"> מהו</w:t>
      </w:r>
      <w:r w:rsidRPr="000333E1">
        <w:rPr>
          <w:rFonts w:cs="Arial"/>
          <w:sz w:val="24"/>
          <w:szCs w:val="24"/>
          <w:rtl/>
        </w:rPr>
        <w:t xml:space="preserve"> </w:t>
      </w:r>
      <w:r w:rsidRPr="00BD767E">
        <w:rPr>
          <w:rFonts w:cs="Arial"/>
          <w:sz w:val="24"/>
          <w:szCs w:val="24"/>
          <w:rtl/>
        </w:rPr>
        <w:t>מהלכות של עימעום</w:t>
      </w:r>
      <w:r w:rsidRPr="000333E1">
        <w:rPr>
          <w:rFonts w:cs="Arial" w:hint="cs"/>
          <w:sz w:val="24"/>
          <w:szCs w:val="24"/>
          <w:rtl/>
        </w:rPr>
        <w:t>?</w:t>
      </w:r>
      <w:r w:rsidRPr="00BD767E">
        <w:rPr>
          <w:rFonts w:cs="Arial"/>
          <w:sz w:val="24"/>
          <w:szCs w:val="24"/>
          <w:rtl/>
        </w:rPr>
        <w:t xml:space="preserve"> אני אומר </w:t>
      </w:r>
      <w:r w:rsidRPr="00C22FFB">
        <w:rPr>
          <w:rFonts w:cs="Arial"/>
          <w:sz w:val="24"/>
          <w:szCs w:val="24"/>
          <w:rtl/>
        </w:rPr>
        <w:t>במקום שאין פת</w:t>
      </w:r>
      <w:r w:rsidRPr="00BD767E">
        <w:rPr>
          <w:rFonts w:cs="Arial"/>
          <w:sz w:val="24"/>
          <w:szCs w:val="24"/>
          <w:rtl/>
        </w:rPr>
        <w:t xml:space="preserve"> ישראל מצויה</w:t>
      </w:r>
      <w:r w:rsidRPr="000333E1">
        <w:rPr>
          <w:rFonts w:cs="Arial" w:hint="cs"/>
          <w:sz w:val="24"/>
          <w:szCs w:val="24"/>
          <w:rtl/>
        </w:rPr>
        <w:t>,</w:t>
      </w:r>
      <w:r w:rsidRPr="00BD767E">
        <w:rPr>
          <w:rFonts w:cs="Arial"/>
          <w:sz w:val="24"/>
          <w:szCs w:val="24"/>
          <w:rtl/>
        </w:rPr>
        <w:t xml:space="preserve"> בדין </w:t>
      </w:r>
      <w:r w:rsidRPr="000333E1">
        <w:rPr>
          <w:rFonts w:cs="Arial"/>
          <w:sz w:val="24"/>
          <w:szCs w:val="24"/>
          <w:rtl/>
        </w:rPr>
        <w:t>היה</w:t>
      </w:r>
      <w:r w:rsidRPr="00BD767E">
        <w:rPr>
          <w:rFonts w:cs="Arial"/>
          <w:sz w:val="24"/>
          <w:szCs w:val="24"/>
          <w:rtl/>
        </w:rPr>
        <w:t xml:space="preserve"> שתהא פת </w:t>
      </w:r>
      <w:r w:rsidRPr="00C22FFB">
        <w:rPr>
          <w:rFonts w:cs="Arial"/>
          <w:sz w:val="24"/>
          <w:szCs w:val="24"/>
          <w:rtl/>
        </w:rPr>
        <w:t>עכו"ם מותרת</w:t>
      </w:r>
      <w:r w:rsidRPr="000333E1">
        <w:rPr>
          <w:rFonts w:cs="Arial" w:hint="cs"/>
          <w:sz w:val="24"/>
          <w:szCs w:val="24"/>
          <w:rtl/>
        </w:rPr>
        <w:t>,</w:t>
      </w:r>
      <w:r w:rsidRPr="00BD767E">
        <w:rPr>
          <w:rFonts w:cs="Arial"/>
          <w:sz w:val="24"/>
          <w:szCs w:val="24"/>
          <w:rtl/>
        </w:rPr>
        <w:t xml:space="preserve"> ועימעמו עליה ואסרוה. אמר רבי מנא</w:t>
      </w:r>
      <w:r w:rsidRPr="000333E1">
        <w:rPr>
          <w:rFonts w:cs="Arial" w:hint="cs"/>
          <w:sz w:val="24"/>
          <w:szCs w:val="24"/>
          <w:rtl/>
        </w:rPr>
        <w:t>.</w:t>
      </w:r>
      <w:r w:rsidRPr="000333E1">
        <w:rPr>
          <w:rFonts w:cs="Arial"/>
          <w:sz w:val="24"/>
          <w:szCs w:val="24"/>
          <w:rtl/>
        </w:rPr>
        <w:t xml:space="preserve"> ויש עמעום</w:t>
      </w:r>
      <w:r w:rsidRPr="00BD767E">
        <w:rPr>
          <w:rFonts w:cs="Arial"/>
          <w:sz w:val="24"/>
          <w:szCs w:val="24"/>
          <w:rtl/>
        </w:rPr>
        <w:t xml:space="preserve"> לאיסור</w:t>
      </w:r>
      <w:r w:rsidRPr="000333E1">
        <w:rPr>
          <w:rFonts w:cs="Arial" w:hint="cs"/>
          <w:sz w:val="24"/>
          <w:szCs w:val="24"/>
          <w:rtl/>
        </w:rPr>
        <w:t xml:space="preserve">? </w:t>
      </w:r>
      <w:r w:rsidRPr="00366DA9">
        <w:rPr>
          <w:rFonts w:cs="Arial" w:hint="cs"/>
          <w:b/>
          <w:bCs/>
          <w:sz w:val="24"/>
          <w:szCs w:val="24"/>
          <w:rtl/>
        </w:rPr>
        <w:t>הרי עמעום פרושו פיקפוק וזה שיך רק בהתר. היינו שפקפקו באיסור והתירו</w:t>
      </w:r>
      <w:r w:rsidRPr="000333E1">
        <w:rPr>
          <w:rFonts w:cs="Arial" w:hint="cs"/>
          <w:sz w:val="24"/>
          <w:szCs w:val="24"/>
          <w:rtl/>
        </w:rPr>
        <w:t>.</w:t>
      </w:r>
      <w:r w:rsidRPr="000333E1">
        <w:rPr>
          <w:rFonts w:cs="Arial"/>
          <w:sz w:val="24"/>
          <w:szCs w:val="24"/>
          <w:rtl/>
        </w:rPr>
        <w:t xml:space="preserve"> </w:t>
      </w:r>
      <w:r w:rsidRPr="000333E1">
        <w:rPr>
          <w:rFonts w:cs="Arial"/>
          <w:i/>
          <w:iCs/>
          <w:sz w:val="16"/>
          <w:szCs w:val="16"/>
          <w:rtl/>
        </w:rPr>
        <w:t>ו</w:t>
      </w:r>
      <w:r w:rsidRPr="000333E1">
        <w:rPr>
          <w:rFonts w:cs="Arial" w:hint="cs"/>
          <w:i/>
          <w:iCs/>
          <w:sz w:val="16"/>
          <w:szCs w:val="16"/>
          <w:rtl/>
        </w:rPr>
        <w:t>עוד הרי</w:t>
      </w:r>
      <w:r w:rsidRPr="000333E1">
        <w:rPr>
          <w:rFonts w:cs="Arial" w:hint="cs"/>
          <w:sz w:val="24"/>
          <w:szCs w:val="24"/>
          <w:rtl/>
        </w:rPr>
        <w:t xml:space="preserve"> </w:t>
      </w:r>
      <w:r w:rsidRPr="00C22FFB">
        <w:rPr>
          <w:rFonts w:cs="Arial"/>
          <w:sz w:val="24"/>
          <w:szCs w:val="24"/>
          <w:rtl/>
        </w:rPr>
        <w:t>פת</w:t>
      </w:r>
      <w:r w:rsidRPr="000333E1">
        <w:rPr>
          <w:rFonts w:cs="Arial"/>
          <w:sz w:val="24"/>
          <w:szCs w:val="24"/>
          <w:rtl/>
        </w:rPr>
        <w:t xml:space="preserve"> </w:t>
      </w:r>
      <w:r w:rsidRPr="00BD767E">
        <w:rPr>
          <w:rFonts w:cs="Arial"/>
          <w:sz w:val="24"/>
          <w:szCs w:val="24"/>
          <w:rtl/>
        </w:rPr>
        <w:t xml:space="preserve">לא כתבשילי </w:t>
      </w:r>
      <w:r w:rsidRPr="00C22FFB">
        <w:rPr>
          <w:rFonts w:cs="Arial"/>
          <w:sz w:val="24"/>
          <w:szCs w:val="24"/>
          <w:rtl/>
        </w:rPr>
        <w:t>עכו"ם היא</w:t>
      </w:r>
      <w:r w:rsidRPr="00C22FFB">
        <w:rPr>
          <w:rFonts w:cs="Arial" w:hint="cs"/>
          <w:sz w:val="24"/>
          <w:szCs w:val="24"/>
          <w:rtl/>
        </w:rPr>
        <w:t>?</w:t>
      </w:r>
      <w:r w:rsidRPr="00BD767E">
        <w:rPr>
          <w:rFonts w:cs="Arial"/>
          <w:sz w:val="24"/>
          <w:szCs w:val="24"/>
          <w:rtl/>
        </w:rPr>
        <w:t xml:space="preserve"> כך אנו אומרים</w:t>
      </w:r>
      <w:r w:rsidRPr="000333E1">
        <w:rPr>
          <w:rFonts w:cs="Arial" w:hint="cs"/>
          <w:sz w:val="24"/>
          <w:szCs w:val="24"/>
          <w:rtl/>
        </w:rPr>
        <w:t>,</w:t>
      </w:r>
      <w:r w:rsidRPr="000333E1">
        <w:rPr>
          <w:rFonts w:cs="Arial"/>
          <w:sz w:val="24"/>
          <w:szCs w:val="24"/>
          <w:rtl/>
        </w:rPr>
        <w:t xml:space="preserve"> </w:t>
      </w:r>
      <w:r w:rsidRPr="00C22FFB">
        <w:rPr>
          <w:rFonts w:cs="Arial"/>
          <w:sz w:val="24"/>
          <w:szCs w:val="24"/>
          <w:rtl/>
        </w:rPr>
        <w:t>במקום</w:t>
      </w:r>
      <w:r w:rsidRPr="00BD767E">
        <w:rPr>
          <w:rFonts w:cs="Arial"/>
          <w:sz w:val="24"/>
          <w:szCs w:val="24"/>
          <w:rtl/>
        </w:rPr>
        <w:t xml:space="preserve"> שאין תבשילי ישראל </w:t>
      </w:r>
      <w:r w:rsidRPr="00C22FFB">
        <w:rPr>
          <w:rFonts w:cs="Arial"/>
          <w:sz w:val="24"/>
          <w:szCs w:val="24"/>
          <w:rtl/>
        </w:rPr>
        <w:t>מצויין שם</w:t>
      </w:r>
      <w:r w:rsidRPr="000333E1">
        <w:rPr>
          <w:rFonts w:cs="Arial" w:hint="cs"/>
          <w:sz w:val="24"/>
          <w:szCs w:val="24"/>
          <w:rtl/>
        </w:rPr>
        <w:t>,</w:t>
      </w:r>
      <w:r w:rsidRPr="00BD767E">
        <w:rPr>
          <w:rFonts w:cs="Arial"/>
          <w:sz w:val="24"/>
          <w:szCs w:val="24"/>
          <w:rtl/>
        </w:rPr>
        <w:t xml:space="preserve"> בדין הוא </w:t>
      </w:r>
      <w:r w:rsidRPr="000333E1">
        <w:rPr>
          <w:rFonts w:cs="Arial"/>
          <w:sz w:val="24"/>
          <w:szCs w:val="24"/>
          <w:rtl/>
        </w:rPr>
        <w:t>שיהא</w:t>
      </w:r>
      <w:r w:rsidRPr="00BD767E">
        <w:rPr>
          <w:rFonts w:cs="Arial"/>
          <w:sz w:val="24"/>
          <w:szCs w:val="24"/>
          <w:rtl/>
        </w:rPr>
        <w:t xml:space="preserve"> תבשילי </w:t>
      </w:r>
      <w:r w:rsidRPr="000333E1">
        <w:rPr>
          <w:rFonts w:cs="Arial"/>
          <w:sz w:val="24"/>
          <w:szCs w:val="24"/>
          <w:rtl/>
        </w:rPr>
        <w:t>עכו"ם</w:t>
      </w:r>
      <w:r w:rsidRPr="00BD767E">
        <w:rPr>
          <w:rFonts w:cs="Arial"/>
          <w:sz w:val="24"/>
          <w:szCs w:val="24"/>
          <w:rtl/>
        </w:rPr>
        <w:t xml:space="preserve"> מותרים</w:t>
      </w:r>
      <w:r w:rsidRPr="000333E1">
        <w:rPr>
          <w:rFonts w:cs="Arial"/>
          <w:sz w:val="24"/>
          <w:szCs w:val="24"/>
          <w:rtl/>
        </w:rPr>
        <w:t xml:space="preserve"> </w:t>
      </w:r>
      <w:r w:rsidRPr="00C22FFB">
        <w:rPr>
          <w:rFonts w:cs="Arial"/>
          <w:sz w:val="24"/>
          <w:szCs w:val="24"/>
          <w:rtl/>
        </w:rPr>
        <w:t>ועמעמו</w:t>
      </w:r>
      <w:r w:rsidRPr="000333E1">
        <w:rPr>
          <w:rFonts w:cs="Arial"/>
          <w:sz w:val="24"/>
          <w:szCs w:val="24"/>
          <w:rtl/>
        </w:rPr>
        <w:t xml:space="preserve"> עליה ואסרום</w:t>
      </w:r>
      <w:r w:rsidRPr="000333E1">
        <w:rPr>
          <w:rFonts w:cs="Arial" w:hint="cs"/>
          <w:sz w:val="24"/>
          <w:szCs w:val="24"/>
          <w:rtl/>
        </w:rPr>
        <w:t>?</w:t>
      </w:r>
      <w:r w:rsidRPr="00BD767E">
        <w:rPr>
          <w:rFonts w:cs="Arial"/>
          <w:sz w:val="24"/>
          <w:szCs w:val="24"/>
          <w:rtl/>
        </w:rPr>
        <w:t xml:space="preserve"> אלא </w:t>
      </w:r>
      <w:r w:rsidRPr="00C22FFB">
        <w:rPr>
          <w:rFonts w:cs="Arial"/>
          <w:sz w:val="24"/>
          <w:szCs w:val="24"/>
          <w:rtl/>
        </w:rPr>
        <w:t>כן</w:t>
      </w:r>
      <w:r w:rsidRPr="000333E1">
        <w:rPr>
          <w:rFonts w:cs="Arial"/>
          <w:sz w:val="24"/>
          <w:szCs w:val="24"/>
          <w:rtl/>
        </w:rPr>
        <w:t xml:space="preserve"> </w:t>
      </w:r>
      <w:r w:rsidRPr="00C22FFB">
        <w:rPr>
          <w:rFonts w:cs="Arial"/>
          <w:sz w:val="24"/>
          <w:szCs w:val="24"/>
          <w:rtl/>
        </w:rPr>
        <w:t>היה</w:t>
      </w:r>
      <w:r w:rsidRPr="000333E1">
        <w:rPr>
          <w:rFonts w:cs="Arial"/>
          <w:sz w:val="24"/>
          <w:szCs w:val="24"/>
          <w:rtl/>
        </w:rPr>
        <w:t xml:space="preserve"> </w:t>
      </w:r>
      <w:r w:rsidRPr="00C22FFB">
        <w:rPr>
          <w:rFonts w:cs="Arial"/>
          <w:sz w:val="24"/>
          <w:szCs w:val="24"/>
          <w:rtl/>
        </w:rPr>
        <w:t>במקום</w:t>
      </w:r>
      <w:r w:rsidRPr="00BD767E">
        <w:rPr>
          <w:rFonts w:cs="Arial"/>
          <w:sz w:val="24"/>
          <w:szCs w:val="24"/>
          <w:rtl/>
        </w:rPr>
        <w:t xml:space="preserve"> שאין פת ישראל </w:t>
      </w:r>
      <w:r w:rsidRPr="00C22FFB">
        <w:rPr>
          <w:rFonts w:cs="Arial"/>
          <w:sz w:val="24"/>
          <w:szCs w:val="24"/>
          <w:rtl/>
        </w:rPr>
        <w:t>מצויין</w:t>
      </w:r>
      <w:r w:rsidRPr="00BD767E">
        <w:rPr>
          <w:rFonts w:cs="Arial"/>
          <w:sz w:val="24"/>
          <w:szCs w:val="24"/>
          <w:rtl/>
        </w:rPr>
        <w:t xml:space="preserve"> בדין שתהא פת </w:t>
      </w:r>
      <w:r w:rsidRPr="000333E1">
        <w:rPr>
          <w:rFonts w:cs="Arial"/>
          <w:sz w:val="24"/>
          <w:szCs w:val="24"/>
          <w:rtl/>
        </w:rPr>
        <w:t>עכו"ם</w:t>
      </w:r>
      <w:r w:rsidRPr="00BD767E">
        <w:rPr>
          <w:rFonts w:cs="Arial"/>
          <w:sz w:val="24"/>
          <w:szCs w:val="24"/>
          <w:rtl/>
        </w:rPr>
        <w:t xml:space="preserve"> אסורה</w:t>
      </w:r>
      <w:r w:rsidRPr="000333E1">
        <w:rPr>
          <w:rFonts w:cs="Arial" w:hint="cs"/>
          <w:sz w:val="24"/>
          <w:szCs w:val="24"/>
          <w:rtl/>
        </w:rPr>
        <w:t>.</w:t>
      </w:r>
      <w:r w:rsidRPr="000333E1">
        <w:rPr>
          <w:rFonts w:cs="Arial"/>
          <w:sz w:val="24"/>
          <w:szCs w:val="24"/>
          <w:rtl/>
        </w:rPr>
        <w:t xml:space="preserve"> </w:t>
      </w:r>
      <w:r w:rsidRPr="00C22FFB">
        <w:rPr>
          <w:rFonts w:cs="Arial"/>
          <w:sz w:val="24"/>
          <w:szCs w:val="24"/>
          <w:rtl/>
        </w:rPr>
        <w:t>אלא שעמעמו</w:t>
      </w:r>
      <w:r w:rsidRPr="00BD767E">
        <w:rPr>
          <w:rFonts w:cs="Arial"/>
          <w:sz w:val="24"/>
          <w:szCs w:val="24"/>
          <w:rtl/>
        </w:rPr>
        <w:t xml:space="preserve"> עליה </w:t>
      </w:r>
      <w:r w:rsidRPr="00C22FFB">
        <w:rPr>
          <w:rFonts w:cs="Arial"/>
          <w:sz w:val="24"/>
          <w:szCs w:val="24"/>
          <w:rtl/>
        </w:rPr>
        <w:t>והתירוהו</w:t>
      </w:r>
      <w:r w:rsidRPr="00BD767E">
        <w:rPr>
          <w:rFonts w:cs="Arial"/>
          <w:sz w:val="24"/>
          <w:szCs w:val="24"/>
          <w:rtl/>
        </w:rPr>
        <w:t xml:space="preserve"> [דף טז עמוד א] </w:t>
      </w:r>
      <w:r w:rsidRPr="000333E1">
        <w:rPr>
          <w:rFonts w:cs="Arial"/>
          <w:sz w:val="24"/>
          <w:szCs w:val="24"/>
          <w:rtl/>
        </w:rPr>
        <w:t xml:space="preserve"> </w:t>
      </w:r>
      <w:r w:rsidRPr="00BD767E">
        <w:rPr>
          <w:rFonts w:cs="Arial"/>
          <w:sz w:val="24"/>
          <w:szCs w:val="24"/>
          <w:rtl/>
        </w:rPr>
        <w:t>מפני חיי נפש</w:t>
      </w:r>
      <w:r w:rsidRPr="000333E1">
        <w:rPr>
          <w:rFonts w:cs="Arial" w:hint="cs"/>
          <w:sz w:val="24"/>
          <w:szCs w:val="24"/>
          <w:rtl/>
        </w:rPr>
        <w:t>.</w:t>
      </w:r>
      <w:r w:rsidRPr="000333E1">
        <w:rPr>
          <w:rFonts w:cs="Arial"/>
          <w:sz w:val="24"/>
          <w:szCs w:val="24"/>
          <w:rtl/>
        </w:rPr>
        <w:t>: רבנין</w:t>
      </w:r>
      <w:r w:rsidRPr="00BD767E">
        <w:rPr>
          <w:rFonts w:cs="Arial"/>
          <w:sz w:val="24"/>
          <w:szCs w:val="24"/>
          <w:rtl/>
        </w:rPr>
        <w:t xml:space="preserve"> דקיסרין </w:t>
      </w:r>
      <w:r w:rsidRPr="000333E1">
        <w:rPr>
          <w:rFonts w:cs="Arial" w:hint="cs"/>
          <w:sz w:val="24"/>
          <w:szCs w:val="24"/>
          <w:rtl/>
        </w:rPr>
        <w:t xml:space="preserve">אמרי </w:t>
      </w:r>
      <w:r w:rsidRPr="00BD767E">
        <w:rPr>
          <w:rFonts w:cs="Arial"/>
          <w:sz w:val="24"/>
          <w:szCs w:val="24"/>
          <w:rtl/>
        </w:rPr>
        <w:t>בשם רבי יעקב בר אחא</w:t>
      </w:r>
      <w:r w:rsidRPr="000333E1">
        <w:rPr>
          <w:rFonts w:cs="Arial" w:hint="cs"/>
          <w:sz w:val="24"/>
          <w:szCs w:val="24"/>
          <w:rtl/>
        </w:rPr>
        <w:t xml:space="preserve">. הלכה </w:t>
      </w:r>
      <w:r w:rsidRPr="00BD767E">
        <w:rPr>
          <w:rFonts w:cs="Arial"/>
          <w:sz w:val="24"/>
          <w:szCs w:val="24"/>
          <w:rtl/>
        </w:rPr>
        <w:t xml:space="preserve"> כדברי מי שהוא מתיר</w:t>
      </w:r>
      <w:r w:rsidRPr="000333E1">
        <w:rPr>
          <w:rFonts w:cs="Arial" w:hint="cs"/>
          <w:sz w:val="24"/>
          <w:szCs w:val="24"/>
          <w:rtl/>
        </w:rPr>
        <w:t>,</w:t>
      </w:r>
      <w:r w:rsidRPr="00BD767E">
        <w:rPr>
          <w:rFonts w:cs="Arial"/>
          <w:sz w:val="24"/>
          <w:szCs w:val="24"/>
          <w:rtl/>
        </w:rPr>
        <w:t xml:space="preserve"> ובלבד מן </w:t>
      </w:r>
      <w:r w:rsidRPr="000333E1">
        <w:rPr>
          <w:rFonts w:cs="Arial"/>
          <w:sz w:val="24"/>
          <w:szCs w:val="24"/>
          <w:rtl/>
        </w:rPr>
        <w:t>הפלטור</w:t>
      </w:r>
      <w:r w:rsidRPr="000333E1">
        <w:rPr>
          <w:rFonts w:cs="Arial" w:hint="cs"/>
          <w:sz w:val="24"/>
          <w:szCs w:val="24"/>
          <w:rtl/>
        </w:rPr>
        <w:t>.</w:t>
      </w:r>
      <w:r w:rsidRPr="00BD767E">
        <w:rPr>
          <w:rFonts w:cs="Arial"/>
          <w:sz w:val="24"/>
          <w:szCs w:val="24"/>
          <w:rtl/>
        </w:rPr>
        <w:t xml:space="preserve"> ולא </w:t>
      </w:r>
      <w:r w:rsidRPr="000333E1">
        <w:rPr>
          <w:rFonts w:cs="Arial"/>
          <w:sz w:val="24"/>
          <w:szCs w:val="24"/>
          <w:rtl/>
        </w:rPr>
        <w:t>עבדינן</w:t>
      </w:r>
      <w:r w:rsidRPr="00BD767E">
        <w:rPr>
          <w:rFonts w:cs="Arial"/>
          <w:sz w:val="24"/>
          <w:szCs w:val="24"/>
          <w:rtl/>
        </w:rPr>
        <w:t xml:space="preserve"> כן</w:t>
      </w:r>
      <w:r w:rsidRPr="000333E1">
        <w:rPr>
          <w:rFonts w:cs="Arial" w:hint="cs"/>
          <w:sz w:val="24"/>
          <w:szCs w:val="24"/>
          <w:rtl/>
        </w:rPr>
        <w:t xml:space="preserve"> </w:t>
      </w:r>
      <w:r w:rsidRPr="00C22FFB">
        <w:rPr>
          <w:rFonts w:cs="Arial" w:hint="cs"/>
          <w:sz w:val="24"/>
          <w:szCs w:val="24"/>
          <w:rtl/>
        </w:rPr>
        <w:t>אלא נהגו להחמיר</w:t>
      </w:r>
      <w:r w:rsidRPr="00C22FFB">
        <w:rPr>
          <w:rFonts w:cs="Arial"/>
          <w:sz w:val="24"/>
          <w:szCs w:val="24"/>
          <w:rtl/>
        </w:rPr>
        <w:t>.</w:t>
      </w:r>
      <w:r w:rsidRPr="00C22FFB">
        <w:rPr>
          <w:rFonts w:cs="Arial" w:hint="cs"/>
          <w:sz w:val="24"/>
          <w:szCs w:val="24"/>
          <w:rtl/>
        </w:rPr>
        <w:t xml:space="preserve"> </w:t>
      </w:r>
      <w:r w:rsidRPr="00C22FFB">
        <w:rPr>
          <w:rFonts w:cs="Arial" w:hint="eastAsia"/>
          <w:sz w:val="24"/>
          <w:szCs w:val="24"/>
          <w:rtl/>
        </w:rPr>
        <w:t>אמרון</w:t>
      </w:r>
      <w:r w:rsidRPr="00BD767E">
        <w:rPr>
          <w:rFonts w:cs="Arial"/>
          <w:sz w:val="24"/>
          <w:szCs w:val="24"/>
          <w:rtl/>
        </w:rPr>
        <w:t xml:space="preserve"> </w:t>
      </w:r>
      <w:r w:rsidRPr="00BD767E">
        <w:rPr>
          <w:rFonts w:cs="Arial" w:hint="eastAsia"/>
          <w:sz w:val="24"/>
          <w:szCs w:val="24"/>
          <w:rtl/>
        </w:rPr>
        <w:t>קומי</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C47CB0">
        <w:rPr>
          <w:rFonts w:cs="Arial" w:hint="eastAsia"/>
          <w:sz w:val="24"/>
          <w:szCs w:val="24"/>
          <w:rtl/>
        </w:rPr>
        <w:t>חייא</w:t>
      </w:r>
      <w:r w:rsidRPr="00C47CB0">
        <w:rPr>
          <w:rFonts w:cs="Arial"/>
          <w:sz w:val="24"/>
          <w:szCs w:val="24"/>
          <w:rtl/>
        </w:rPr>
        <w:t xml:space="preserve"> </w:t>
      </w:r>
      <w:r w:rsidRPr="00C47CB0">
        <w:rPr>
          <w:rFonts w:cs="Arial" w:hint="eastAsia"/>
          <w:sz w:val="24"/>
          <w:szCs w:val="24"/>
          <w:rtl/>
        </w:rPr>
        <w:t>רובא</w:t>
      </w:r>
      <w:r w:rsidRPr="00BD767E">
        <w:rPr>
          <w:rFonts w:cs="Arial"/>
          <w:sz w:val="24"/>
          <w:szCs w:val="24"/>
          <w:rtl/>
        </w:rPr>
        <w:t xml:space="preserve">. </w:t>
      </w:r>
      <w:r w:rsidRPr="00BD767E">
        <w:rPr>
          <w:rFonts w:cs="Arial" w:hint="eastAsia"/>
          <w:sz w:val="24"/>
          <w:szCs w:val="24"/>
          <w:rtl/>
        </w:rPr>
        <w:t>תני</w:t>
      </w:r>
      <w:r w:rsidRPr="00BD767E">
        <w:rPr>
          <w:rFonts w:cs="Arial"/>
          <w:sz w:val="24"/>
          <w:szCs w:val="24"/>
          <w:rtl/>
        </w:rPr>
        <w:t xml:space="preserve"> </w:t>
      </w:r>
      <w:r w:rsidRPr="00C47CB0">
        <w:rPr>
          <w:rFonts w:cs="Arial" w:hint="eastAsia"/>
          <w:sz w:val="24"/>
          <w:szCs w:val="24"/>
          <w:rtl/>
        </w:rPr>
        <w:t>רבי</w:t>
      </w:r>
      <w:r w:rsidRPr="00C47CB0">
        <w:rPr>
          <w:rFonts w:cs="Arial"/>
          <w:sz w:val="24"/>
          <w:szCs w:val="24"/>
          <w:rtl/>
        </w:rPr>
        <w:t xml:space="preserve"> </w:t>
      </w:r>
      <w:r w:rsidRPr="00C47CB0">
        <w:rPr>
          <w:rFonts w:cs="Arial" w:hint="eastAsia"/>
          <w:sz w:val="24"/>
          <w:szCs w:val="24"/>
          <w:rtl/>
        </w:rPr>
        <w:t>שמעון</w:t>
      </w:r>
      <w:r w:rsidRPr="00BD767E">
        <w:rPr>
          <w:rFonts w:cs="Arial"/>
          <w:sz w:val="24"/>
          <w:szCs w:val="24"/>
          <w:rtl/>
        </w:rPr>
        <w:t xml:space="preserve"> </w:t>
      </w:r>
      <w:r w:rsidRPr="00BD767E">
        <w:rPr>
          <w:rFonts w:cs="Arial" w:hint="eastAsia"/>
          <w:sz w:val="24"/>
          <w:szCs w:val="24"/>
          <w:rtl/>
        </w:rPr>
        <w:t>בן</w:t>
      </w:r>
      <w:r w:rsidRPr="00BD767E">
        <w:rPr>
          <w:rFonts w:cs="Arial"/>
          <w:sz w:val="24"/>
          <w:szCs w:val="24"/>
          <w:rtl/>
        </w:rPr>
        <w:t xml:space="preserve"> </w:t>
      </w:r>
      <w:r w:rsidRPr="00BD767E">
        <w:rPr>
          <w:rFonts w:cs="Arial" w:hint="eastAsia"/>
          <w:sz w:val="24"/>
          <w:szCs w:val="24"/>
          <w:rtl/>
        </w:rPr>
        <w:t>יוחי</w:t>
      </w:r>
      <w:r w:rsidRPr="00BD767E">
        <w:rPr>
          <w:rFonts w:cs="Arial"/>
          <w:sz w:val="24"/>
          <w:szCs w:val="24"/>
          <w:rtl/>
        </w:rPr>
        <w:t xml:space="preserve"> </w:t>
      </w:r>
      <w:r w:rsidRPr="00C22FFB">
        <w:rPr>
          <w:rFonts w:cs="Arial" w:hint="cs"/>
          <w:sz w:val="24"/>
          <w:szCs w:val="24"/>
          <w:rtl/>
        </w:rPr>
        <w:t>כתיב</w:t>
      </w:r>
      <w:r w:rsidRPr="00BD767E">
        <w:rPr>
          <w:rFonts w:cs="Arial"/>
          <w:sz w:val="24"/>
          <w:szCs w:val="24"/>
          <w:rtl/>
        </w:rPr>
        <w:t>[</w:t>
      </w:r>
      <w:r w:rsidRPr="00BD767E">
        <w:rPr>
          <w:rFonts w:cs="Arial" w:hint="eastAsia"/>
          <w:sz w:val="24"/>
          <w:szCs w:val="24"/>
          <w:rtl/>
        </w:rPr>
        <w:t>דברים</w:t>
      </w:r>
      <w:r w:rsidRPr="00BD767E">
        <w:rPr>
          <w:rFonts w:cs="Arial"/>
          <w:sz w:val="24"/>
          <w:szCs w:val="24"/>
          <w:rtl/>
        </w:rPr>
        <w:t xml:space="preserve"> </w:t>
      </w:r>
      <w:r w:rsidRPr="00BD767E">
        <w:rPr>
          <w:rFonts w:cs="Arial" w:hint="eastAsia"/>
          <w:sz w:val="24"/>
          <w:szCs w:val="24"/>
          <w:rtl/>
        </w:rPr>
        <w:t>ב</w:t>
      </w:r>
      <w:r w:rsidRPr="00BD767E">
        <w:rPr>
          <w:rFonts w:cs="Arial"/>
          <w:sz w:val="24"/>
          <w:szCs w:val="24"/>
          <w:rtl/>
        </w:rPr>
        <w:t xml:space="preserve"> </w:t>
      </w:r>
      <w:r w:rsidRPr="00BD767E">
        <w:rPr>
          <w:rFonts w:cs="Arial" w:hint="eastAsia"/>
          <w:sz w:val="24"/>
          <w:szCs w:val="24"/>
          <w:rtl/>
        </w:rPr>
        <w:t>ו</w:t>
      </w:r>
      <w:r w:rsidRPr="00BD767E">
        <w:rPr>
          <w:rFonts w:cs="Arial"/>
          <w:sz w:val="24"/>
          <w:szCs w:val="24"/>
          <w:rtl/>
        </w:rPr>
        <w:t xml:space="preserve">] </w:t>
      </w:r>
      <w:r w:rsidRPr="00BD767E">
        <w:rPr>
          <w:rFonts w:cs="Arial" w:hint="eastAsia"/>
          <w:sz w:val="24"/>
          <w:szCs w:val="24"/>
          <w:rtl/>
        </w:rPr>
        <w:t>אוכל</w:t>
      </w:r>
      <w:r w:rsidRPr="00BD767E">
        <w:rPr>
          <w:rFonts w:cs="Arial"/>
          <w:sz w:val="24"/>
          <w:szCs w:val="24"/>
          <w:rtl/>
        </w:rPr>
        <w:t xml:space="preserve"> </w:t>
      </w:r>
      <w:r w:rsidRPr="00BD767E">
        <w:rPr>
          <w:rFonts w:cs="Arial" w:hint="eastAsia"/>
          <w:sz w:val="24"/>
          <w:szCs w:val="24"/>
          <w:rtl/>
        </w:rPr>
        <w:t>תשברו</w:t>
      </w:r>
      <w:r w:rsidRPr="00BD767E">
        <w:rPr>
          <w:rFonts w:cs="Arial"/>
          <w:sz w:val="24"/>
          <w:szCs w:val="24"/>
          <w:rtl/>
        </w:rPr>
        <w:t xml:space="preserve"> </w:t>
      </w:r>
      <w:r w:rsidRPr="00BD767E">
        <w:rPr>
          <w:rFonts w:cs="Arial" w:hint="eastAsia"/>
          <w:sz w:val="24"/>
          <w:szCs w:val="24"/>
          <w:rtl/>
        </w:rPr>
        <w:t>מאתם</w:t>
      </w:r>
      <w:r w:rsidRPr="00BD767E">
        <w:rPr>
          <w:rFonts w:cs="Arial"/>
          <w:sz w:val="24"/>
          <w:szCs w:val="24"/>
          <w:rtl/>
        </w:rPr>
        <w:t xml:space="preserve"> </w:t>
      </w:r>
      <w:r w:rsidRPr="00BD767E">
        <w:rPr>
          <w:rFonts w:cs="Arial" w:hint="eastAsia"/>
          <w:sz w:val="24"/>
          <w:szCs w:val="24"/>
          <w:rtl/>
        </w:rPr>
        <w:t>בכסף</w:t>
      </w:r>
      <w:r w:rsidRPr="00BD767E">
        <w:rPr>
          <w:rFonts w:cs="Arial"/>
          <w:sz w:val="24"/>
          <w:szCs w:val="24"/>
          <w:rtl/>
        </w:rPr>
        <w:t xml:space="preserve"> </w:t>
      </w:r>
      <w:r w:rsidRPr="00BD767E">
        <w:rPr>
          <w:rFonts w:cs="Arial" w:hint="eastAsia"/>
          <w:sz w:val="24"/>
          <w:szCs w:val="24"/>
          <w:rtl/>
        </w:rPr>
        <w:t>ואכלתם</w:t>
      </w:r>
      <w:r w:rsidRPr="0008761C">
        <w:rPr>
          <w:rFonts w:cs="Arial" w:hint="cs"/>
          <w:sz w:val="24"/>
          <w:szCs w:val="24"/>
          <w:rtl/>
        </w:rPr>
        <w:t>,</w:t>
      </w:r>
      <w:r w:rsidRPr="00C47CB0">
        <w:rPr>
          <w:rFonts w:cs="Arial"/>
          <w:sz w:val="24"/>
          <w:szCs w:val="24"/>
          <w:rtl/>
        </w:rPr>
        <w:t xml:space="preserve"> </w:t>
      </w:r>
      <w:r w:rsidRPr="00C22FFB">
        <w:rPr>
          <w:rFonts w:cs="Arial" w:hint="eastAsia"/>
          <w:sz w:val="24"/>
          <w:szCs w:val="24"/>
          <w:rtl/>
        </w:rPr>
        <w:t>וגם</w:t>
      </w:r>
      <w:r w:rsidRPr="00C22FFB">
        <w:rPr>
          <w:rFonts w:cs="Arial"/>
          <w:sz w:val="24"/>
          <w:szCs w:val="24"/>
          <w:rtl/>
        </w:rPr>
        <w:t xml:space="preserve"> </w:t>
      </w:r>
      <w:r w:rsidRPr="00C22FFB">
        <w:rPr>
          <w:rFonts w:cs="Arial" w:hint="eastAsia"/>
          <w:sz w:val="24"/>
          <w:szCs w:val="24"/>
          <w:rtl/>
        </w:rPr>
        <w:t>מים</w:t>
      </w:r>
      <w:r w:rsidRPr="00C22FFB">
        <w:rPr>
          <w:rFonts w:cs="Arial"/>
          <w:sz w:val="24"/>
          <w:szCs w:val="24"/>
          <w:rtl/>
        </w:rPr>
        <w:t xml:space="preserve"> </w:t>
      </w:r>
      <w:r w:rsidRPr="00C22FFB">
        <w:rPr>
          <w:rFonts w:cs="Arial" w:hint="eastAsia"/>
          <w:sz w:val="24"/>
          <w:szCs w:val="24"/>
          <w:rtl/>
        </w:rPr>
        <w:t>תכרו</w:t>
      </w:r>
      <w:r w:rsidRPr="00C22FFB">
        <w:rPr>
          <w:rFonts w:cs="Arial"/>
          <w:sz w:val="24"/>
          <w:szCs w:val="24"/>
          <w:rtl/>
        </w:rPr>
        <w:t xml:space="preserve"> </w:t>
      </w:r>
      <w:r w:rsidRPr="00C22FFB">
        <w:rPr>
          <w:rFonts w:cs="Arial" w:hint="eastAsia"/>
          <w:sz w:val="24"/>
          <w:szCs w:val="24"/>
          <w:rtl/>
        </w:rPr>
        <w:t>מאתם</w:t>
      </w:r>
      <w:r w:rsidRPr="00C22FFB">
        <w:rPr>
          <w:rFonts w:cs="Arial"/>
          <w:sz w:val="24"/>
          <w:szCs w:val="24"/>
          <w:rtl/>
        </w:rPr>
        <w:t xml:space="preserve"> </w:t>
      </w:r>
      <w:r w:rsidRPr="00C22FFB">
        <w:rPr>
          <w:rFonts w:cs="Arial" w:hint="eastAsia"/>
          <w:sz w:val="24"/>
          <w:szCs w:val="24"/>
          <w:rtl/>
        </w:rPr>
        <w:t>וגומר</w:t>
      </w:r>
      <w:r w:rsidRPr="00C47CB0">
        <w:rPr>
          <w:rFonts w:cs="Arial"/>
          <w:sz w:val="24"/>
          <w:szCs w:val="24"/>
          <w:rtl/>
        </w:rPr>
        <w:t>.</w:t>
      </w:r>
      <w:r w:rsidRPr="00BD767E">
        <w:rPr>
          <w:rFonts w:cs="Arial"/>
          <w:sz w:val="24"/>
          <w:szCs w:val="24"/>
          <w:rtl/>
        </w:rPr>
        <w:t xml:space="preserve"> </w:t>
      </w:r>
      <w:r w:rsidRPr="00BD767E">
        <w:rPr>
          <w:rFonts w:cs="Arial" w:hint="eastAsia"/>
          <w:sz w:val="24"/>
          <w:szCs w:val="24"/>
          <w:rtl/>
        </w:rPr>
        <w:t>מה</w:t>
      </w:r>
      <w:r w:rsidRPr="00BD767E">
        <w:rPr>
          <w:rFonts w:cs="Arial"/>
          <w:sz w:val="24"/>
          <w:szCs w:val="24"/>
          <w:rtl/>
        </w:rPr>
        <w:t xml:space="preserve"> </w:t>
      </w:r>
      <w:r w:rsidRPr="00BD767E">
        <w:rPr>
          <w:rFonts w:cs="Arial" w:hint="eastAsia"/>
          <w:sz w:val="24"/>
          <w:szCs w:val="24"/>
          <w:rtl/>
        </w:rPr>
        <w:t>מים</w:t>
      </w:r>
      <w:r w:rsidRPr="00BD767E">
        <w:rPr>
          <w:rFonts w:cs="Arial"/>
          <w:sz w:val="24"/>
          <w:szCs w:val="24"/>
          <w:rtl/>
        </w:rPr>
        <w:t xml:space="preserve"> </w:t>
      </w:r>
      <w:r w:rsidRPr="00C47CB0">
        <w:rPr>
          <w:rFonts w:cs="Arial" w:hint="eastAsia"/>
          <w:sz w:val="24"/>
          <w:szCs w:val="24"/>
          <w:rtl/>
        </w:rPr>
        <w:t>שלא</w:t>
      </w:r>
      <w:r w:rsidRPr="00BD767E">
        <w:rPr>
          <w:rFonts w:cs="Arial"/>
          <w:sz w:val="24"/>
          <w:szCs w:val="24"/>
          <w:rtl/>
        </w:rPr>
        <w:t xml:space="preserve"> </w:t>
      </w:r>
      <w:r w:rsidRPr="00BD767E">
        <w:rPr>
          <w:rFonts w:cs="Arial" w:hint="eastAsia"/>
          <w:sz w:val="24"/>
          <w:szCs w:val="24"/>
          <w:rtl/>
        </w:rPr>
        <w:t>נשתנו</w:t>
      </w:r>
      <w:r w:rsidRPr="00BD767E">
        <w:rPr>
          <w:rFonts w:cs="Arial"/>
          <w:sz w:val="24"/>
          <w:szCs w:val="24"/>
          <w:rtl/>
        </w:rPr>
        <w:t xml:space="preserve"> </w:t>
      </w:r>
      <w:r w:rsidRPr="00BD767E">
        <w:rPr>
          <w:rFonts w:cs="Arial" w:hint="eastAsia"/>
          <w:sz w:val="24"/>
          <w:szCs w:val="24"/>
          <w:rtl/>
        </w:rPr>
        <w:t>מברייתן</w:t>
      </w:r>
      <w:r w:rsidRPr="0008761C">
        <w:rPr>
          <w:rFonts w:cs="Arial" w:hint="cs"/>
          <w:sz w:val="24"/>
          <w:szCs w:val="24"/>
          <w:rtl/>
        </w:rPr>
        <w:t>,</w:t>
      </w:r>
      <w:r w:rsidRPr="00BD767E">
        <w:rPr>
          <w:rFonts w:cs="Arial"/>
          <w:sz w:val="24"/>
          <w:szCs w:val="24"/>
          <w:rtl/>
        </w:rPr>
        <w:t xml:space="preserve"> </w:t>
      </w:r>
      <w:r w:rsidRPr="00BD767E">
        <w:rPr>
          <w:rFonts w:cs="Arial" w:hint="eastAsia"/>
          <w:sz w:val="24"/>
          <w:szCs w:val="24"/>
          <w:rtl/>
        </w:rPr>
        <w:t>אף</w:t>
      </w:r>
      <w:r w:rsidRPr="00BD767E">
        <w:rPr>
          <w:rFonts w:cs="Arial"/>
          <w:sz w:val="24"/>
          <w:szCs w:val="24"/>
          <w:rtl/>
        </w:rPr>
        <w:t xml:space="preserve"> </w:t>
      </w:r>
      <w:r w:rsidRPr="00BD767E">
        <w:rPr>
          <w:rFonts w:cs="Arial" w:hint="eastAsia"/>
          <w:sz w:val="24"/>
          <w:szCs w:val="24"/>
          <w:rtl/>
        </w:rPr>
        <w:t>כל</w:t>
      </w:r>
      <w:r w:rsidRPr="00BD767E">
        <w:rPr>
          <w:rFonts w:cs="Arial"/>
          <w:sz w:val="24"/>
          <w:szCs w:val="24"/>
          <w:rtl/>
        </w:rPr>
        <w:t xml:space="preserve"> </w:t>
      </w:r>
      <w:r w:rsidRPr="00BD767E">
        <w:rPr>
          <w:rFonts w:cs="Arial" w:hint="eastAsia"/>
          <w:sz w:val="24"/>
          <w:szCs w:val="24"/>
          <w:rtl/>
        </w:rPr>
        <w:t>דבר</w:t>
      </w:r>
      <w:r w:rsidRPr="00BD767E">
        <w:rPr>
          <w:rFonts w:cs="Arial"/>
          <w:sz w:val="24"/>
          <w:szCs w:val="24"/>
          <w:rtl/>
        </w:rPr>
        <w:t xml:space="preserve"> </w:t>
      </w:r>
      <w:r w:rsidRPr="00BD767E">
        <w:rPr>
          <w:rFonts w:cs="Arial" w:hint="eastAsia"/>
          <w:sz w:val="24"/>
          <w:szCs w:val="24"/>
          <w:rtl/>
        </w:rPr>
        <w:t>שלא</w:t>
      </w:r>
      <w:r w:rsidRPr="00BD767E">
        <w:rPr>
          <w:rFonts w:cs="Arial"/>
          <w:sz w:val="24"/>
          <w:szCs w:val="24"/>
          <w:rtl/>
        </w:rPr>
        <w:t xml:space="preserve"> </w:t>
      </w:r>
      <w:r w:rsidRPr="00BD767E">
        <w:rPr>
          <w:rFonts w:cs="Arial" w:hint="eastAsia"/>
          <w:sz w:val="24"/>
          <w:szCs w:val="24"/>
          <w:rtl/>
        </w:rPr>
        <w:t>נשתנה</w:t>
      </w:r>
      <w:r w:rsidRPr="00BD767E">
        <w:rPr>
          <w:rFonts w:cs="Arial"/>
          <w:sz w:val="24"/>
          <w:szCs w:val="24"/>
          <w:rtl/>
        </w:rPr>
        <w:t xml:space="preserve"> </w:t>
      </w:r>
      <w:r w:rsidRPr="00BD767E">
        <w:rPr>
          <w:rFonts w:cs="Arial" w:hint="eastAsia"/>
          <w:sz w:val="24"/>
          <w:szCs w:val="24"/>
          <w:rtl/>
        </w:rPr>
        <w:t>מברייתו</w:t>
      </w:r>
      <w:r>
        <w:rPr>
          <w:rFonts w:cs="Arial" w:hint="cs"/>
          <w:sz w:val="24"/>
          <w:szCs w:val="24"/>
          <w:rtl/>
        </w:rPr>
        <w:t xml:space="preserve"> </w:t>
      </w:r>
      <w:r w:rsidRPr="00782384">
        <w:rPr>
          <w:rFonts w:cs="Arial" w:hint="cs"/>
          <w:i/>
          <w:iCs/>
          <w:sz w:val="16"/>
          <w:szCs w:val="16"/>
          <w:rtl/>
        </w:rPr>
        <w:t xml:space="preserve">מותר </w:t>
      </w:r>
      <w:r>
        <w:rPr>
          <w:rFonts w:cs="Arial" w:hint="cs"/>
          <w:i/>
          <w:iCs/>
          <w:sz w:val="16"/>
          <w:szCs w:val="16"/>
          <w:rtl/>
        </w:rPr>
        <w:t>ו</w:t>
      </w:r>
      <w:r w:rsidRPr="00782384">
        <w:rPr>
          <w:rFonts w:cs="Arial" w:hint="cs"/>
          <w:i/>
          <w:iCs/>
          <w:sz w:val="16"/>
          <w:szCs w:val="16"/>
          <w:rtl/>
        </w:rPr>
        <w:t xml:space="preserve">אם נשתנה מבריתו </w:t>
      </w:r>
      <w:r w:rsidRPr="00DE3B96">
        <w:rPr>
          <w:rFonts w:cs="Arial" w:hint="cs"/>
          <w:i/>
          <w:iCs/>
          <w:sz w:val="16"/>
          <w:szCs w:val="16"/>
          <w:rtl/>
        </w:rPr>
        <w:t>אסור</w:t>
      </w:r>
      <w:r w:rsidRPr="00DE3B96">
        <w:rPr>
          <w:rFonts w:cs="Arial"/>
          <w:sz w:val="24"/>
          <w:szCs w:val="24"/>
          <w:rtl/>
        </w:rPr>
        <w:t>.</w:t>
      </w:r>
      <w:r w:rsidRPr="00BD767E">
        <w:rPr>
          <w:rFonts w:cs="Arial"/>
          <w:sz w:val="24"/>
          <w:szCs w:val="24"/>
          <w:rtl/>
        </w:rPr>
        <w:t xml:space="preserve"> </w:t>
      </w:r>
      <w:r w:rsidRPr="00BD767E">
        <w:rPr>
          <w:rFonts w:cs="Arial" w:hint="eastAsia"/>
          <w:sz w:val="24"/>
          <w:szCs w:val="24"/>
          <w:rtl/>
        </w:rPr>
        <w:t>התיבון</w:t>
      </w:r>
      <w:r w:rsidRPr="00BD767E">
        <w:rPr>
          <w:rFonts w:cs="Arial"/>
          <w:sz w:val="24"/>
          <w:szCs w:val="24"/>
          <w:rtl/>
        </w:rPr>
        <w:t xml:space="preserve"> </w:t>
      </w:r>
      <w:r w:rsidRPr="00BD767E">
        <w:rPr>
          <w:rFonts w:cs="Arial" w:hint="eastAsia"/>
          <w:sz w:val="24"/>
          <w:szCs w:val="24"/>
          <w:rtl/>
        </w:rPr>
        <w:t>הרי</w:t>
      </w:r>
      <w:r w:rsidRPr="00BD767E">
        <w:rPr>
          <w:rFonts w:cs="Arial"/>
          <w:sz w:val="24"/>
          <w:szCs w:val="24"/>
          <w:rtl/>
        </w:rPr>
        <w:t xml:space="preserve"> </w:t>
      </w:r>
      <w:r w:rsidRPr="00DE3B96">
        <w:rPr>
          <w:rFonts w:cs="Arial" w:hint="eastAsia"/>
          <w:sz w:val="24"/>
          <w:szCs w:val="24"/>
          <w:rtl/>
        </w:rPr>
        <w:t>מוטלייה</w:t>
      </w:r>
      <w:r w:rsidRPr="00DE3B96">
        <w:rPr>
          <w:rFonts w:cs="Arial"/>
          <w:sz w:val="24"/>
          <w:szCs w:val="24"/>
          <w:rtl/>
        </w:rPr>
        <w:t xml:space="preserve"> </w:t>
      </w:r>
      <w:r w:rsidRPr="00DE3B96">
        <w:rPr>
          <w:rFonts w:cs="Arial" w:hint="cs"/>
          <w:i/>
          <w:iCs/>
          <w:sz w:val="16"/>
          <w:szCs w:val="16"/>
          <w:rtl/>
        </w:rPr>
        <w:t>תערובת זרעי כרפס פשתן ותלתן שמיבשים אותם</w:t>
      </w:r>
      <w:r w:rsidRPr="00DE3B96">
        <w:rPr>
          <w:rFonts w:cs="Arial"/>
          <w:sz w:val="24"/>
          <w:szCs w:val="24"/>
          <w:rtl/>
        </w:rPr>
        <w:t xml:space="preserve"> </w:t>
      </w:r>
      <w:r w:rsidRPr="00DE3B96">
        <w:rPr>
          <w:rFonts w:cs="Arial" w:hint="eastAsia"/>
          <w:sz w:val="24"/>
          <w:szCs w:val="24"/>
          <w:rtl/>
        </w:rPr>
        <w:t>ופנקריסים</w:t>
      </w:r>
      <w:r w:rsidRPr="00DE3B96">
        <w:rPr>
          <w:rFonts w:cs="Arial"/>
          <w:sz w:val="24"/>
          <w:szCs w:val="24"/>
          <w:rtl/>
        </w:rPr>
        <w:t xml:space="preserve"> </w:t>
      </w:r>
      <w:r w:rsidRPr="00DE3B96">
        <w:rPr>
          <w:rFonts w:cs="Arial" w:hint="cs"/>
          <w:i/>
          <w:iCs/>
          <w:sz w:val="16"/>
          <w:szCs w:val="16"/>
          <w:rtl/>
        </w:rPr>
        <w:t>קפריסין</w:t>
      </w:r>
      <w:r w:rsidRPr="00BD767E">
        <w:rPr>
          <w:rFonts w:cs="Arial"/>
          <w:sz w:val="24"/>
          <w:szCs w:val="24"/>
          <w:rtl/>
        </w:rPr>
        <w:t xml:space="preserve"> </w:t>
      </w:r>
      <w:r w:rsidRPr="00BD767E">
        <w:rPr>
          <w:rFonts w:cs="Arial" w:hint="eastAsia"/>
          <w:sz w:val="24"/>
          <w:szCs w:val="24"/>
          <w:rtl/>
        </w:rPr>
        <w:t>וקובטיות</w:t>
      </w:r>
      <w:r w:rsidRPr="00BD767E">
        <w:rPr>
          <w:rFonts w:cs="Arial"/>
          <w:sz w:val="24"/>
          <w:szCs w:val="24"/>
          <w:rtl/>
        </w:rPr>
        <w:t xml:space="preserve"> </w:t>
      </w:r>
      <w:r w:rsidRPr="00DE3B96">
        <w:rPr>
          <w:rFonts w:cs="Arial" w:hint="cs"/>
          <w:i/>
          <w:iCs/>
          <w:sz w:val="16"/>
          <w:szCs w:val="16"/>
          <w:rtl/>
        </w:rPr>
        <w:t>כרתי</w:t>
      </w:r>
      <w:r w:rsidRPr="00DE3B96">
        <w:rPr>
          <w:rFonts w:cs="Arial"/>
          <w:sz w:val="24"/>
          <w:szCs w:val="24"/>
          <w:rtl/>
        </w:rPr>
        <w:t xml:space="preserve"> </w:t>
      </w:r>
      <w:r w:rsidRPr="00BD767E">
        <w:rPr>
          <w:rFonts w:cs="Arial" w:hint="eastAsia"/>
          <w:sz w:val="24"/>
          <w:szCs w:val="24"/>
          <w:rtl/>
        </w:rPr>
        <w:t>וקליות</w:t>
      </w:r>
      <w:r w:rsidRPr="00BD767E">
        <w:rPr>
          <w:rFonts w:cs="Arial"/>
          <w:sz w:val="24"/>
          <w:szCs w:val="24"/>
          <w:rtl/>
        </w:rPr>
        <w:t xml:space="preserve"> </w:t>
      </w:r>
      <w:r w:rsidRPr="00DE3B96">
        <w:rPr>
          <w:rFonts w:cs="Arial" w:hint="eastAsia"/>
          <w:sz w:val="24"/>
          <w:szCs w:val="24"/>
          <w:rtl/>
        </w:rPr>
        <w:t>וחמין</w:t>
      </w:r>
      <w:r w:rsidRPr="00DE3B96">
        <w:rPr>
          <w:rFonts w:cs="Arial"/>
          <w:sz w:val="24"/>
          <w:szCs w:val="24"/>
          <w:rtl/>
        </w:rPr>
        <w:t xml:space="preserve"> </w:t>
      </w:r>
      <w:r w:rsidRPr="00DE3B96">
        <w:rPr>
          <w:rFonts w:cs="Arial" w:hint="cs"/>
          <w:i/>
          <w:iCs/>
          <w:sz w:val="16"/>
          <w:szCs w:val="16"/>
          <w:rtl/>
        </w:rPr>
        <w:t>מים</w:t>
      </w:r>
      <w:r w:rsidRPr="00BD767E">
        <w:rPr>
          <w:rFonts w:cs="Arial"/>
          <w:sz w:val="24"/>
          <w:szCs w:val="24"/>
          <w:rtl/>
        </w:rPr>
        <w:t xml:space="preserve"> </w:t>
      </w:r>
      <w:r w:rsidRPr="00BD767E">
        <w:rPr>
          <w:rFonts w:cs="Arial" w:hint="eastAsia"/>
          <w:sz w:val="24"/>
          <w:szCs w:val="24"/>
          <w:rtl/>
        </w:rPr>
        <w:t>שלהן</w:t>
      </w:r>
      <w:r w:rsidRPr="00BD767E">
        <w:rPr>
          <w:rFonts w:cs="Arial"/>
          <w:sz w:val="24"/>
          <w:szCs w:val="24"/>
          <w:rtl/>
        </w:rPr>
        <w:t xml:space="preserve"> </w:t>
      </w:r>
      <w:r w:rsidRPr="00BD767E">
        <w:rPr>
          <w:rFonts w:cs="Arial" w:hint="eastAsia"/>
          <w:sz w:val="24"/>
          <w:szCs w:val="24"/>
          <w:rtl/>
        </w:rPr>
        <w:t>הרי</w:t>
      </w:r>
      <w:r w:rsidRPr="00BD767E">
        <w:rPr>
          <w:rFonts w:cs="Arial"/>
          <w:sz w:val="24"/>
          <w:szCs w:val="24"/>
          <w:rtl/>
        </w:rPr>
        <w:t xml:space="preserve"> </w:t>
      </w:r>
      <w:r w:rsidRPr="00DE3B96">
        <w:rPr>
          <w:rFonts w:cs="Arial" w:hint="eastAsia"/>
          <w:sz w:val="24"/>
          <w:szCs w:val="24"/>
          <w:rtl/>
        </w:rPr>
        <w:t>אלו</w:t>
      </w:r>
      <w:r w:rsidRPr="00BD767E">
        <w:rPr>
          <w:rFonts w:cs="Arial"/>
          <w:sz w:val="24"/>
          <w:szCs w:val="24"/>
          <w:rtl/>
        </w:rPr>
        <w:t xml:space="preserve"> </w:t>
      </w:r>
      <w:r w:rsidRPr="00BD767E">
        <w:rPr>
          <w:rFonts w:cs="Arial" w:hint="eastAsia"/>
          <w:sz w:val="24"/>
          <w:szCs w:val="24"/>
          <w:rtl/>
        </w:rPr>
        <w:t>מותרין</w:t>
      </w:r>
      <w:r w:rsidRPr="00BD767E">
        <w:rPr>
          <w:rFonts w:cs="Arial"/>
          <w:sz w:val="24"/>
          <w:szCs w:val="24"/>
          <w:rtl/>
        </w:rPr>
        <w:t xml:space="preserve">. </w:t>
      </w:r>
      <w:r w:rsidRPr="00BD767E">
        <w:rPr>
          <w:rFonts w:cs="Arial" w:hint="eastAsia"/>
          <w:sz w:val="24"/>
          <w:szCs w:val="24"/>
          <w:rtl/>
        </w:rPr>
        <w:t>ניחא</w:t>
      </w:r>
      <w:r w:rsidRPr="00BD767E">
        <w:rPr>
          <w:rFonts w:cs="Arial"/>
          <w:sz w:val="24"/>
          <w:szCs w:val="24"/>
          <w:rtl/>
        </w:rPr>
        <w:t xml:space="preserve"> </w:t>
      </w:r>
      <w:r w:rsidRPr="00DE3B96">
        <w:rPr>
          <w:rFonts w:cs="Arial" w:hint="eastAsia"/>
          <w:sz w:val="24"/>
          <w:szCs w:val="24"/>
          <w:rtl/>
        </w:rPr>
        <w:t>כולהן</w:t>
      </w:r>
      <w:r w:rsidRPr="00BD767E">
        <w:rPr>
          <w:rFonts w:cs="Arial"/>
          <w:sz w:val="24"/>
          <w:szCs w:val="24"/>
          <w:rtl/>
        </w:rPr>
        <w:t xml:space="preserve"> </w:t>
      </w:r>
      <w:r w:rsidRPr="00BD767E">
        <w:rPr>
          <w:rFonts w:cs="Arial" w:hint="eastAsia"/>
          <w:sz w:val="24"/>
          <w:szCs w:val="24"/>
          <w:rtl/>
        </w:rPr>
        <w:t>שהן</w:t>
      </w:r>
      <w:r w:rsidRPr="00BD767E">
        <w:rPr>
          <w:rFonts w:cs="Arial"/>
          <w:sz w:val="24"/>
          <w:szCs w:val="24"/>
          <w:rtl/>
        </w:rPr>
        <w:t xml:space="preserve"> </w:t>
      </w:r>
      <w:r w:rsidRPr="00BD767E">
        <w:rPr>
          <w:rFonts w:cs="Arial" w:hint="eastAsia"/>
          <w:sz w:val="24"/>
          <w:szCs w:val="24"/>
          <w:rtl/>
        </w:rPr>
        <w:t>יכולין</w:t>
      </w:r>
      <w:r w:rsidRPr="00BD767E">
        <w:rPr>
          <w:rFonts w:cs="Arial"/>
          <w:sz w:val="24"/>
          <w:szCs w:val="24"/>
          <w:rtl/>
        </w:rPr>
        <w:t xml:space="preserve"> </w:t>
      </w:r>
      <w:r w:rsidRPr="00DE3B96">
        <w:rPr>
          <w:rFonts w:cs="Arial" w:hint="eastAsia"/>
          <w:sz w:val="24"/>
          <w:szCs w:val="24"/>
          <w:rtl/>
        </w:rPr>
        <w:t>להשרות</w:t>
      </w:r>
      <w:r w:rsidRPr="00DE3B96">
        <w:rPr>
          <w:rFonts w:cs="Arial"/>
          <w:sz w:val="24"/>
          <w:szCs w:val="24"/>
          <w:rtl/>
        </w:rPr>
        <w:t xml:space="preserve"> </w:t>
      </w:r>
      <w:r w:rsidRPr="00DE3B96">
        <w:rPr>
          <w:rFonts w:cs="Arial" w:hint="eastAsia"/>
          <w:sz w:val="24"/>
          <w:szCs w:val="24"/>
          <w:rtl/>
        </w:rPr>
        <w:t>ולהחזיר</w:t>
      </w:r>
      <w:r w:rsidRPr="00DE3B96">
        <w:rPr>
          <w:rFonts w:cs="Arial"/>
          <w:sz w:val="24"/>
          <w:szCs w:val="24"/>
          <w:rtl/>
        </w:rPr>
        <w:t xml:space="preserve"> </w:t>
      </w:r>
      <w:r w:rsidRPr="00DE3B96">
        <w:rPr>
          <w:rFonts w:cs="Arial" w:hint="eastAsia"/>
          <w:sz w:val="24"/>
          <w:szCs w:val="24"/>
          <w:rtl/>
        </w:rPr>
        <w:t>כמו</w:t>
      </w:r>
      <w:r w:rsidRPr="00BD767E">
        <w:rPr>
          <w:rFonts w:cs="Arial"/>
          <w:sz w:val="24"/>
          <w:szCs w:val="24"/>
          <w:rtl/>
        </w:rPr>
        <w:t xml:space="preserve"> </w:t>
      </w:r>
      <w:r w:rsidRPr="00BD767E">
        <w:rPr>
          <w:rFonts w:cs="Arial" w:hint="eastAsia"/>
          <w:sz w:val="24"/>
          <w:szCs w:val="24"/>
          <w:rtl/>
        </w:rPr>
        <w:t>שהיו</w:t>
      </w:r>
      <w:r w:rsidRPr="00DE3B96">
        <w:rPr>
          <w:rFonts w:cs="Arial" w:hint="cs"/>
          <w:sz w:val="24"/>
          <w:szCs w:val="24"/>
          <w:rtl/>
        </w:rPr>
        <w:t>.</w:t>
      </w:r>
      <w:r w:rsidRPr="00DE3B96">
        <w:rPr>
          <w:rFonts w:cs="Arial"/>
          <w:sz w:val="24"/>
          <w:szCs w:val="24"/>
          <w:rtl/>
        </w:rPr>
        <w:t xml:space="preserve"> </w:t>
      </w:r>
      <w:r w:rsidRPr="00DE3B96">
        <w:rPr>
          <w:rFonts w:cs="Arial" w:hint="cs"/>
          <w:sz w:val="24"/>
          <w:szCs w:val="24"/>
          <w:rtl/>
        </w:rPr>
        <w:t>אבל</w:t>
      </w:r>
      <w:r w:rsidRPr="00BD767E">
        <w:rPr>
          <w:rFonts w:cs="Arial"/>
          <w:sz w:val="24"/>
          <w:szCs w:val="24"/>
          <w:rtl/>
        </w:rPr>
        <w:t xml:space="preserve"> </w:t>
      </w:r>
      <w:r w:rsidRPr="00BD767E">
        <w:rPr>
          <w:rFonts w:cs="Arial" w:hint="eastAsia"/>
          <w:sz w:val="24"/>
          <w:szCs w:val="24"/>
          <w:rtl/>
        </w:rPr>
        <w:t>קליות</w:t>
      </w:r>
      <w:r w:rsidRPr="00BD767E">
        <w:rPr>
          <w:rFonts w:cs="Arial"/>
          <w:sz w:val="24"/>
          <w:szCs w:val="24"/>
          <w:rtl/>
        </w:rPr>
        <w:t xml:space="preserve"> </w:t>
      </w:r>
      <w:r w:rsidRPr="00BD767E">
        <w:rPr>
          <w:rFonts w:cs="Arial" w:hint="eastAsia"/>
          <w:sz w:val="24"/>
          <w:szCs w:val="24"/>
          <w:rtl/>
        </w:rPr>
        <w:t>למה</w:t>
      </w:r>
      <w:r w:rsidRPr="00BD767E">
        <w:rPr>
          <w:rFonts w:cs="Arial"/>
          <w:sz w:val="24"/>
          <w:szCs w:val="24"/>
          <w:rtl/>
        </w:rPr>
        <w:t xml:space="preserve"> </w:t>
      </w:r>
      <w:r w:rsidRPr="00DE3B96">
        <w:rPr>
          <w:rFonts w:cs="Arial" w:hint="cs"/>
          <w:sz w:val="24"/>
          <w:szCs w:val="24"/>
          <w:rtl/>
        </w:rPr>
        <w:t>התירו? הרי אינו חוזר לבריתו?.</w:t>
      </w:r>
      <w:r w:rsidRPr="00DE3B96">
        <w:rPr>
          <w:rFonts w:cs="Arial"/>
          <w:sz w:val="24"/>
          <w:szCs w:val="24"/>
          <w:rtl/>
        </w:rPr>
        <w:t xml:space="preserve"> </w:t>
      </w:r>
      <w:r w:rsidRPr="00DE3B96">
        <w:rPr>
          <w:rFonts w:cs="Arial" w:hint="eastAsia"/>
          <w:sz w:val="24"/>
          <w:szCs w:val="24"/>
          <w:rtl/>
        </w:rPr>
        <w:t>א</w:t>
      </w:r>
      <w:r w:rsidRPr="00DE3B96">
        <w:rPr>
          <w:rFonts w:cs="Arial"/>
          <w:sz w:val="24"/>
          <w:szCs w:val="24"/>
          <w:rtl/>
        </w:rPr>
        <w:t>"</w:t>
      </w:r>
      <w:r w:rsidRPr="00DE3B96">
        <w:rPr>
          <w:rFonts w:cs="Arial" w:hint="eastAsia"/>
          <w:sz w:val="24"/>
          <w:szCs w:val="24"/>
          <w:rtl/>
        </w:rPr>
        <w:t>ר</w:t>
      </w:r>
      <w:r w:rsidRPr="00BD767E">
        <w:rPr>
          <w:rFonts w:cs="Arial"/>
          <w:sz w:val="24"/>
          <w:szCs w:val="24"/>
          <w:rtl/>
        </w:rPr>
        <w:t xml:space="preserve"> </w:t>
      </w:r>
      <w:r w:rsidRPr="00BD767E">
        <w:rPr>
          <w:rFonts w:cs="Arial" w:hint="eastAsia"/>
          <w:sz w:val="24"/>
          <w:szCs w:val="24"/>
          <w:rtl/>
        </w:rPr>
        <w:t>יוסי</w:t>
      </w:r>
      <w:r w:rsidRPr="00BD767E">
        <w:rPr>
          <w:rFonts w:cs="Arial"/>
          <w:sz w:val="24"/>
          <w:szCs w:val="24"/>
          <w:rtl/>
        </w:rPr>
        <w:t xml:space="preserve"> </w:t>
      </w:r>
      <w:r w:rsidRPr="00BD767E">
        <w:rPr>
          <w:rFonts w:cs="Arial" w:hint="eastAsia"/>
          <w:sz w:val="24"/>
          <w:szCs w:val="24"/>
          <w:rtl/>
        </w:rPr>
        <w:t>בי</w:t>
      </w:r>
      <w:r w:rsidRPr="00BD767E">
        <w:rPr>
          <w:rFonts w:cs="Arial"/>
          <w:sz w:val="24"/>
          <w:szCs w:val="24"/>
          <w:rtl/>
        </w:rPr>
        <w:t xml:space="preserve"> </w:t>
      </w:r>
      <w:r w:rsidRPr="00DE3B96">
        <w:rPr>
          <w:rFonts w:cs="Arial" w:hint="eastAsia"/>
          <w:sz w:val="24"/>
          <w:szCs w:val="24"/>
          <w:rtl/>
        </w:rPr>
        <w:t>ר</w:t>
      </w:r>
      <w:r w:rsidRPr="00DE3B96">
        <w:rPr>
          <w:rFonts w:cs="Arial"/>
          <w:sz w:val="24"/>
          <w:szCs w:val="24"/>
          <w:rtl/>
        </w:rPr>
        <w:t>'</w:t>
      </w:r>
      <w:r w:rsidRPr="00BD767E">
        <w:rPr>
          <w:rFonts w:cs="Arial"/>
          <w:sz w:val="24"/>
          <w:szCs w:val="24"/>
          <w:rtl/>
        </w:rPr>
        <w:t xml:space="preserve"> </w:t>
      </w:r>
      <w:r w:rsidRPr="00BD767E">
        <w:rPr>
          <w:rFonts w:cs="Arial" w:hint="eastAsia"/>
          <w:sz w:val="24"/>
          <w:szCs w:val="24"/>
          <w:rtl/>
        </w:rPr>
        <w:t>בון</w:t>
      </w:r>
      <w:r w:rsidRPr="00BD767E">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רב</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כל</w:t>
      </w:r>
      <w:r w:rsidRPr="00BD767E">
        <w:rPr>
          <w:rFonts w:cs="Arial"/>
          <w:sz w:val="24"/>
          <w:szCs w:val="24"/>
          <w:rtl/>
        </w:rPr>
        <w:t xml:space="preserve"> </w:t>
      </w:r>
      <w:r w:rsidRPr="00BD767E">
        <w:rPr>
          <w:rFonts w:cs="Arial" w:hint="eastAsia"/>
          <w:sz w:val="24"/>
          <w:szCs w:val="24"/>
          <w:rtl/>
        </w:rPr>
        <w:t>אוכל</w:t>
      </w:r>
      <w:r w:rsidRPr="00BD767E">
        <w:rPr>
          <w:rFonts w:cs="Arial"/>
          <w:sz w:val="24"/>
          <w:szCs w:val="24"/>
          <w:rtl/>
        </w:rPr>
        <w:t xml:space="preserve"> </w:t>
      </w:r>
      <w:r w:rsidRPr="00BD767E">
        <w:rPr>
          <w:rFonts w:cs="Arial" w:hint="eastAsia"/>
          <w:sz w:val="24"/>
          <w:szCs w:val="24"/>
          <w:rtl/>
        </w:rPr>
        <w:t>שהוא</w:t>
      </w:r>
      <w:r w:rsidRPr="00BD767E">
        <w:rPr>
          <w:rFonts w:cs="Arial"/>
          <w:sz w:val="24"/>
          <w:szCs w:val="24"/>
          <w:rtl/>
        </w:rPr>
        <w:t xml:space="preserve"> </w:t>
      </w:r>
      <w:r w:rsidRPr="00BD767E">
        <w:rPr>
          <w:rFonts w:cs="Arial" w:hint="eastAsia"/>
          <w:sz w:val="24"/>
          <w:szCs w:val="24"/>
          <w:rtl/>
        </w:rPr>
        <w:t>נאכל</w:t>
      </w:r>
      <w:r w:rsidRPr="00BD767E">
        <w:rPr>
          <w:rFonts w:cs="Arial"/>
          <w:sz w:val="24"/>
          <w:szCs w:val="24"/>
          <w:rtl/>
        </w:rPr>
        <w:t xml:space="preserve"> </w:t>
      </w:r>
      <w:r w:rsidRPr="00DE3B96">
        <w:rPr>
          <w:rFonts w:cs="Arial" w:hint="eastAsia"/>
          <w:sz w:val="24"/>
          <w:szCs w:val="24"/>
          <w:rtl/>
        </w:rPr>
        <w:t>חי</w:t>
      </w:r>
      <w:r w:rsidRPr="00DE3B96">
        <w:rPr>
          <w:rFonts w:cs="Arial"/>
          <w:sz w:val="24"/>
          <w:szCs w:val="24"/>
          <w:rtl/>
        </w:rPr>
        <w:t xml:space="preserve"> </w:t>
      </w:r>
      <w:r w:rsidRPr="00BD767E">
        <w:rPr>
          <w:rFonts w:cs="Arial" w:hint="eastAsia"/>
          <w:sz w:val="24"/>
          <w:szCs w:val="24"/>
          <w:rtl/>
        </w:rPr>
        <w:t>כמות</w:t>
      </w:r>
      <w:r w:rsidRPr="00BD767E">
        <w:rPr>
          <w:rFonts w:cs="Arial"/>
          <w:sz w:val="24"/>
          <w:szCs w:val="24"/>
          <w:rtl/>
        </w:rPr>
        <w:t xml:space="preserve"> </w:t>
      </w:r>
      <w:r w:rsidRPr="00BD767E">
        <w:rPr>
          <w:rFonts w:cs="Arial" w:hint="eastAsia"/>
          <w:sz w:val="24"/>
          <w:szCs w:val="24"/>
          <w:rtl/>
        </w:rPr>
        <w:t>שהוא</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אין</w:t>
      </w:r>
      <w:r w:rsidRPr="00BD767E">
        <w:rPr>
          <w:rFonts w:cs="Arial"/>
          <w:sz w:val="24"/>
          <w:szCs w:val="24"/>
          <w:rtl/>
        </w:rPr>
        <w:t xml:space="preserve"> </w:t>
      </w:r>
      <w:r w:rsidRPr="00BD767E">
        <w:rPr>
          <w:rFonts w:cs="Arial" w:hint="eastAsia"/>
          <w:sz w:val="24"/>
          <w:szCs w:val="24"/>
          <w:rtl/>
        </w:rPr>
        <w:t>בו</w:t>
      </w:r>
      <w:r w:rsidRPr="00BD767E">
        <w:rPr>
          <w:rFonts w:cs="Arial"/>
          <w:sz w:val="24"/>
          <w:szCs w:val="24"/>
          <w:rtl/>
        </w:rPr>
        <w:t xml:space="preserve"> </w:t>
      </w:r>
      <w:r w:rsidRPr="00BD767E">
        <w:rPr>
          <w:rFonts w:cs="Arial" w:hint="eastAsia"/>
          <w:sz w:val="24"/>
          <w:szCs w:val="24"/>
          <w:rtl/>
        </w:rPr>
        <w:t>משום</w:t>
      </w:r>
      <w:r w:rsidRPr="00BD767E">
        <w:rPr>
          <w:rFonts w:cs="Arial"/>
          <w:sz w:val="24"/>
          <w:szCs w:val="24"/>
          <w:rtl/>
        </w:rPr>
        <w:t xml:space="preserve"> </w:t>
      </w:r>
      <w:r w:rsidRPr="00DE3B96">
        <w:rPr>
          <w:rFonts w:cs="Arial" w:hint="eastAsia"/>
          <w:sz w:val="24"/>
          <w:szCs w:val="24"/>
          <w:rtl/>
        </w:rPr>
        <w:t>תבשילי</w:t>
      </w:r>
      <w:r w:rsidRPr="00DE3B96">
        <w:rPr>
          <w:rFonts w:cs="Arial"/>
          <w:sz w:val="24"/>
          <w:szCs w:val="24"/>
          <w:rtl/>
        </w:rPr>
        <w:t xml:space="preserve"> </w:t>
      </w:r>
      <w:r w:rsidRPr="00DE3B96">
        <w:rPr>
          <w:rFonts w:cs="Arial" w:hint="eastAsia"/>
          <w:sz w:val="24"/>
          <w:szCs w:val="24"/>
          <w:rtl/>
        </w:rPr>
        <w:t>עכו</w:t>
      </w:r>
      <w:r w:rsidRPr="00DE3B96">
        <w:rPr>
          <w:rFonts w:cs="Arial"/>
          <w:sz w:val="24"/>
          <w:szCs w:val="24"/>
          <w:rtl/>
        </w:rPr>
        <w:t>"</w:t>
      </w:r>
      <w:r w:rsidRPr="00DE3B96">
        <w:rPr>
          <w:rFonts w:cs="Arial" w:hint="eastAsia"/>
          <w:sz w:val="24"/>
          <w:szCs w:val="24"/>
          <w:rtl/>
        </w:rPr>
        <w:t>ם</w:t>
      </w:r>
      <w:r w:rsidRPr="00DE3B96">
        <w:rPr>
          <w:rFonts w:cs="Arial"/>
          <w:sz w:val="24"/>
          <w:szCs w:val="24"/>
          <w:rtl/>
        </w:rPr>
        <w:t>.</w:t>
      </w:r>
      <w:r w:rsidRPr="00BD767E">
        <w:rPr>
          <w:rFonts w:cs="Arial"/>
          <w:sz w:val="24"/>
          <w:szCs w:val="24"/>
          <w:rtl/>
        </w:rPr>
        <w:t xml:space="preserve"> </w:t>
      </w:r>
      <w:r w:rsidRPr="00BD767E">
        <w:rPr>
          <w:rFonts w:cs="Arial" w:hint="eastAsia"/>
          <w:sz w:val="24"/>
          <w:szCs w:val="24"/>
          <w:rtl/>
        </w:rPr>
        <w:t>מה</w:t>
      </w:r>
      <w:r w:rsidRPr="00BD767E">
        <w:rPr>
          <w:rFonts w:cs="Arial"/>
          <w:sz w:val="24"/>
          <w:szCs w:val="24"/>
          <w:rtl/>
        </w:rPr>
        <w:t xml:space="preserve"> </w:t>
      </w:r>
      <w:r w:rsidRPr="00BD767E">
        <w:rPr>
          <w:rFonts w:cs="Arial" w:hint="eastAsia"/>
          <w:sz w:val="24"/>
          <w:szCs w:val="24"/>
          <w:rtl/>
        </w:rPr>
        <w:t>מקיים</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DE3B96">
        <w:rPr>
          <w:rFonts w:cs="Arial" w:hint="eastAsia"/>
          <w:sz w:val="24"/>
          <w:szCs w:val="24"/>
          <w:rtl/>
        </w:rPr>
        <w:t>חייא</w:t>
      </w:r>
      <w:r w:rsidRPr="00DE3B96">
        <w:rPr>
          <w:rFonts w:cs="Arial"/>
          <w:sz w:val="24"/>
          <w:szCs w:val="24"/>
          <w:rtl/>
        </w:rPr>
        <w:t xml:space="preserve"> </w:t>
      </w:r>
      <w:r w:rsidRPr="00DE3B96">
        <w:rPr>
          <w:rFonts w:cs="Arial" w:hint="eastAsia"/>
          <w:sz w:val="24"/>
          <w:szCs w:val="24"/>
          <w:rtl/>
        </w:rPr>
        <w:t>רובא</w:t>
      </w:r>
      <w:r w:rsidRPr="00BD767E">
        <w:rPr>
          <w:rFonts w:cs="Arial"/>
          <w:sz w:val="24"/>
          <w:szCs w:val="24"/>
          <w:rtl/>
        </w:rPr>
        <w:t xml:space="preserve"> </w:t>
      </w:r>
      <w:r w:rsidRPr="00BD767E">
        <w:rPr>
          <w:rFonts w:cs="Arial" w:hint="eastAsia"/>
          <w:sz w:val="24"/>
          <w:szCs w:val="24"/>
          <w:rtl/>
        </w:rPr>
        <w:t>אוכל</w:t>
      </w:r>
      <w:r w:rsidRPr="00BD767E">
        <w:rPr>
          <w:rFonts w:cs="Arial"/>
          <w:sz w:val="24"/>
          <w:szCs w:val="24"/>
          <w:rtl/>
        </w:rPr>
        <w:t xml:space="preserve"> </w:t>
      </w:r>
      <w:r w:rsidRPr="00BD767E">
        <w:rPr>
          <w:rFonts w:cs="Arial" w:hint="eastAsia"/>
          <w:sz w:val="24"/>
          <w:szCs w:val="24"/>
          <w:rtl/>
        </w:rPr>
        <w:t>תשברו</w:t>
      </w:r>
      <w:r w:rsidRPr="00BD767E">
        <w:rPr>
          <w:rFonts w:cs="Arial"/>
          <w:sz w:val="24"/>
          <w:szCs w:val="24"/>
          <w:rtl/>
        </w:rPr>
        <w:t xml:space="preserve"> </w:t>
      </w:r>
      <w:r w:rsidRPr="00BD767E">
        <w:rPr>
          <w:rFonts w:cs="Arial" w:hint="eastAsia"/>
          <w:sz w:val="24"/>
          <w:szCs w:val="24"/>
          <w:rtl/>
        </w:rPr>
        <w:t>מאתם</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באוכל</w:t>
      </w:r>
      <w:r w:rsidRPr="00BD767E">
        <w:rPr>
          <w:rFonts w:cs="Arial"/>
          <w:sz w:val="24"/>
          <w:szCs w:val="24"/>
          <w:rtl/>
        </w:rPr>
        <w:t xml:space="preserve"> </w:t>
      </w:r>
      <w:r w:rsidRPr="00BD767E">
        <w:rPr>
          <w:rFonts w:cs="Arial" w:hint="eastAsia"/>
          <w:sz w:val="24"/>
          <w:szCs w:val="24"/>
          <w:rtl/>
        </w:rPr>
        <w:t>תשברו</w:t>
      </w:r>
      <w:r w:rsidRPr="00BD767E">
        <w:rPr>
          <w:rFonts w:cs="Arial"/>
          <w:sz w:val="24"/>
          <w:szCs w:val="24"/>
          <w:rtl/>
        </w:rPr>
        <w:t xml:space="preserve"> </w:t>
      </w:r>
      <w:r w:rsidRPr="00DE3B96">
        <w:rPr>
          <w:rFonts w:cs="Arial" w:hint="cs"/>
          <w:sz w:val="24"/>
          <w:szCs w:val="24"/>
          <w:rtl/>
        </w:rPr>
        <w:t>אותם</w:t>
      </w:r>
      <w:r w:rsidRPr="00DE3B96">
        <w:rPr>
          <w:rFonts w:cs="Arial"/>
          <w:sz w:val="24"/>
          <w:szCs w:val="24"/>
          <w:rtl/>
        </w:rPr>
        <w:t xml:space="preserve">. </w:t>
      </w:r>
      <w:r w:rsidRPr="00DE3B96">
        <w:rPr>
          <w:rFonts w:cs="Arial" w:hint="cs"/>
          <w:sz w:val="24"/>
          <w:szCs w:val="24"/>
          <w:rtl/>
        </w:rPr>
        <w:t>דהאכלתו</w:t>
      </w:r>
      <w:r w:rsidRPr="00BD767E">
        <w:rPr>
          <w:rFonts w:cs="Arial"/>
          <w:sz w:val="24"/>
          <w:szCs w:val="24"/>
          <w:rtl/>
        </w:rPr>
        <w:t xml:space="preserve"> </w:t>
      </w:r>
      <w:r w:rsidRPr="00BD767E">
        <w:rPr>
          <w:rFonts w:cs="Arial" w:hint="eastAsia"/>
          <w:sz w:val="24"/>
          <w:szCs w:val="24"/>
          <w:rtl/>
        </w:rPr>
        <w:t>שברתו</w:t>
      </w:r>
      <w:r w:rsidRPr="00DE3B96">
        <w:rPr>
          <w:rFonts w:cs="Arial"/>
          <w:sz w:val="24"/>
          <w:szCs w:val="24"/>
          <w:rtl/>
        </w:rPr>
        <w:t xml:space="preserve">. </w:t>
      </w:r>
      <w:r w:rsidRPr="00DE3B96">
        <w:rPr>
          <w:rFonts w:cs="Arial" w:hint="eastAsia"/>
          <w:sz w:val="24"/>
          <w:szCs w:val="24"/>
          <w:rtl/>
        </w:rPr>
        <w:t>שאם</w:t>
      </w:r>
      <w:r w:rsidRPr="00BD767E">
        <w:rPr>
          <w:rFonts w:cs="Arial"/>
          <w:sz w:val="24"/>
          <w:szCs w:val="24"/>
          <w:rtl/>
        </w:rPr>
        <w:t xml:space="preserve"> </w:t>
      </w:r>
      <w:r w:rsidRPr="00BD767E">
        <w:rPr>
          <w:rFonts w:cs="Arial" w:hint="eastAsia"/>
          <w:sz w:val="24"/>
          <w:szCs w:val="24"/>
          <w:rtl/>
        </w:rPr>
        <w:t>היה</w:t>
      </w:r>
      <w:r w:rsidRPr="00BD767E">
        <w:rPr>
          <w:rFonts w:cs="Arial"/>
          <w:sz w:val="24"/>
          <w:szCs w:val="24"/>
          <w:rtl/>
        </w:rPr>
        <w:t xml:space="preserve"> </w:t>
      </w:r>
      <w:r w:rsidRPr="00BD767E">
        <w:rPr>
          <w:rFonts w:cs="Arial" w:hint="eastAsia"/>
          <w:sz w:val="24"/>
          <w:szCs w:val="24"/>
          <w:rtl/>
        </w:rPr>
        <w:t>קשה</w:t>
      </w:r>
      <w:r w:rsidRPr="00BD767E">
        <w:rPr>
          <w:rFonts w:cs="Arial"/>
          <w:sz w:val="24"/>
          <w:szCs w:val="24"/>
          <w:rtl/>
        </w:rPr>
        <w:t xml:space="preserve"> </w:t>
      </w:r>
      <w:r w:rsidRPr="00BD767E">
        <w:rPr>
          <w:rFonts w:cs="Arial" w:hint="eastAsia"/>
          <w:sz w:val="24"/>
          <w:szCs w:val="24"/>
          <w:rtl/>
        </w:rPr>
        <w:t>עליך</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באוכל</w:t>
      </w:r>
      <w:r w:rsidRPr="00BD767E">
        <w:rPr>
          <w:rFonts w:cs="Arial"/>
          <w:sz w:val="24"/>
          <w:szCs w:val="24"/>
          <w:rtl/>
        </w:rPr>
        <w:t xml:space="preserve"> </w:t>
      </w:r>
      <w:r w:rsidRPr="00BD767E">
        <w:rPr>
          <w:rFonts w:cs="Arial" w:hint="eastAsia"/>
          <w:sz w:val="24"/>
          <w:szCs w:val="24"/>
          <w:rtl/>
        </w:rPr>
        <w:t>תשברו</w:t>
      </w:r>
      <w:r w:rsidRPr="00DE3B96">
        <w:rPr>
          <w:rFonts w:cs="Arial"/>
          <w:sz w:val="24"/>
          <w:szCs w:val="24"/>
          <w:rtl/>
        </w:rPr>
        <w:t xml:space="preserve">. </w:t>
      </w:r>
      <w:r w:rsidRPr="00C22FFB">
        <w:rPr>
          <w:rFonts w:cs="Arial" w:hint="cs"/>
          <w:b/>
          <w:bCs/>
          <w:sz w:val="24"/>
          <w:szCs w:val="24"/>
          <w:rtl/>
        </w:rPr>
        <w:t>כמו שנאמר אם רעב שונאך האכילהו לחם</w:t>
      </w:r>
      <w:r w:rsidRPr="00DE3B96">
        <w:rPr>
          <w:rFonts w:cs="Arial"/>
          <w:sz w:val="24"/>
          <w:szCs w:val="24"/>
          <w:rtl/>
        </w:rPr>
        <w:t>.</w:t>
      </w:r>
      <w:r w:rsidRPr="00BD767E">
        <w:rPr>
          <w:rFonts w:cs="Arial"/>
          <w:sz w:val="24"/>
          <w:szCs w:val="24"/>
          <w:rtl/>
        </w:rPr>
        <w:t xml:space="preserve"> </w:t>
      </w:r>
      <w:r w:rsidRPr="00BD767E">
        <w:rPr>
          <w:rFonts w:cs="Arial" w:hint="eastAsia"/>
          <w:sz w:val="24"/>
          <w:szCs w:val="24"/>
          <w:rtl/>
        </w:rPr>
        <w:t>ואם</w:t>
      </w:r>
      <w:r w:rsidRPr="00BD767E">
        <w:rPr>
          <w:rFonts w:cs="Arial"/>
          <w:sz w:val="24"/>
          <w:szCs w:val="24"/>
          <w:rtl/>
        </w:rPr>
        <w:t xml:space="preserve"> </w:t>
      </w:r>
      <w:r w:rsidRPr="00BD767E">
        <w:rPr>
          <w:rFonts w:cs="Arial" w:hint="eastAsia"/>
          <w:sz w:val="24"/>
          <w:szCs w:val="24"/>
          <w:rtl/>
        </w:rPr>
        <w:t>לאו</w:t>
      </w:r>
      <w:r w:rsidRPr="00DE3B96">
        <w:rPr>
          <w:rFonts w:cs="Arial" w:hint="cs"/>
          <w:sz w:val="24"/>
          <w:szCs w:val="24"/>
          <w:rtl/>
        </w:rPr>
        <w:t>,</w:t>
      </w:r>
      <w:r w:rsidRPr="00DE3B96">
        <w:rPr>
          <w:rFonts w:cs="Arial"/>
          <w:sz w:val="24"/>
          <w:szCs w:val="24"/>
          <w:rtl/>
        </w:rPr>
        <w:t xml:space="preserve"> </w:t>
      </w:r>
      <w:r w:rsidRPr="00DE3B96">
        <w:rPr>
          <w:rFonts w:cs="Arial" w:hint="eastAsia"/>
          <w:sz w:val="24"/>
          <w:szCs w:val="24"/>
          <w:rtl/>
        </w:rPr>
        <w:t>הכרע</w:t>
      </w:r>
      <w:r w:rsidRPr="00BD767E">
        <w:rPr>
          <w:rFonts w:cs="Arial"/>
          <w:sz w:val="24"/>
          <w:szCs w:val="24"/>
          <w:rtl/>
        </w:rPr>
        <w:t xml:space="preserve"> </w:t>
      </w:r>
      <w:r w:rsidRPr="00BD767E">
        <w:rPr>
          <w:rFonts w:cs="Arial" w:hint="eastAsia"/>
          <w:sz w:val="24"/>
          <w:szCs w:val="24"/>
          <w:rtl/>
        </w:rPr>
        <w:t>עליו</w:t>
      </w:r>
      <w:r w:rsidRPr="00BD767E">
        <w:rPr>
          <w:rFonts w:cs="Arial"/>
          <w:sz w:val="24"/>
          <w:szCs w:val="24"/>
          <w:rtl/>
        </w:rPr>
        <w:t xml:space="preserve"> </w:t>
      </w:r>
      <w:r w:rsidRPr="00BD767E">
        <w:rPr>
          <w:rFonts w:cs="Arial" w:hint="eastAsia"/>
          <w:sz w:val="24"/>
          <w:szCs w:val="24"/>
          <w:rtl/>
        </w:rPr>
        <w:t>כסף</w:t>
      </w:r>
      <w:r w:rsidRPr="00BD767E">
        <w:rPr>
          <w:rFonts w:cs="Arial"/>
          <w:sz w:val="24"/>
          <w:szCs w:val="24"/>
          <w:rtl/>
        </w:rPr>
        <w:t xml:space="preserve">. </w:t>
      </w:r>
      <w:r w:rsidRPr="00BD767E">
        <w:rPr>
          <w:rFonts w:cs="Arial" w:hint="eastAsia"/>
          <w:sz w:val="24"/>
          <w:szCs w:val="24"/>
          <w:rtl/>
        </w:rPr>
        <w:t>אמרין</w:t>
      </w:r>
      <w:r w:rsidRPr="00BD767E">
        <w:rPr>
          <w:rFonts w:cs="Arial"/>
          <w:sz w:val="24"/>
          <w:szCs w:val="24"/>
          <w:rtl/>
        </w:rPr>
        <w:t xml:space="preserve"> </w:t>
      </w:r>
      <w:r w:rsidRPr="00BD767E">
        <w:rPr>
          <w:rFonts w:cs="Arial" w:hint="eastAsia"/>
          <w:sz w:val="24"/>
          <w:szCs w:val="24"/>
          <w:rtl/>
        </w:rPr>
        <w:t>כן</w:t>
      </w:r>
      <w:r w:rsidRPr="00BD767E">
        <w:rPr>
          <w:rFonts w:cs="Arial"/>
          <w:sz w:val="24"/>
          <w:szCs w:val="24"/>
          <w:rtl/>
        </w:rPr>
        <w:t xml:space="preserve"> </w:t>
      </w:r>
      <w:r w:rsidRPr="00BD767E">
        <w:rPr>
          <w:rFonts w:cs="Arial" w:hint="eastAsia"/>
          <w:sz w:val="24"/>
          <w:szCs w:val="24"/>
          <w:rtl/>
        </w:rPr>
        <w:t>הוה</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יונתן</w:t>
      </w:r>
      <w:r w:rsidRPr="00BD767E">
        <w:rPr>
          <w:rFonts w:cs="Arial"/>
          <w:sz w:val="24"/>
          <w:szCs w:val="24"/>
          <w:rtl/>
        </w:rPr>
        <w:t xml:space="preserve"> </w:t>
      </w:r>
      <w:r w:rsidRPr="00DE3B96">
        <w:rPr>
          <w:rFonts w:cs="Arial" w:hint="eastAsia"/>
          <w:sz w:val="24"/>
          <w:szCs w:val="24"/>
          <w:rtl/>
        </w:rPr>
        <w:t>עבד</w:t>
      </w:r>
      <w:r w:rsidRPr="00DE3B96">
        <w:rPr>
          <w:rFonts w:cs="Arial"/>
          <w:sz w:val="24"/>
          <w:szCs w:val="24"/>
          <w:rtl/>
        </w:rPr>
        <w:t>.</w:t>
      </w:r>
      <w:r w:rsidRPr="00BD767E">
        <w:rPr>
          <w:rFonts w:cs="Arial"/>
          <w:sz w:val="24"/>
          <w:szCs w:val="24"/>
          <w:rtl/>
        </w:rPr>
        <w:t xml:space="preserve"> </w:t>
      </w:r>
      <w:r w:rsidRPr="00BD767E">
        <w:rPr>
          <w:rFonts w:cs="Arial" w:hint="eastAsia"/>
          <w:sz w:val="24"/>
          <w:szCs w:val="24"/>
          <w:rtl/>
        </w:rPr>
        <w:t>כד</w:t>
      </w:r>
      <w:r w:rsidRPr="00BD767E">
        <w:rPr>
          <w:rFonts w:cs="Arial"/>
          <w:sz w:val="24"/>
          <w:szCs w:val="24"/>
          <w:rtl/>
        </w:rPr>
        <w:t xml:space="preserve"> </w:t>
      </w:r>
      <w:r w:rsidRPr="00BD767E">
        <w:rPr>
          <w:rFonts w:cs="Arial" w:hint="eastAsia"/>
          <w:sz w:val="24"/>
          <w:szCs w:val="24"/>
          <w:rtl/>
        </w:rPr>
        <w:t>הוה</w:t>
      </w:r>
      <w:r w:rsidRPr="00BD767E">
        <w:rPr>
          <w:rFonts w:cs="Arial"/>
          <w:sz w:val="24"/>
          <w:szCs w:val="24"/>
          <w:rtl/>
        </w:rPr>
        <w:t xml:space="preserve"> </w:t>
      </w:r>
      <w:r w:rsidRPr="00DE3B96">
        <w:rPr>
          <w:rFonts w:cs="Arial" w:hint="eastAsia"/>
          <w:sz w:val="24"/>
          <w:szCs w:val="24"/>
          <w:rtl/>
        </w:rPr>
        <w:t>חמי</w:t>
      </w:r>
      <w:r w:rsidRPr="00DE3B96">
        <w:rPr>
          <w:rFonts w:cs="Arial"/>
          <w:sz w:val="24"/>
          <w:szCs w:val="24"/>
          <w:rtl/>
        </w:rPr>
        <w:t xml:space="preserve"> </w:t>
      </w:r>
      <w:r w:rsidRPr="00BD767E">
        <w:rPr>
          <w:rFonts w:cs="Arial" w:hint="eastAsia"/>
          <w:sz w:val="24"/>
          <w:szCs w:val="24"/>
          <w:rtl/>
        </w:rPr>
        <w:t>בר</w:t>
      </w:r>
      <w:r w:rsidRPr="00BD767E">
        <w:rPr>
          <w:rFonts w:cs="Arial"/>
          <w:sz w:val="24"/>
          <w:szCs w:val="24"/>
          <w:rtl/>
        </w:rPr>
        <w:t xml:space="preserve"> </w:t>
      </w:r>
      <w:r w:rsidRPr="00BD767E">
        <w:rPr>
          <w:rFonts w:cs="Arial" w:hint="eastAsia"/>
          <w:sz w:val="24"/>
          <w:szCs w:val="24"/>
          <w:rtl/>
        </w:rPr>
        <w:t>נש</w:t>
      </w:r>
      <w:r w:rsidRPr="00BD767E">
        <w:rPr>
          <w:rFonts w:cs="Arial"/>
          <w:sz w:val="24"/>
          <w:szCs w:val="24"/>
          <w:rtl/>
        </w:rPr>
        <w:t xml:space="preserve"> </w:t>
      </w:r>
      <w:r w:rsidRPr="00BD767E">
        <w:rPr>
          <w:rFonts w:cs="Arial" w:hint="eastAsia"/>
          <w:sz w:val="24"/>
          <w:szCs w:val="24"/>
          <w:rtl/>
        </w:rPr>
        <w:t>רב</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עליל</w:t>
      </w:r>
      <w:r w:rsidRPr="00BD767E">
        <w:rPr>
          <w:rFonts w:cs="Arial"/>
          <w:sz w:val="24"/>
          <w:szCs w:val="24"/>
          <w:rtl/>
        </w:rPr>
        <w:t xml:space="preserve"> </w:t>
      </w:r>
      <w:r w:rsidRPr="00C22FFB">
        <w:rPr>
          <w:rFonts w:cs="Arial" w:hint="eastAsia"/>
          <w:b/>
          <w:bCs/>
          <w:sz w:val="24"/>
          <w:szCs w:val="24"/>
          <w:rtl/>
        </w:rPr>
        <w:t>לקרתיה</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הוה</w:t>
      </w:r>
      <w:r w:rsidRPr="00BD767E">
        <w:rPr>
          <w:rFonts w:cs="Arial"/>
          <w:sz w:val="24"/>
          <w:szCs w:val="24"/>
          <w:rtl/>
        </w:rPr>
        <w:t xml:space="preserve"> </w:t>
      </w:r>
      <w:r w:rsidRPr="00BD767E">
        <w:rPr>
          <w:rFonts w:cs="Arial" w:hint="eastAsia"/>
          <w:sz w:val="24"/>
          <w:szCs w:val="24"/>
          <w:rtl/>
        </w:rPr>
        <w:t>משלח</w:t>
      </w:r>
      <w:r w:rsidRPr="00BD767E">
        <w:rPr>
          <w:rFonts w:cs="Arial"/>
          <w:sz w:val="24"/>
          <w:szCs w:val="24"/>
          <w:rtl/>
        </w:rPr>
        <w:t xml:space="preserve"> </w:t>
      </w:r>
      <w:r w:rsidRPr="00BD767E">
        <w:rPr>
          <w:rFonts w:cs="Arial" w:hint="eastAsia"/>
          <w:sz w:val="24"/>
          <w:szCs w:val="24"/>
          <w:rtl/>
        </w:rPr>
        <w:t>ליה</w:t>
      </w:r>
      <w:r w:rsidRPr="00BD767E">
        <w:rPr>
          <w:rFonts w:cs="Arial"/>
          <w:sz w:val="24"/>
          <w:szCs w:val="24"/>
          <w:rtl/>
        </w:rPr>
        <w:t xml:space="preserve"> </w:t>
      </w:r>
      <w:r w:rsidRPr="00DE3B96">
        <w:rPr>
          <w:rFonts w:cs="Arial" w:hint="eastAsia"/>
          <w:sz w:val="24"/>
          <w:szCs w:val="24"/>
          <w:rtl/>
        </w:rPr>
        <w:t>איקרין</w:t>
      </w:r>
      <w:r w:rsidRPr="00DE3B96">
        <w:rPr>
          <w:rFonts w:cs="Arial" w:hint="cs"/>
          <w:sz w:val="24"/>
          <w:szCs w:val="24"/>
          <w:rtl/>
        </w:rPr>
        <w:t xml:space="preserve"> </w:t>
      </w:r>
      <w:r w:rsidRPr="00DE3B96">
        <w:rPr>
          <w:rFonts w:cs="Arial" w:hint="cs"/>
          <w:i/>
          <w:iCs/>
          <w:sz w:val="16"/>
          <w:szCs w:val="16"/>
          <w:rtl/>
        </w:rPr>
        <w:t>מתנות</w:t>
      </w:r>
      <w:r w:rsidRPr="00DE3B96">
        <w:rPr>
          <w:rFonts w:cs="Arial"/>
          <w:sz w:val="24"/>
          <w:szCs w:val="24"/>
          <w:rtl/>
        </w:rPr>
        <w:t xml:space="preserve">. </w:t>
      </w:r>
      <w:r w:rsidRPr="00DE3B96">
        <w:rPr>
          <w:rFonts w:cs="Arial" w:hint="eastAsia"/>
          <w:sz w:val="24"/>
          <w:szCs w:val="24"/>
          <w:rtl/>
        </w:rPr>
        <w:t>מיי</w:t>
      </w:r>
      <w:r w:rsidRPr="00DE3B96">
        <w:rPr>
          <w:rFonts w:cs="Arial"/>
          <w:sz w:val="24"/>
          <w:szCs w:val="24"/>
          <w:rtl/>
        </w:rPr>
        <w:t xml:space="preserve"> </w:t>
      </w:r>
      <w:r w:rsidRPr="00DE3B96">
        <w:rPr>
          <w:rFonts w:cs="Arial" w:hint="eastAsia"/>
          <w:sz w:val="24"/>
          <w:szCs w:val="24"/>
          <w:rtl/>
        </w:rPr>
        <w:t>אמר</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דאין</w:t>
      </w:r>
      <w:r w:rsidRPr="00BD767E">
        <w:rPr>
          <w:rFonts w:cs="Arial"/>
          <w:sz w:val="24"/>
          <w:szCs w:val="24"/>
          <w:rtl/>
        </w:rPr>
        <w:t xml:space="preserve"> </w:t>
      </w:r>
      <w:r w:rsidRPr="00DE3B96">
        <w:rPr>
          <w:rFonts w:cs="Arial" w:hint="eastAsia"/>
          <w:sz w:val="24"/>
          <w:szCs w:val="24"/>
          <w:rtl/>
        </w:rPr>
        <w:t>הוה</w:t>
      </w:r>
      <w:r w:rsidRPr="00BD767E">
        <w:rPr>
          <w:rFonts w:cs="Arial"/>
          <w:sz w:val="24"/>
          <w:szCs w:val="24"/>
          <w:rtl/>
        </w:rPr>
        <w:t xml:space="preserve"> </w:t>
      </w:r>
      <w:r w:rsidRPr="00BD767E">
        <w:rPr>
          <w:rFonts w:cs="Arial" w:hint="eastAsia"/>
          <w:sz w:val="24"/>
          <w:szCs w:val="24"/>
          <w:rtl/>
        </w:rPr>
        <w:t>דין</w:t>
      </w:r>
      <w:r w:rsidRPr="00BD767E">
        <w:rPr>
          <w:rFonts w:cs="Arial"/>
          <w:sz w:val="24"/>
          <w:szCs w:val="24"/>
          <w:rtl/>
        </w:rPr>
        <w:t xml:space="preserve"> </w:t>
      </w:r>
      <w:r w:rsidRPr="00DE3B96">
        <w:rPr>
          <w:rFonts w:cs="Arial" w:hint="cs"/>
          <w:sz w:val="24"/>
          <w:szCs w:val="24"/>
          <w:rtl/>
        </w:rPr>
        <w:t>דיתום</w:t>
      </w:r>
      <w:r w:rsidRPr="00BD767E">
        <w:rPr>
          <w:rFonts w:cs="Arial"/>
          <w:sz w:val="24"/>
          <w:szCs w:val="24"/>
          <w:rtl/>
        </w:rPr>
        <w:t xml:space="preserve"> </w:t>
      </w:r>
      <w:r w:rsidRPr="00BD767E">
        <w:rPr>
          <w:rFonts w:cs="Arial" w:hint="eastAsia"/>
          <w:sz w:val="24"/>
          <w:szCs w:val="24"/>
          <w:rtl/>
        </w:rPr>
        <w:t>או</w:t>
      </w:r>
      <w:r w:rsidRPr="00BD767E">
        <w:rPr>
          <w:rFonts w:cs="Arial"/>
          <w:sz w:val="24"/>
          <w:szCs w:val="24"/>
          <w:rtl/>
        </w:rPr>
        <w:t xml:space="preserve"> </w:t>
      </w:r>
      <w:r w:rsidRPr="00BD767E">
        <w:rPr>
          <w:rFonts w:cs="Arial" w:hint="eastAsia"/>
          <w:sz w:val="24"/>
          <w:szCs w:val="24"/>
          <w:rtl/>
        </w:rPr>
        <w:t>דין</w:t>
      </w:r>
      <w:r w:rsidRPr="00BD767E">
        <w:rPr>
          <w:rFonts w:cs="Arial"/>
          <w:sz w:val="24"/>
          <w:szCs w:val="24"/>
          <w:rtl/>
        </w:rPr>
        <w:t xml:space="preserve"> </w:t>
      </w:r>
      <w:r w:rsidRPr="00C22FFB">
        <w:rPr>
          <w:rFonts w:cs="Arial" w:hint="eastAsia"/>
          <w:b/>
          <w:bCs/>
          <w:sz w:val="24"/>
          <w:szCs w:val="24"/>
          <w:rtl/>
        </w:rPr>
        <w:t>דארמלה</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נישכח</w:t>
      </w:r>
      <w:r w:rsidRPr="00BD767E">
        <w:rPr>
          <w:rFonts w:cs="Arial"/>
          <w:sz w:val="24"/>
          <w:szCs w:val="24"/>
          <w:rtl/>
        </w:rPr>
        <w:t xml:space="preserve"> </w:t>
      </w:r>
      <w:r w:rsidRPr="00BD767E">
        <w:rPr>
          <w:rFonts w:cs="Arial" w:hint="eastAsia"/>
          <w:sz w:val="24"/>
          <w:szCs w:val="24"/>
          <w:rtl/>
        </w:rPr>
        <w:t>אפין</w:t>
      </w:r>
      <w:r w:rsidRPr="00BD767E">
        <w:rPr>
          <w:rFonts w:cs="Arial"/>
          <w:sz w:val="24"/>
          <w:szCs w:val="24"/>
          <w:rtl/>
        </w:rPr>
        <w:t xml:space="preserve"> </w:t>
      </w:r>
      <w:r w:rsidRPr="00C22FFB">
        <w:rPr>
          <w:rFonts w:cs="Arial" w:hint="eastAsia"/>
          <w:b/>
          <w:bCs/>
          <w:sz w:val="24"/>
          <w:szCs w:val="24"/>
          <w:rtl/>
        </w:rPr>
        <w:t>מפויסיה</w:t>
      </w:r>
      <w:r w:rsidRPr="00C22FFB">
        <w:rPr>
          <w:rFonts w:cs="Arial"/>
          <w:b/>
          <w:bCs/>
          <w:sz w:val="24"/>
          <w:szCs w:val="24"/>
          <w:rtl/>
        </w:rPr>
        <w:t xml:space="preserve"> </w:t>
      </w:r>
      <w:r w:rsidRPr="00C22FFB">
        <w:rPr>
          <w:rFonts w:cs="Arial" w:hint="eastAsia"/>
          <w:b/>
          <w:bCs/>
          <w:sz w:val="24"/>
          <w:szCs w:val="24"/>
          <w:rtl/>
        </w:rPr>
        <w:t>עלוי</w:t>
      </w:r>
      <w:r w:rsidRPr="00C22FFB">
        <w:rPr>
          <w:rFonts w:cs="Arial"/>
          <w:b/>
          <w:bCs/>
          <w:sz w:val="24"/>
          <w:szCs w:val="24"/>
          <w:rtl/>
        </w:rPr>
        <w:t>.</w:t>
      </w:r>
      <w:r w:rsidRPr="00C22FFB">
        <w:rPr>
          <w:rFonts w:cs="Arial" w:hint="eastAsia"/>
          <w:b/>
          <w:bCs/>
          <w:sz w:val="24"/>
          <w:szCs w:val="24"/>
          <w:rtl/>
        </w:rPr>
        <w:t xml:space="preserve"> שמנן</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מי</w:t>
      </w:r>
      <w:r w:rsidRPr="00BD767E">
        <w:rPr>
          <w:rFonts w:cs="Arial"/>
          <w:sz w:val="24"/>
          <w:szCs w:val="24"/>
          <w:rtl/>
        </w:rPr>
        <w:t xml:space="preserve"> </w:t>
      </w:r>
      <w:r w:rsidRPr="00BD767E">
        <w:rPr>
          <w:rFonts w:cs="Arial" w:hint="eastAsia"/>
          <w:sz w:val="24"/>
          <w:szCs w:val="24"/>
          <w:rtl/>
        </w:rPr>
        <w:t>אסר</w:t>
      </w:r>
      <w:r w:rsidRPr="00BD767E">
        <w:rPr>
          <w:rFonts w:cs="Arial"/>
          <w:sz w:val="24"/>
          <w:szCs w:val="24"/>
          <w:rtl/>
        </w:rPr>
        <w:t xml:space="preserve"> </w:t>
      </w:r>
      <w:r w:rsidRPr="00BD767E">
        <w:rPr>
          <w:rFonts w:cs="Arial" w:hint="eastAsia"/>
          <w:sz w:val="24"/>
          <w:szCs w:val="24"/>
          <w:rtl/>
        </w:rPr>
        <w:t>את</w:t>
      </w:r>
      <w:r w:rsidRPr="00BD767E">
        <w:rPr>
          <w:rFonts w:cs="Arial"/>
          <w:sz w:val="24"/>
          <w:szCs w:val="24"/>
          <w:rtl/>
        </w:rPr>
        <w:t xml:space="preserve"> </w:t>
      </w:r>
      <w:r w:rsidRPr="00BD767E">
        <w:rPr>
          <w:rFonts w:cs="Arial" w:hint="eastAsia"/>
          <w:sz w:val="24"/>
          <w:szCs w:val="24"/>
          <w:rtl/>
        </w:rPr>
        <w:t>השמן</w:t>
      </w:r>
      <w:r w:rsidRPr="00DE3B96">
        <w:rPr>
          <w:rFonts w:cs="Arial" w:hint="cs"/>
          <w:sz w:val="24"/>
          <w:szCs w:val="24"/>
          <w:rtl/>
        </w:rPr>
        <w:t>?</w:t>
      </w:r>
      <w:r w:rsidRPr="00DE3B96">
        <w:rPr>
          <w:rFonts w:cs="Arial"/>
          <w:sz w:val="24"/>
          <w:szCs w:val="24"/>
          <w:rtl/>
        </w:rPr>
        <w:t>.</w:t>
      </w:r>
      <w:r w:rsidRPr="00BD767E">
        <w:rPr>
          <w:rFonts w:cs="Arial"/>
          <w:sz w:val="24"/>
          <w:szCs w:val="24"/>
          <w:rtl/>
        </w:rPr>
        <w:t xml:space="preserve"> </w:t>
      </w:r>
      <w:r w:rsidRPr="00BD767E">
        <w:rPr>
          <w:rFonts w:cs="Arial" w:hint="eastAsia"/>
          <w:sz w:val="24"/>
          <w:szCs w:val="24"/>
          <w:rtl/>
        </w:rPr>
        <w:t>רב</w:t>
      </w:r>
      <w:r w:rsidRPr="00BD767E">
        <w:rPr>
          <w:rFonts w:cs="Arial"/>
          <w:sz w:val="24"/>
          <w:szCs w:val="24"/>
          <w:rtl/>
        </w:rPr>
        <w:t xml:space="preserve"> </w:t>
      </w:r>
      <w:r w:rsidRPr="00BD767E">
        <w:rPr>
          <w:rFonts w:cs="Arial" w:hint="eastAsia"/>
          <w:sz w:val="24"/>
          <w:szCs w:val="24"/>
          <w:rtl/>
        </w:rPr>
        <w:t>יהודה</w:t>
      </w:r>
      <w:r w:rsidRPr="00BD767E">
        <w:rPr>
          <w:rFonts w:cs="Arial"/>
          <w:sz w:val="24"/>
          <w:szCs w:val="24"/>
          <w:rtl/>
        </w:rPr>
        <w:t xml:space="preserve"> </w:t>
      </w:r>
      <w:r w:rsidRPr="00BD767E">
        <w:rPr>
          <w:rFonts w:cs="Arial" w:hint="eastAsia"/>
          <w:sz w:val="24"/>
          <w:szCs w:val="24"/>
          <w:rtl/>
        </w:rPr>
        <w:t>אמר</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דניאל</w:t>
      </w:r>
      <w:r w:rsidRPr="00BD767E">
        <w:rPr>
          <w:rFonts w:cs="Arial"/>
          <w:sz w:val="24"/>
          <w:szCs w:val="24"/>
          <w:rtl/>
        </w:rPr>
        <w:t xml:space="preserve"> </w:t>
      </w:r>
      <w:r w:rsidRPr="00DE3B96">
        <w:rPr>
          <w:rFonts w:cs="Arial" w:hint="eastAsia"/>
          <w:sz w:val="24"/>
          <w:szCs w:val="24"/>
          <w:rtl/>
        </w:rPr>
        <w:t>אסר</w:t>
      </w:r>
      <w:r w:rsidRPr="00DE3B96">
        <w:rPr>
          <w:rFonts w:cs="Arial"/>
          <w:sz w:val="24"/>
          <w:szCs w:val="24"/>
          <w:rtl/>
        </w:rPr>
        <w:t xml:space="preserve"> </w:t>
      </w:r>
      <w:r w:rsidRPr="00DE3B96">
        <w:rPr>
          <w:rFonts w:cs="Arial" w:hint="eastAsia"/>
          <w:sz w:val="24"/>
          <w:szCs w:val="24"/>
          <w:rtl/>
        </w:rPr>
        <w:t>את</w:t>
      </w:r>
      <w:r w:rsidRPr="00DE3B96">
        <w:rPr>
          <w:rFonts w:cs="Arial"/>
          <w:sz w:val="24"/>
          <w:szCs w:val="24"/>
          <w:rtl/>
        </w:rPr>
        <w:t xml:space="preserve"> </w:t>
      </w:r>
      <w:r w:rsidRPr="00DE3B96">
        <w:rPr>
          <w:rFonts w:cs="Arial" w:hint="eastAsia"/>
          <w:sz w:val="24"/>
          <w:szCs w:val="24"/>
          <w:rtl/>
        </w:rPr>
        <w:t>השמן</w:t>
      </w:r>
      <w:r w:rsidRPr="00DE3B96">
        <w:rPr>
          <w:rFonts w:cs="Arial" w:hint="cs"/>
          <w:sz w:val="24"/>
          <w:szCs w:val="24"/>
          <w:rtl/>
        </w:rPr>
        <w:t>.</w:t>
      </w:r>
      <w:r w:rsidRPr="00DE3B96">
        <w:rPr>
          <w:rFonts w:cs="Arial"/>
          <w:sz w:val="24"/>
          <w:szCs w:val="24"/>
          <w:rtl/>
        </w:rPr>
        <w:t xml:space="preserve"> </w:t>
      </w:r>
      <w:r w:rsidRPr="00DE3B96">
        <w:rPr>
          <w:rFonts w:cs="Arial" w:hint="cs"/>
          <w:sz w:val="24"/>
          <w:szCs w:val="24"/>
          <w:rtl/>
        </w:rPr>
        <w:t>דכתיב</w:t>
      </w:r>
      <w:r w:rsidRPr="00BD767E">
        <w:rPr>
          <w:rFonts w:cs="Arial"/>
          <w:sz w:val="24"/>
          <w:szCs w:val="24"/>
          <w:rtl/>
        </w:rPr>
        <w:t>[</w:t>
      </w:r>
      <w:r w:rsidRPr="00BD767E">
        <w:rPr>
          <w:rFonts w:cs="Arial" w:hint="eastAsia"/>
          <w:sz w:val="24"/>
          <w:szCs w:val="24"/>
          <w:rtl/>
        </w:rPr>
        <w:t>דניאל</w:t>
      </w:r>
      <w:r w:rsidRPr="00BD767E">
        <w:rPr>
          <w:rFonts w:cs="Arial"/>
          <w:sz w:val="24"/>
          <w:szCs w:val="24"/>
          <w:rtl/>
        </w:rPr>
        <w:t xml:space="preserve"> </w:t>
      </w:r>
      <w:r w:rsidRPr="00BD767E">
        <w:rPr>
          <w:rFonts w:cs="Arial" w:hint="eastAsia"/>
          <w:sz w:val="24"/>
          <w:szCs w:val="24"/>
          <w:rtl/>
        </w:rPr>
        <w:t>א</w:t>
      </w:r>
      <w:r w:rsidRPr="00BD767E">
        <w:rPr>
          <w:rFonts w:cs="Arial"/>
          <w:sz w:val="24"/>
          <w:szCs w:val="24"/>
          <w:rtl/>
        </w:rPr>
        <w:t xml:space="preserve"> </w:t>
      </w:r>
      <w:r w:rsidRPr="00BD767E">
        <w:rPr>
          <w:rFonts w:cs="Arial" w:hint="eastAsia"/>
          <w:sz w:val="24"/>
          <w:szCs w:val="24"/>
          <w:rtl/>
        </w:rPr>
        <w:t>ח</w:t>
      </w:r>
      <w:r w:rsidRPr="00BD767E">
        <w:rPr>
          <w:rFonts w:cs="Arial"/>
          <w:sz w:val="24"/>
          <w:szCs w:val="24"/>
          <w:rtl/>
        </w:rPr>
        <w:t xml:space="preserve">] </w:t>
      </w:r>
      <w:r w:rsidRPr="00BD767E">
        <w:rPr>
          <w:rFonts w:cs="Arial" w:hint="eastAsia"/>
          <w:sz w:val="24"/>
          <w:szCs w:val="24"/>
          <w:rtl/>
        </w:rPr>
        <w:t>וישם</w:t>
      </w:r>
      <w:r w:rsidRPr="00BD767E">
        <w:rPr>
          <w:rFonts w:cs="Arial"/>
          <w:sz w:val="24"/>
          <w:szCs w:val="24"/>
          <w:rtl/>
        </w:rPr>
        <w:t xml:space="preserve"> </w:t>
      </w:r>
      <w:r w:rsidRPr="00BD767E">
        <w:rPr>
          <w:rFonts w:cs="Arial" w:hint="eastAsia"/>
          <w:sz w:val="24"/>
          <w:szCs w:val="24"/>
          <w:rtl/>
        </w:rPr>
        <w:t>דניאל</w:t>
      </w:r>
      <w:r w:rsidRPr="00BD767E">
        <w:rPr>
          <w:rFonts w:cs="Arial"/>
          <w:sz w:val="24"/>
          <w:szCs w:val="24"/>
          <w:rtl/>
        </w:rPr>
        <w:t xml:space="preserve"> </w:t>
      </w:r>
      <w:r w:rsidRPr="00BD767E">
        <w:rPr>
          <w:rFonts w:cs="Arial" w:hint="eastAsia"/>
          <w:sz w:val="24"/>
          <w:szCs w:val="24"/>
          <w:rtl/>
        </w:rPr>
        <w:t>על</w:t>
      </w:r>
      <w:r w:rsidRPr="00BD767E">
        <w:rPr>
          <w:rFonts w:cs="Arial"/>
          <w:sz w:val="24"/>
          <w:szCs w:val="24"/>
          <w:rtl/>
        </w:rPr>
        <w:t xml:space="preserve"> </w:t>
      </w:r>
      <w:r w:rsidRPr="00BD767E">
        <w:rPr>
          <w:rFonts w:cs="Arial" w:hint="eastAsia"/>
          <w:sz w:val="24"/>
          <w:szCs w:val="24"/>
          <w:rtl/>
        </w:rPr>
        <w:t>לבו</w:t>
      </w:r>
      <w:r w:rsidRPr="00BD767E">
        <w:rPr>
          <w:rFonts w:cs="Arial"/>
          <w:sz w:val="24"/>
          <w:szCs w:val="24"/>
          <w:rtl/>
        </w:rPr>
        <w:t xml:space="preserve"> </w:t>
      </w:r>
      <w:r w:rsidRPr="00C22FFB">
        <w:rPr>
          <w:rFonts w:cs="Arial" w:hint="eastAsia"/>
          <w:b/>
          <w:bCs/>
          <w:sz w:val="24"/>
          <w:szCs w:val="24"/>
          <w:rtl/>
        </w:rPr>
        <w:t>אשר</w:t>
      </w:r>
      <w:r w:rsidRPr="00C22FFB">
        <w:rPr>
          <w:rFonts w:cs="Arial"/>
          <w:b/>
          <w:bCs/>
          <w:sz w:val="24"/>
          <w:szCs w:val="24"/>
          <w:rtl/>
        </w:rPr>
        <w:t xml:space="preserve"> </w:t>
      </w:r>
      <w:r w:rsidRPr="00C22FFB">
        <w:rPr>
          <w:rFonts w:cs="Arial" w:hint="eastAsia"/>
          <w:b/>
          <w:bCs/>
          <w:sz w:val="24"/>
          <w:szCs w:val="24"/>
          <w:rtl/>
        </w:rPr>
        <w:t>לא</w:t>
      </w:r>
      <w:r w:rsidRPr="00C22FFB">
        <w:rPr>
          <w:rFonts w:cs="Arial"/>
          <w:b/>
          <w:bCs/>
          <w:sz w:val="24"/>
          <w:szCs w:val="24"/>
          <w:rtl/>
        </w:rPr>
        <w:t xml:space="preserve"> </w:t>
      </w:r>
      <w:r w:rsidRPr="00C22FFB">
        <w:rPr>
          <w:rFonts w:cs="Arial" w:hint="eastAsia"/>
          <w:b/>
          <w:bCs/>
          <w:sz w:val="24"/>
          <w:szCs w:val="24"/>
          <w:rtl/>
        </w:rPr>
        <w:t>יתגאל</w:t>
      </w:r>
      <w:r w:rsidRPr="00C22FFB">
        <w:rPr>
          <w:rFonts w:cs="Arial"/>
          <w:b/>
          <w:bCs/>
          <w:sz w:val="24"/>
          <w:szCs w:val="24"/>
          <w:rtl/>
        </w:rPr>
        <w:t xml:space="preserve"> </w:t>
      </w:r>
      <w:r w:rsidRPr="00C22FFB">
        <w:rPr>
          <w:rFonts w:cs="Arial" w:hint="eastAsia"/>
          <w:b/>
          <w:bCs/>
          <w:sz w:val="24"/>
          <w:szCs w:val="24"/>
          <w:rtl/>
        </w:rPr>
        <w:t>בפת</w:t>
      </w:r>
      <w:r w:rsidRPr="00C22FFB">
        <w:rPr>
          <w:rFonts w:cs="Arial"/>
          <w:b/>
          <w:bCs/>
          <w:sz w:val="24"/>
          <w:szCs w:val="24"/>
          <w:rtl/>
        </w:rPr>
        <w:t xml:space="preserve"> </w:t>
      </w:r>
      <w:r w:rsidRPr="00C22FFB">
        <w:rPr>
          <w:rFonts w:cs="Arial" w:hint="eastAsia"/>
          <w:b/>
          <w:bCs/>
          <w:sz w:val="24"/>
          <w:szCs w:val="24"/>
          <w:rtl/>
        </w:rPr>
        <w:t>בג</w:t>
      </w:r>
      <w:r w:rsidRPr="00C22FFB">
        <w:rPr>
          <w:rFonts w:cs="Arial"/>
          <w:b/>
          <w:bCs/>
          <w:sz w:val="24"/>
          <w:szCs w:val="24"/>
          <w:rtl/>
        </w:rPr>
        <w:t xml:space="preserve"> </w:t>
      </w:r>
      <w:r w:rsidRPr="00C22FFB">
        <w:rPr>
          <w:rFonts w:cs="Arial" w:hint="eastAsia"/>
          <w:b/>
          <w:bCs/>
          <w:sz w:val="24"/>
          <w:szCs w:val="24"/>
          <w:rtl/>
        </w:rPr>
        <w:t>המלך</w:t>
      </w:r>
      <w:r w:rsidRPr="00C22FFB">
        <w:rPr>
          <w:rFonts w:cs="Arial"/>
          <w:b/>
          <w:bCs/>
          <w:sz w:val="24"/>
          <w:szCs w:val="24"/>
          <w:rtl/>
        </w:rPr>
        <w:t xml:space="preserve"> </w:t>
      </w:r>
      <w:r w:rsidRPr="00C22FFB">
        <w:rPr>
          <w:rFonts w:cs="Arial" w:hint="eastAsia"/>
          <w:b/>
          <w:bCs/>
          <w:sz w:val="24"/>
          <w:szCs w:val="24"/>
          <w:rtl/>
        </w:rPr>
        <w:t>וביין</w:t>
      </w:r>
      <w:r w:rsidRPr="00C22FFB">
        <w:rPr>
          <w:rFonts w:cs="Arial"/>
          <w:b/>
          <w:bCs/>
          <w:sz w:val="24"/>
          <w:szCs w:val="24"/>
          <w:rtl/>
        </w:rPr>
        <w:t xml:space="preserve"> </w:t>
      </w:r>
      <w:r w:rsidRPr="00C22FFB">
        <w:rPr>
          <w:rFonts w:cs="Arial" w:hint="eastAsia"/>
          <w:b/>
          <w:bCs/>
          <w:sz w:val="24"/>
          <w:szCs w:val="24"/>
          <w:rtl/>
        </w:rPr>
        <w:t>משתיו</w:t>
      </w:r>
      <w:r w:rsidRPr="00C22FFB">
        <w:rPr>
          <w:rFonts w:cs="Arial"/>
          <w:b/>
          <w:bCs/>
          <w:sz w:val="24"/>
          <w:szCs w:val="24"/>
          <w:rtl/>
        </w:rPr>
        <w:t xml:space="preserve">. </w:t>
      </w:r>
      <w:r w:rsidRPr="00C22FFB">
        <w:rPr>
          <w:rFonts w:cs="Arial" w:hint="cs"/>
          <w:b/>
          <w:bCs/>
          <w:sz w:val="24"/>
          <w:szCs w:val="24"/>
          <w:rtl/>
        </w:rPr>
        <w:t>שתי משתיות. אחד של יין ואחד של שמן</w:t>
      </w:r>
      <w:r w:rsidRPr="00C22FFB">
        <w:rPr>
          <w:rFonts w:cs="Arial"/>
          <w:b/>
          <w:bCs/>
          <w:sz w:val="24"/>
          <w:szCs w:val="24"/>
          <w:rtl/>
        </w:rPr>
        <w:t xml:space="preserve">. </w:t>
      </w:r>
      <w:r w:rsidRPr="00C22FFB">
        <w:rPr>
          <w:rFonts w:cs="Arial" w:hint="cs"/>
          <w:b/>
          <w:bCs/>
          <w:sz w:val="24"/>
          <w:szCs w:val="24"/>
          <w:rtl/>
        </w:rPr>
        <w:t xml:space="preserve">ולמה התירוהו? </w:t>
      </w:r>
      <w:r w:rsidRPr="00C22FFB">
        <w:rPr>
          <w:rFonts w:cs="Arial" w:hint="eastAsia"/>
          <w:b/>
          <w:bCs/>
          <w:sz w:val="24"/>
          <w:szCs w:val="24"/>
          <w:rtl/>
        </w:rPr>
        <w:t>רבי</w:t>
      </w:r>
      <w:r w:rsidRPr="00C22FFB">
        <w:rPr>
          <w:rFonts w:cs="Arial"/>
          <w:b/>
          <w:bCs/>
          <w:sz w:val="24"/>
          <w:szCs w:val="24"/>
          <w:rtl/>
        </w:rPr>
        <w:t xml:space="preserve"> </w:t>
      </w:r>
      <w:r w:rsidRPr="00C22FFB">
        <w:rPr>
          <w:rFonts w:cs="Arial" w:hint="eastAsia"/>
          <w:b/>
          <w:bCs/>
          <w:sz w:val="24"/>
          <w:szCs w:val="24"/>
          <w:rtl/>
        </w:rPr>
        <w:t>אחא</w:t>
      </w:r>
      <w:r w:rsidRPr="00C22FFB">
        <w:rPr>
          <w:rFonts w:cs="Arial"/>
          <w:b/>
          <w:bCs/>
          <w:sz w:val="24"/>
          <w:szCs w:val="24"/>
          <w:rtl/>
        </w:rPr>
        <w:t xml:space="preserve"> </w:t>
      </w:r>
      <w:r w:rsidRPr="00C22FFB">
        <w:rPr>
          <w:rFonts w:cs="Arial" w:hint="cs"/>
          <w:b/>
          <w:bCs/>
          <w:sz w:val="24"/>
          <w:szCs w:val="24"/>
          <w:rtl/>
        </w:rPr>
        <w:t>ורבי</w:t>
      </w:r>
      <w:r w:rsidRPr="00C22FFB">
        <w:rPr>
          <w:rFonts w:cs="Arial"/>
          <w:b/>
          <w:bCs/>
          <w:sz w:val="24"/>
          <w:szCs w:val="24"/>
          <w:rtl/>
        </w:rPr>
        <w:t xml:space="preserve"> </w:t>
      </w:r>
      <w:r w:rsidRPr="00C22FFB">
        <w:rPr>
          <w:rFonts w:cs="Arial" w:hint="eastAsia"/>
          <w:b/>
          <w:bCs/>
          <w:sz w:val="24"/>
          <w:szCs w:val="24"/>
          <w:rtl/>
        </w:rPr>
        <w:t>תנחום</w:t>
      </w:r>
      <w:r w:rsidRPr="00C22FFB">
        <w:rPr>
          <w:rFonts w:cs="Arial"/>
          <w:b/>
          <w:bCs/>
          <w:sz w:val="24"/>
          <w:szCs w:val="24"/>
          <w:rtl/>
        </w:rPr>
        <w:t xml:space="preserve"> </w:t>
      </w:r>
      <w:r w:rsidRPr="00C22FFB">
        <w:rPr>
          <w:rFonts w:cs="Arial" w:hint="eastAsia"/>
          <w:b/>
          <w:bCs/>
          <w:sz w:val="24"/>
          <w:szCs w:val="24"/>
          <w:rtl/>
        </w:rPr>
        <w:t>בר</w:t>
      </w:r>
      <w:r w:rsidRPr="00C22FFB">
        <w:rPr>
          <w:rFonts w:cs="Arial"/>
          <w:b/>
          <w:bCs/>
          <w:sz w:val="24"/>
          <w:szCs w:val="24"/>
          <w:rtl/>
        </w:rPr>
        <w:t xml:space="preserve"> </w:t>
      </w:r>
      <w:r w:rsidRPr="00C22FFB">
        <w:rPr>
          <w:rFonts w:cs="Arial" w:hint="eastAsia"/>
          <w:b/>
          <w:bCs/>
          <w:sz w:val="24"/>
          <w:szCs w:val="24"/>
          <w:rtl/>
        </w:rPr>
        <w:t>חייה</w:t>
      </w:r>
      <w:r w:rsidRPr="00C22FFB">
        <w:rPr>
          <w:rFonts w:cs="Arial"/>
          <w:b/>
          <w:bCs/>
          <w:sz w:val="24"/>
          <w:szCs w:val="24"/>
          <w:rtl/>
        </w:rPr>
        <w:t xml:space="preserve"> </w:t>
      </w:r>
      <w:r w:rsidRPr="00C22FFB">
        <w:rPr>
          <w:rFonts w:cs="Arial" w:hint="cs"/>
          <w:b/>
          <w:bCs/>
          <w:sz w:val="24"/>
          <w:szCs w:val="24"/>
          <w:rtl/>
        </w:rPr>
        <w:t xml:space="preserve">אמרו </w:t>
      </w:r>
      <w:r w:rsidRPr="00C22FFB">
        <w:rPr>
          <w:rFonts w:cs="Arial" w:hint="eastAsia"/>
          <w:b/>
          <w:bCs/>
          <w:sz w:val="24"/>
          <w:szCs w:val="24"/>
          <w:rtl/>
        </w:rPr>
        <w:t>בשם</w:t>
      </w:r>
      <w:r w:rsidRPr="00C22FFB">
        <w:rPr>
          <w:rFonts w:cs="Arial"/>
          <w:b/>
          <w:bCs/>
          <w:sz w:val="24"/>
          <w:szCs w:val="24"/>
          <w:rtl/>
        </w:rPr>
        <w:t xml:space="preserve"> </w:t>
      </w:r>
      <w:r w:rsidRPr="00C22FFB">
        <w:rPr>
          <w:rFonts w:cs="Arial" w:hint="eastAsia"/>
          <w:b/>
          <w:bCs/>
          <w:sz w:val="24"/>
          <w:szCs w:val="24"/>
          <w:rtl/>
        </w:rPr>
        <w:t>רבי</w:t>
      </w:r>
      <w:r w:rsidRPr="00C22FFB">
        <w:rPr>
          <w:rFonts w:cs="Arial"/>
          <w:b/>
          <w:bCs/>
          <w:sz w:val="24"/>
          <w:szCs w:val="24"/>
          <w:rtl/>
        </w:rPr>
        <w:t xml:space="preserve"> </w:t>
      </w:r>
      <w:r w:rsidRPr="00C22FFB">
        <w:rPr>
          <w:rFonts w:cs="Arial" w:hint="eastAsia"/>
          <w:b/>
          <w:bCs/>
          <w:sz w:val="24"/>
          <w:szCs w:val="24"/>
          <w:rtl/>
        </w:rPr>
        <w:t>יוחנן</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ואית</w:t>
      </w:r>
      <w:r w:rsidRPr="00C22FFB">
        <w:rPr>
          <w:rFonts w:cs="Arial"/>
          <w:b/>
          <w:bCs/>
          <w:sz w:val="24"/>
          <w:szCs w:val="24"/>
          <w:rtl/>
        </w:rPr>
        <w:t xml:space="preserve"> </w:t>
      </w:r>
      <w:r w:rsidRPr="00C22FFB">
        <w:rPr>
          <w:rFonts w:cs="Arial" w:hint="eastAsia"/>
          <w:b/>
          <w:bCs/>
          <w:sz w:val="24"/>
          <w:szCs w:val="24"/>
          <w:rtl/>
        </w:rPr>
        <w:t>דאמרי</w:t>
      </w:r>
      <w:r w:rsidRPr="00C22FFB">
        <w:rPr>
          <w:rFonts w:cs="Arial"/>
          <w:b/>
          <w:bCs/>
          <w:sz w:val="24"/>
          <w:szCs w:val="24"/>
          <w:rtl/>
        </w:rPr>
        <w:t xml:space="preserve"> </w:t>
      </w:r>
      <w:r w:rsidRPr="00C22FFB">
        <w:rPr>
          <w:rFonts w:cs="Arial" w:hint="eastAsia"/>
          <w:b/>
          <w:bCs/>
          <w:sz w:val="24"/>
          <w:szCs w:val="24"/>
          <w:rtl/>
        </w:rPr>
        <w:t>לה</w:t>
      </w:r>
      <w:r w:rsidRPr="00C22FFB">
        <w:rPr>
          <w:rFonts w:cs="Arial"/>
          <w:b/>
          <w:bCs/>
          <w:sz w:val="24"/>
          <w:szCs w:val="24"/>
          <w:rtl/>
        </w:rPr>
        <w:t xml:space="preserve"> </w:t>
      </w:r>
      <w:r w:rsidRPr="00C22FFB">
        <w:rPr>
          <w:rFonts w:cs="Arial" w:hint="eastAsia"/>
          <w:b/>
          <w:bCs/>
          <w:sz w:val="24"/>
          <w:szCs w:val="24"/>
          <w:rtl/>
        </w:rPr>
        <w:t>בשם</w:t>
      </w:r>
      <w:r w:rsidRPr="00C22FFB">
        <w:rPr>
          <w:rFonts w:cs="Arial"/>
          <w:b/>
          <w:bCs/>
          <w:sz w:val="24"/>
          <w:szCs w:val="24"/>
          <w:rtl/>
        </w:rPr>
        <w:t xml:space="preserve"> </w:t>
      </w:r>
      <w:r w:rsidRPr="00C22FFB">
        <w:rPr>
          <w:rFonts w:cs="Arial" w:hint="eastAsia"/>
          <w:b/>
          <w:bCs/>
          <w:sz w:val="24"/>
          <w:szCs w:val="24"/>
          <w:rtl/>
        </w:rPr>
        <w:t>רבי</w:t>
      </w:r>
      <w:r w:rsidRPr="00C22FFB">
        <w:rPr>
          <w:rFonts w:cs="Arial"/>
          <w:b/>
          <w:bCs/>
          <w:sz w:val="24"/>
          <w:szCs w:val="24"/>
          <w:rtl/>
        </w:rPr>
        <w:t xml:space="preserve"> </w:t>
      </w:r>
      <w:r w:rsidRPr="00C22FFB">
        <w:rPr>
          <w:rFonts w:cs="Arial" w:hint="eastAsia"/>
          <w:b/>
          <w:bCs/>
          <w:sz w:val="24"/>
          <w:szCs w:val="24"/>
          <w:rtl/>
        </w:rPr>
        <w:t>יהושע</w:t>
      </w:r>
      <w:r w:rsidRPr="00C22FFB">
        <w:rPr>
          <w:rFonts w:cs="Arial"/>
          <w:b/>
          <w:bCs/>
          <w:sz w:val="24"/>
          <w:szCs w:val="24"/>
          <w:rtl/>
        </w:rPr>
        <w:t xml:space="preserve"> </w:t>
      </w:r>
      <w:r w:rsidRPr="00C22FFB">
        <w:rPr>
          <w:rFonts w:cs="Arial" w:hint="eastAsia"/>
          <w:b/>
          <w:bCs/>
          <w:sz w:val="24"/>
          <w:szCs w:val="24"/>
          <w:rtl/>
        </w:rPr>
        <w:t>בן</w:t>
      </w:r>
      <w:r w:rsidRPr="00C22FFB">
        <w:rPr>
          <w:rFonts w:cs="Arial"/>
          <w:b/>
          <w:bCs/>
          <w:sz w:val="24"/>
          <w:szCs w:val="24"/>
          <w:rtl/>
        </w:rPr>
        <w:t xml:space="preserve"> </w:t>
      </w:r>
      <w:r w:rsidRPr="00C22FFB">
        <w:rPr>
          <w:rFonts w:cs="Arial" w:hint="eastAsia"/>
          <w:b/>
          <w:bCs/>
          <w:sz w:val="24"/>
          <w:szCs w:val="24"/>
          <w:rtl/>
        </w:rPr>
        <w:t>לוי</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שהיו</w:t>
      </w:r>
      <w:r w:rsidRPr="00C22FFB">
        <w:rPr>
          <w:rFonts w:cs="Arial"/>
          <w:b/>
          <w:bCs/>
          <w:sz w:val="24"/>
          <w:szCs w:val="24"/>
          <w:rtl/>
        </w:rPr>
        <w:t xml:space="preserve"> </w:t>
      </w:r>
      <w:r w:rsidRPr="00C22FFB">
        <w:rPr>
          <w:rFonts w:cs="Arial" w:hint="eastAsia"/>
          <w:b/>
          <w:bCs/>
          <w:sz w:val="24"/>
          <w:szCs w:val="24"/>
          <w:rtl/>
        </w:rPr>
        <w:t>עולין</w:t>
      </w:r>
      <w:r w:rsidRPr="00C22FFB">
        <w:rPr>
          <w:rFonts w:cs="Arial"/>
          <w:b/>
          <w:bCs/>
          <w:sz w:val="24"/>
          <w:szCs w:val="24"/>
          <w:rtl/>
        </w:rPr>
        <w:t xml:space="preserve"> </w:t>
      </w:r>
      <w:r w:rsidRPr="00C22FFB">
        <w:rPr>
          <w:rFonts w:cs="Arial" w:hint="eastAsia"/>
          <w:b/>
          <w:bCs/>
          <w:sz w:val="24"/>
          <w:szCs w:val="24"/>
          <w:rtl/>
        </w:rPr>
        <w:t>עליו</w:t>
      </w:r>
      <w:r w:rsidRPr="00C22FFB">
        <w:rPr>
          <w:rFonts w:cs="Arial"/>
          <w:b/>
          <w:bCs/>
          <w:sz w:val="24"/>
          <w:szCs w:val="24"/>
          <w:rtl/>
        </w:rPr>
        <w:t xml:space="preserve"> </w:t>
      </w:r>
      <w:r w:rsidRPr="00C22FFB">
        <w:rPr>
          <w:rFonts w:cs="Arial" w:hint="eastAsia"/>
          <w:b/>
          <w:bCs/>
          <w:sz w:val="24"/>
          <w:szCs w:val="24"/>
          <w:rtl/>
        </w:rPr>
        <w:t>להר</w:t>
      </w:r>
      <w:r w:rsidRPr="00C22FFB">
        <w:rPr>
          <w:rFonts w:cs="Arial"/>
          <w:b/>
          <w:bCs/>
          <w:sz w:val="24"/>
          <w:szCs w:val="24"/>
          <w:rtl/>
        </w:rPr>
        <w:t xml:space="preserve"> </w:t>
      </w:r>
      <w:r w:rsidRPr="00C22FFB">
        <w:rPr>
          <w:rFonts w:cs="Arial" w:hint="eastAsia"/>
          <w:b/>
          <w:bCs/>
          <w:sz w:val="24"/>
          <w:szCs w:val="24"/>
          <w:rtl/>
        </w:rPr>
        <w:t>המלך</w:t>
      </w:r>
      <w:r w:rsidRPr="00C22FFB">
        <w:rPr>
          <w:rFonts w:cs="Arial"/>
          <w:b/>
          <w:bCs/>
          <w:sz w:val="24"/>
          <w:szCs w:val="24"/>
          <w:rtl/>
        </w:rPr>
        <w:t xml:space="preserve"> </w:t>
      </w:r>
      <w:r w:rsidRPr="00C22FFB">
        <w:rPr>
          <w:rFonts w:cs="Arial" w:hint="cs"/>
          <w:b/>
          <w:bCs/>
          <w:sz w:val="24"/>
          <w:szCs w:val="24"/>
          <w:rtl/>
        </w:rPr>
        <w:t>למסוק כדי שיהיה שמן ישראל</w:t>
      </w:r>
      <w:r w:rsidR="00C50B04">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ונהרגין</w:t>
      </w:r>
      <w:r w:rsidRPr="00C22FFB">
        <w:rPr>
          <w:rFonts w:cs="Arial"/>
          <w:b/>
          <w:bCs/>
          <w:sz w:val="24"/>
          <w:szCs w:val="24"/>
          <w:rtl/>
        </w:rPr>
        <w:t xml:space="preserve"> </w:t>
      </w:r>
      <w:r w:rsidRPr="00C22FFB">
        <w:rPr>
          <w:rFonts w:cs="Arial" w:hint="eastAsia"/>
          <w:b/>
          <w:bCs/>
          <w:sz w:val="24"/>
          <w:szCs w:val="24"/>
          <w:rtl/>
        </w:rPr>
        <w:t>עליו</w:t>
      </w:r>
      <w:r w:rsidRPr="00C22FFB">
        <w:rPr>
          <w:rFonts w:cs="Arial" w:hint="cs"/>
          <w:b/>
          <w:bCs/>
          <w:sz w:val="24"/>
          <w:szCs w:val="24"/>
          <w:rtl/>
        </w:rPr>
        <w:t xml:space="preserve"> שהיו שם חילות רומאים</w:t>
      </w:r>
      <w:r w:rsidRPr="00C22FFB">
        <w:rPr>
          <w:rFonts w:cs="Arial"/>
          <w:b/>
          <w:bCs/>
          <w:sz w:val="24"/>
          <w:szCs w:val="24"/>
          <w:rtl/>
        </w:rPr>
        <w:t xml:space="preserve">. </w:t>
      </w:r>
      <w:r w:rsidRPr="00C22FFB">
        <w:rPr>
          <w:rFonts w:cs="Arial" w:hint="eastAsia"/>
          <w:b/>
          <w:bCs/>
          <w:sz w:val="24"/>
          <w:szCs w:val="24"/>
          <w:rtl/>
        </w:rPr>
        <w:t>ומי</w:t>
      </w:r>
      <w:r w:rsidRPr="00C22FFB">
        <w:rPr>
          <w:rFonts w:cs="Arial"/>
          <w:b/>
          <w:bCs/>
          <w:sz w:val="24"/>
          <w:szCs w:val="24"/>
          <w:rtl/>
        </w:rPr>
        <w:t xml:space="preserve"> </w:t>
      </w:r>
      <w:r w:rsidRPr="00C22FFB">
        <w:rPr>
          <w:rFonts w:cs="Arial" w:hint="eastAsia"/>
          <w:b/>
          <w:bCs/>
          <w:sz w:val="24"/>
          <w:szCs w:val="24"/>
          <w:rtl/>
        </w:rPr>
        <w:t>התירו</w:t>
      </w:r>
      <w:r w:rsidRPr="00C22FFB">
        <w:rPr>
          <w:rFonts w:cs="Arial" w:hint="cs"/>
          <w:b/>
          <w:bCs/>
          <w:sz w:val="24"/>
          <w:szCs w:val="24"/>
          <w:rtl/>
        </w:rPr>
        <w:t>?</w:t>
      </w:r>
      <w:r w:rsidRPr="00C22FFB">
        <w:rPr>
          <w:rFonts w:cs="Arial"/>
          <w:b/>
          <w:bCs/>
          <w:sz w:val="24"/>
          <w:szCs w:val="24"/>
          <w:rtl/>
        </w:rPr>
        <w:t xml:space="preserve"> </w:t>
      </w:r>
      <w:r w:rsidRPr="00C22FFB">
        <w:rPr>
          <w:rFonts w:cs="Arial" w:hint="cs"/>
          <w:b/>
          <w:bCs/>
          <w:sz w:val="24"/>
          <w:szCs w:val="24"/>
          <w:rtl/>
        </w:rPr>
        <w:t>רבי</w:t>
      </w:r>
      <w:r w:rsidRPr="00C22FFB">
        <w:rPr>
          <w:rFonts w:cs="Arial"/>
          <w:b/>
          <w:bCs/>
          <w:sz w:val="24"/>
          <w:szCs w:val="24"/>
          <w:rtl/>
        </w:rPr>
        <w:t xml:space="preserve"> </w:t>
      </w:r>
      <w:r w:rsidRPr="00C22FFB">
        <w:rPr>
          <w:rFonts w:cs="Arial" w:hint="cs"/>
          <w:b/>
          <w:bCs/>
          <w:sz w:val="24"/>
          <w:szCs w:val="24"/>
          <w:rtl/>
        </w:rPr>
        <w:t>ובית</w:t>
      </w:r>
      <w:r w:rsidRPr="00C22FFB">
        <w:rPr>
          <w:rFonts w:cs="Arial"/>
          <w:b/>
          <w:bCs/>
          <w:sz w:val="24"/>
          <w:szCs w:val="24"/>
          <w:rtl/>
        </w:rPr>
        <w:t xml:space="preserve"> </w:t>
      </w:r>
      <w:r w:rsidRPr="00C22FFB">
        <w:rPr>
          <w:rFonts w:cs="Arial" w:hint="cs"/>
          <w:b/>
          <w:bCs/>
          <w:sz w:val="24"/>
          <w:szCs w:val="24"/>
          <w:rtl/>
        </w:rPr>
        <w:t>דינו</w:t>
      </w:r>
      <w:r w:rsidRPr="00C22FFB">
        <w:rPr>
          <w:rFonts w:cs="Arial"/>
          <w:b/>
          <w:bCs/>
          <w:sz w:val="24"/>
          <w:szCs w:val="24"/>
          <w:rtl/>
        </w:rPr>
        <w:t xml:space="preserve"> </w:t>
      </w:r>
      <w:r w:rsidRPr="00C22FFB">
        <w:rPr>
          <w:rFonts w:cs="Arial" w:hint="cs"/>
          <w:b/>
          <w:bCs/>
          <w:sz w:val="24"/>
          <w:szCs w:val="24"/>
          <w:rtl/>
        </w:rPr>
        <w:t>התירו</w:t>
      </w:r>
      <w:r w:rsidRPr="00C22FFB">
        <w:rPr>
          <w:rFonts w:cs="Arial"/>
          <w:b/>
          <w:bCs/>
          <w:sz w:val="24"/>
          <w:szCs w:val="24"/>
          <w:rtl/>
        </w:rPr>
        <w:t xml:space="preserve"> </w:t>
      </w:r>
      <w:r w:rsidRPr="00C22FFB">
        <w:rPr>
          <w:rFonts w:cs="Arial" w:hint="cs"/>
          <w:b/>
          <w:bCs/>
          <w:sz w:val="24"/>
          <w:szCs w:val="24"/>
          <w:rtl/>
        </w:rPr>
        <w:t>השמן</w:t>
      </w:r>
      <w:r w:rsidRPr="00C22FFB">
        <w:rPr>
          <w:rFonts w:cs="Arial"/>
          <w:b/>
          <w:bCs/>
          <w:sz w:val="24"/>
          <w:szCs w:val="24"/>
          <w:rtl/>
        </w:rPr>
        <w:t>.</w:t>
      </w:r>
      <w:r w:rsidRPr="00DE3B96">
        <w:rPr>
          <w:rFonts w:cs="Arial"/>
          <w:sz w:val="24"/>
          <w:szCs w:val="24"/>
          <w:rtl/>
        </w:rPr>
        <w:t xml:space="preserve"> </w:t>
      </w:r>
      <w:r w:rsidRPr="00DE3B96">
        <w:rPr>
          <w:rFonts w:cs="Arial" w:hint="eastAsia"/>
          <w:sz w:val="24"/>
          <w:szCs w:val="24"/>
          <w:rtl/>
        </w:rPr>
        <w:t>בג</w:t>
      </w:r>
      <w:r w:rsidRPr="00DE3B96">
        <w:rPr>
          <w:rFonts w:cs="Arial"/>
          <w:sz w:val="24"/>
          <w:szCs w:val="24"/>
          <w:rtl/>
        </w:rPr>
        <w:t>'</w:t>
      </w:r>
      <w:r w:rsidRPr="00BD767E">
        <w:rPr>
          <w:rFonts w:cs="Arial"/>
          <w:sz w:val="24"/>
          <w:szCs w:val="24"/>
          <w:rtl/>
        </w:rPr>
        <w:t xml:space="preserve"> </w:t>
      </w:r>
      <w:r w:rsidRPr="00BD767E">
        <w:rPr>
          <w:rFonts w:cs="Arial" w:hint="eastAsia"/>
          <w:sz w:val="24"/>
          <w:szCs w:val="24"/>
          <w:rtl/>
        </w:rPr>
        <w:t>מקומות</w:t>
      </w:r>
      <w:r w:rsidRPr="00BD767E">
        <w:rPr>
          <w:rFonts w:cs="Arial"/>
          <w:sz w:val="24"/>
          <w:szCs w:val="24"/>
          <w:rtl/>
        </w:rPr>
        <w:t xml:space="preserve"> </w:t>
      </w:r>
      <w:r w:rsidRPr="00BD767E">
        <w:rPr>
          <w:rFonts w:cs="Arial" w:hint="eastAsia"/>
          <w:sz w:val="24"/>
          <w:szCs w:val="24"/>
          <w:rtl/>
        </w:rPr>
        <w:t>נקרא</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יהודה</w:t>
      </w:r>
      <w:r w:rsidRPr="00BD767E">
        <w:rPr>
          <w:rFonts w:cs="Arial"/>
          <w:sz w:val="24"/>
          <w:szCs w:val="24"/>
          <w:rtl/>
        </w:rPr>
        <w:t xml:space="preserve"> </w:t>
      </w:r>
      <w:r w:rsidRPr="00BD767E">
        <w:rPr>
          <w:rFonts w:cs="Arial" w:hint="eastAsia"/>
          <w:sz w:val="24"/>
          <w:szCs w:val="24"/>
          <w:rtl/>
        </w:rPr>
        <w:t>הנשיא</w:t>
      </w:r>
      <w:r w:rsidRPr="00BD767E">
        <w:rPr>
          <w:rFonts w:cs="Arial"/>
          <w:sz w:val="24"/>
          <w:szCs w:val="24"/>
          <w:rtl/>
        </w:rPr>
        <w:t xml:space="preserve"> </w:t>
      </w:r>
      <w:r w:rsidRPr="00BD767E">
        <w:rPr>
          <w:rFonts w:cs="Arial" w:hint="eastAsia"/>
          <w:sz w:val="24"/>
          <w:szCs w:val="24"/>
          <w:rtl/>
        </w:rPr>
        <w:t>רבותינו</w:t>
      </w:r>
      <w:r w:rsidRPr="00DE3B96">
        <w:rPr>
          <w:rFonts w:cs="Arial"/>
          <w:sz w:val="24"/>
          <w:szCs w:val="24"/>
          <w:rtl/>
        </w:rPr>
        <w:t>.</w:t>
      </w:r>
      <w:r w:rsidRPr="00BD767E">
        <w:rPr>
          <w:rFonts w:cs="Arial"/>
          <w:sz w:val="24"/>
          <w:szCs w:val="24"/>
          <w:rtl/>
        </w:rPr>
        <w:t xml:space="preserve"> </w:t>
      </w:r>
      <w:r w:rsidRPr="00BD767E">
        <w:rPr>
          <w:rFonts w:cs="Arial" w:hint="eastAsia"/>
          <w:sz w:val="24"/>
          <w:szCs w:val="24"/>
          <w:rtl/>
        </w:rPr>
        <w:t>בגיטין</w:t>
      </w:r>
      <w:r w:rsidRPr="00BD767E">
        <w:rPr>
          <w:rFonts w:cs="Arial"/>
          <w:sz w:val="24"/>
          <w:szCs w:val="24"/>
          <w:rtl/>
        </w:rPr>
        <w:t xml:space="preserve"> </w:t>
      </w:r>
      <w:r w:rsidRPr="00DE3B96">
        <w:rPr>
          <w:rFonts w:cs="Arial" w:hint="cs"/>
          <w:sz w:val="24"/>
          <w:szCs w:val="24"/>
          <w:rtl/>
        </w:rPr>
        <w:t xml:space="preserve">דתנן, </w:t>
      </w:r>
      <w:r w:rsidRPr="00C22FFB">
        <w:rPr>
          <w:rFonts w:cs="Arial" w:hint="cs"/>
          <w:b/>
          <w:bCs/>
          <w:sz w:val="24"/>
          <w:szCs w:val="24"/>
          <w:rtl/>
        </w:rPr>
        <w:t>הרי זה גטך אם לא באתי מכאן</w:t>
      </w:r>
      <w:r w:rsidRPr="00C22FFB">
        <w:rPr>
          <w:rFonts w:cs="Arial"/>
          <w:b/>
          <w:bCs/>
          <w:sz w:val="24"/>
          <w:szCs w:val="24"/>
          <w:rtl/>
        </w:rPr>
        <w:t xml:space="preserve"> </w:t>
      </w:r>
      <w:r w:rsidRPr="00C22FFB">
        <w:rPr>
          <w:rFonts w:cs="Arial" w:hint="cs"/>
          <w:b/>
          <w:bCs/>
          <w:sz w:val="24"/>
          <w:szCs w:val="24"/>
          <w:rtl/>
        </w:rPr>
        <w:t>ועד</w:t>
      </w:r>
      <w:r w:rsidRPr="00C22FFB">
        <w:rPr>
          <w:rFonts w:cs="Arial"/>
          <w:b/>
          <w:bCs/>
          <w:sz w:val="24"/>
          <w:szCs w:val="24"/>
          <w:rtl/>
        </w:rPr>
        <w:t xml:space="preserve"> </w:t>
      </w:r>
      <w:r w:rsidRPr="00C22FFB">
        <w:rPr>
          <w:rFonts w:cs="Arial" w:hint="cs"/>
          <w:b/>
          <w:bCs/>
          <w:sz w:val="24"/>
          <w:szCs w:val="24"/>
          <w:rtl/>
        </w:rPr>
        <w:t>י</w:t>
      </w:r>
      <w:r w:rsidRPr="00C22FFB">
        <w:rPr>
          <w:rFonts w:cs="Arial"/>
          <w:b/>
          <w:bCs/>
          <w:sz w:val="24"/>
          <w:szCs w:val="24"/>
          <w:rtl/>
        </w:rPr>
        <w:t>"</w:t>
      </w:r>
      <w:r w:rsidRPr="00C22FFB">
        <w:rPr>
          <w:rFonts w:cs="Arial" w:hint="cs"/>
          <w:b/>
          <w:bCs/>
          <w:sz w:val="24"/>
          <w:szCs w:val="24"/>
          <w:rtl/>
        </w:rPr>
        <w:t>ב</w:t>
      </w:r>
      <w:r w:rsidRPr="00C22FFB">
        <w:rPr>
          <w:rFonts w:cs="Arial"/>
          <w:b/>
          <w:bCs/>
          <w:sz w:val="24"/>
          <w:szCs w:val="24"/>
          <w:rtl/>
        </w:rPr>
        <w:t xml:space="preserve"> </w:t>
      </w:r>
      <w:r w:rsidRPr="00C22FFB">
        <w:rPr>
          <w:rFonts w:cs="Arial" w:hint="cs"/>
          <w:b/>
          <w:bCs/>
          <w:sz w:val="24"/>
          <w:szCs w:val="24"/>
          <w:rtl/>
        </w:rPr>
        <w:t>חודש,</w:t>
      </w:r>
      <w:r w:rsidRPr="00C22FFB">
        <w:rPr>
          <w:rFonts w:cs="Arial"/>
          <w:b/>
          <w:bCs/>
          <w:sz w:val="24"/>
          <w:szCs w:val="24"/>
          <w:rtl/>
        </w:rPr>
        <w:t xml:space="preserve"> </w:t>
      </w:r>
      <w:r w:rsidRPr="00C22FFB">
        <w:rPr>
          <w:rFonts w:cs="Arial" w:hint="cs"/>
          <w:b/>
          <w:bCs/>
          <w:sz w:val="24"/>
          <w:szCs w:val="24"/>
          <w:rtl/>
        </w:rPr>
        <w:t>ומת</w:t>
      </w:r>
      <w:r w:rsidRPr="00C22FFB">
        <w:rPr>
          <w:rFonts w:cs="Arial"/>
          <w:b/>
          <w:bCs/>
          <w:sz w:val="24"/>
          <w:szCs w:val="24"/>
          <w:rtl/>
        </w:rPr>
        <w:t xml:space="preserve"> </w:t>
      </w:r>
      <w:r w:rsidRPr="00C22FFB">
        <w:rPr>
          <w:rFonts w:cs="Arial" w:hint="cs"/>
          <w:b/>
          <w:bCs/>
          <w:sz w:val="24"/>
          <w:szCs w:val="24"/>
          <w:rtl/>
        </w:rPr>
        <w:t>בתוך</w:t>
      </w:r>
      <w:r w:rsidRPr="00C22FFB">
        <w:rPr>
          <w:rFonts w:cs="Arial"/>
          <w:b/>
          <w:bCs/>
          <w:sz w:val="24"/>
          <w:szCs w:val="24"/>
          <w:rtl/>
        </w:rPr>
        <w:t xml:space="preserve"> </w:t>
      </w:r>
      <w:r w:rsidRPr="00C22FFB">
        <w:rPr>
          <w:rFonts w:cs="Arial" w:hint="cs"/>
          <w:b/>
          <w:bCs/>
          <w:sz w:val="24"/>
          <w:szCs w:val="24"/>
          <w:rtl/>
        </w:rPr>
        <w:t>י</w:t>
      </w:r>
      <w:r w:rsidRPr="00C22FFB">
        <w:rPr>
          <w:rFonts w:cs="Arial"/>
          <w:b/>
          <w:bCs/>
          <w:sz w:val="24"/>
          <w:szCs w:val="24"/>
          <w:rtl/>
        </w:rPr>
        <w:t>"</w:t>
      </w:r>
      <w:r w:rsidRPr="00C22FFB">
        <w:rPr>
          <w:rFonts w:cs="Arial" w:hint="cs"/>
          <w:b/>
          <w:bCs/>
          <w:sz w:val="24"/>
          <w:szCs w:val="24"/>
          <w:rtl/>
        </w:rPr>
        <w:t>ב</w:t>
      </w:r>
      <w:r w:rsidRPr="00C22FFB">
        <w:rPr>
          <w:rFonts w:cs="Arial"/>
          <w:b/>
          <w:bCs/>
          <w:sz w:val="24"/>
          <w:szCs w:val="24"/>
          <w:rtl/>
        </w:rPr>
        <w:t xml:space="preserve"> </w:t>
      </w:r>
      <w:r w:rsidRPr="00C22FFB">
        <w:rPr>
          <w:rFonts w:cs="Arial" w:hint="cs"/>
          <w:b/>
          <w:bCs/>
          <w:sz w:val="24"/>
          <w:szCs w:val="24"/>
          <w:rtl/>
        </w:rPr>
        <w:t>חודש</w:t>
      </w:r>
      <w:r w:rsidRPr="00C22FFB">
        <w:rPr>
          <w:rFonts w:cs="Arial"/>
          <w:b/>
          <w:bCs/>
          <w:sz w:val="24"/>
          <w:szCs w:val="24"/>
          <w:rtl/>
        </w:rPr>
        <w:t xml:space="preserve"> </w:t>
      </w:r>
      <w:r w:rsidRPr="00C22FFB">
        <w:rPr>
          <w:rFonts w:cs="Arial" w:hint="cs"/>
          <w:b/>
          <w:bCs/>
          <w:sz w:val="24"/>
          <w:szCs w:val="24"/>
          <w:rtl/>
        </w:rPr>
        <w:t>אינו</w:t>
      </w:r>
      <w:r w:rsidRPr="00C22FFB">
        <w:rPr>
          <w:rFonts w:cs="Arial"/>
          <w:b/>
          <w:bCs/>
          <w:sz w:val="24"/>
          <w:szCs w:val="24"/>
          <w:rtl/>
        </w:rPr>
        <w:t xml:space="preserve"> </w:t>
      </w:r>
      <w:r w:rsidRPr="00C22FFB">
        <w:rPr>
          <w:rFonts w:cs="Arial" w:hint="cs"/>
          <w:b/>
          <w:bCs/>
          <w:sz w:val="24"/>
          <w:szCs w:val="24"/>
          <w:rtl/>
        </w:rPr>
        <w:t>גט.</w:t>
      </w:r>
      <w:r w:rsidRPr="00C22FFB">
        <w:rPr>
          <w:rFonts w:cs="Arial"/>
          <w:b/>
          <w:bCs/>
          <w:sz w:val="24"/>
          <w:szCs w:val="24"/>
          <w:rtl/>
        </w:rPr>
        <w:t xml:space="preserve"> </w:t>
      </w:r>
      <w:r w:rsidRPr="00C22FFB">
        <w:rPr>
          <w:rFonts w:cs="Arial" w:hint="cs"/>
          <w:b/>
          <w:bCs/>
          <w:sz w:val="24"/>
          <w:szCs w:val="24"/>
          <w:rtl/>
        </w:rPr>
        <w:t>ותני</w:t>
      </w:r>
      <w:r w:rsidRPr="00C22FFB">
        <w:rPr>
          <w:rFonts w:cs="Arial"/>
          <w:b/>
          <w:bCs/>
          <w:sz w:val="24"/>
          <w:szCs w:val="24"/>
          <w:rtl/>
        </w:rPr>
        <w:t xml:space="preserve"> </w:t>
      </w:r>
      <w:r w:rsidRPr="00C22FFB">
        <w:rPr>
          <w:rFonts w:cs="Arial" w:hint="cs"/>
          <w:b/>
          <w:bCs/>
          <w:sz w:val="24"/>
          <w:szCs w:val="24"/>
          <w:rtl/>
        </w:rPr>
        <w:t>עלה.</w:t>
      </w:r>
      <w:r w:rsidRPr="00C22FFB">
        <w:rPr>
          <w:rFonts w:cs="Arial"/>
          <w:b/>
          <w:bCs/>
          <w:sz w:val="24"/>
          <w:szCs w:val="24"/>
          <w:rtl/>
        </w:rPr>
        <w:t xml:space="preserve"> </w:t>
      </w:r>
      <w:r w:rsidRPr="00C22FFB">
        <w:rPr>
          <w:rFonts w:cs="Arial" w:hint="cs"/>
          <w:b/>
          <w:bCs/>
          <w:sz w:val="24"/>
          <w:szCs w:val="24"/>
          <w:rtl/>
        </w:rPr>
        <w:t>ורבותינו</w:t>
      </w:r>
      <w:r w:rsidRPr="00C22FFB">
        <w:rPr>
          <w:rFonts w:cs="Arial"/>
          <w:b/>
          <w:bCs/>
          <w:sz w:val="24"/>
          <w:szCs w:val="24"/>
          <w:rtl/>
        </w:rPr>
        <w:t xml:space="preserve"> </w:t>
      </w:r>
      <w:r w:rsidRPr="00C22FFB">
        <w:rPr>
          <w:rFonts w:cs="Arial" w:hint="cs"/>
          <w:b/>
          <w:bCs/>
          <w:sz w:val="24"/>
          <w:szCs w:val="24"/>
          <w:rtl/>
        </w:rPr>
        <w:t>התירו,</w:t>
      </w:r>
      <w:r w:rsidRPr="00C22FFB">
        <w:rPr>
          <w:rFonts w:cs="Arial"/>
          <w:b/>
          <w:bCs/>
          <w:sz w:val="24"/>
          <w:szCs w:val="24"/>
          <w:rtl/>
        </w:rPr>
        <w:t xml:space="preserve"> </w:t>
      </w:r>
      <w:r w:rsidRPr="00C22FFB">
        <w:rPr>
          <w:rFonts w:cs="Arial" w:hint="cs"/>
          <w:b/>
          <w:bCs/>
          <w:sz w:val="24"/>
          <w:szCs w:val="24"/>
          <w:rtl/>
        </w:rPr>
        <w:t>דזמנו</w:t>
      </w:r>
      <w:r w:rsidRPr="00C22FFB">
        <w:rPr>
          <w:rFonts w:cs="Arial"/>
          <w:b/>
          <w:bCs/>
          <w:sz w:val="24"/>
          <w:szCs w:val="24"/>
          <w:rtl/>
        </w:rPr>
        <w:t xml:space="preserve"> </w:t>
      </w:r>
      <w:r w:rsidRPr="00C22FFB">
        <w:rPr>
          <w:rFonts w:cs="Arial" w:hint="cs"/>
          <w:b/>
          <w:bCs/>
          <w:sz w:val="24"/>
          <w:szCs w:val="24"/>
          <w:rtl/>
        </w:rPr>
        <w:t>של</w:t>
      </w:r>
      <w:r w:rsidRPr="00C22FFB">
        <w:rPr>
          <w:rFonts w:cs="Arial"/>
          <w:b/>
          <w:bCs/>
          <w:sz w:val="24"/>
          <w:szCs w:val="24"/>
          <w:rtl/>
        </w:rPr>
        <w:t xml:space="preserve"> </w:t>
      </w:r>
      <w:r w:rsidRPr="00C22FFB">
        <w:rPr>
          <w:rFonts w:cs="Arial" w:hint="cs"/>
          <w:b/>
          <w:bCs/>
          <w:sz w:val="24"/>
          <w:szCs w:val="24"/>
          <w:rtl/>
        </w:rPr>
        <w:t>שטר</w:t>
      </w:r>
      <w:r w:rsidRPr="00C22FFB">
        <w:rPr>
          <w:rFonts w:cs="Arial"/>
          <w:b/>
          <w:bCs/>
          <w:sz w:val="24"/>
          <w:szCs w:val="24"/>
          <w:rtl/>
        </w:rPr>
        <w:t xml:space="preserve"> </w:t>
      </w:r>
      <w:r w:rsidRPr="00C22FFB">
        <w:rPr>
          <w:rFonts w:cs="Arial" w:hint="cs"/>
          <w:b/>
          <w:bCs/>
          <w:sz w:val="24"/>
          <w:szCs w:val="24"/>
          <w:rtl/>
        </w:rPr>
        <w:t>מוכיח</w:t>
      </w:r>
      <w:r w:rsidRPr="00C22FFB">
        <w:rPr>
          <w:rFonts w:cs="Arial"/>
          <w:b/>
          <w:bCs/>
          <w:sz w:val="24"/>
          <w:szCs w:val="24"/>
          <w:rtl/>
        </w:rPr>
        <w:t xml:space="preserve"> </w:t>
      </w:r>
      <w:r w:rsidRPr="00C22FFB">
        <w:rPr>
          <w:rFonts w:cs="Arial" w:hint="cs"/>
          <w:b/>
          <w:bCs/>
          <w:sz w:val="24"/>
          <w:szCs w:val="24"/>
          <w:rtl/>
        </w:rPr>
        <w:t>עליו.</w:t>
      </w:r>
      <w:r w:rsidRPr="00BD767E">
        <w:rPr>
          <w:rFonts w:cs="Arial"/>
          <w:sz w:val="24"/>
          <w:szCs w:val="24"/>
          <w:rtl/>
        </w:rPr>
        <w:t xml:space="preserve"> </w:t>
      </w:r>
      <w:r w:rsidRPr="00BD767E">
        <w:rPr>
          <w:rFonts w:cs="Arial" w:hint="eastAsia"/>
          <w:sz w:val="24"/>
          <w:szCs w:val="24"/>
          <w:rtl/>
        </w:rPr>
        <w:t>ובסנדל</w:t>
      </w:r>
      <w:r w:rsidRPr="00BD767E">
        <w:rPr>
          <w:rFonts w:cs="Arial"/>
          <w:sz w:val="24"/>
          <w:szCs w:val="24"/>
          <w:rtl/>
        </w:rPr>
        <w:t xml:space="preserve"> </w:t>
      </w:r>
      <w:r w:rsidRPr="00C22FFB">
        <w:rPr>
          <w:rFonts w:cs="Arial" w:hint="cs"/>
          <w:b/>
          <w:bCs/>
          <w:sz w:val="24"/>
          <w:szCs w:val="24"/>
          <w:rtl/>
        </w:rPr>
        <w:t>דתנן, המפלת</w:t>
      </w:r>
      <w:r w:rsidRPr="00C22FFB">
        <w:rPr>
          <w:rFonts w:cs="Arial"/>
          <w:b/>
          <w:bCs/>
          <w:sz w:val="24"/>
          <w:szCs w:val="24"/>
          <w:rtl/>
        </w:rPr>
        <w:t xml:space="preserve"> </w:t>
      </w:r>
      <w:r w:rsidRPr="00C22FFB">
        <w:rPr>
          <w:rFonts w:cs="Arial" w:hint="cs"/>
          <w:b/>
          <w:bCs/>
          <w:sz w:val="24"/>
          <w:szCs w:val="24"/>
          <w:rtl/>
        </w:rPr>
        <w:t>סנדל</w:t>
      </w:r>
      <w:r w:rsidRPr="00C22FFB">
        <w:rPr>
          <w:rFonts w:cs="Arial"/>
          <w:b/>
          <w:bCs/>
          <w:sz w:val="24"/>
          <w:szCs w:val="24"/>
          <w:rtl/>
        </w:rPr>
        <w:t xml:space="preserve"> </w:t>
      </w:r>
      <w:r w:rsidRPr="00C22FFB">
        <w:rPr>
          <w:rFonts w:cs="Arial" w:hint="cs"/>
          <w:b/>
          <w:bCs/>
          <w:sz w:val="24"/>
          <w:szCs w:val="24"/>
          <w:rtl/>
        </w:rPr>
        <w:t>או</w:t>
      </w:r>
      <w:r w:rsidRPr="00C22FFB">
        <w:rPr>
          <w:rFonts w:cs="Arial"/>
          <w:b/>
          <w:bCs/>
          <w:sz w:val="24"/>
          <w:szCs w:val="24"/>
          <w:rtl/>
        </w:rPr>
        <w:t xml:space="preserve"> </w:t>
      </w:r>
      <w:r w:rsidRPr="00C22FFB">
        <w:rPr>
          <w:rFonts w:cs="Arial" w:hint="cs"/>
          <w:b/>
          <w:bCs/>
          <w:sz w:val="24"/>
          <w:szCs w:val="24"/>
          <w:rtl/>
        </w:rPr>
        <w:t>שליא</w:t>
      </w:r>
      <w:r w:rsidRPr="00C22FFB">
        <w:rPr>
          <w:rFonts w:cs="Arial"/>
          <w:b/>
          <w:bCs/>
          <w:sz w:val="24"/>
          <w:szCs w:val="24"/>
          <w:rtl/>
        </w:rPr>
        <w:t xml:space="preserve"> </w:t>
      </w:r>
      <w:r w:rsidRPr="00C22FFB">
        <w:rPr>
          <w:rFonts w:cs="Arial" w:hint="cs"/>
          <w:b/>
          <w:bCs/>
          <w:sz w:val="24"/>
          <w:szCs w:val="24"/>
          <w:rtl/>
        </w:rPr>
        <w:t>תשב</w:t>
      </w:r>
      <w:r w:rsidRPr="00C22FFB">
        <w:rPr>
          <w:rFonts w:cs="Arial"/>
          <w:b/>
          <w:bCs/>
          <w:sz w:val="24"/>
          <w:szCs w:val="24"/>
          <w:rtl/>
        </w:rPr>
        <w:t xml:space="preserve"> </w:t>
      </w:r>
      <w:r w:rsidRPr="00C22FFB">
        <w:rPr>
          <w:rFonts w:cs="Arial" w:hint="cs"/>
          <w:b/>
          <w:bCs/>
          <w:sz w:val="24"/>
          <w:szCs w:val="24"/>
          <w:rtl/>
        </w:rPr>
        <w:t>לזכר</w:t>
      </w:r>
      <w:r w:rsidRPr="00C22FFB">
        <w:rPr>
          <w:rFonts w:cs="Arial"/>
          <w:b/>
          <w:bCs/>
          <w:sz w:val="24"/>
          <w:szCs w:val="24"/>
          <w:rtl/>
        </w:rPr>
        <w:t xml:space="preserve"> </w:t>
      </w:r>
      <w:r w:rsidRPr="00C22FFB">
        <w:rPr>
          <w:rFonts w:cs="Arial" w:hint="cs"/>
          <w:b/>
          <w:bCs/>
          <w:sz w:val="24"/>
          <w:szCs w:val="24"/>
          <w:rtl/>
        </w:rPr>
        <w:t>ולנקיבה.</w:t>
      </w:r>
      <w:r w:rsidRPr="00C22FFB">
        <w:rPr>
          <w:rFonts w:cs="Arial"/>
          <w:b/>
          <w:bCs/>
          <w:sz w:val="24"/>
          <w:szCs w:val="24"/>
          <w:rtl/>
        </w:rPr>
        <w:t xml:space="preserve"> </w:t>
      </w:r>
      <w:r w:rsidRPr="00C22FFB">
        <w:rPr>
          <w:rFonts w:cs="Arial" w:hint="cs"/>
          <w:b/>
          <w:bCs/>
          <w:sz w:val="24"/>
          <w:szCs w:val="24"/>
          <w:rtl/>
        </w:rPr>
        <w:t>ורבותינו</w:t>
      </w:r>
      <w:r w:rsidRPr="00C22FFB">
        <w:rPr>
          <w:rFonts w:cs="Arial"/>
          <w:b/>
          <w:bCs/>
          <w:sz w:val="24"/>
          <w:szCs w:val="24"/>
          <w:rtl/>
        </w:rPr>
        <w:t xml:space="preserve"> </w:t>
      </w:r>
      <w:r w:rsidRPr="00C22FFB">
        <w:rPr>
          <w:rFonts w:cs="Arial" w:hint="cs"/>
          <w:b/>
          <w:bCs/>
          <w:sz w:val="24"/>
          <w:szCs w:val="24"/>
          <w:rtl/>
        </w:rPr>
        <w:t>העידו</w:t>
      </w:r>
      <w:r w:rsidRPr="00C22FFB">
        <w:rPr>
          <w:rFonts w:cs="Arial"/>
          <w:b/>
          <w:bCs/>
          <w:sz w:val="24"/>
          <w:szCs w:val="24"/>
          <w:rtl/>
        </w:rPr>
        <w:t xml:space="preserve"> </w:t>
      </w:r>
      <w:r w:rsidRPr="00C22FFB">
        <w:rPr>
          <w:rFonts w:cs="Arial" w:hint="cs"/>
          <w:b/>
          <w:bCs/>
          <w:sz w:val="24"/>
          <w:szCs w:val="24"/>
          <w:rtl/>
        </w:rPr>
        <w:t>סנדל</w:t>
      </w:r>
      <w:r w:rsidRPr="00C22FFB">
        <w:rPr>
          <w:rFonts w:cs="Arial"/>
          <w:b/>
          <w:bCs/>
          <w:sz w:val="24"/>
          <w:szCs w:val="24"/>
          <w:rtl/>
        </w:rPr>
        <w:t xml:space="preserve"> </w:t>
      </w:r>
      <w:r w:rsidRPr="00C22FFB">
        <w:rPr>
          <w:rFonts w:cs="Arial" w:hint="cs"/>
          <w:b/>
          <w:bCs/>
          <w:sz w:val="24"/>
          <w:szCs w:val="24"/>
          <w:rtl/>
        </w:rPr>
        <w:t>צריך</w:t>
      </w:r>
      <w:r w:rsidRPr="00C22FFB">
        <w:rPr>
          <w:rFonts w:cs="Arial"/>
          <w:b/>
          <w:bCs/>
          <w:sz w:val="24"/>
          <w:szCs w:val="24"/>
          <w:rtl/>
        </w:rPr>
        <w:t xml:space="preserve"> </w:t>
      </w:r>
      <w:r w:rsidRPr="00C22FFB">
        <w:rPr>
          <w:rFonts w:cs="Arial" w:hint="cs"/>
          <w:b/>
          <w:bCs/>
          <w:sz w:val="24"/>
          <w:szCs w:val="24"/>
          <w:rtl/>
        </w:rPr>
        <w:t>צורת</w:t>
      </w:r>
      <w:r w:rsidRPr="00C22FFB">
        <w:rPr>
          <w:rFonts w:cs="Arial"/>
          <w:b/>
          <w:bCs/>
          <w:sz w:val="24"/>
          <w:szCs w:val="24"/>
          <w:rtl/>
        </w:rPr>
        <w:t xml:space="preserve"> </w:t>
      </w:r>
      <w:r w:rsidRPr="00C22FFB">
        <w:rPr>
          <w:rFonts w:cs="Arial" w:hint="cs"/>
          <w:b/>
          <w:bCs/>
          <w:sz w:val="24"/>
          <w:szCs w:val="24"/>
          <w:rtl/>
        </w:rPr>
        <w:t>פנים.</w:t>
      </w:r>
      <w:r w:rsidRPr="00C22FFB">
        <w:rPr>
          <w:rFonts w:cs="Arial"/>
          <w:b/>
          <w:bCs/>
          <w:sz w:val="24"/>
          <w:szCs w:val="24"/>
          <w:rtl/>
        </w:rPr>
        <w:t xml:space="preserve"> </w:t>
      </w:r>
      <w:r w:rsidRPr="00C22FFB">
        <w:rPr>
          <w:rFonts w:cs="Arial" w:hint="cs"/>
          <w:b/>
          <w:bCs/>
          <w:sz w:val="24"/>
          <w:szCs w:val="24"/>
          <w:rtl/>
        </w:rPr>
        <w:t>וכל</w:t>
      </w:r>
      <w:r w:rsidRPr="00C22FFB">
        <w:rPr>
          <w:rFonts w:cs="Arial"/>
          <w:b/>
          <w:bCs/>
          <w:sz w:val="24"/>
          <w:szCs w:val="24"/>
          <w:rtl/>
        </w:rPr>
        <w:t xml:space="preserve"> </w:t>
      </w:r>
      <w:r w:rsidRPr="00C22FFB">
        <w:rPr>
          <w:rFonts w:cs="Arial" w:hint="cs"/>
          <w:b/>
          <w:bCs/>
          <w:sz w:val="24"/>
          <w:szCs w:val="24"/>
          <w:rtl/>
        </w:rPr>
        <w:t>שאין</w:t>
      </w:r>
      <w:r w:rsidRPr="00C22FFB">
        <w:rPr>
          <w:rFonts w:cs="Arial"/>
          <w:b/>
          <w:bCs/>
          <w:sz w:val="24"/>
          <w:szCs w:val="24"/>
          <w:rtl/>
        </w:rPr>
        <w:t xml:space="preserve"> </w:t>
      </w:r>
      <w:r w:rsidRPr="00C22FFB">
        <w:rPr>
          <w:rFonts w:cs="Arial" w:hint="cs"/>
          <w:b/>
          <w:bCs/>
          <w:sz w:val="24"/>
          <w:szCs w:val="24"/>
          <w:rtl/>
        </w:rPr>
        <w:t>לו</w:t>
      </w:r>
      <w:r w:rsidRPr="00C22FFB">
        <w:rPr>
          <w:rFonts w:cs="Arial"/>
          <w:b/>
          <w:bCs/>
          <w:sz w:val="24"/>
          <w:szCs w:val="24"/>
          <w:rtl/>
        </w:rPr>
        <w:t xml:space="preserve"> </w:t>
      </w:r>
      <w:r w:rsidRPr="00C22FFB">
        <w:rPr>
          <w:rFonts w:cs="Arial" w:hint="cs"/>
          <w:b/>
          <w:bCs/>
          <w:sz w:val="24"/>
          <w:szCs w:val="24"/>
          <w:rtl/>
        </w:rPr>
        <w:t>צורת</w:t>
      </w:r>
      <w:r w:rsidRPr="00C22FFB">
        <w:rPr>
          <w:rFonts w:cs="Arial"/>
          <w:b/>
          <w:bCs/>
          <w:sz w:val="24"/>
          <w:szCs w:val="24"/>
          <w:rtl/>
        </w:rPr>
        <w:t xml:space="preserve"> </w:t>
      </w:r>
      <w:r w:rsidRPr="00C22FFB">
        <w:rPr>
          <w:rFonts w:cs="Arial" w:hint="cs"/>
          <w:b/>
          <w:bCs/>
          <w:sz w:val="24"/>
          <w:szCs w:val="24"/>
          <w:rtl/>
        </w:rPr>
        <w:t>פנים</w:t>
      </w:r>
      <w:r w:rsidRPr="00C22FFB">
        <w:rPr>
          <w:rFonts w:cs="Arial"/>
          <w:b/>
          <w:bCs/>
          <w:sz w:val="24"/>
          <w:szCs w:val="24"/>
          <w:rtl/>
        </w:rPr>
        <w:t xml:space="preserve"> </w:t>
      </w:r>
      <w:r w:rsidRPr="00C22FFB">
        <w:rPr>
          <w:rFonts w:cs="Arial" w:hint="cs"/>
          <w:b/>
          <w:bCs/>
          <w:sz w:val="24"/>
          <w:szCs w:val="24"/>
          <w:rtl/>
        </w:rPr>
        <w:t>טהור.</w:t>
      </w:r>
      <w:r w:rsidRPr="00C22FFB">
        <w:rPr>
          <w:rFonts w:cs="Arial"/>
          <w:b/>
          <w:bCs/>
          <w:sz w:val="24"/>
          <w:szCs w:val="24"/>
          <w:rtl/>
        </w:rPr>
        <w:t xml:space="preserve"> </w:t>
      </w:r>
      <w:r w:rsidRPr="00C22FFB">
        <w:rPr>
          <w:rFonts w:cs="Arial" w:hint="cs"/>
          <w:b/>
          <w:bCs/>
          <w:sz w:val="24"/>
          <w:szCs w:val="24"/>
          <w:rtl/>
        </w:rPr>
        <w:t xml:space="preserve">ולמה לא </w:t>
      </w:r>
      <w:r w:rsidRPr="00C22FFB">
        <w:rPr>
          <w:rFonts w:cs="Arial" w:hint="eastAsia"/>
          <w:b/>
          <w:bCs/>
          <w:sz w:val="24"/>
          <w:szCs w:val="24"/>
          <w:rtl/>
        </w:rPr>
        <w:t>קראו</w:t>
      </w:r>
      <w:r w:rsidRPr="00C22FFB">
        <w:rPr>
          <w:rFonts w:cs="Arial"/>
          <w:b/>
          <w:bCs/>
          <w:sz w:val="24"/>
          <w:szCs w:val="24"/>
          <w:rtl/>
        </w:rPr>
        <w:t xml:space="preserve"> </w:t>
      </w:r>
      <w:r w:rsidRPr="00C22FFB">
        <w:rPr>
          <w:rFonts w:cs="Arial" w:hint="eastAsia"/>
          <w:b/>
          <w:bCs/>
          <w:sz w:val="24"/>
          <w:szCs w:val="24"/>
          <w:rtl/>
        </w:rPr>
        <w:t>לו</w:t>
      </w:r>
      <w:r w:rsidRPr="00C22FFB">
        <w:rPr>
          <w:rFonts w:cs="Arial"/>
          <w:b/>
          <w:bCs/>
          <w:sz w:val="24"/>
          <w:szCs w:val="24"/>
          <w:rtl/>
        </w:rPr>
        <w:t xml:space="preserve"> </w:t>
      </w:r>
      <w:r w:rsidRPr="00C22FFB">
        <w:rPr>
          <w:rFonts w:cs="Arial" w:hint="eastAsia"/>
          <w:b/>
          <w:bCs/>
          <w:sz w:val="24"/>
          <w:szCs w:val="24"/>
          <w:rtl/>
        </w:rPr>
        <w:t>ב</w:t>
      </w:r>
      <w:r w:rsidRPr="00C22FFB">
        <w:rPr>
          <w:rFonts w:cs="Arial"/>
          <w:b/>
          <w:bCs/>
          <w:sz w:val="24"/>
          <w:szCs w:val="24"/>
          <w:rtl/>
        </w:rPr>
        <w:t>"</w:t>
      </w:r>
      <w:r w:rsidRPr="00C22FFB">
        <w:rPr>
          <w:rFonts w:cs="Arial" w:hint="eastAsia"/>
          <w:b/>
          <w:bCs/>
          <w:sz w:val="24"/>
          <w:szCs w:val="24"/>
          <w:rtl/>
        </w:rPr>
        <w:t>ד</w:t>
      </w:r>
      <w:r w:rsidRPr="00C22FFB">
        <w:rPr>
          <w:rFonts w:cs="Arial"/>
          <w:b/>
          <w:bCs/>
          <w:sz w:val="24"/>
          <w:szCs w:val="24"/>
          <w:rtl/>
        </w:rPr>
        <w:t xml:space="preserve"> </w:t>
      </w:r>
      <w:r w:rsidRPr="00C22FFB">
        <w:rPr>
          <w:rFonts w:cs="Arial" w:hint="eastAsia"/>
          <w:b/>
          <w:bCs/>
          <w:sz w:val="24"/>
          <w:szCs w:val="24"/>
          <w:rtl/>
        </w:rPr>
        <w:t>שרייא</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שכל</w:t>
      </w:r>
      <w:r w:rsidRPr="00C22FFB">
        <w:rPr>
          <w:rFonts w:cs="Arial"/>
          <w:b/>
          <w:bCs/>
          <w:sz w:val="24"/>
          <w:szCs w:val="24"/>
          <w:rtl/>
        </w:rPr>
        <w:t xml:space="preserve"> </w:t>
      </w:r>
      <w:r w:rsidRPr="00C22FFB">
        <w:rPr>
          <w:rFonts w:cs="Arial" w:hint="eastAsia"/>
          <w:b/>
          <w:bCs/>
          <w:sz w:val="24"/>
          <w:szCs w:val="24"/>
          <w:rtl/>
        </w:rPr>
        <w:t>ב</w:t>
      </w:r>
      <w:r w:rsidRPr="00C22FFB">
        <w:rPr>
          <w:rFonts w:cs="Arial"/>
          <w:b/>
          <w:bCs/>
          <w:sz w:val="24"/>
          <w:szCs w:val="24"/>
          <w:rtl/>
        </w:rPr>
        <w:t>"</w:t>
      </w:r>
      <w:r w:rsidRPr="00C22FFB">
        <w:rPr>
          <w:rFonts w:cs="Arial" w:hint="eastAsia"/>
          <w:b/>
          <w:bCs/>
          <w:sz w:val="24"/>
          <w:szCs w:val="24"/>
          <w:rtl/>
        </w:rPr>
        <w:t>ד</w:t>
      </w:r>
      <w:r w:rsidRPr="00C22FFB">
        <w:rPr>
          <w:rFonts w:cs="Arial"/>
          <w:b/>
          <w:bCs/>
          <w:sz w:val="24"/>
          <w:szCs w:val="24"/>
          <w:rtl/>
        </w:rPr>
        <w:t xml:space="preserve"> </w:t>
      </w:r>
      <w:r w:rsidRPr="00C22FFB">
        <w:rPr>
          <w:rFonts w:cs="Arial" w:hint="eastAsia"/>
          <w:b/>
          <w:bCs/>
          <w:sz w:val="24"/>
          <w:szCs w:val="24"/>
          <w:rtl/>
        </w:rPr>
        <w:t>שהוא</w:t>
      </w:r>
      <w:r w:rsidRPr="00C22FFB">
        <w:rPr>
          <w:rFonts w:cs="Arial"/>
          <w:b/>
          <w:bCs/>
          <w:sz w:val="24"/>
          <w:szCs w:val="24"/>
          <w:rtl/>
        </w:rPr>
        <w:t xml:space="preserve"> </w:t>
      </w:r>
      <w:r w:rsidRPr="00C22FFB">
        <w:rPr>
          <w:rFonts w:cs="Arial" w:hint="eastAsia"/>
          <w:b/>
          <w:bCs/>
          <w:sz w:val="24"/>
          <w:szCs w:val="24"/>
          <w:rtl/>
        </w:rPr>
        <w:t>מבטל</w:t>
      </w:r>
      <w:r w:rsidRPr="00C22FFB">
        <w:rPr>
          <w:rFonts w:cs="Arial"/>
          <w:b/>
          <w:bCs/>
          <w:sz w:val="24"/>
          <w:szCs w:val="24"/>
          <w:rtl/>
        </w:rPr>
        <w:t xml:space="preserve"> </w:t>
      </w:r>
      <w:r w:rsidRPr="00C22FFB">
        <w:rPr>
          <w:rFonts w:cs="Arial" w:hint="eastAsia"/>
          <w:b/>
          <w:bCs/>
          <w:sz w:val="24"/>
          <w:szCs w:val="24"/>
          <w:rtl/>
        </w:rPr>
        <w:t>ג</w:t>
      </w:r>
      <w:r w:rsidRPr="00C22FFB">
        <w:rPr>
          <w:rFonts w:cs="Arial"/>
          <w:b/>
          <w:bCs/>
          <w:sz w:val="24"/>
          <w:szCs w:val="24"/>
          <w:rtl/>
        </w:rPr>
        <w:t>'</w:t>
      </w:r>
      <w:r w:rsidRPr="00BD767E">
        <w:rPr>
          <w:rFonts w:cs="Arial"/>
          <w:b/>
          <w:bCs/>
          <w:sz w:val="24"/>
          <w:szCs w:val="24"/>
          <w:rtl/>
        </w:rPr>
        <w:t xml:space="preserve"> </w:t>
      </w:r>
      <w:r w:rsidRPr="00BD767E">
        <w:rPr>
          <w:rFonts w:cs="Arial" w:hint="eastAsia"/>
          <w:b/>
          <w:bCs/>
          <w:sz w:val="24"/>
          <w:szCs w:val="24"/>
          <w:rtl/>
        </w:rPr>
        <w:t>דברים</w:t>
      </w:r>
      <w:r w:rsidRPr="00BD767E">
        <w:rPr>
          <w:rFonts w:cs="Arial"/>
          <w:b/>
          <w:bCs/>
          <w:sz w:val="24"/>
          <w:szCs w:val="24"/>
          <w:rtl/>
        </w:rPr>
        <w:t xml:space="preserve"> </w:t>
      </w:r>
      <w:r w:rsidRPr="00C22FFB">
        <w:rPr>
          <w:rFonts w:cs="Arial" w:hint="eastAsia"/>
          <w:b/>
          <w:bCs/>
          <w:sz w:val="24"/>
          <w:szCs w:val="24"/>
          <w:rtl/>
        </w:rPr>
        <w:t>הוא</w:t>
      </w:r>
      <w:r w:rsidRPr="00DE3B96">
        <w:rPr>
          <w:rFonts w:cs="Arial"/>
          <w:sz w:val="24"/>
          <w:szCs w:val="24"/>
          <w:rtl/>
        </w:rPr>
        <w:t xml:space="preserve"> </w:t>
      </w:r>
      <w:r w:rsidRPr="00BD767E">
        <w:rPr>
          <w:rFonts w:cs="Arial" w:hint="eastAsia"/>
          <w:sz w:val="24"/>
          <w:szCs w:val="24"/>
          <w:rtl/>
        </w:rPr>
        <w:t>נקרא</w:t>
      </w:r>
      <w:r w:rsidRPr="00BD767E">
        <w:rPr>
          <w:rFonts w:cs="Arial"/>
          <w:sz w:val="24"/>
          <w:szCs w:val="24"/>
          <w:rtl/>
        </w:rPr>
        <w:t xml:space="preserve"> </w:t>
      </w:r>
      <w:r w:rsidRPr="00DE3B96">
        <w:rPr>
          <w:rFonts w:cs="Arial" w:hint="eastAsia"/>
          <w:sz w:val="24"/>
          <w:szCs w:val="24"/>
          <w:rtl/>
        </w:rPr>
        <w:t>ב</w:t>
      </w:r>
      <w:r w:rsidRPr="00DE3B96">
        <w:rPr>
          <w:rFonts w:cs="Arial"/>
          <w:sz w:val="24"/>
          <w:szCs w:val="24"/>
          <w:rtl/>
        </w:rPr>
        <w:t>"</w:t>
      </w:r>
      <w:r w:rsidRPr="00DE3B96">
        <w:rPr>
          <w:rFonts w:cs="Arial" w:hint="eastAsia"/>
          <w:sz w:val="24"/>
          <w:szCs w:val="24"/>
          <w:rtl/>
        </w:rPr>
        <w:t>ד</w:t>
      </w:r>
      <w:r w:rsidRPr="00DE3B96">
        <w:rPr>
          <w:rFonts w:cs="Arial"/>
          <w:sz w:val="24"/>
          <w:szCs w:val="24"/>
          <w:rtl/>
        </w:rPr>
        <w:t xml:space="preserve"> </w:t>
      </w:r>
      <w:r w:rsidRPr="00DE3B96">
        <w:rPr>
          <w:rFonts w:cs="Arial" w:hint="eastAsia"/>
          <w:sz w:val="24"/>
          <w:szCs w:val="24"/>
          <w:rtl/>
        </w:rPr>
        <w:t>שרייא</w:t>
      </w:r>
      <w:r w:rsidRPr="00DE3B96">
        <w:rPr>
          <w:rFonts w:cs="Arial"/>
          <w:sz w:val="24"/>
          <w:szCs w:val="24"/>
          <w:rtl/>
        </w:rPr>
        <w:t xml:space="preserve">. </w:t>
      </w:r>
      <w:r w:rsidRPr="00DE3B96">
        <w:rPr>
          <w:rFonts w:cs="Arial" w:hint="eastAsia"/>
          <w:sz w:val="24"/>
          <w:szCs w:val="24"/>
          <w:rtl/>
        </w:rPr>
        <w:t>א</w:t>
      </w:r>
      <w:r w:rsidRPr="00DE3B96">
        <w:rPr>
          <w:rFonts w:cs="Arial"/>
          <w:sz w:val="24"/>
          <w:szCs w:val="24"/>
          <w:rtl/>
        </w:rPr>
        <w:t>"</w:t>
      </w:r>
      <w:r w:rsidRPr="00DE3B96">
        <w:rPr>
          <w:rFonts w:cs="Arial" w:hint="eastAsia"/>
          <w:sz w:val="24"/>
          <w:szCs w:val="24"/>
          <w:rtl/>
        </w:rPr>
        <w:t>ר</w:t>
      </w:r>
      <w:r w:rsidRPr="00BD767E">
        <w:rPr>
          <w:rFonts w:cs="Arial"/>
          <w:sz w:val="24"/>
          <w:szCs w:val="24"/>
          <w:rtl/>
        </w:rPr>
        <w:t xml:space="preserve"> </w:t>
      </w:r>
      <w:r w:rsidRPr="00BD767E">
        <w:rPr>
          <w:rFonts w:cs="Arial" w:hint="eastAsia"/>
          <w:sz w:val="24"/>
          <w:szCs w:val="24"/>
          <w:rtl/>
        </w:rPr>
        <w:t>יודן</w:t>
      </w:r>
      <w:r w:rsidRPr="00BD767E">
        <w:rPr>
          <w:rFonts w:cs="Arial"/>
          <w:sz w:val="24"/>
          <w:szCs w:val="24"/>
          <w:rtl/>
        </w:rPr>
        <w:t xml:space="preserve"> </w:t>
      </w:r>
      <w:r w:rsidRPr="00C22FFB">
        <w:rPr>
          <w:rFonts w:cs="Arial" w:hint="eastAsia"/>
          <w:b/>
          <w:bCs/>
          <w:sz w:val="24"/>
          <w:szCs w:val="24"/>
          <w:rtl/>
        </w:rPr>
        <w:t>בי</w:t>
      </w:r>
      <w:r w:rsidRPr="00C22FFB">
        <w:rPr>
          <w:rFonts w:cs="Arial"/>
          <w:b/>
          <w:bCs/>
          <w:sz w:val="24"/>
          <w:szCs w:val="24"/>
          <w:rtl/>
        </w:rPr>
        <w:t xml:space="preserve"> </w:t>
      </w:r>
      <w:r w:rsidRPr="00C22FFB">
        <w:rPr>
          <w:rFonts w:cs="Arial" w:hint="eastAsia"/>
          <w:b/>
          <w:bCs/>
          <w:sz w:val="24"/>
          <w:szCs w:val="24"/>
          <w:rtl/>
        </w:rPr>
        <w:t>רבי</w:t>
      </w:r>
      <w:r w:rsidRPr="00C22FFB">
        <w:rPr>
          <w:rFonts w:cs="Arial"/>
          <w:b/>
          <w:bCs/>
          <w:sz w:val="24"/>
          <w:szCs w:val="24"/>
          <w:rtl/>
        </w:rPr>
        <w:t xml:space="preserve"> </w:t>
      </w:r>
      <w:r w:rsidRPr="00C22FFB">
        <w:rPr>
          <w:rFonts w:cs="Arial" w:hint="eastAsia"/>
          <w:b/>
          <w:bCs/>
          <w:sz w:val="24"/>
          <w:szCs w:val="24"/>
          <w:rtl/>
        </w:rPr>
        <w:t>ישמעאל</w:t>
      </w:r>
      <w:r w:rsidRPr="00DE3B96">
        <w:rPr>
          <w:rFonts w:cs="Arial" w:hint="cs"/>
          <w:sz w:val="24"/>
          <w:szCs w:val="24"/>
          <w:rtl/>
        </w:rPr>
        <w:t>.</w:t>
      </w:r>
      <w:r w:rsidRPr="00DE3B96">
        <w:rPr>
          <w:rFonts w:cs="Arial"/>
          <w:sz w:val="24"/>
          <w:szCs w:val="24"/>
          <w:rtl/>
        </w:rPr>
        <w:t xml:space="preserve"> </w:t>
      </w:r>
      <w:r w:rsidR="00C50B04" w:rsidRPr="00C50B04">
        <w:rPr>
          <w:rFonts w:cs="Arial" w:hint="cs"/>
          <w:b/>
          <w:bCs/>
          <w:sz w:val="24"/>
          <w:szCs w:val="24"/>
          <w:rtl/>
        </w:rPr>
        <w:t>משום</w:t>
      </w:r>
      <w:r w:rsidR="00C50B04">
        <w:rPr>
          <w:rFonts w:cs="Arial" w:hint="cs"/>
          <w:sz w:val="24"/>
          <w:szCs w:val="24"/>
          <w:rtl/>
        </w:rPr>
        <w:t xml:space="preserve"> ש</w:t>
      </w:r>
      <w:r w:rsidRPr="00BD767E">
        <w:rPr>
          <w:rFonts w:cs="Arial" w:hint="eastAsia"/>
          <w:sz w:val="24"/>
          <w:szCs w:val="24"/>
          <w:rtl/>
        </w:rPr>
        <w:t>בית</w:t>
      </w:r>
      <w:r w:rsidRPr="00BD767E">
        <w:rPr>
          <w:rFonts w:cs="Arial"/>
          <w:sz w:val="24"/>
          <w:szCs w:val="24"/>
          <w:rtl/>
        </w:rPr>
        <w:t xml:space="preserve"> </w:t>
      </w:r>
      <w:r w:rsidRPr="00BD767E">
        <w:rPr>
          <w:rFonts w:cs="Arial" w:hint="eastAsia"/>
          <w:sz w:val="24"/>
          <w:szCs w:val="24"/>
          <w:rtl/>
        </w:rPr>
        <w:t>דינו</w:t>
      </w:r>
      <w:r w:rsidRPr="00BD767E">
        <w:rPr>
          <w:rFonts w:cs="Arial"/>
          <w:sz w:val="24"/>
          <w:szCs w:val="24"/>
          <w:rtl/>
        </w:rPr>
        <w:t xml:space="preserve"> </w:t>
      </w:r>
      <w:r w:rsidRPr="00BD767E">
        <w:rPr>
          <w:rFonts w:cs="Arial" w:hint="eastAsia"/>
          <w:sz w:val="24"/>
          <w:szCs w:val="24"/>
          <w:rtl/>
        </w:rPr>
        <w:t>חלוק</w:t>
      </w:r>
      <w:r w:rsidRPr="00BD767E">
        <w:rPr>
          <w:rFonts w:cs="Arial"/>
          <w:sz w:val="24"/>
          <w:szCs w:val="24"/>
          <w:rtl/>
        </w:rPr>
        <w:t xml:space="preserve"> </w:t>
      </w:r>
      <w:r w:rsidRPr="00BD767E">
        <w:rPr>
          <w:rFonts w:cs="Arial" w:hint="eastAsia"/>
          <w:sz w:val="24"/>
          <w:szCs w:val="24"/>
          <w:rtl/>
        </w:rPr>
        <w:t>עליו</w:t>
      </w:r>
      <w:r w:rsidRPr="00BD767E">
        <w:rPr>
          <w:rFonts w:cs="Arial"/>
          <w:sz w:val="24"/>
          <w:szCs w:val="24"/>
          <w:rtl/>
        </w:rPr>
        <w:t xml:space="preserve"> </w:t>
      </w:r>
      <w:r w:rsidRPr="00BD767E">
        <w:rPr>
          <w:rFonts w:cs="Arial" w:hint="eastAsia"/>
          <w:sz w:val="24"/>
          <w:szCs w:val="24"/>
          <w:rtl/>
        </w:rPr>
        <w:t>בגיטין</w:t>
      </w:r>
      <w:r w:rsidRPr="00BD767E">
        <w:rPr>
          <w:rFonts w:cs="Arial"/>
          <w:sz w:val="24"/>
          <w:szCs w:val="24"/>
          <w:rtl/>
        </w:rPr>
        <w:t xml:space="preserve">. </w:t>
      </w:r>
      <w:r w:rsidRPr="00C22FFB">
        <w:rPr>
          <w:rFonts w:cs="Arial" w:hint="eastAsia"/>
          <w:b/>
          <w:bCs/>
          <w:sz w:val="24"/>
          <w:szCs w:val="24"/>
          <w:rtl/>
        </w:rPr>
        <w:t>ר</w:t>
      </w:r>
      <w:r w:rsidRPr="00C22FFB">
        <w:rPr>
          <w:rFonts w:cs="Arial"/>
          <w:b/>
          <w:bCs/>
          <w:sz w:val="24"/>
          <w:szCs w:val="24"/>
          <w:rtl/>
        </w:rPr>
        <w:t xml:space="preserve">' </w:t>
      </w:r>
      <w:r w:rsidRPr="00C22FFB">
        <w:rPr>
          <w:rFonts w:cs="Arial" w:hint="eastAsia"/>
          <w:b/>
          <w:bCs/>
          <w:sz w:val="24"/>
          <w:szCs w:val="24"/>
          <w:rtl/>
        </w:rPr>
        <w:t>יוחנן</w:t>
      </w:r>
      <w:r w:rsidRPr="00C22FFB">
        <w:rPr>
          <w:rFonts w:cs="Arial"/>
          <w:b/>
          <w:bCs/>
          <w:sz w:val="24"/>
          <w:szCs w:val="24"/>
          <w:rtl/>
        </w:rPr>
        <w:t xml:space="preserve"> </w:t>
      </w:r>
      <w:r w:rsidRPr="00C22FFB">
        <w:rPr>
          <w:rFonts w:cs="Arial" w:hint="eastAsia"/>
          <w:b/>
          <w:bCs/>
          <w:sz w:val="24"/>
          <w:szCs w:val="24"/>
          <w:rtl/>
        </w:rPr>
        <w:t>בעי</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ולא</w:t>
      </w:r>
      <w:r w:rsidRPr="00C22FFB">
        <w:rPr>
          <w:rFonts w:cs="Arial"/>
          <w:b/>
          <w:bCs/>
          <w:sz w:val="24"/>
          <w:szCs w:val="24"/>
          <w:rtl/>
        </w:rPr>
        <w:t xml:space="preserve"> </w:t>
      </w:r>
      <w:r w:rsidRPr="00C22FFB">
        <w:rPr>
          <w:rFonts w:cs="Arial" w:hint="eastAsia"/>
          <w:b/>
          <w:bCs/>
          <w:sz w:val="24"/>
          <w:szCs w:val="24"/>
          <w:rtl/>
        </w:rPr>
        <w:t>כן</w:t>
      </w:r>
      <w:r w:rsidRPr="00C22FFB">
        <w:rPr>
          <w:rFonts w:cs="Arial"/>
          <w:b/>
          <w:bCs/>
          <w:sz w:val="24"/>
          <w:szCs w:val="24"/>
          <w:rtl/>
        </w:rPr>
        <w:t xml:space="preserve"> </w:t>
      </w:r>
      <w:r w:rsidRPr="00C22FFB">
        <w:rPr>
          <w:rFonts w:cs="Arial" w:hint="eastAsia"/>
          <w:b/>
          <w:bCs/>
          <w:sz w:val="24"/>
          <w:szCs w:val="24"/>
          <w:rtl/>
        </w:rPr>
        <w:t>תנינן</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שאין</w:t>
      </w:r>
      <w:r w:rsidRPr="00C22FFB">
        <w:rPr>
          <w:rFonts w:cs="Arial"/>
          <w:b/>
          <w:bCs/>
          <w:sz w:val="24"/>
          <w:szCs w:val="24"/>
          <w:rtl/>
        </w:rPr>
        <w:t xml:space="preserve"> </w:t>
      </w:r>
      <w:r w:rsidRPr="00C22FFB">
        <w:rPr>
          <w:rFonts w:cs="Arial" w:hint="eastAsia"/>
          <w:b/>
          <w:bCs/>
          <w:sz w:val="24"/>
          <w:szCs w:val="24"/>
          <w:rtl/>
        </w:rPr>
        <w:t>ב</w:t>
      </w:r>
      <w:r w:rsidRPr="00C22FFB">
        <w:rPr>
          <w:rFonts w:cs="Arial"/>
          <w:b/>
          <w:bCs/>
          <w:sz w:val="24"/>
          <w:szCs w:val="24"/>
          <w:rtl/>
        </w:rPr>
        <w:t>"</w:t>
      </w:r>
      <w:r w:rsidRPr="00C22FFB">
        <w:rPr>
          <w:rFonts w:cs="Arial" w:hint="eastAsia"/>
          <w:b/>
          <w:bCs/>
          <w:sz w:val="24"/>
          <w:szCs w:val="24"/>
          <w:rtl/>
        </w:rPr>
        <w:t>ד</w:t>
      </w:r>
      <w:r w:rsidRPr="00C22FFB">
        <w:rPr>
          <w:rFonts w:cs="Arial"/>
          <w:b/>
          <w:bCs/>
          <w:sz w:val="24"/>
          <w:szCs w:val="24"/>
          <w:rtl/>
        </w:rPr>
        <w:t xml:space="preserve"> </w:t>
      </w:r>
      <w:r w:rsidRPr="00C22FFB">
        <w:rPr>
          <w:rFonts w:cs="Arial" w:hint="eastAsia"/>
          <w:b/>
          <w:bCs/>
          <w:sz w:val="24"/>
          <w:szCs w:val="24"/>
          <w:rtl/>
        </w:rPr>
        <w:t>יכול</w:t>
      </w:r>
      <w:r w:rsidRPr="00C22FFB">
        <w:rPr>
          <w:rFonts w:cs="Arial"/>
          <w:b/>
          <w:bCs/>
          <w:sz w:val="24"/>
          <w:szCs w:val="24"/>
          <w:rtl/>
        </w:rPr>
        <w:t xml:space="preserve"> </w:t>
      </w:r>
      <w:r w:rsidRPr="00C22FFB">
        <w:rPr>
          <w:rFonts w:cs="Arial" w:hint="eastAsia"/>
          <w:b/>
          <w:bCs/>
          <w:sz w:val="24"/>
          <w:szCs w:val="24"/>
          <w:rtl/>
        </w:rPr>
        <w:t>לבטל</w:t>
      </w:r>
      <w:r w:rsidRPr="00C22FFB">
        <w:rPr>
          <w:rFonts w:cs="Arial"/>
          <w:b/>
          <w:bCs/>
          <w:sz w:val="24"/>
          <w:szCs w:val="24"/>
          <w:rtl/>
        </w:rPr>
        <w:t xml:space="preserve"> </w:t>
      </w:r>
      <w:r w:rsidRPr="00C22FFB">
        <w:rPr>
          <w:rFonts w:cs="Arial" w:hint="eastAsia"/>
          <w:b/>
          <w:bCs/>
          <w:sz w:val="24"/>
          <w:szCs w:val="24"/>
          <w:rtl/>
        </w:rPr>
        <w:t>דברי</w:t>
      </w:r>
      <w:r w:rsidRPr="00C22FFB">
        <w:rPr>
          <w:rFonts w:cs="Arial"/>
          <w:b/>
          <w:bCs/>
          <w:sz w:val="24"/>
          <w:szCs w:val="24"/>
          <w:rtl/>
        </w:rPr>
        <w:t xml:space="preserve"> </w:t>
      </w:r>
      <w:r w:rsidRPr="00C22FFB">
        <w:rPr>
          <w:rFonts w:cs="Arial" w:hint="eastAsia"/>
          <w:b/>
          <w:bCs/>
          <w:sz w:val="24"/>
          <w:szCs w:val="24"/>
          <w:rtl/>
        </w:rPr>
        <w:t>בית</w:t>
      </w:r>
      <w:r w:rsidRPr="00C22FFB">
        <w:rPr>
          <w:rFonts w:cs="Arial"/>
          <w:b/>
          <w:bCs/>
          <w:sz w:val="24"/>
          <w:szCs w:val="24"/>
          <w:rtl/>
        </w:rPr>
        <w:t xml:space="preserve"> </w:t>
      </w:r>
      <w:r w:rsidRPr="00C22FFB">
        <w:rPr>
          <w:rFonts w:cs="Arial" w:hint="eastAsia"/>
          <w:b/>
          <w:bCs/>
          <w:sz w:val="24"/>
          <w:szCs w:val="24"/>
          <w:rtl/>
        </w:rPr>
        <w:t>דין</w:t>
      </w:r>
      <w:r w:rsidRPr="00C22FFB">
        <w:rPr>
          <w:rFonts w:cs="Arial"/>
          <w:b/>
          <w:bCs/>
          <w:sz w:val="24"/>
          <w:szCs w:val="24"/>
          <w:rtl/>
        </w:rPr>
        <w:t xml:space="preserve"> </w:t>
      </w:r>
      <w:r w:rsidRPr="00C22FFB">
        <w:rPr>
          <w:rFonts w:cs="Arial" w:hint="eastAsia"/>
          <w:b/>
          <w:bCs/>
          <w:sz w:val="24"/>
          <w:szCs w:val="24"/>
          <w:rtl/>
        </w:rPr>
        <w:t>חבירו</w:t>
      </w:r>
      <w:r w:rsidRPr="00C22FFB">
        <w:rPr>
          <w:rFonts w:cs="Arial"/>
          <w:b/>
          <w:bCs/>
          <w:sz w:val="24"/>
          <w:szCs w:val="24"/>
          <w:rtl/>
        </w:rPr>
        <w:t xml:space="preserve"> </w:t>
      </w:r>
      <w:r w:rsidRPr="00C22FFB">
        <w:rPr>
          <w:rFonts w:cs="Arial" w:hint="eastAsia"/>
          <w:b/>
          <w:bCs/>
          <w:sz w:val="24"/>
          <w:szCs w:val="24"/>
          <w:rtl/>
        </w:rPr>
        <w:t>עד</w:t>
      </w:r>
      <w:r w:rsidRPr="00C22FFB">
        <w:rPr>
          <w:rFonts w:cs="Arial"/>
          <w:b/>
          <w:bCs/>
          <w:sz w:val="24"/>
          <w:szCs w:val="24"/>
          <w:rtl/>
        </w:rPr>
        <w:t xml:space="preserve"> </w:t>
      </w:r>
      <w:r w:rsidRPr="00C22FFB">
        <w:rPr>
          <w:rFonts w:cs="Arial" w:hint="eastAsia"/>
          <w:b/>
          <w:bCs/>
          <w:sz w:val="24"/>
          <w:szCs w:val="24"/>
          <w:rtl/>
        </w:rPr>
        <w:t>שיהא</w:t>
      </w:r>
      <w:r w:rsidRPr="00C22FFB">
        <w:rPr>
          <w:rFonts w:cs="Arial"/>
          <w:b/>
          <w:bCs/>
          <w:sz w:val="24"/>
          <w:szCs w:val="24"/>
          <w:rtl/>
        </w:rPr>
        <w:t xml:space="preserve"> </w:t>
      </w:r>
      <w:r w:rsidRPr="00C22FFB">
        <w:rPr>
          <w:rFonts w:cs="Arial" w:hint="eastAsia"/>
          <w:b/>
          <w:bCs/>
          <w:sz w:val="24"/>
          <w:szCs w:val="24"/>
          <w:rtl/>
        </w:rPr>
        <w:t>גדול</w:t>
      </w:r>
      <w:r w:rsidRPr="00C22FFB">
        <w:rPr>
          <w:rFonts w:cs="Arial"/>
          <w:b/>
          <w:bCs/>
          <w:sz w:val="24"/>
          <w:szCs w:val="24"/>
          <w:rtl/>
        </w:rPr>
        <w:t xml:space="preserve"> </w:t>
      </w:r>
      <w:r w:rsidRPr="00C22FFB">
        <w:rPr>
          <w:rFonts w:cs="Arial" w:hint="eastAsia"/>
          <w:b/>
          <w:bCs/>
          <w:sz w:val="24"/>
          <w:szCs w:val="24"/>
          <w:rtl/>
        </w:rPr>
        <w:t>ממנו</w:t>
      </w:r>
      <w:r w:rsidRPr="00C22FFB">
        <w:rPr>
          <w:rFonts w:cs="Arial"/>
          <w:b/>
          <w:bCs/>
          <w:sz w:val="24"/>
          <w:szCs w:val="24"/>
          <w:rtl/>
        </w:rPr>
        <w:t xml:space="preserve"> </w:t>
      </w:r>
      <w:r w:rsidRPr="00C22FFB">
        <w:rPr>
          <w:rFonts w:cs="Arial" w:hint="eastAsia"/>
          <w:b/>
          <w:bCs/>
          <w:sz w:val="24"/>
          <w:szCs w:val="24"/>
          <w:rtl/>
        </w:rPr>
        <w:t>בחכמה</w:t>
      </w:r>
      <w:r w:rsidRPr="00C22FFB">
        <w:rPr>
          <w:rFonts w:cs="Arial"/>
          <w:b/>
          <w:bCs/>
          <w:sz w:val="24"/>
          <w:szCs w:val="24"/>
          <w:rtl/>
        </w:rPr>
        <w:t xml:space="preserve"> </w:t>
      </w:r>
      <w:r w:rsidRPr="00C22FFB">
        <w:rPr>
          <w:rFonts w:cs="Arial" w:hint="eastAsia"/>
          <w:b/>
          <w:bCs/>
          <w:sz w:val="24"/>
          <w:szCs w:val="24"/>
          <w:rtl/>
        </w:rPr>
        <w:t>ובמנין</w:t>
      </w:r>
      <w:r w:rsidRPr="00C22FFB">
        <w:rPr>
          <w:rFonts w:cs="Arial"/>
          <w:b/>
          <w:bCs/>
          <w:sz w:val="24"/>
          <w:szCs w:val="24"/>
          <w:rtl/>
        </w:rPr>
        <w:t xml:space="preserve">. </w:t>
      </w:r>
      <w:r w:rsidRPr="00C22FFB">
        <w:rPr>
          <w:rFonts w:cs="Arial" w:hint="eastAsia"/>
          <w:b/>
          <w:bCs/>
          <w:sz w:val="24"/>
          <w:szCs w:val="24"/>
          <w:rtl/>
        </w:rPr>
        <w:t>ורבי</w:t>
      </w:r>
      <w:r w:rsidRPr="00C22FFB">
        <w:rPr>
          <w:rFonts w:cs="Arial"/>
          <w:b/>
          <w:bCs/>
          <w:sz w:val="24"/>
          <w:szCs w:val="24"/>
          <w:rtl/>
        </w:rPr>
        <w:t xml:space="preserve"> </w:t>
      </w:r>
      <w:r w:rsidRPr="00C22FFB">
        <w:rPr>
          <w:rFonts w:cs="Arial" w:hint="eastAsia"/>
          <w:b/>
          <w:bCs/>
          <w:sz w:val="24"/>
          <w:szCs w:val="24"/>
          <w:rtl/>
        </w:rPr>
        <w:t>ובית</w:t>
      </w:r>
      <w:r w:rsidRPr="00C22FFB">
        <w:rPr>
          <w:rFonts w:cs="Arial"/>
          <w:b/>
          <w:bCs/>
          <w:sz w:val="24"/>
          <w:szCs w:val="24"/>
          <w:rtl/>
        </w:rPr>
        <w:t xml:space="preserve"> </w:t>
      </w:r>
      <w:r w:rsidRPr="00C22FFB">
        <w:rPr>
          <w:rFonts w:cs="Arial" w:hint="eastAsia"/>
          <w:b/>
          <w:bCs/>
          <w:sz w:val="24"/>
          <w:szCs w:val="24"/>
          <w:rtl/>
        </w:rPr>
        <w:t>דינו</w:t>
      </w:r>
      <w:r w:rsidRPr="00C22FFB">
        <w:rPr>
          <w:rFonts w:cs="Arial"/>
          <w:b/>
          <w:bCs/>
          <w:sz w:val="24"/>
          <w:szCs w:val="24"/>
          <w:rtl/>
        </w:rPr>
        <w:t xml:space="preserve"> </w:t>
      </w:r>
      <w:r w:rsidRPr="00C22FFB">
        <w:rPr>
          <w:rFonts w:cs="Arial" w:hint="eastAsia"/>
          <w:b/>
          <w:bCs/>
          <w:sz w:val="24"/>
          <w:szCs w:val="24"/>
          <w:rtl/>
        </w:rPr>
        <w:t>מתירין</w:t>
      </w:r>
      <w:r w:rsidRPr="00C22FFB">
        <w:rPr>
          <w:rFonts w:cs="Arial"/>
          <w:b/>
          <w:bCs/>
          <w:sz w:val="24"/>
          <w:szCs w:val="24"/>
          <w:rtl/>
        </w:rPr>
        <w:t xml:space="preserve"> </w:t>
      </w:r>
      <w:r w:rsidRPr="00C22FFB">
        <w:rPr>
          <w:rFonts w:cs="Arial" w:hint="eastAsia"/>
          <w:b/>
          <w:bCs/>
          <w:sz w:val="24"/>
          <w:szCs w:val="24"/>
          <w:rtl/>
        </w:rPr>
        <w:t>מה</w:t>
      </w:r>
      <w:r w:rsidRPr="00C22FFB">
        <w:rPr>
          <w:rFonts w:cs="Arial"/>
          <w:b/>
          <w:bCs/>
          <w:sz w:val="24"/>
          <w:szCs w:val="24"/>
          <w:rtl/>
        </w:rPr>
        <w:t xml:space="preserve"> </w:t>
      </w:r>
      <w:r w:rsidRPr="00C22FFB">
        <w:rPr>
          <w:rFonts w:cs="Arial" w:hint="eastAsia"/>
          <w:b/>
          <w:bCs/>
          <w:sz w:val="24"/>
          <w:szCs w:val="24"/>
          <w:rtl/>
        </w:rPr>
        <w:t>שאסר</w:t>
      </w:r>
      <w:r w:rsidRPr="00C22FFB">
        <w:rPr>
          <w:rFonts w:cs="Arial"/>
          <w:b/>
          <w:bCs/>
          <w:sz w:val="24"/>
          <w:szCs w:val="24"/>
          <w:rtl/>
        </w:rPr>
        <w:t xml:space="preserve"> </w:t>
      </w:r>
      <w:r w:rsidRPr="00C22FFB">
        <w:rPr>
          <w:rFonts w:cs="Arial" w:hint="eastAsia"/>
          <w:b/>
          <w:bCs/>
          <w:sz w:val="24"/>
          <w:szCs w:val="24"/>
          <w:rtl/>
        </w:rPr>
        <w:t>דניאל</w:t>
      </w:r>
      <w:r w:rsidRPr="00C22FFB">
        <w:rPr>
          <w:rFonts w:cs="Arial"/>
          <w:b/>
          <w:bCs/>
          <w:sz w:val="24"/>
          <w:szCs w:val="24"/>
          <w:rtl/>
        </w:rPr>
        <w:t xml:space="preserve"> </w:t>
      </w:r>
      <w:r w:rsidRPr="00C22FFB">
        <w:rPr>
          <w:rFonts w:cs="Arial" w:hint="eastAsia"/>
          <w:b/>
          <w:bCs/>
          <w:sz w:val="24"/>
          <w:szCs w:val="24"/>
          <w:rtl/>
        </w:rPr>
        <w:t>וחבורתו</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אלא</w:t>
      </w:r>
      <w:r w:rsidRPr="00C22FFB">
        <w:rPr>
          <w:rFonts w:cs="Arial"/>
          <w:b/>
          <w:bCs/>
          <w:sz w:val="24"/>
          <w:szCs w:val="24"/>
          <w:rtl/>
        </w:rPr>
        <w:t xml:space="preserve"> </w:t>
      </w:r>
      <w:r w:rsidRPr="00C22FFB">
        <w:rPr>
          <w:rFonts w:cs="Arial" w:hint="eastAsia"/>
          <w:b/>
          <w:bCs/>
          <w:sz w:val="24"/>
          <w:szCs w:val="24"/>
          <w:rtl/>
        </w:rPr>
        <w:t>רבי</w:t>
      </w:r>
      <w:r w:rsidRPr="00C22FFB">
        <w:rPr>
          <w:rFonts w:cs="Arial"/>
          <w:b/>
          <w:bCs/>
          <w:sz w:val="24"/>
          <w:szCs w:val="24"/>
          <w:rtl/>
        </w:rPr>
        <w:t xml:space="preserve"> </w:t>
      </w:r>
      <w:r w:rsidRPr="00C22FFB">
        <w:rPr>
          <w:rFonts w:cs="Arial" w:hint="eastAsia"/>
          <w:b/>
          <w:bCs/>
          <w:sz w:val="24"/>
          <w:szCs w:val="24"/>
          <w:rtl/>
        </w:rPr>
        <w:t>יוחנן</w:t>
      </w:r>
      <w:r w:rsidRPr="00C22FFB">
        <w:rPr>
          <w:rFonts w:cs="Arial"/>
          <w:b/>
          <w:bCs/>
          <w:sz w:val="24"/>
          <w:szCs w:val="24"/>
          <w:rtl/>
        </w:rPr>
        <w:t xml:space="preserve"> </w:t>
      </w:r>
      <w:r w:rsidRPr="00C22FFB">
        <w:rPr>
          <w:rFonts w:cs="Arial" w:hint="eastAsia"/>
          <w:b/>
          <w:bCs/>
          <w:sz w:val="24"/>
          <w:szCs w:val="24"/>
          <w:rtl/>
        </w:rPr>
        <w:t>כדעתיה</w:t>
      </w:r>
      <w:r w:rsidRPr="00C22FFB">
        <w:rPr>
          <w:rFonts w:cs="Arial"/>
          <w:b/>
          <w:bCs/>
          <w:sz w:val="24"/>
          <w:szCs w:val="24"/>
          <w:rtl/>
        </w:rPr>
        <w:t xml:space="preserve">. </w:t>
      </w:r>
      <w:r w:rsidRPr="00C22FFB">
        <w:rPr>
          <w:rFonts w:cs="Arial" w:hint="cs"/>
          <w:b/>
          <w:bCs/>
          <w:sz w:val="24"/>
          <w:szCs w:val="24"/>
          <w:rtl/>
        </w:rPr>
        <w:t>דאמר</w:t>
      </w:r>
      <w:r w:rsidRPr="00C22FFB">
        <w:rPr>
          <w:rFonts w:cs="Arial"/>
          <w:b/>
          <w:bCs/>
          <w:sz w:val="24"/>
          <w:szCs w:val="24"/>
          <w:rtl/>
        </w:rPr>
        <w:t xml:space="preserve"> </w:t>
      </w:r>
      <w:r w:rsidRPr="00C22FFB">
        <w:rPr>
          <w:rFonts w:cs="Arial" w:hint="eastAsia"/>
          <w:b/>
          <w:bCs/>
          <w:sz w:val="24"/>
          <w:szCs w:val="24"/>
          <w:rtl/>
        </w:rPr>
        <w:t>רבי</w:t>
      </w:r>
      <w:r w:rsidRPr="00C22FFB">
        <w:rPr>
          <w:rFonts w:cs="Arial"/>
          <w:b/>
          <w:bCs/>
          <w:sz w:val="24"/>
          <w:szCs w:val="24"/>
          <w:rtl/>
        </w:rPr>
        <w:t xml:space="preserve"> </w:t>
      </w:r>
      <w:r w:rsidRPr="00C22FFB">
        <w:rPr>
          <w:rFonts w:cs="Arial" w:hint="eastAsia"/>
          <w:b/>
          <w:bCs/>
          <w:sz w:val="24"/>
          <w:szCs w:val="24"/>
          <w:rtl/>
        </w:rPr>
        <w:t>יוחנן</w:t>
      </w:r>
      <w:r w:rsidRPr="00C22FFB">
        <w:rPr>
          <w:rFonts w:cs="Arial"/>
          <w:b/>
          <w:bCs/>
          <w:sz w:val="24"/>
          <w:szCs w:val="24"/>
          <w:rtl/>
        </w:rPr>
        <w:t xml:space="preserve"> </w:t>
      </w:r>
      <w:r w:rsidRPr="00C22FFB">
        <w:rPr>
          <w:rFonts w:cs="Arial" w:hint="eastAsia"/>
          <w:b/>
          <w:bCs/>
          <w:sz w:val="24"/>
          <w:szCs w:val="24"/>
          <w:rtl/>
        </w:rPr>
        <w:t>בשם</w:t>
      </w:r>
      <w:r w:rsidRPr="00C22FFB">
        <w:rPr>
          <w:rFonts w:cs="Arial"/>
          <w:b/>
          <w:bCs/>
          <w:sz w:val="24"/>
          <w:szCs w:val="24"/>
          <w:rtl/>
        </w:rPr>
        <w:t xml:space="preserve"> </w:t>
      </w:r>
      <w:r w:rsidRPr="00C22FFB">
        <w:rPr>
          <w:rFonts w:cs="Arial" w:hint="eastAsia"/>
          <w:b/>
          <w:bCs/>
          <w:sz w:val="24"/>
          <w:szCs w:val="24"/>
          <w:rtl/>
        </w:rPr>
        <w:t>ר</w:t>
      </w:r>
      <w:r w:rsidRPr="00C22FFB">
        <w:rPr>
          <w:rFonts w:cs="Arial"/>
          <w:b/>
          <w:bCs/>
          <w:sz w:val="24"/>
          <w:szCs w:val="24"/>
          <w:rtl/>
        </w:rPr>
        <w:t xml:space="preserve">' </w:t>
      </w:r>
      <w:r w:rsidRPr="00C22FFB">
        <w:rPr>
          <w:rFonts w:cs="Arial" w:hint="cs"/>
          <w:b/>
          <w:bCs/>
          <w:sz w:val="24"/>
          <w:szCs w:val="24"/>
          <w:rtl/>
        </w:rPr>
        <w:t>אליעזר</w:t>
      </w:r>
      <w:r w:rsidRPr="00C22FFB">
        <w:rPr>
          <w:rFonts w:cs="Arial"/>
          <w:b/>
          <w:bCs/>
          <w:sz w:val="24"/>
          <w:szCs w:val="24"/>
          <w:rtl/>
        </w:rPr>
        <w:t xml:space="preserve"> </w:t>
      </w:r>
      <w:r w:rsidRPr="00C22FFB">
        <w:rPr>
          <w:rFonts w:cs="Arial" w:hint="eastAsia"/>
          <w:b/>
          <w:bCs/>
          <w:sz w:val="24"/>
          <w:szCs w:val="24"/>
          <w:rtl/>
        </w:rPr>
        <w:t>בי</w:t>
      </w:r>
      <w:r w:rsidRPr="00C22FFB">
        <w:rPr>
          <w:rFonts w:cs="Arial"/>
          <w:b/>
          <w:bCs/>
          <w:sz w:val="24"/>
          <w:szCs w:val="24"/>
          <w:rtl/>
        </w:rPr>
        <w:t xml:space="preserve"> </w:t>
      </w:r>
      <w:r w:rsidRPr="00C22FFB">
        <w:rPr>
          <w:rFonts w:cs="Arial" w:hint="eastAsia"/>
          <w:b/>
          <w:bCs/>
          <w:sz w:val="24"/>
          <w:szCs w:val="24"/>
          <w:rtl/>
        </w:rPr>
        <w:t>רבי</w:t>
      </w:r>
      <w:r w:rsidRPr="00C22FFB">
        <w:rPr>
          <w:rFonts w:cs="Arial"/>
          <w:b/>
          <w:bCs/>
          <w:sz w:val="24"/>
          <w:szCs w:val="24"/>
          <w:rtl/>
        </w:rPr>
        <w:t xml:space="preserve"> </w:t>
      </w:r>
      <w:r w:rsidRPr="00C22FFB">
        <w:rPr>
          <w:rFonts w:cs="Arial" w:hint="eastAsia"/>
          <w:b/>
          <w:bCs/>
          <w:sz w:val="24"/>
          <w:szCs w:val="24"/>
          <w:rtl/>
        </w:rPr>
        <w:t>צדוק</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מקובל</w:t>
      </w:r>
      <w:r w:rsidRPr="00C22FFB">
        <w:rPr>
          <w:rFonts w:cs="Arial"/>
          <w:b/>
          <w:bCs/>
          <w:sz w:val="24"/>
          <w:szCs w:val="24"/>
          <w:rtl/>
        </w:rPr>
        <w:t xml:space="preserve"> </w:t>
      </w:r>
      <w:r w:rsidRPr="00C22FFB">
        <w:rPr>
          <w:rFonts w:cs="Arial" w:hint="eastAsia"/>
          <w:b/>
          <w:bCs/>
          <w:sz w:val="24"/>
          <w:szCs w:val="24"/>
          <w:rtl/>
        </w:rPr>
        <w:t>אני</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שכל</w:t>
      </w:r>
      <w:r w:rsidRPr="00C22FFB">
        <w:rPr>
          <w:rFonts w:cs="Arial"/>
          <w:b/>
          <w:bCs/>
          <w:sz w:val="24"/>
          <w:szCs w:val="24"/>
          <w:rtl/>
        </w:rPr>
        <w:t xml:space="preserve"> </w:t>
      </w:r>
      <w:r w:rsidRPr="00C22FFB">
        <w:rPr>
          <w:rFonts w:cs="Arial" w:hint="eastAsia"/>
          <w:b/>
          <w:bCs/>
          <w:sz w:val="24"/>
          <w:szCs w:val="24"/>
          <w:rtl/>
        </w:rPr>
        <w:t>גזירה</w:t>
      </w:r>
      <w:r w:rsidRPr="00C22FFB">
        <w:rPr>
          <w:rFonts w:cs="Arial"/>
          <w:b/>
          <w:bCs/>
          <w:sz w:val="24"/>
          <w:szCs w:val="24"/>
          <w:rtl/>
        </w:rPr>
        <w:t xml:space="preserve"> </w:t>
      </w:r>
      <w:r w:rsidRPr="00C22FFB">
        <w:rPr>
          <w:rFonts w:cs="Arial" w:hint="eastAsia"/>
          <w:b/>
          <w:bCs/>
          <w:sz w:val="24"/>
          <w:szCs w:val="24"/>
          <w:rtl/>
        </w:rPr>
        <w:t>שב</w:t>
      </w:r>
      <w:r w:rsidRPr="00C22FFB">
        <w:rPr>
          <w:rFonts w:cs="Arial"/>
          <w:b/>
          <w:bCs/>
          <w:sz w:val="24"/>
          <w:szCs w:val="24"/>
          <w:rtl/>
        </w:rPr>
        <w:t>"</w:t>
      </w:r>
      <w:r w:rsidRPr="00C22FFB">
        <w:rPr>
          <w:rFonts w:cs="Arial" w:hint="eastAsia"/>
          <w:b/>
          <w:bCs/>
          <w:sz w:val="24"/>
          <w:szCs w:val="24"/>
          <w:rtl/>
        </w:rPr>
        <w:t>ד</w:t>
      </w:r>
      <w:r w:rsidRPr="00C22FFB">
        <w:rPr>
          <w:rFonts w:cs="Arial"/>
          <w:b/>
          <w:bCs/>
          <w:sz w:val="24"/>
          <w:szCs w:val="24"/>
          <w:rtl/>
        </w:rPr>
        <w:t xml:space="preserve"> </w:t>
      </w:r>
      <w:r w:rsidRPr="00C22FFB">
        <w:rPr>
          <w:rFonts w:cs="Arial" w:hint="eastAsia"/>
          <w:b/>
          <w:bCs/>
          <w:sz w:val="24"/>
          <w:szCs w:val="24"/>
          <w:rtl/>
        </w:rPr>
        <w:t>גוזרין</w:t>
      </w:r>
      <w:r w:rsidRPr="00C22FFB">
        <w:rPr>
          <w:rFonts w:cs="Arial"/>
          <w:b/>
          <w:bCs/>
          <w:sz w:val="24"/>
          <w:szCs w:val="24"/>
          <w:rtl/>
        </w:rPr>
        <w:t xml:space="preserve"> </w:t>
      </w:r>
      <w:r w:rsidRPr="00C22FFB">
        <w:rPr>
          <w:rFonts w:cs="Arial" w:hint="eastAsia"/>
          <w:b/>
          <w:bCs/>
          <w:sz w:val="24"/>
          <w:szCs w:val="24"/>
          <w:rtl/>
        </w:rPr>
        <w:t>על</w:t>
      </w:r>
      <w:r w:rsidRPr="00C22FFB">
        <w:rPr>
          <w:rFonts w:cs="Arial"/>
          <w:b/>
          <w:bCs/>
          <w:sz w:val="24"/>
          <w:szCs w:val="24"/>
          <w:rtl/>
        </w:rPr>
        <w:t xml:space="preserve"> </w:t>
      </w:r>
      <w:r w:rsidRPr="00C22FFB">
        <w:rPr>
          <w:rFonts w:cs="Arial" w:hint="eastAsia"/>
          <w:b/>
          <w:bCs/>
          <w:sz w:val="24"/>
          <w:szCs w:val="24"/>
          <w:rtl/>
        </w:rPr>
        <w:t>הציבור</w:t>
      </w:r>
      <w:r w:rsidRPr="00C22FFB">
        <w:rPr>
          <w:rFonts w:cs="Arial"/>
          <w:b/>
          <w:bCs/>
          <w:sz w:val="24"/>
          <w:szCs w:val="24"/>
          <w:rtl/>
        </w:rPr>
        <w:t xml:space="preserve"> </w:t>
      </w:r>
      <w:r w:rsidRPr="00C22FFB">
        <w:rPr>
          <w:rFonts w:cs="Arial" w:hint="eastAsia"/>
          <w:b/>
          <w:bCs/>
          <w:sz w:val="24"/>
          <w:szCs w:val="24"/>
          <w:rtl/>
        </w:rPr>
        <w:t>ולא</w:t>
      </w:r>
      <w:r w:rsidRPr="00C22FFB">
        <w:rPr>
          <w:rFonts w:cs="Arial"/>
          <w:b/>
          <w:bCs/>
          <w:sz w:val="24"/>
          <w:szCs w:val="24"/>
          <w:rtl/>
        </w:rPr>
        <w:t xml:space="preserve"> </w:t>
      </w:r>
      <w:r w:rsidRPr="00C22FFB">
        <w:rPr>
          <w:rFonts w:cs="Arial" w:hint="eastAsia"/>
          <w:b/>
          <w:bCs/>
          <w:sz w:val="24"/>
          <w:szCs w:val="24"/>
          <w:rtl/>
        </w:rPr>
        <w:t>קיבלו</w:t>
      </w:r>
      <w:r w:rsidRPr="00C22FFB">
        <w:rPr>
          <w:rFonts w:cs="Arial"/>
          <w:b/>
          <w:bCs/>
          <w:sz w:val="24"/>
          <w:szCs w:val="24"/>
          <w:rtl/>
        </w:rPr>
        <w:t xml:space="preserve"> </w:t>
      </w:r>
      <w:r w:rsidRPr="00C22FFB">
        <w:rPr>
          <w:rFonts w:cs="Arial" w:hint="eastAsia"/>
          <w:b/>
          <w:bCs/>
          <w:sz w:val="24"/>
          <w:szCs w:val="24"/>
          <w:rtl/>
        </w:rPr>
        <w:t>רוב</w:t>
      </w:r>
      <w:r w:rsidRPr="00C22FFB">
        <w:rPr>
          <w:rFonts w:cs="Arial"/>
          <w:b/>
          <w:bCs/>
          <w:sz w:val="24"/>
          <w:szCs w:val="24"/>
          <w:rtl/>
        </w:rPr>
        <w:t xml:space="preserve"> </w:t>
      </w:r>
      <w:r w:rsidRPr="00C22FFB">
        <w:rPr>
          <w:rFonts w:cs="Arial" w:hint="eastAsia"/>
          <w:b/>
          <w:bCs/>
          <w:sz w:val="24"/>
          <w:szCs w:val="24"/>
          <w:rtl/>
        </w:rPr>
        <w:t>הציבור</w:t>
      </w:r>
      <w:r w:rsidRPr="00C22FFB">
        <w:rPr>
          <w:rFonts w:cs="Arial"/>
          <w:b/>
          <w:bCs/>
          <w:sz w:val="24"/>
          <w:szCs w:val="24"/>
          <w:rtl/>
        </w:rPr>
        <w:t xml:space="preserve"> </w:t>
      </w:r>
      <w:r w:rsidRPr="00C22FFB">
        <w:rPr>
          <w:rFonts w:cs="Arial" w:hint="eastAsia"/>
          <w:b/>
          <w:bCs/>
          <w:sz w:val="24"/>
          <w:szCs w:val="24"/>
          <w:rtl/>
        </w:rPr>
        <w:t>עליהן</w:t>
      </w:r>
      <w:r w:rsidRPr="00C22FFB">
        <w:rPr>
          <w:rFonts w:cs="Arial" w:hint="cs"/>
          <w:b/>
          <w:bCs/>
          <w:sz w:val="24"/>
          <w:szCs w:val="24"/>
          <w:rtl/>
        </w:rPr>
        <w:t>,</w:t>
      </w:r>
      <w:r w:rsidRPr="00C22FFB">
        <w:rPr>
          <w:rFonts w:cs="Arial"/>
          <w:b/>
          <w:bCs/>
          <w:sz w:val="24"/>
          <w:szCs w:val="24"/>
          <w:rtl/>
        </w:rPr>
        <w:t xml:space="preserve"> </w:t>
      </w:r>
      <w:r w:rsidRPr="00C22FFB">
        <w:rPr>
          <w:rFonts w:cs="Arial" w:hint="eastAsia"/>
          <w:b/>
          <w:bCs/>
          <w:sz w:val="24"/>
          <w:szCs w:val="24"/>
          <w:rtl/>
        </w:rPr>
        <w:t>אינה</w:t>
      </w:r>
      <w:r w:rsidRPr="00C22FFB">
        <w:rPr>
          <w:rFonts w:cs="Arial"/>
          <w:b/>
          <w:bCs/>
          <w:sz w:val="24"/>
          <w:szCs w:val="24"/>
          <w:rtl/>
        </w:rPr>
        <w:t xml:space="preserve"> </w:t>
      </w:r>
      <w:r w:rsidRPr="00C22FFB">
        <w:rPr>
          <w:rFonts w:cs="Arial" w:hint="eastAsia"/>
          <w:b/>
          <w:bCs/>
          <w:sz w:val="24"/>
          <w:szCs w:val="24"/>
          <w:rtl/>
        </w:rPr>
        <w:t>גזירה</w:t>
      </w:r>
      <w:r w:rsidRPr="00C22FFB">
        <w:rPr>
          <w:rFonts w:cs="Arial"/>
          <w:b/>
          <w:bCs/>
          <w:sz w:val="24"/>
          <w:szCs w:val="24"/>
          <w:rtl/>
        </w:rPr>
        <w:t xml:space="preserve">. </w:t>
      </w:r>
      <w:r w:rsidRPr="00C22FFB">
        <w:rPr>
          <w:rFonts w:cs="Arial" w:hint="eastAsia"/>
          <w:b/>
          <w:bCs/>
          <w:sz w:val="24"/>
          <w:szCs w:val="24"/>
          <w:rtl/>
        </w:rPr>
        <w:t>ובדקו</w:t>
      </w:r>
      <w:r w:rsidRPr="00C22FFB">
        <w:rPr>
          <w:rFonts w:cs="Arial"/>
          <w:b/>
          <w:bCs/>
          <w:sz w:val="24"/>
          <w:szCs w:val="24"/>
          <w:rtl/>
        </w:rPr>
        <w:t xml:space="preserve"> </w:t>
      </w:r>
      <w:r w:rsidRPr="00C22FFB">
        <w:rPr>
          <w:rFonts w:cs="Arial" w:hint="eastAsia"/>
          <w:b/>
          <w:bCs/>
          <w:sz w:val="24"/>
          <w:szCs w:val="24"/>
          <w:rtl/>
        </w:rPr>
        <w:t>ומצאו</w:t>
      </w:r>
      <w:r w:rsidRPr="00C22FFB">
        <w:rPr>
          <w:rFonts w:cs="Arial"/>
          <w:b/>
          <w:bCs/>
          <w:sz w:val="24"/>
          <w:szCs w:val="24"/>
          <w:rtl/>
        </w:rPr>
        <w:t xml:space="preserve"> </w:t>
      </w:r>
      <w:r w:rsidRPr="00C22FFB">
        <w:rPr>
          <w:rFonts w:cs="Arial" w:hint="cs"/>
          <w:b/>
          <w:bCs/>
          <w:sz w:val="24"/>
          <w:szCs w:val="24"/>
          <w:rtl/>
        </w:rPr>
        <w:t>שגזירה</w:t>
      </w:r>
      <w:r w:rsidRPr="00C22FFB">
        <w:rPr>
          <w:rFonts w:cs="Arial"/>
          <w:b/>
          <w:bCs/>
          <w:sz w:val="24"/>
          <w:szCs w:val="24"/>
          <w:rtl/>
        </w:rPr>
        <w:t xml:space="preserve"> </w:t>
      </w:r>
      <w:r w:rsidRPr="00C22FFB">
        <w:rPr>
          <w:rFonts w:cs="Arial" w:hint="eastAsia"/>
          <w:b/>
          <w:bCs/>
          <w:sz w:val="24"/>
          <w:szCs w:val="24"/>
          <w:rtl/>
        </w:rPr>
        <w:t>של</w:t>
      </w:r>
      <w:r w:rsidRPr="00C22FFB">
        <w:rPr>
          <w:rFonts w:cs="Arial"/>
          <w:b/>
          <w:bCs/>
          <w:sz w:val="24"/>
          <w:szCs w:val="24"/>
          <w:rtl/>
        </w:rPr>
        <w:t xml:space="preserve"> </w:t>
      </w:r>
      <w:r w:rsidRPr="00C22FFB">
        <w:rPr>
          <w:rFonts w:cs="Arial" w:hint="eastAsia"/>
          <w:b/>
          <w:bCs/>
          <w:sz w:val="24"/>
          <w:szCs w:val="24"/>
          <w:rtl/>
        </w:rPr>
        <w:t>שמן</w:t>
      </w:r>
      <w:r w:rsidRPr="00C22FFB">
        <w:rPr>
          <w:rFonts w:cs="Arial"/>
          <w:b/>
          <w:bCs/>
          <w:sz w:val="24"/>
          <w:szCs w:val="24"/>
          <w:rtl/>
        </w:rPr>
        <w:t xml:space="preserve"> </w:t>
      </w:r>
      <w:r w:rsidRPr="00C22FFB">
        <w:rPr>
          <w:rFonts w:cs="Arial" w:hint="cs"/>
          <w:b/>
          <w:bCs/>
          <w:sz w:val="24"/>
          <w:szCs w:val="24"/>
          <w:rtl/>
        </w:rPr>
        <w:t>לא</w:t>
      </w:r>
      <w:r w:rsidRPr="00C22FFB">
        <w:rPr>
          <w:rFonts w:cs="Arial"/>
          <w:b/>
          <w:bCs/>
          <w:sz w:val="24"/>
          <w:szCs w:val="24"/>
          <w:rtl/>
        </w:rPr>
        <w:t xml:space="preserve"> </w:t>
      </w:r>
      <w:r w:rsidRPr="00C22FFB">
        <w:rPr>
          <w:rFonts w:cs="Arial" w:hint="eastAsia"/>
          <w:b/>
          <w:bCs/>
          <w:sz w:val="24"/>
          <w:szCs w:val="24"/>
          <w:rtl/>
        </w:rPr>
        <w:t>קבלו</w:t>
      </w:r>
      <w:r w:rsidRPr="00C22FFB">
        <w:rPr>
          <w:rFonts w:cs="Arial"/>
          <w:b/>
          <w:bCs/>
          <w:sz w:val="24"/>
          <w:szCs w:val="24"/>
          <w:rtl/>
        </w:rPr>
        <w:t xml:space="preserve"> </w:t>
      </w:r>
      <w:r w:rsidRPr="00C22FFB">
        <w:rPr>
          <w:rFonts w:cs="Arial" w:hint="eastAsia"/>
          <w:b/>
          <w:bCs/>
          <w:sz w:val="24"/>
          <w:szCs w:val="24"/>
          <w:rtl/>
        </w:rPr>
        <w:t>רוב</w:t>
      </w:r>
      <w:r w:rsidRPr="00C22FFB">
        <w:rPr>
          <w:rFonts w:cs="Arial"/>
          <w:b/>
          <w:bCs/>
          <w:sz w:val="24"/>
          <w:szCs w:val="24"/>
          <w:rtl/>
        </w:rPr>
        <w:t xml:space="preserve"> </w:t>
      </w:r>
      <w:r w:rsidRPr="00C22FFB">
        <w:rPr>
          <w:rFonts w:cs="Arial" w:hint="eastAsia"/>
          <w:b/>
          <w:bCs/>
          <w:sz w:val="24"/>
          <w:szCs w:val="24"/>
          <w:rtl/>
        </w:rPr>
        <w:t>הציבור</w:t>
      </w:r>
      <w:r w:rsidRPr="00C22FFB">
        <w:rPr>
          <w:rFonts w:cs="Arial"/>
          <w:b/>
          <w:bCs/>
          <w:sz w:val="24"/>
          <w:szCs w:val="24"/>
          <w:rtl/>
        </w:rPr>
        <w:t xml:space="preserve"> </w:t>
      </w:r>
      <w:r w:rsidRPr="00C22FFB">
        <w:rPr>
          <w:rFonts w:cs="Arial" w:hint="eastAsia"/>
          <w:b/>
          <w:bCs/>
          <w:sz w:val="24"/>
          <w:szCs w:val="24"/>
          <w:rtl/>
        </w:rPr>
        <w:t>עליהן</w:t>
      </w:r>
      <w:r w:rsidRPr="00C22FFB">
        <w:rPr>
          <w:rFonts w:cs="Arial"/>
          <w:b/>
          <w:bCs/>
          <w:sz w:val="24"/>
          <w:szCs w:val="24"/>
          <w:rtl/>
        </w:rPr>
        <w:t xml:space="preserve">. </w:t>
      </w:r>
      <w:r w:rsidRPr="00C22FFB">
        <w:rPr>
          <w:rFonts w:cs="Arial" w:hint="eastAsia"/>
          <w:b/>
          <w:bCs/>
          <w:sz w:val="24"/>
          <w:szCs w:val="24"/>
          <w:rtl/>
        </w:rPr>
        <w:t>יצחק</w:t>
      </w:r>
      <w:r w:rsidRPr="00C22FFB">
        <w:rPr>
          <w:rFonts w:cs="Arial"/>
          <w:b/>
          <w:bCs/>
          <w:sz w:val="24"/>
          <w:szCs w:val="24"/>
          <w:rtl/>
        </w:rPr>
        <w:t xml:space="preserve"> </w:t>
      </w:r>
      <w:r w:rsidRPr="00C22FFB">
        <w:rPr>
          <w:rFonts w:cs="Arial" w:hint="eastAsia"/>
          <w:b/>
          <w:bCs/>
          <w:sz w:val="24"/>
          <w:szCs w:val="24"/>
          <w:rtl/>
        </w:rPr>
        <w:t>בר</w:t>
      </w:r>
      <w:r w:rsidRPr="00DE3B96">
        <w:rPr>
          <w:rFonts w:cs="Arial"/>
          <w:sz w:val="24"/>
          <w:szCs w:val="24"/>
          <w:rtl/>
        </w:rPr>
        <w:t xml:space="preserve"> </w:t>
      </w:r>
      <w:r w:rsidRPr="00BD767E">
        <w:rPr>
          <w:rFonts w:cs="Arial" w:hint="eastAsia"/>
          <w:sz w:val="24"/>
          <w:szCs w:val="24"/>
          <w:rtl/>
        </w:rPr>
        <w:t>שמואל</w:t>
      </w:r>
      <w:r w:rsidRPr="00BD767E">
        <w:rPr>
          <w:rFonts w:cs="Arial"/>
          <w:sz w:val="24"/>
          <w:szCs w:val="24"/>
          <w:rtl/>
        </w:rPr>
        <w:t xml:space="preserve"> </w:t>
      </w:r>
      <w:r w:rsidRPr="00BD767E">
        <w:rPr>
          <w:rFonts w:cs="Arial" w:hint="eastAsia"/>
          <w:sz w:val="24"/>
          <w:szCs w:val="24"/>
          <w:rtl/>
        </w:rPr>
        <w:t>בר</w:t>
      </w:r>
      <w:r w:rsidRPr="00BD767E">
        <w:rPr>
          <w:rFonts w:cs="Arial"/>
          <w:sz w:val="24"/>
          <w:szCs w:val="24"/>
          <w:rtl/>
        </w:rPr>
        <w:t xml:space="preserve"> </w:t>
      </w:r>
      <w:r w:rsidRPr="00BD767E">
        <w:rPr>
          <w:rFonts w:cs="Arial" w:hint="eastAsia"/>
          <w:sz w:val="24"/>
          <w:szCs w:val="24"/>
          <w:rtl/>
        </w:rPr>
        <w:t>מרתא</w:t>
      </w:r>
      <w:r w:rsidRPr="00BD767E">
        <w:rPr>
          <w:rFonts w:cs="Arial"/>
          <w:sz w:val="24"/>
          <w:szCs w:val="24"/>
          <w:rtl/>
        </w:rPr>
        <w:t xml:space="preserve"> </w:t>
      </w:r>
      <w:r w:rsidRPr="00BD767E">
        <w:rPr>
          <w:rFonts w:cs="Arial" w:hint="eastAsia"/>
          <w:sz w:val="24"/>
          <w:szCs w:val="24"/>
          <w:rtl/>
        </w:rPr>
        <w:t>נחת</w:t>
      </w:r>
      <w:r w:rsidRPr="00BD767E">
        <w:rPr>
          <w:rFonts w:cs="Arial"/>
          <w:sz w:val="24"/>
          <w:szCs w:val="24"/>
          <w:rtl/>
        </w:rPr>
        <w:t xml:space="preserve"> </w:t>
      </w:r>
      <w:r w:rsidRPr="00BD767E">
        <w:rPr>
          <w:rFonts w:cs="Arial" w:hint="eastAsia"/>
          <w:sz w:val="24"/>
          <w:szCs w:val="24"/>
          <w:rtl/>
        </w:rPr>
        <w:t>לנציבין</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אשכח</w:t>
      </w:r>
      <w:r w:rsidRPr="00BD767E">
        <w:rPr>
          <w:rFonts w:cs="Arial"/>
          <w:sz w:val="24"/>
          <w:szCs w:val="24"/>
          <w:rtl/>
        </w:rPr>
        <w:t xml:space="preserve"> </w:t>
      </w:r>
      <w:r w:rsidRPr="00DE3B96">
        <w:rPr>
          <w:rFonts w:cs="Arial" w:hint="cs"/>
          <w:sz w:val="24"/>
          <w:szCs w:val="24"/>
          <w:rtl/>
        </w:rPr>
        <w:t>לרבי</w:t>
      </w:r>
      <w:r w:rsidRPr="00DE3B96">
        <w:rPr>
          <w:rFonts w:cs="Arial"/>
          <w:sz w:val="24"/>
          <w:szCs w:val="24"/>
          <w:rtl/>
        </w:rPr>
        <w:t xml:space="preserve"> </w:t>
      </w:r>
      <w:r w:rsidRPr="00BD767E">
        <w:rPr>
          <w:rFonts w:cs="Arial" w:hint="eastAsia"/>
          <w:sz w:val="24"/>
          <w:szCs w:val="24"/>
          <w:rtl/>
        </w:rPr>
        <w:t>שמלאי</w:t>
      </w:r>
      <w:r w:rsidRPr="00BD767E">
        <w:rPr>
          <w:rFonts w:cs="Arial"/>
          <w:sz w:val="24"/>
          <w:szCs w:val="24"/>
          <w:rtl/>
        </w:rPr>
        <w:t xml:space="preserve"> </w:t>
      </w:r>
      <w:r w:rsidRPr="00BD767E">
        <w:rPr>
          <w:rFonts w:cs="Arial" w:hint="eastAsia"/>
          <w:sz w:val="24"/>
          <w:szCs w:val="24"/>
          <w:rtl/>
        </w:rPr>
        <w:t>הדרומי</w:t>
      </w:r>
      <w:r w:rsidRPr="00BD767E">
        <w:rPr>
          <w:rFonts w:cs="Arial"/>
          <w:sz w:val="24"/>
          <w:szCs w:val="24"/>
          <w:rtl/>
        </w:rPr>
        <w:t xml:space="preserve"> </w:t>
      </w:r>
      <w:r w:rsidRPr="00DE3B96">
        <w:rPr>
          <w:rFonts w:cs="Arial" w:hint="cs"/>
          <w:sz w:val="24"/>
          <w:szCs w:val="24"/>
          <w:rtl/>
        </w:rPr>
        <w:t>דיתיב</w:t>
      </w:r>
      <w:r w:rsidRPr="00DE3B96">
        <w:rPr>
          <w:rFonts w:cs="Arial"/>
          <w:sz w:val="24"/>
          <w:szCs w:val="24"/>
          <w:rtl/>
        </w:rPr>
        <w:t xml:space="preserve"> </w:t>
      </w:r>
      <w:r w:rsidRPr="00C22FFB">
        <w:rPr>
          <w:rFonts w:cs="Arial" w:hint="eastAsia"/>
          <w:b/>
          <w:bCs/>
          <w:sz w:val="24"/>
          <w:szCs w:val="24"/>
          <w:rtl/>
        </w:rPr>
        <w:t>ודריש</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ובית</w:t>
      </w:r>
      <w:r w:rsidRPr="00BD767E">
        <w:rPr>
          <w:rFonts w:cs="Arial"/>
          <w:sz w:val="24"/>
          <w:szCs w:val="24"/>
          <w:rtl/>
        </w:rPr>
        <w:t xml:space="preserve"> </w:t>
      </w:r>
      <w:r w:rsidRPr="00BD767E">
        <w:rPr>
          <w:rFonts w:cs="Arial" w:hint="eastAsia"/>
          <w:sz w:val="24"/>
          <w:szCs w:val="24"/>
          <w:rtl/>
        </w:rPr>
        <w:t>דינו</w:t>
      </w:r>
      <w:r w:rsidRPr="00BD767E">
        <w:rPr>
          <w:rFonts w:cs="Arial"/>
          <w:sz w:val="24"/>
          <w:szCs w:val="24"/>
          <w:rtl/>
        </w:rPr>
        <w:t xml:space="preserve"> </w:t>
      </w:r>
      <w:r w:rsidRPr="00BD767E">
        <w:rPr>
          <w:rFonts w:cs="Arial" w:hint="eastAsia"/>
          <w:sz w:val="24"/>
          <w:szCs w:val="24"/>
          <w:rtl/>
        </w:rPr>
        <w:t>התירו</w:t>
      </w:r>
      <w:r w:rsidRPr="00BD767E">
        <w:rPr>
          <w:rFonts w:cs="Arial"/>
          <w:sz w:val="24"/>
          <w:szCs w:val="24"/>
          <w:rtl/>
        </w:rPr>
        <w:t xml:space="preserve"> </w:t>
      </w:r>
      <w:r w:rsidRPr="00BD767E">
        <w:rPr>
          <w:rFonts w:cs="Arial" w:hint="eastAsia"/>
          <w:sz w:val="24"/>
          <w:szCs w:val="24"/>
          <w:rtl/>
        </w:rPr>
        <w:t>בשמן</w:t>
      </w:r>
      <w:r w:rsidRPr="00BD767E">
        <w:rPr>
          <w:rFonts w:cs="Arial"/>
          <w:sz w:val="24"/>
          <w:szCs w:val="24"/>
          <w:rtl/>
        </w:rPr>
        <w:t xml:space="preserve">. </w:t>
      </w:r>
      <w:r w:rsidRPr="00BD767E">
        <w:rPr>
          <w:rFonts w:cs="Arial" w:hint="eastAsia"/>
          <w:sz w:val="24"/>
          <w:szCs w:val="24"/>
          <w:rtl/>
        </w:rPr>
        <w:t>שמואל</w:t>
      </w:r>
      <w:r w:rsidRPr="00BD767E">
        <w:rPr>
          <w:rFonts w:cs="Arial"/>
          <w:sz w:val="24"/>
          <w:szCs w:val="24"/>
          <w:rtl/>
        </w:rPr>
        <w:t xml:space="preserve"> </w:t>
      </w:r>
      <w:r w:rsidRPr="00BD767E">
        <w:rPr>
          <w:rFonts w:cs="Arial" w:hint="eastAsia"/>
          <w:sz w:val="24"/>
          <w:szCs w:val="24"/>
          <w:rtl/>
        </w:rPr>
        <w:t>קביל</w:t>
      </w:r>
      <w:r w:rsidRPr="00BD767E">
        <w:rPr>
          <w:rFonts w:cs="Arial"/>
          <w:sz w:val="24"/>
          <w:szCs w:val="24"/>
          <w:rtl/>
        </w:rPr>
        <w:t xml:space="preserve"> </w:t>
      </w:r>
      <w:r w:rsidRPr="00C22FFB">
        <w:rPr>
          <w:rFonts w:cs="Arial" w:hint="eastAsia"/>
          <w:b/>
          <w:bCs/>
          <w:sz w:val="24"/>
          <w:szCs w:val="24"/>
          <w:rtl/>
        </w:rPr>
        <w:t>עלוי</w:t>
      </w:r>
      <w:r w:rsidRPr="00C22FFB">
        <w:rPr>
          <w:rFonts w:cs="Arial"/>
          <w:b/>
          <w:bCs/>
          <w:sz w:val="24"/>
          <w:szCs w:val="24"/>
          <w:rtl/>
        </w:rPr>
        <w:t xml:space="preserve"> </w:t>
      </w:r>
      <w:r w:rsidRPr="00C22FFB">
        <w:rPr>
          <w:rFonts w:cs="Arial" w:hint="eastAsia"/>
          <w:b/>
          <w:bCs/>
          <w:sz w:val="24"/>
          <w:szCs w:val="24"/>
          <w:rtl/>
        </w:rPr>
        <w:t>ואכל</w:t>
      </w:r>
      <w:r w:rsidRPr="00C22FFB">
        <w:rPr>
          <w:rFonts w:cs="Arial"/>
          <w:b/>
          <w:bCs/>
          <w:sz w:val="24"/>
          <w:szCs w:val="24"/>
          <w:rtl/>
        </w:rPr>
        <w:t xml:space="preserve">. </w:t>
      </w:r>
      <w:r w:rsidRPr="00C22FFB">
        <w:rPr>
          <w:rFonts w:cs="Arial" w:hint="eastAsia"/>
          <w:b/>
          <w:bCs/>
          <w:sz w:val="24"/>
          <w:szCs w:val="24"/>
          <w:rtl/>
        </w:rPr>
        <w:t>רב</w:t>
      </w:r>
      <w:r w:rsidRPr="00C22FFB">
        <w:rPr>
          <w:rFonts w:cs="Arial"/>
          <w:b/>
          <w:bCs/>
          <w:sz w:val="24"/>
          <w:szCs w:val="24"/>
          <w:rtl/>
        </w:rPr>
        <w:t xml:space="preserve"> </w:t>
      </w:r>
      <w:r w:rsidRPr="00C22FFB">
        <w:rPr>
          <w:rFonts w:cs="Arial" w:hint="eastAsia"/>
          <w:b/>
          <w:bCs/>
          <w:sz w:val="24"/>
          <w:szCs w:val="24"/>
          <w:rtl/>
        </w:rPr>
        <w:t>לא</w:t>
      </w:r>
      <w:r w:rsidRPr="00C22FFB">
        <w:rPr>
          <w:rFonts w:cs="Arial"/>
          <w:b/>
          <w:bCs/>
          <w:sz w:val="24"/>
          <w:szCs w:val="24"/>
          <w:rtl/>
        </w:rPr>
        <w:t xml:space="preserve"> </w:t>
      </w:r>
      <w:r w:rsidRPr="00C22FFB">
        <w:rPr>
          <w:rFonts w:cs="Arial" w:hint="eastAsia"/>
          <w:b/>
          <w:bCs/>
          <w:sz w:val="24"/>
          <w:szCs w:val="24"/>
          <w:rtl/>
        </w:rPr>
        <w:t>אכל</w:t>
      </w:r>
      <w:r w:rsidRPr="00C22FFB">
        <w:rPr>
          <w:rFonts w:cs="Arial"/>
          <w:b/>
          <w:bCs/>
          <w:sz w:val="24"/>
          <w:szCs w:val="24"/>
          <w:rtl/>
        </w:rPr>
        <w:t xml:space="preserve">. </w:t>
      </w:r>
      <w:r w:rsidRPr="00C22FFB">
        <w:rPr>
          <w:rFonts w:cs="Arial" w:hint="eastAsia"/>
          <w:b/>
          <w:bCs/>
          <w:sz w:val="24"/>
          <w:szCs w:val="24"/>
          <w:rtl/>
        </w:rPr>
        <w:t>א</w:t>
      </w:r>
      <w:r w:rsidRPr="00C22FFB">
        <w:rPr>
          <w:rFonts w:cs="Arial"/>
          <w:b/>
          <w:bCs/>
          <w:sz w:val="24"/>
          <w:szCs w:val="24"/>
          <w:rtl/>
        </w:rPr>
        <w:t>"</w:t>
      </w:r>
      <w:r w:rsidRPr="00C22FFB">
        <w:rPr>
          <w:rFonts w:cs="Arial" w:hint="eastAsia"/>
          <w:b/>
          <w:bCs/>
          <w:sz w:val="24"/>
          <w:szCs w:val="24"/>
          <w:rtl/>
        </w:rPr>
        <w:t>ל</w:t>
      </w:r>
      <w:r w:rsidRPr="00DE3B96">
        <w:rPr>
          <w:rFonts w:cs="Arial"/>
          <w:sz w:val="24"/>
          <w:szCs w:val="24"/>
          <w:rtl/>
        </w:rPr>
        <w:t xml:space="preserve"> </w:t>
      </w:r>
      <w:r w:rsidRPr="00BD767E">
        <w:rPr>
          <w:rFonts w:cs="Arial" w:hint="eastAsia"/>
          <w:sz w:val="24"/>
          <w:szCs w:val="24"/>
          <w:rtl/>
        </w:rPr>
        <w:t>שמואל</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אכול</w:t>
      </w:r>
      <w:r w:rsidRPr="00BD767E">
        <w:rPr>
          <w:rFonts w:cs="Arial"/>
          <w:sz w:val="24"/>
          <w:szCs w:val="24"/>
          <w:rtl/>
        </w:rPr>
        <w:t xml:space="preserve"> </w:t>
      </w:r>
      <w:r w:rsidRPr="00C22FFB">
        <w:rPr>
          <w:rFonts w:cs="Arial" w:hint="cs"/>
          <w:b/>
          <w:bCs/>
          <w:sz w:val="24"/>
          <w:szCs w:val="24"/>
          <w:rtl/>
        </w:rPr>
        <w:t>דאי לא</w:t>
      </w:r>
      <w:r w:rsidRPr="00BD767E">
        <w:rPr>
          <w:rFonts w:cs="Arial"/>
          <w:sz w:val="24"/>
          <w:szCs w:val="24"/>
          <w:rtl/>
        </w:rPr>
        <w:t xml:space="preserve"> </w:t>
      </w:r>
      <w:r w:rsidRPr="00BD767E">
        <w:rPr>
          <w:rFonts w:cs="Arial" w:hint="eastAsia"/>
          <w:sz w:val="24"/>
          <w:szCs w:val="24"/>
          <w:rtl/>
        </w:rPr>
        <w:t>כן</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אנא</w:t>
      </w:r>
      <w:r w:rsidRPr="00BD767E">
        <w:rPr>
          <w:rFonts w:cs="Arial"/>
          <w:sz w:val="24"/>
          <w:szCs w:val="24"/>
          <w:rtl/>
        </w:rPr>
        <w:t xml:space="preserve"> </w:t>
      </w:r>
      <w:r w:rsidRPr="00DE3B96">
        <w:rPr>
          <w:rFonts w:cs="Arial" w:hint="eastAsia"/>
          <w:sz w:val="24"/>
          <w:szCs w:val="24"/>
          <w:rtl/>
        </w:rPr>
        <w:t>כתיב</w:t>
      </w:r>
      <w:r w:rsidRPr="00DE3B96">
        <w:rPr>
          <w:rFonts w:cs="Arial"/>
          <w:sz w:val="24"/>
          <w:szCs w:val="24"/>
          <w:rtl/>
        </w:rPr>
        <w:t xml:space="preserve"> </w:t>
      </w:r>
      <w:r w:rsidRPr="00DE3B96">
        <w:rPr>
          <w:rFonts w:cs="Arial" w:hint="eastAsia"/>
          <w:sz w:val="24"/>
          <w:szCs w:val="24"/>
          <w:rtl/>
        </w:rPr>
        <w:t>עלך</w:t>
      </w:r>
      <w:r w:rsidRPr="00BD767E">
        <w:rPr>
          <w:rFonts w:cs="Arial"/>
          <w:sz w:val="24"/>
          <w:szCs w:val="24"/>
          <w:rtl/>
        </w:rPr>
        <w:t xml:space="preserve"> </w:t>
      </w:r>
      <w:r w:rsidRPr="00BD767E">
        <w:rPr>
          <w:rFonts w:cs="Arial" w:hint="eastAsia"/>
          <w:sz w:val="24"/>
          <w:szCs w:val="24"/>
          <w:rtl/>
        </w:rPr>
        <w:t>זקן</w:t>
      </w:r>
      <w:r w:rsidRPr="00BD767E">
        <w:rPr>
          <w:rFonts w:cs="Arial"/>
          <w:sz w:val="24"/>
          <w:szCs w:val="24"/>
          <w:rtl/>
        </w:rPr>
        <w:t xml:space="preserve"> </w:t>
      </w:r>
      <w:r w:rsidRPr="00BD767E">
        <w:rPr>
          <w:rFonts w:cs="Arial" w:hint="eastAsia"/>
          <w:sz w:val="24"/>
          <w:szCs w:val="24"/>
          <w:rtl/>
        </w:rPr>
        <w:t>ממרא</w:t>
      </w:r>
      <w:r w:rsidRPr="00DE3B96">
        <w:rPr>
          <w:rFonts w:cs="Arial"/>
          <w:sz w:val="24"/>
          <w:szCs w:val="24"/>
          <w:rtl/>
        </w:rPr>
        <w:t xml:space="preserve">. </w:t>
      </w:r>
      <w:r w:rsidRPr="00DE3B96">
        <w:rPr>
          <w:rFonts w:cs="Arial" w:hint="eastAsia"/>
          <w:sz w:val="24"/>
          <w:szCs w:val="24"/>
          <w:rtl/>
        </w:rPr>
        <w:t>א</w:t>
      </w:r>
      <w:r w:rsidRPr="00DE3B96">
        <w:rPr>
          <w:rFonts w:cs="Arial"/>
          <w:sz w:val="24"/>
          <w:szCs w:val="24"/>
          <w:rtl/>
        </w:rPr>
        <w:t>"</w:t>
      </w:r>
      <w:r w:rsidRPr="00DE3B96">
        <w:rPr>
          <w:rFonts w:cs="Arial" w:hint="eastAsia"/>
          <w:sz w:val="24"/>
          <w:szCs w:val="24"/>
          <w:rtl/>
        </w:rPr>
        <w:t>ל</w:t>
      </w:r>
      <w:r w:rsidRPr="00DE3B96">
        <w:rPr>
          <w:rFonts w:cs="Arial" w:hint="cs"/>
          <w:sz w:val="24"/>
          <w:szCs w:val="24"/>
          <w:rtl/>
        </w:rPr>
        <w:t>,</w:t>
      </w:r>
      <w:r w:rsidRPr="00BD767E">
        <w:rPr>
          <w:rFonts w:cs="Arial"/>
          <w:sz w:val="24"/>
          <w:szCs w:val="24"/>
          <w:rtl/>
        </w:rPr>
        <w:t xml:space="preserve"> </w:t>
      </w:r>
      <w:r w:rsidRPr="00BD767E">
        <w:rPr>
          <w:rFonts w:cs="Arial" w:hint="eastAsia"/>
          <w:sz w:val="24"/>
          <w:szCs w:val="24"/>
          <w:rtl/>
        </w:rPr>
        <w:t>עד</w:t>
      </w:r>
      <w:r w:rsidRPr="00BD767E">
        <w:rPr>
          <w:rFonts w:cs="Arial"/>
          <w:sz w:val="24"/>
          <w:szCs w:val="24"/>
          <w:rtl/>
        </w:rPr>
        <w:t xml:space="preserve"> </w:t>
      </w:r>
      <w:r w:rsidRPr="00BD767E">
        <w:rPr>
          <w:rFonts w:cs="Arial" w:hint="eastAsia"/>
          <w:sz w:val="24"/>
          <w:szCs w:val="24"/>
          <w:rtl/>
        </w:rPr>
        <w:t>דאנא</w:t>
      </w:r>
      <w:r w:rsidRPr="00BD767E">
        <w:rPr>
          <w:rFonts w:cs="Arial"/>
          <w:sz w:val="24"/>
          <w:szCs w:val="24"/>
          <w:rtl/>
        </w:rPr>
        <w:t xml:space="preserve"> </w:t>
      </w:r>
      <w:r w:rsidRPr="00BD767E">
        <w:rPr>
          <w:rFonts w:cs="Arial" w:hint="eastAsia"/>
          <w:sz w:val="24"/>
          <w:szCs w:val="24"/>
          <w:rtl/>
        </w:rPr>
        <w:t>תמן</w:t>
      </w:r>
      <w:r w:rsidRPr="00BD767E">
        <w:rPr>
          <w:rFonts w:cs="Arial"/>
          <w:sz w:val="24"/>
          <w:szCs w:val="24"/>
          <w:rtl/>
        </w:rPr>
        <w:t xml:space="preserve"> </w:t>
      </w:r>
      <w:r w:rsidRPr="00BD767E">
        <w:rPr>
          <w:rFonts w:cs="Arial" w:hint="eastAsia"/>
          <w:sz w:val="24"/>
          <w:szCs w:val="24"/>
          <w:rtl/>
        </w:rPr>
        <w:t>אנא</w:t>
      </w:r>
      <w:r w:rsidRPr="00BD767E">
        <w:rPr>
          <w:rFonts w:cs="Arial"/>
          <w:sz w:val="24"/>
          <w:szCs w:val="24"/>
          <w:rtl/>
        </w:rPr>
        <w:t xml:space="preserve"> </w:t>
      </w:r>
      <w:r w:rsidRPr="00BD767E">
        <w:rPr>
          <w:rFonts w:cs="Arial" w:hint="eastAsia"/>
          <w:sz w:val="24"/>
          <w:szCs w:val="24"/>
          <w:rtl/>
        </w:rPr>
        <w:t>ידע</w:t>
      </w:r>
      <w:r w:rsidRPr="00BD767E">
        <w:rPr>
          <w:rFonts w:cs="Arial"/>
          <w:sz w:val="24"/>
          <w:szCs w:val="24"/>
          <w:rtl/>
        </w:rPr>
        <w:t xml:space="preserve"> </w:t>
      </w:r>
      <w:r w:rsidRPr="00DE3B96">
        <w:rPr>
          <w:rFonts w:cs="Arial" w:hint="cs"/>
          <w:sz w:val="24"/>
          <w:szCs w:val="24"/>
          <w:rtl/>
        </w:rPr>
        <w:t>דעירער</w:t>
      </w:r>
      <w:r w:rsidRPr="00BD767E">
        <w:rPr>
          <w:rFonts w:cs="Arial"/>
          <w:sz w:val="24"/>
          <w:szCs w:val="24"/>
          <w:rtl/>
        </w:rPr>
        <w:t xml:space="preserve"> </w:t>
      </w:r>
      <w:r w:rsidRPr="00BD767E">
        <w:rPr>
          <w:rFonts w:cs="Arial" w:hint="eastAsia"/>
          <w:sz w:val="24"/>
          <w:szCs w:val="24"/>
          <w:rtl/>
        </w:rPr>
        <w:t>עליה</w:t>
      </w:r>
      <w:r w:rsidRPr="00DE3B96">
        <w:rPr>
          <w:rFonts w:cs="Arial"/>
          <w:sz w:val="24"/>
          <w:szCs w:val="24"/>
          <w:rtl/>
        </w:rPr>
        <w:t xml:space="preserve"> </w:t>
      </w:r>
      <w:r w:rsidRPr="00DE3B96">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שמלאי</w:t>
      </w:r>
      <w:r w:rsidRPr="00BD767E">
        <w:rPr>
          <w:rFonts w:cs="Arial"/>
          <w:sz w:val="24"/>
          <w:szCs w:val="24"/>
          <w:rtl/>
        </w:rPr>
        <w:t xml:space="preserve"> </w:t>
      </w:r>
      <w:r w:rsidRPr="00BD767E">
        <w:rPr>
          <w:rFonts w:cs="Arial" w:hint="eastAsia"/>
          <w:sz w:val="24"/>
          <w:szCs w:val="24"/>
          <w:rtl/>
        </w:rPr>
        <w:t>הדרומי</w:t>
      </w:r>
      <w:r w:rsidRPr="00DE3B96">
        <w:rPr>
          <w:rFonts w:cs="Arial" w:hint="cs"/>
          <w:sz w:val="24"/>
          <w:szCs w:val="24"/>
          <w:rtl/>
        </w:rPr>
        <w:t xml:space="preserve">. </w:t>
      </w:r>
      <w:r w:rsidRPr="00C22FFB">
        <w:rPr>
          <w:rFonts w:cs="Arial" w:hint="cs"/>
          <w:b/>
          <w:bCs/>
          <w:sz w:val="24"/>
          <w:szCs w:val="24"/>
          <w:rtl/>
        </w:rPr>
        <w:t>ואינו בר סמכא</w:t>
      </w:r>
      <w:r w:rsidRPr="00DE3B96">
        <w:rPr>
          <w:rFonts w:cs="Arial" w:hint="cs"/>
          <w:sz w:val="24"/>
          <w:szCs w:val="24"/>
          <w:rtl/>
        </w:rPr>
        <w:t xml:space="preserve"> </w:t>
      </w:r>
      <w:r w:rsidRPr="00C22FFB">
        <w:rPr>
          <w:rFonts w:cs="Arial" w:hint="cs"/>
          <w:b/>
          <w:bCs/>
          <w:sz w:val="24"/>
          <w:szCs w:val="24"/>
          <w:rtl/>
        </w:rPr>
        <w:t>לבטל גזרה זו. ענה לו שמאל. וכי</w:t>
      </w:r>
      <w:r w:rsidRPr="00BD767E">
        <w:rPr>
          <w:rFonts w:cs="Arial"/>
          <w:sz w:val="24"/>
          <w:szCs w:val="24"/>
          <w:rtl/>
        </w:rPr>
        <w:t xml:space="preserve"> </w:t>
      </w:r>
      <w:r w:rsidRPr="00BD767E">
        <w:rPr>
          <w:rFonts w:cs="Arial" w:hint="eastAsia"/>
          <w:sz w:val="24"/>
          <w:szCs w:val="24"/>
          <w:rtl/>
        </w:rPr>
        <w:t>אמר</w:t>
      </w:r>
      <w:r w:rsidRPr="00BD767E">
        <w:rPr>
          <w:rFonts w:cs="Arial"/>
          <w:sz w:val="24"/>
          <w:szCs w:val="24"/>
          <w:rtl/>
        </w:rPr>
        <w:t xml:space="preserve"> </w:t>
      </w:r>
      <w:r w:rsidRPr="00BD767E">
        <w:rPr>
          <w:rFonts w:cs="Arial" w:hint="eastAsia"/>
          <w:sz w:val="24"/>
          <w:szCs w:val="24"/>
          <w:rtl/>
        </w:rPr>
        <w:t>ליה</w:t>
      </w:r>
      <w:r w:rsidRPr="00BD767E">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גרמיה</w:t>
      </w:r>
      <w:r w:rsidRPr="00DE3B96">
        <w:rPr>
          <w:rFonts w:cs="Arial" w:hint="cs"/>
          <w:sz w:val="24"/>
          <w:szCs w:val="24"/>
          <w:rtl/>
        </w:rPr>
        <w:t>? הרי</w:t>
      </w:r>
      <w:r w:rsidRPr="00BD767E">
        <w:rPr>
          <w:rFonts w:cs="Arial"/>
          <w:sz w:val="24"/>
          <w:szCs w:val="24"/>
          <w:rtl/>
        </w:rPr>
        <w:t xml:space="preserve"> לא </w:t>
      </w:r>
      <w:r w:rsidRPr="00DE3B96">
        <w:rPr>
          <w:rFonts w:cs="Arial" w:hint="cs"/>
          <w:sz w:val="24"/>
          <w:szCs w:val="24"/>
          <w:rtl/>
        </w:rPr>
        <w:t>אמר אלא</w:t>
      </w:r>
      <w:r w:rsidRPr="00DE3B96">
        <w:rPr>
          <w:rFonts w:cs="Arial"/>
          <w:sz w:val="24"/>
          <w:szCs w:val="24"/>
          <w:rtl/>
        </w:rPr>
        <w:t xml:space="preserve"> </w:t>
      </w:r>
      <w:r w:rsidRPr="00BD767E">
        <w:rPr>
          <w:rFonts w:cs="Arial"/>
          <w:sz w:val="24"/>
          <w:szCs w:val="24"/>
          <w:rtl/>
        </w:rPr>
        <w:t xml:space="preserve">בשם </w:t>
      </w:r>
      <w:r w:rsidRPr="00DE3B96">
        <w:rPr>
          <w:rFonts w:cs="Arial" w:hint="eastAsia"/>
          <w:sz w:val="24"/>
          <w:szCs w:val="24"/>
          <w:rtl/>
        </w:rPr>
        <w:t>רבי</w:t>
      </w:r>
      <w:r w:rsidRPr="00DE3B96">
        <w:rPr>
          <w:rFonts w:cs="Arial"/>
          <w:sz w:val="24"/>
          <w:szCs w:val="24"/>
          <w:rtl/>
        </w:rPr>
        <w:t xml:space="preserve"> </w:t>
      </w:r>
      <w:r w:rsidRPr="00DE3B96">
        <w:rPr>
          <w:rFonts w:cs="Arial" w:hint="eastAsia"/>
          <w:sz w:val="24"/>
          <w:szCs w:val="24"/>
          <w:rtl/>
        </w:rPr>
        <w:t>ובית</w:t>
      </w:r>
      <w:r w:rsidRPr="00DE3B96">
        <w:rPr>
          <w:rFonts w:cs="Arial"/>
          <w:sz w:val="24"/>
          <w:szCs w:val="24"/>
          <w:rtl/>
        </w:rPr>
        <w:t xml:space="preserve"> </w:t>
      </w:r>
      <w:r w:rsidRPr="00DE3B96">
        <w:rPr>
          <w:rFonts w:cs="Arial" w:hint="eastAsia"/>
          <w:sz w:val="24"/>
          <w:szCs w:val="24"/>
          <w:rtl/>
        </w:rPr>
        <w:t>דינו</w:t>
      </w:r>
      <w:r w:rsidRPr="00DE3B96">
        <w:rPr>
          <w:rFonts w:cs="Arial"/>
          <w:sz w:val="24"/>
          <w:szCs w:val="24"/>
          <w:rtl/>
        </w:rPr>
        <w:t xml:space="preserve">. </w:t>
      </w:r>
      <w:r w:rsidRPr="00DE3B96">
        <w:rPr>
          <w:rFonts w:cs="Arial" w:hint="eastAsia"/>
          <w:sz w:val="24"/>
          <w:szCs w:val="24"/>
          <w:rtl/>
        </w:rPr>
        <w:t>ואטרח</w:t>
      </w:r>
      <w:r w:rsidRPr="00BD767E">
        <w:rPr>
          <w:rFonts w:cs="Arial"/>
          <w:sz w:val="24"/>
          <w:szCs w:val="24"/>
          <w:rtl/>
        </w:rPr>
        <w:t xml:space="preserve"> </w:t>
      </w:r>
      <w:r w:rsidRPr="00BD767E">
        <w:rPr>
          <w:rFonts w:cs="Arial" w:hint="eastAsia"/>
          <w:sz w:val="24"/>
          <w:szCs w:val="24"/>
          <w:rtl/>
        </w:rPr>
        <w:t>עלוי</w:t>
      </w:r>
      <w:r w:rsidRPr="00BD767E">
        <w:rPr>
          <w:rFonts w:cs="Arial"/>
          <w:sz w:val="24"/>
          <w:szCs w:val="24"/>
          <w:rtl/>
        </w:rPr>
        <w:t xml:space="preserve"> </w:t>
      </w:r>
      <w:r w:rsidRPr="00BD767E">
        <w:rPr>
          <w:rFonts w:cs="Arial" w:hint="eastAsia"/>
          <w:sz w:val="24"/>
          <w:szCs w:val="24"/>
          <w:rtl/>
        </w:rPr>
        <w:t>ואכל</w:t>
      </w:r>
      <w:r w:rsidRPr="00BD767E">
        <w:rPr>
          <w:rFonts w:cs="Arial"/>
          <w:sz w:val="24"/>
          <w:szCs w:val="24"/>
          <w:rtl/>
        </w:rPr>
        <w:t>. רבי יוחנן בעי</w:t>
      </w:r>
      <w:r w:rsidRPr="00DE3B96">
        <w:rPr>
          <w:rFonts w:cs="Arial" w:hint="cs"/>
          <w:sz w:val="24"/>
          <w:szCs w:val="24"/>
          <w:rtl/>
        </w:rPr>
        <w:t>.</w:t>
      </w:r>
      <w:r w:rsidRPr="00BD767E">
        <w:rPr>
          <w:rFonts w:cs="Arial"/>
          <w:sz w:val="24"/>
          <w:szCs w:val="24"/>
          <w:rtl/>
        </w:rPr>
        <w:t xml:space="preserve"> ולא כן תנינן</w:t>
      </w:r>
      <w:r w:rsidRPr="00DE3B96">
        <w:rPr>
          <w:rFonts w:cs="Arial" w:hint="cs"/>
          <w:sz w:val="24"/>
          <w:szCs w:val="24"/>
          <w:rtl/>
        </w:rPr>
        <w:t>,</w:t>
      </w:r>
      <w:r w:rsidRPr="00BD767E">
        <w:rPr>
          <w:rFonts w:cs="Arial"/>
          <w:sz w:val="24"/>
          <w:szCs w:val="24"/>
          <w:rtl/>
        </w:rPr>
        <w:t xml:space="preserve"> שאין בית דין יכול לבטל דברי בית דין חבירו עד שיהא גדול ממנו בחכמה ובמניין</w:t>
      </w:r>
      <w:r w:rsidRPr="00DE3B96">
        <w:rPr>
          <w:rFonts w:cs="Arial" w:hint="cs"/>
          <w:sz w:val="24"/>
          <w:szCs w:val="24"/>
          <w:rtl/>
        </w:rPr>
        <w:t>.</w:t>
      </w:r>
      <w:r w:rsidRPr="00BD767E">
        <w:rPr>
          <w:rFonts w:cs="Arial"/>
          <w:sz w:val="24"/>
          <w:szCs w:val="24"/>
          <w:rtl/>
        </w:rPr>
        <w:t xml:space="preserve"> ורבי ובית דינו מתירין מה שאסר דניאל וחביריו</w:t>
      </w:r>
      <w:r w:rsidRPr="00DE3B96">
        <w:rPr>
          <w:rFonts w:cs="Arial" w:hint="cs"/>
          <w:sz w:val="24"/>
          <w:szCs w:val="24"/>
          <w:rtl/>
        </w:rPr>
        <w:t>?</w:t>
      </w:r>
      <w:r w:rsidRPr="00DE3B96">
        <w:rPr>
          <w:rFonts w:cs="Arial"/>
          <w:sz w:val="24"/>
          <w:szCs w:val="24"/>
          <w:rtl/>
        </w:rPr>
        <w:t>.</w:t>
      </w:r>
      <w:r w:rsidRPr="00BD767E">
        <w:rPr>
          <w:rFonts w:cs="Arial"/>
          <w:sz w:val="24"/>
          <w:szCs w:val="24"/>
          <w:rtl/>
        </w:rPr>
        <w:t xml:space="preserve"> רבי יוחנן כדעתיה</w:t>
      </w:r>
      <w:r w:rsidRPr="00DE3B96">
        <w:rPr>
          <w:rFonts w:cs="Arial" w:hint="cs"/>
          <w:sz w:val="24"/>
          <w:szCs w:val="24"/>
          <w:rtl/>
        </w:rPr>
        <w:t>.</w:t>
      </w:r>
      <w:r w:rsidRPr="00DE3B96">
        <w:rPr>
          <w:rFonts w:cs="Arial"/>
          <w:sz w:val="24"/>
          <w:szCs w:val="24"/>
          <w:rtl/>
        </w:rPr>
        <w:t xml:space="preserve"> </w:t>
      </w:r>
      <w:r w:rsidRPr="00C22FFB">
        <w:rPr>
          <w:rFonts w:cs="Arial" w:hint="cs"/>
          <w:b/>
          <w:bCs/>
          <w:sz w:val="24"/>
          <w:szCs w:val="24"/>
          <w:rtl/>
        </w:rPr>
        <w:t>ד</w:t>
      </w:r>
      <w:r w:rsidRPr="00C22FFB">
        <w:rPr>
          <w:rFonts w:cs="Arial"/>
          <w:b/>
          <w:bCs/>
          <w:sz w:val="24"/>
          <w:szCs w:val="24"/>
          <w:rtl/>
        </w:rPr>
        <w:t>אמר</w:t>
      </w:r>
      <w:r w:rsidRPr="00BD767E">
        <w:rPr>
          <w:rFonts w:cs="Arial"/>
          <w:sz w:val="24"/>
          <w:szCs w:val="24"/>
          <w:rtl/>
        </w:rPr>
        <w:t xml:space="preserve"> רבי יוחנן</w:t>
      </w:r>
      <w:r w:rsidRPr="00DE3B96">
        <w:rPr>
          <w:rFonts w:cs="Arial" w:hint="cs"/>
          <w:sz w:val="24"/>
          <w:szCs w:val="24"/>
          <w:rtl/>
        </w:rPr>
        <w:t>.</w:t>
      </w:r>
      <w:r w:rsidRPr="00BD767E">
        <w:rPr>
          <w:rFonts w:cs="Arial"/>
          <w:sz w:val="24"/>
          <w:szCs w:val="24"/>
          <w:rtl/>
        </w:rPr>
        <w:t xml:space="preserve"> מקובל אני מר' </w:t>
      </w:r>
      <w:r w:rsidRPr="00C22FFB">
        <w:rPr>
          <w:rFonts w:cs="Arial" w:hint="cs"/>
          <w:b/>
          <w:bCs/>
          <w:sz w:val="24"/>
          <w:szCs w:val="24"/>
          <w:rtl/>
        </w:rPr>
        <w:t>א</w:t>
      </w:r>
      <w:r w:rsidRPr="00C22FFB">
        <w:rPr>
          <w:rFonts w:cs="Arial"/>
          <w:b/>
          <w:bCs/>
          <w:sz w:val="24"/>
          <w:szCs w:val="24"/>
          <w:rtl/>
        </w:rPr>
        <w:t>לעזר</w:t>
      </w:r>
      <w:r w:rsidRPr="00BD767E">
        <w:rPr>
          <w:rFonts w:cs="Arial"/>
          <w:sz w:val="24"/>
          <w:szCs w:val="24"/>
          <w:rtl/>
        </w:rPr>
        <w:t xml:space="preserve"> בי ר' צדוק</w:t>
      </w:r>
      <w:r w:rsidRPr="00DE3B96">
        <w:rPr>
          <w:rFonts w:cs="Arial" w:hint="cs"/>
          <w:sz w:val="24"/>
          <w:szCs w:val="24"/>
          <w:rtl/>
        </w:rPr>
        <w:t>.</w:t>
      </w:r>
      <w:r w:rsidRPr="00BD767E">
        <w:rPr>
          <w:rFonts w:cs="Arial"/>
          <w:sz w:val="24"/>
          <w:szCs w:val="24"/>
          <w:rtl/>
        </w:rPr>
        <w:t xml:space="preserve"> שכל גזירה שבית דין גוזרין</w:t>
      </w:r>
      <w:r w:rsidRPr="00DE3B96">
        <w:rPr>
          <w:rFonts w:cs="Arial" w:hint="cs"/>
          <w:sz w:val="24"/>
          <w:szCs w:val="24"/>
          <w:rtl/>
        </w:rPr>
        <w:t>,</w:t>
      </w:r>
      <w:r w:rsidRPr="00BD767E">
        <w:rPr>
          <w:rFonts w:cs="Arial"/>
          <w:sz w:val="24"/>
          <w:szCs w:val="24"/>
          <w:rtl/>
        </w:rPr>
        <w:t xml:space="preserve"> ואין רוב ציבור מקבלין עליהן</w:t>
      </w:r>
      <w:r w:rsidRPr="00DE3B96">
        <w:rPr>
          <w:rFonts w:cs="Arial" w:hint="cs"/>
          <w:sz w:val="24"/>
          <w:szCs w:val="24"/>
          <w:rtl/>
        </w:rPr>
        <w:t>,</w:t>
      </w:r>
      <w:r w:rsidRPr="00BD767E">
        <w:rPr>
          <w:rFonts w:cs="Arial"/>
          <w:sz w:val="24"/>
          <w:szCs w:val="24"/>
          <w:rtl/>
        </w:rPr>
        <w:t xml:space="preserve"> אינה גזירה</w:t>
      </w:r>
      <w:r w:rsidRPr="00DE3B96">
        <w:rPr>
          <w:rFonts w:cs="Arial" w:hint="cs"/>
          <w:sz w:val="24"/>
          <w:szCs w:val="24"/>
          <w:rtl/>
        </w:rPr>
        <w:t>.</w:t>
      </w:r>
      <w:r w:rsidRPr="00BD767E">
        <w:rPr>
          <w:rFonts w:cs="Arial"/>
          <w:sz w:val="24"/>
          <w:szCs w:val="24"/>
          <w:rtl/>
        </w:rPr>
        <w:t xml:space="preserve"> בדקו ומצאו בגזירתו של שמן</w:t>
      </w:r>
      <w:r w:rsidRPr="00DE3B96">
        <w:rPr>
          <w:rFonts w:cs="Arial" w:hint="cs"/>
          <w:sz w:val="24"/>
          <w:szCs w:val="24"/>
          <w:rtl/>
        </w:rPr>
        <w:t>,</w:t>
      </w:r>
      <w:r w:rsidRPr="00BD767E">
        <w:rPr>
          <w:rFonts w:cs="Arial"/>
          <w:sz w:val="24"/>
          <w:szCs w:val="24"/>
          <w:rtl/>
        </w:rPr>
        <w:t xml:space="preserve"> ולא מצאו שקיבלו רוב ציבור עליהן. ביצה צלויה שלהן</w:t>
      </w:r>
      <w:r w:rsidRPr="00DE3B96">
        <w:rPr>
          <w:rFonts w:cs="Arial" w:hint="cs"/>
          <w:sz w:val="24"/>
          <w:szCs w:val="24"/>
          <w:rtl/>
        </w:rPr>
        <w:t>.</w:t>
      </w:r>
      <w:r w:rsidRPr="00BD767E">
        <w:rPr>
          <w:rFonts w:cs="Arial"/>
          <w:sz w:val="24"/>
          <w:szCs w:val="24"/>
          <w:rtl/>
        </w:rPr>
        <w:t xml:space="preserve"> בר קפרא שרי</w:t>
      </w:r>
      <w:r w:rsidRPr="00DE3B96">
        <w:rPr>
          <w:rFonts w:cs="Arial" w:hint="cs"/>
          <w:sz w:val="24"/>
          <w:szCs w:val="24"/>
          <w:rtl/>
        </w:rPr>
        <w:t>.</w:t>
      </w:r>
      <w:r w:rsidRPr="00BD767E">
        <w:rPr>
          <w:rFonts w:cs="Arial"/>
          <w:sz w:val="24"/>
          <w:szCs w:val="24"/>
          <w:rtl/>
        </w:rPr>
        <w:t xml:space="preserve"> חזקיה אסר. עד כדון בשנצלית לדעת</w:t>
      </w:r>
      <w:r w:rsidRPr="00DE3B96">
        <w:rPr>
          <w:rFonts w:cs="Arial" w:hint="cs"/>
          <w:sz w:val="24"/>
          <w:szCs w:val="24"/>
          <w:rtl/>
        </w:rPr>
        <w:t>.</w:t>
      </w:r>
      <w:r w:rsidRPr="00BD767E">
        <w:rPr>
          <w:rFonts w:cs="Arial"/>
          <w:sz w:val="24"/>
          <w:szCs w:val="24"/>
          <w:rtl/>
        </w:rPr>
        <w:t xml:space="preserve"> נצלית שלא לדעת</w:t>
      </w:r>
      <w:r w:rsidRPr="00DE3B96">
        <w:rPr>
          <w:rFonts w:cs="Arial" w:hint="cs"/>
          <w:sz w:val="24"/>
          <w:szCs w:val="24"/>
          <w:rtl/>
        </w:rPr>
        <w:t>?</w:t>
      </w:r>
      <w:r w:rsidRPr="00BD767E">
        <w:rPr>
          <w:rFonts w:cs="Arial"/>
          <w:sz w:val="24"/>
          <w:szCs w:val="24"/>
          <w:rtl/>
        </w:rPr>
        <w:t xml:space="preserve"> נישמעינה מן הדא</w:t>
      </w:r>
      <w:r w:rsidRPr="00DE3B96">
        <w:rPr>
          <w:rFonts w:cs="Arial" w:hint="cs"/>
          <w:sz w:val="24"/>
          <w:szCs w:val="24"/>
          <w:rtl/>
        </w:rPr>
        <w:t>.</w:t>
      </w:r>
      <w:r w:rsidRPr="00BD767E">
        <w:rPr>
          <w:rFonts w:cs="Arial"/>
          <w:sz w:val="24"/>
          <w:szCs w:val="24"/>
          <w:rtl/>
        </w:rPr>
        <w:t xml:space="preserve"> מעשה [דף טז עמוד ב] שנפלה דליקה באשת קנים</w:t>
      </w:r>
      <w:r w:rsidRPr="00DE3B96">
        <w:rPr>
          <w:rFonts w:cs="Arial" w:hint="cs"/>
          <w:sz w:val="24"/>
          <w:szCs w:val="24"/>
          <w:rtl/>
        </w:rPr>
        <w:t>,</w:t>
      </w:r>
      <w:r w:rsidRPr="00BD767E">
        <w:rPr>
          <w:rFonts w:cs="Arial"/>
          <w:sz w:val="24"/>
          <w:szCs w:val="24"/>
          <w:rtl/>
        </w:rPr>
        <w:t xml:space="preserve"> ובאגם תמרים</w:t>
      </w:r>
      <w:r w:rsidRPr="003C63B8">
        <w:rPr>
          <w:rFonts w:cs="Arial" w:hint="cs"/>
          <w:sz w:val="24"/>
          <w:szCs w:val="24"/>
          <w:rtl/>
        </w:rPr>
        <w:t>,</w:t>
      </w:r>
      <w:r w:rsidRPr="00BD767E">
        <w:rPr>
          <w:rFonts w:cs="Arial"/>
          <w:sz w:val="24"/>
          <w:szCs w:val="24"/>
          <w:rtl/>
        </w:rPr>
        <w:t xml:space="preserve"> והיו שם חגבים ונצלו</w:t>
      </w:r>
      <w:r w:rsidRPr="003C63B8">
        <w:rPr>
          <w:rFonts w:cs="Arial" w:hint="cs"/>
          <w:sz w:val="24"/>
          <w:szCs w:val="24"/>
          <w:rtl/>
        </w:rPr>
        <w:t>.</w:t>
      </w:r>
      <w:r w:rsidRPr="00BD767E">
        <w:rPr>
          <w:rFonts w:cs="Arial"/>
          <w:sz w:val="24"/>
          <w:szCs w:val="24"/>
          <w:rtl/>
        </w:rPr>
        <w:t xml:space="preserve"> אתא עובדא קומי רבי מנא</w:t>
      </w:r>
      <w:r w:rsidRPr="003C63B8">
        <w:rPr>
          <w:rFonts w:cs="Arial" w:hint="cs"/>
          <w:sz w:val="24"/>
          <w:szCs w:val="24"/>
          <w:rtl/>
        </w:rPr>
        <w:t>,</w:t>
      </w:r>
      <w:r w:rsidRPr="00BD767E">
        <w:rPr>
          <w:rFonts w:cs="Arial"/>
          <w:sz w:val="24"/>
          <w:szCs w:val="24"/>
          <w:rtl/>
        </w:rPr>
        <w:t xml:space="preserve"> ואסר. א"ר אבהו</w:t>
      </w:r>
      <w:r w:rsidRPr="003C63B8">
        <w:rPr>
          <w:rFonts w:cs="Arial" w:hint="cs"/>
          <w:sz w:val="24"/>
          <w:szCs w:val="24"/>
          <w:rtl/>
        </w:rPr>
        <w:t xml:space="preserve">, </w:t>
      </w:r>
      <w:r w:rsidRPr="00C22FFB">
        <w:rPr>
          <w:rFonts w:cs="Arial" w:hint="cs"/>
          <w:b/>
          <w:bCs/>
          <w:sz w:val="24"/>
          <w:szCs w:val="24"/>
          <w:rtl/>
        </w:rPr>
        <w:t>לא אסר ר</w:t>
      </w:r>
      <w:r w:rsidR="00220DD7">
        <w:rPr>
          <w:rFonts w:cs="Arial" w:hint="cs"/>
          <w:b/>
          <w:bCs/>
          <w:sz w:val="24"/>
          <w:szCs w:val="24"/>
          <w:rtl/>
        </w:rPr>
        <w:t>בי</w:t>
      </w:r>
      <w:r w:rsidRPr="00C22FFB">
        <w:rPr>
          <w:rFonts w:cs="Arial" w:hint="cs"/>
          <w:b/>
          <w:bCs/>
          <w:sz w:val="24"/>
          <w:szCs w:val="24"/>
          <w:rtl/>
        </w:rPr>
        <w:t xml:space="preserve"> מנא משום בישול נכרים אלא</w:t>
      </w:r>
      <w:r w:rsidRPr="00BD767E">
        <w:rPr>
          <w:rFonts w:cs="Arial"/>
          <w:sz w:val="24"/>
          <w:szCs w:val="24"/>
          <w:rtl/>
        </w:rPr>
        <w:t xml:space="preserve"> משום תערובת חגבין טמאים. א"ר יוסי בי רבי בון</w:t>
      </w:r>
      <w:r w:rsidRPr="003C63B8">
        <w:rPr>
          <w:rFonts w:cs="Arial" w:hint="cs"/>
          <w:sz w:val="24"/>
          <w:szCs w:val="24"/>
          <w:rtl/>
        </w:rPr>
        <w:t>.</w:t>
      </w:r>
      <w:r w:rsidRPr="00BD767E">
        <w:rPr>
          <w:rFonts w:cs="Arial"/>
          <w:sz w:val="24"/>
          <w:szCs w:val="24"/>
          <w:rtl/>
        </w:rPr>
        <w:t xml:space="preserve"> והדא מן חמירתא דרב. </w:t>
      </w:r>
      <w:r w:rsidRPr="00C22FFB">
        <w:rPr>
          <w:rFonts w:cs="Arial" w:hint="cs"/>
          <w:b/>
          <w:bCs/>
          <w:sz w:val="24"/>
          <w:szCs w:val="24"/>
          <w:rtl/>
        </w:rPr>
        <w:t>ד</w:t>
      </w:r>
      <w:r w:rsidRPr="00C22FFB">
        <w:rPr>
          <w:rFonts w:cs="Arial"/>
          <w:b/>
          <w:bCs/>
          <w:sz w:val="24"/>
          <w:szCs w:val="24"/>
          <w:rtl/>
        </w:rPr>
        <w:t>רב</w:t>
      </w:r>
      <w:r w:rsidRPr="00BD767E">
        <w:rPr>
          <w:rFonts w:cs="Arial"/>
          <w:sz w:val="24"/>
          <w:szCs w:val="24"/>
          <w:rtl/>
        </w:rPr>
        <w:t xml:space="preserve"> נחת לתמן</w:t>
      </w:r>
      <w:r w:rsidRPr="003C63B8">
        <w:rPr>
          <w:rFonts w:cs="Arial" w:hint="cs"/>
          <w:sz w:val="24"/>
          <w:szCs w:val="24"/>
          <w:rtl/>
        </w:rPr>
        <w:t>.</w:t>
      </w:r>
      <w:r w:rsidRPr="00BD767E">
        <w:rPr>
          <w:rFonts w:cs="Arial"/>
          <w:sz w:val="24"/>
          <w:szCs w:val="24"/>
          <w:rtl/>
        </w:rPr>
        <w:t xml:space="preserve"> חמתון </w:t>
      </w:r>
      <w:r w:rsidRPr="00C22FFB">
        <w:rPr>
          <w:rFonts w:cs="Arial"/>
          <w:b/>
          <w:bCs/>
          <w:sz w:val="24"/>
          <w:szCs w:val="24"/>
          <w:rtl/>
        </w:rPr>
        <w:t>מק</w:t>
      </w:r>
      <w:r w:rsidRPr="00C22FFB">
        <w:rPr>
          <w:rFonts w:cs="Arial" w:hint="cs"/>
          <w:b/>
          <w:bCs/>
          <w:sz w:val="24"/>
          <w:szCs w:val="24"/>
          <w:rtl/>
        </w:rPr>
        <w:t>י</w:t>
      </w:r>
      <w:r w:rsidRPr="00C22FFB">
        <w:rPr>
          <w:rFonts w:cs="Arial"/>
          <w:b/>
          <w:bCs/>
          <w:sz w:val="24"/>
          <w:szCs w:val="24"/>
          <w:rtl/>
        </w:rPr>
        <w:t>לין</w:t>
      </w:r>
      <w:r w:rsidRPr="00C22FFB">
        <w:rPr>
          <w:rFonts w:cs="Arial" w:hint="cs"/>
          <w:b/>
          <w:bCs/>
          <w:sz w:val="24"/>
          <w:szCs w:val="24"/>
          <w:rtl/>
        </w:rPr>
        <w:t xml:space="preserve"> באיסורים</w:t>
      </w:r>
      <w:r w:rsidRPr="00C22FFB">
        <w:rPr>
          <w:rFonts w:cs="Arial"/>
          <w:b/>
          <w:bCs/>
          <w:sz w:val="24"/>
          <w:szCs w:val="24"/>
          <w:rtl/>
        </w:rPr>
        <w:t xml:space="preserve"> </w:t>
      </w:r>
      <w:r w:rsidRPr="00C22FFB">
        <w:rPr>
          <w:rFonts w:cs="Arial" w:hint="cs"/>
          <w:b/>
          <w:bCs/>
          <w:sz w:val="24"/>
          <w:szCs w:val="24"/>
          <w:rtl/>
        </w:rPr>
        <w:t>של בישול עכו"ם</w:t>
      </w:r>
      <w:r w:rsidRPr="00BD767E">
        <w:rPr>
          <w:rFonts w:cs="Arial"/>
          <w:sz w:val="24"/>
          <w:szCs w:val="24"/>
          <w:rtl/>
        </w:rPr>
        <w:t xml:space="preserve"> וחמר עליהון</w:t>
      </w:r>
      <w:r>
        <w:rPr>
          <w:rFonts w:cs="Arial" w:hint="cs"/>
          <w:sz w:val="24"/>
          <w:szCs w:val="24"/>
          <w:rtl/>
        </w:rPr>
        <w:t xml:space="preserve"> </w:t>
      </w:r>
      <w:r w:rsidRPr="00C22FFB">
        <w:rPr>
          <w:rFonts w:cs="Arial" w:hint="cs"/>
          <w:b/>
          <w:bCs/>
          <w:sz w:val="24"/>
          <w:szCs w:val="24"/>
          <w:rtl/>
        </w:rPr>
        <w:t>ואסר ביצה צלויה</w:t>
      </w:r>
      <w:r w:rsidRPr="003C63B8">
        <w:rPr>
          <w:rFonts w:cs="Arial"/>
          <w:sz w:val="24"/>
          <w:szCs w:val="24"/>
          <w:rtl/>
        </w:rPr>
        <w:t>.</w:t>
      </w:r>
      <w:r w:rsidRPr="00BD767E">
        <w:rPr>
          <w:rFonts w:cs="Arial"/>
          <w:sz w:val="24"/>
          <w:szCs w:val="24"/>
          <w:rtl/>
        </w:rPr>
        <w:t xml:space="preserve"> חד בר נש הוה טעין קופד מהלך בשוקא</w:t>
      </w:r>
      <w:r w:rsidRPr="003C63B8">
        <w:rPr>
          <w:rFonts w:cs="Arial" w:hint="cs"/>
          <w:sz w:val="24"/>
          <w:szCs w:val="24"/>
          <w:rtl/>
        </w:rPr>
        <w:t>.</w:t>
      </w:r>
      <w:r w:rsidRPr="00BD767E">
        <w:rPr>
          <w:rFonts w:cs="Arial"/>
          <w:sz w:val="24"/>
          <w:szCs w:val="24"/>
          <w:rtl/>
        </w:rPr>
        <w:t xml:space="preserve"> אתת דייתא וחטפתא מן ידיה אתר </w:t>
      </w:r>
      <w:r w:rsidRPr="006A3186">
        <w:rPr>
          <w:rFonts w:cs="Arial" w:hint="cs"/>
          <w:sz w:val="16"/>
          <w:szCs w:val="16"/>
          <w:rtl/>
        </w:rPr>
        <w:t>ונפל</w:t>
      </w:r>
      <w:r w:rsidRPr="003C63B8">
        <w:rPr>
          <w:rFonts w:cs="Arial"/>
          <w:sz w:val="24"/>
          <w:szCs w:val="24"/>
          <w:rtl/>
        </w:rPr>
        <w:t xml:space="preserve"> </w:t>
      </w:r>
      <w:r w:rsidRPr="00BD767E">
        <w:rPr>
          <w:rFonts w:cs="Arial"/>
          <w:sz w:val="24"/>
          <w:szCs w:val="24"/>
          <w:rtl/>
        </w:rPr>
        <w:t>תותיה</w:t>
      </w:r>
      <w:r w:rsidRPr="003C63B8">
        <w:rPr>
          <w:rFonts w:cs="Arial" w:hint="cs"/>
          <w:sz w:val="24"/>
          <w:szCs w:val="24"/>
          <w:rtl/>
        </w:rPr>
        <w:t>.</w:t>
      </w:r>
      <w:r w:rsidRPr="00BD767E">
        <w:rPr>
          <w:rFonts w:cs="Arial"/>
          <w:sz w:val="24"/>
          <w:szCs w:val="24"/>
          <w:rtl/>
        </w:rPr>
        <w:t xml:space="preserve"> אזל בעי מיסביניה</w:t>
      </w:r>
      <w:r w:rsidRPr="003C63B8">
        <w:rPr>
          <w:rFonts w:cs="Arial" w:hint="cs"/>
          <w:sz w:val="24"/>
          <w:szCs w:val="24"/>
          <w:rtl/>
        </w:rPr>
        <w:t>.</w:t>
      </w:r>
      <w:r w:rsidRPr="00BD767E">
        <w:rPr>
          <w:rFonts w:cs="Arial"/>
          <w:sz w:val="24"/>
          <w:szCs w:val="24"/>
          <w:rtl/>
        </w:rPr>
        <w:t xml:space="preserve"> א"ל רב</w:t>
      </w:r>
      <w:r w:rsidRPr="003C63B8">
        <w:rPr>
          <w:rFonts w:cs="Arial" w:hint="cs"/>
          <w:sz w:val="24"/>
          <w:szCs w:val="24"/>
          <w:rtl/>
        </w:rPr>
        <w:t>,</w:t>
      </w:r>
      <w:r w:rsidRPr="00BD767E">
        <w:rPr>
          <w:rFonts w:cs="Arial"/>
          <w:sz w:val="24"/>
          <w:szCs w:val="24"/>
          <w:rtl/>
        </w:rPr>
        <w:t xml:space="preserve"> אסור ליך</w:t>
      </w:r>
      <w:r w:rsidRPr="003C63B8">
        <w:rPr>
          <w:rFonts w:cs="Arial" w:hint="cs"/>
          <w:sz w:val="24"/>
          <w:szCs w:val="24"/>
          <w:rtl/>
        </w:rPr>
        <w:t>.</w:t>
      </w:r>
      <w:r w:rsidRPr="003C63B8">
        <w:rPr>
          <w:rFonts w:cs="Arial"/>
          <w:sz w:val="24"/>
          <w:szCs w:val="24"/>
          <w:rtl/>
        </w:rPr>
        <w:t xml:space="preserve"> </w:t>
      </w:r>
      <w:r w:rsidRPr="00C22FFB">
        <w:rPr>
          <w:rFonts w:cs="Arial"/>
          <w:b/>
          <w:bCs/>
          <w:sz w:val="24"/>
          <w:szCs w:val="24"/>
          <w:rtl/>
        </w:rPr>
        <w:t>ד</w:t>
      </w:r>
      <w:r w:rsidRPr="00C22FFB">
        <w:rPr>
          <w:rFonts w:cs="Arial" w:hint="cs"/>
          <w:b/>
          <w:bCs/>
          <w:sz w:val="24"/>
          <w:szCs w:val="24"/>
          <w:rtl/>
        </w:rPr>
        <w:t>א</w:t>
      </w:r>
      <w:r w:rsidRPr="00C22FFB">
        <w:rPr>
          <w:rFonts w:cs="Arial"/>
          <w:b/>
          <w:bCs/>
          <w:sz w:val="24"/>
          <w:szCs w:val="24"/>
          <w:rtl/>
        </w:rPr>
        <w:t>נא</w:t>
      </w:r>
      <w:r w:rsidRPr="00BD767E">
        <w:rPr>
          <w:rFonts w:cs="Arial"/>
          <w:sz w:val="24"/>
          <w:szCs w:val="24"/>
          <w:rtl/>
        </w:rPr>
        <w:t xml:space="preserve"> אמר</w:t>
      </w:r>
      <w:r w:rsidRPr="003C63B8">
        <w:rPr>
          <w:rFonts w:cs="Arial" w:hint="cs"/>
          <w:sz w:val="24"/>
          <w:szCs w:val="24"/>
          <w:rtl/>
        </w:rPr>
        <w:t xml:space="preserve">, </w:t>
      </w:r>
      <w:r w:rsidRPr="00C22FFB">
        <w:rPr>
          <w:rFonts w:cs="Arial" w:hint="cs"/>
          <w:b/>
          <w:bCs/>
          <w:sz w:val="24"/>
          <w:szCs w:val="24"/>
          <w:rtl/>
        </w:rPr>
        <w:t>דילמא</w:t>
      </w:r>
      <w:r w:rsidRPr="00C22FFB">
        <w:rPr>
          <w:rFonts w:cs="Arial"/>
          <w:b/>
          <w:bCs/>
          <w:sz w:val="24"/>
          <w:szCs w:val="24"/>
          <w:rtl/>
        </w:rPr>
        <w:t xml:space="preserve"> נבילה</w:t>
      </w:r>
      <w:r w:rsidRPr="00BD767E">
        <w:rPr>
          <w:rFonts w:cs="Arial"/>
          <w:sz w:val="24"/>
          <w:szCs w:val="24"/>
          <w:rtl/>
        </w:rPr>
        <w:t xml:space="preserve"> הות טעינא</w:t>
      </w:r>
      <w:r w:rsidRPr="003C63B8">
        <w:rPr>
          <w:rFonts w:cs="Arial" w:hint="cs"/>
          <w:sz w:val="24"/>
          <w:szCs w:val="24"/>
          <w:rtl/>
        </w:rPr>
        <w:t>,</w:t>
      </w:r>
      <w:r w:rsidRPr="00BD767E">
        <w:rPr>
          <w:rFonts w:cs="Arial"/>
          <w:sz w:val="24"/>
          <w:szCs w:val="24"/>
          <w:rtl/>
        </w:rPr>
        <w:t xml:space="preserve"> ואתר תתה</w:t>
      </w:r>
      <w:r w:rsidRPr="003C63B8">
        <w:rPr>
          <w:rFonts w:cs="Arial" w:hint="cs"/>
          <w:sz w:val="24"/>
          <w:szCs w:val="24"/>
          <w:rtl/>
        </w:rPr>
        <w:t>,</w:t>
      </w:r>
      <w:r w:rsidRPr="00BD767E">
        <w:rPr>
          <w:rFonts w:cs="Arial"/>
          <w:sz w:val="24"/>
          <w:szCs w:val="24"/>
          <w:rtl/>
        </w:rPr>
        <w:t xml:space="preserve"> ונסיבת דין תחותוי. חד בר נש אזל בעי משזגה </w:t>
      </w:r>
      <w:r w:rsidRPr="00001467">
        <w:rPr>
          <w:rFonts w:cs="Arial" w:hint="cs"/>
          <w:sz w:val="16"/>
          <w:szCs w:val="16"/>
          <w:rtl/>
        </w:rPr>
        <w:t>לרחוץ</w:t>
      </w:r>
      <w:r w:rsidRPr="003C63B8">
        <w:rPr>
          <w:rFonts w:cs="Arial"/>
          <w:sz w:val="24"/>
          <w:szCs w:val="24"/>
          <w:rtl/>
        </w:rPr>
        <w:t xml:space="preserve"> </w:t>
      </w:r>
      <w:r w:rsidRPr="00BD767E">
        <w:rPr>
          <w:rFonts w:cs="Arial"/>
          <w:sz w:val="24"/>
          <w:szCs w:val="24"/>
          <w:rtl/>
        </w:rPr>
        <w:t xml:space="preserve">איסקופתה </w:t>
      </w:r>
      <w:r w:rsidRPr="00001467">
        <w:rPr>
          <w:rFonts w:cs="Arial" w:hint="cs"/>
          <w:sz w:val="16"/>
          <w:szCs w:val="16"/>
          <w:rtl/>
        </w:rPr>
        <w:t>בשר</w:t>
      </w:r>
      <w:r w:rsidRPr="003C63B8">
        <w:rPr>
          <w:rFonts w:cs="Arial"/>
          <w:sz w:val="24"/>
          <w:szCs w:val="24"/>
          <w:rtl/>
        </w:rPr>
        <w:t xml:space="preserve"> </w:t>
      </w:r>
      <w:r w:rsidRPr="00BD767E">
        <w:rPr>
          <w:rFonts w:cs="Arial"/>
          <w:sz w:val="24"/>
          <w:szCs w:val="24"/>
          <w:rtl/>
        </w:rPr>
        <w:t>גו נהרא</w:t>
      </w:r>
      <w:r w:rsidRPr="003C63B8">
        <w:rPr>
          <w:rFonts w:cs="Arial" w:hint="cs"/>
          <w:sz w:val="24"/>
          <w:szCs w:val="24"/>
          <w:rtl/>
        </w:rPr>
        <w:t>.</w:t>
      </w:r>
      <w:r w:rsidRPr="00BD767E">
        <w:rPr>
          <w:rFonts w:cs="Arial"/>
          <w:sz w:val="24"/>
          <w:szCs w:val="24"/>
          <w:rtl/>
        </w:rPr>
        <w:t xml:space="preserve"> אנשיתה</w:t>
      </w:r>
      <w:r w:rsidRPr="003C63B8">
        <w:rPr>
          <w:rFonts w:cs="Arial" w:hint="cs"/>
          <w:sz w:val="24"/>
          <w:szCs w:val="24"/>
          <w:rtl/>
        </w:rPr>
        <w:t>,</w:t>
      </w:r>
      <w:r w:rsidRPr="00BD767E">
        <w:rPr>
          <w:rFonts w:cs="Arial"/>
          <w:sz w:val="24"/>
          <w:szCs w:val="24"/>
          <w:rtl/>
        </w:rPr>
        <w:t xml:space="preserve"> וסלק ליה</w:t>
      </w:r>
      <w:r w:rsidRPr="003C63B8">
        <w:rPr>
          <w:rFonts w:cs="Arial" w:hint="cs"/>
          <w:sz w:val="24"/>
          <w:szCs w:val="24"/>
          <w:rtl/>
        </w:rPr>
        <w:t>.</w:t>
      </w:r>
      <w:r w:rsidRPr="00BD767E">
        <w:rPr>
          <w:rFonts w:cs="Arial"/>
          <w:sz w:val="24"/>
          <w:szCs w:val="24"/>
          <w:rtl/>
        </w:rPr>
        <w:t xml:space="preserve"> אזל בעי מיסביניה</w:t>
      </w:r>
      <w:r w:rsidRPr="003C63B8">
        <w:rPr>
          <w:rFonts w:cs="Arial" w:hint="cs"/>
          <w:sz w:val="24"/>
          <w:szCs w:val="24"/>
          <w:rtl/>
        </w:rPr>
        <w:t>.</w:t>
      </w:r>
      <w:r w:rsidRPr="00BD767E">
        <w:rPr>
          <w:rFonts w:cs="Arial"/>
          <w:sz w:val="24"/>
          <w:szCs w:val="24"/>
          <w:rtl/>
        </w:rPr>
        <w:t xml:space="preserve"> א"ל רב</w:t>
      </w:r>
      <w:r w:rsidRPr="003C63B8">
        <w:rPr>
          <w:rFonts w:cs="Arial" w:hint="cs"/>
          <w:sz w:val="24"/>
          <w:szCs w:val="24"/>
          <w:rtl/>
        </w:rPr>
        <w:t>,</w:t>
      </w:r>
      <w:r w:rsidRPr="00BD767E">
        <w:rPr>
          <w:rFonts w:cs="Arial"/>
          <w:sz w:val="24"/>
          <w:szCs w:val="24"/>
          <w:rtl/>
        </w:rPr>
        <w:t xml:space="preserve"> אסור לך</w:t>
      </w:r>
      <w:r w:rsidRPr="003C63B8">
        <w:rPr>
          <w:rFonts w:cs="Arial" w:hint="cs"/>
          <w:sz w:val="24"/>
          <w:szCs w:val="24"/>
          <w:rtl/>
        </w:rPr>
        <w:t>.</w:t>
      </w:r>
      <w:r w:rsidRPr="003C63B8">
        <w:rPr>
          <w:rFonts w:cs="Arial"/>
          <w:sz w:val="24"/>
          <w:szCs w:val="24"/>
          <w:rtl/>
        </w:rPr>
        <w:t xml:space="preserve"> </w:t>
      </w:r>
      <w:r w:rsidRPr="00C22FFB">
        <w:rPr>
          <w:rFonts w:cs="Arial"/>
          <w:b/>
          <w:bCs/>
          <w:sz w:val="24"/>
          <w:szCs w:val="24"/>
          <w:rtl/>
        </w:rPr>
        <w:t>ד</w:t>
      </w:r>
      <w:r w:rsidRPr="00C22FFB">
        <w:rPr>
          <w:rFonts w:cs="Arial" w:hint="cs"/>
          <w:b/>
          <w:bCs/>
          <w:sz w:val="24"/>
          <w:szCs w:val="24"/>
          <w:rtl/>
        </w:rPr>
        <w:t>א</w:t>
      </w:r>
      <w:r w:rsidRPr="00C22FFB">
        <w:rPr>
          <w:rFonts w:cs="Arial"/>
          <w:b/>
          <w:bCs/>
          <w:sz w:val="24"/>
          <w:szCs w:val="24"/>
          <w:rtl/>
        </w:rPr>
        <w:t>נא</w:t>
      </w:r>
      <w:r w:rsidRPr="00BD767E">
        <w:rPr>
          <w:rFonts w:cs="Arial"/>
          <w:sz w:val="24"/>
          <w:szCs w:val="24"/>
          <w:rtl/>
        </w:rPr>
        <w:t xml:space="preserve"> אמר</w:t>
      </w:r>
      <w:r w:rsidRPr="003C63B8">
        <w:rPr>
          <w:rFonts w:cs="Arial" w:hint="cs"/>
          <w:sz w:val="24"/>
          <w:szCs w:val="24"/>
          <w:rtl/>
        </w:rPr>
        <w:t xml:space="preserve">, </w:t>
      </w:r>
      <w:r w:rsidRPr="00C22FFB">
        <w:rPr>
          <w:rFonts w:cs="Arial" w:hint="cs"/>
          <w:b/>
          <w:bCs/>
          <w:sz w:val="24"/>
          <w:szCs w:val="24"/>
          <w:rtl/>
        </w:rPr>
        <w:t>דלמא</w:t>
      </w:r>
      <w:r w:rsidRPr="00BD767E">
        <w:rPr>
          <w:rFonts w:cs="Arial"/>
          <w:sz w:val="24"/>
          <w:szCs w:val="24"/>
          <w:rtl/>
        </w:rPr>
        <w:t xml:space="preserve"> ההיא</w:t>
      </w:r>
      <w:r w:rsidRPr="003C63B8">
        <w:rPr>
          <w:rFonts w:cs="Arial" w:hint="cs"/>
          <w:sz w:val="24"/>
          <w:szCs w:val="24"/>
          <w:rtl/>
        </w:rPr>
        <w:t>,</w:t>
      </w:r>
      <w:r w:rsidRPr="00BD767E">
        <w:rPr>
          <w:rFonts w:cs="Arial"/>
          <w:sz w:val="24"/>
          <w:szCs w:val="24"/>
          <w:rtl/>
        </w:rPr>
        <w:t xml:space="preserve"> שטפה נהרא</w:t>
      </w:r>
      <w:r w:rsidRPr="003C63B8">
        <w:rPr>
          <w:rFonts w:cs="Arial" w:hint="cs"/>
          <w:sz w:val="24"/>
          <w:szCs w:val="24"/>
          <w:rtl/>
        </w:rPr>
        <w:t>.</w:t>
      </w:r>
      <w:r w:rsidRPr="00BD767E">
        <w:rPr>
          <w:rFonts w:cs="Arial"/>
          <w:sz w:val="24"/>
          <w:szCs w:val="24"/>
          <w:rtl/>
        </w:rPr>
        <w:t xml:space="preserve"> ואייתי חורי דנבילה תותיה. תורמוסין שלהן מה הן</w:t>
      </w:r>
      <w:r w:rsidRPr="003C63B8">
        <w:rPr>
          <w:rFonts w:cs="Arial" w:hint="cs"/>
          <w:sz w:val="24"/>
          <w:szCs w:val="24"/>
          <w:rtl/>
        </w:rPr>
        <w:t>?</w:t>
      </w:r>
      <w:r w:rsidRPr="00BD767E">
        <w:rPr>
          <w:rFonts w:cs="Arial"/>
          <w:sz w:val="24"/>
          <w:szCs w:val="24"/>
          <w:rtl/>
        </w:rPr>
        <w:t xml:space="preserve"> רבי אוסר</w:t>
      </w:r>
      <w:r w:rsidRPr="003C63B8">
        <w:rPr>
          <w:rFonts w:cs="Arial" w:hint="cs"/>
          <w:sz w:val="24"/>
          <w:szCs w:val="24"/>
          <w:rtl/>
        </w:rPr>
        <w:t>.</w:t>
      </w:r>
      <w:r w:rsidRPr="00BD767E">
        <w:rPr>
          <w:rFonts w:cs="Arial"/>
          <w:sz w:val="24"/>
          <w:szCs w:val="24"/>
          <w:rtl/>
        </w:rPr>
        <w:t xml:space="preserve"> גניבה מתיר</w:t>
      </w:r>
      <w:r w:rsidRPr="003C63B8">
        <w:rPr>
          <w:rFonts w:cs="Arial" w:hint="cs"/>
          <w:sz w:val="24"/>
          <w:szCs w:val="24"/>
          <w:rtl/>
        </w:rPr>
        <w:t>.</w:t>
      </w:r>
      <w:r w:rsidRPr="00BD767E">
        <w:rPr>
          <w:rFonts w:cs="Arial"/>
          <w:sz w:val="24"/>
          <w:szCs w:val="24"/>
          <w:rtl/>
        </w:rPr>
        <w:t xml:space="preserve"> אמר רבי</w:t>
      </w:r>
      <w:r w:rsidRPr="003C63B8">
        <w:rPr>
          <w:rFonts w:cs="Arial" w:hint="cs"/>
          <w:sz w:val="24"/>
          <w:szCs w:val="24"/>
          <w:rtl/>
        </w:rPr>
        <w:t>.</w:t>
      </w:r>
      <w:r w:rsidRPr="00BD767E">
        <w:rPr>
          <w:rFonts w:cs="Arial"/>
          <w:sz w:val="24"/>
          <w:szCs w:val="24"/>
          <w:rtl/>
        </w:rPr>
        <w:t xml:space="preserve"> אני זקן</w:t>
      </w:r>
      <w:r w:rsidRPr="003C63B8">
        <w:rPr>
          <w:rFonts w:cs="Arial" w:hint="cs"/>
          <w:sz w:val="24"/>
          <w:szCs w:val="24"/>
          <w:rtl/>
        </w:rPr>
        <w:t>,</w:t>
      </w:r>
      <w:r w:rsidRPr="003C63B8">
        <w:rPr>
          <w:rFonts w:cs="Arial"/>
          <w:sz w:val="24"/>
          <w:szCs w:val="24"/>
          <w:rtl/>
        </w:rPr>
        <w:t xml:space="preserve"> </w:t>
      </w:r>
      <w:r w:rsidRPr="00C22FFB">
        <w:rPr>
          <w:rFonts w:cs="Arial"/>
          <w:b/>
          <w:bCs/>
          <w:sz w:val="24"/>
          <w:szCs w:val="24"/>
          <w:rtl/>
        </w:rPr>
        <w:t>והוא זקן</w:t>
      </w:r>
      <w:r w:rsidRPr="003C63B8">
        <w:rPr>
          <w:rFonts w:cs="Arial" w:hint="cs"/>
          <w:sz w:val="24"/>
          <w:szCs w:val="24"/>
          <w:rtl/>
        </w:rPr>
        <w:t>.</w:t>
      </w:r>
      <w:r w:rsidRPr="00BD767E">
        <w:rPr>
          <w:rFonts w:cs="Arial"/>
          <w:sz w:val="24"/>
          <w:szCs w:val="24"/>
          <w:rtl/>
        </w:rPr>
        <w:t xml:space="preserve"> אני עלת על ליבי לאסור</w:t>
      </w:r>
      <w:r w:rsidRPr="003C63B8">
        <w:rPr>
          <w:rFonts w:cs="Arial" w:hint="cs"/>
          <w:sz w:val="24"/>
          <w:szCs w:val="24"/>
          <w:rtl/>
        </w:rPr>
        <w:t>.</w:t>
      </w:r>
      <w:r w:rsidRPr="00BD767E">
        <w:rPr>
          <w:rFonts w:cs="Arial"/>
          <w:sz w:val="24"/>
          <w:szCs w:val="24"/>
          <w:rtl/>
        </w:rPr>
        <w:t xml:space="preserve"> והוא עלת על דעתו להתיר. רבי מנא בר תנחום אזל לצור</w:t>
      </w:r>
      <w:r w:rsidRPr="003C63B8">
        <w:rPr>
          <w:rFonts w:cs="Arial" w:hint="cs"/>
          <w:sz w:val="24"/>
          <w:szCs w:val="24"/>
          <w:rtl/>
        </w:rPr>
        <w:t>,</w:t>
      </w:r>
      <w:r w:rsidRPr="00BD767E">
        <w:rPr>
          <w:rFonts w:cs="Arial"/>
          <w:sz w:val="24"/>
          <w:szCs w:val="24"/>
          <w:rtl/>
        </w:rPr>
        <w:t xml:space="preserve"> והתיר תורמוסין שלהן</w:t>
      </w:r>
      <w:r w:rsidRPr="003C63B8">
        <w:rPr>
          <w:rFonts w:cs="Arial" w:hint="cs"/>
          <w:sz w:val="24"/>
          <w:szCs w:val="24"/>
          <w:rtl/>
        </w:rPr>
        <w:t>.</w:t>
      </w:r>
      <w:r w:rsidRPr="00BD767E">
        <w:rPr>
          <w:rFonts w:cs="Arial"/>
          <w:sz w:val="24"/>
          <w:szCs w:val="24"/>
          <w:rtl/>
        </w:rPr>
        <w:t xml:space="preserve"> רבי חייא בר </w:t>
      </w:r>
      <w:r w:rsidRPr="00C22FFB">
        <w:rPr>
          <w:rFonts w:cs="Arial" w:hint="cs"/>
          <w:b/>
          <w:bCs/>
          <w:sz w:val="24"/>
          <w:szCs w:val="24"/>
          <w:rtl/>
        </w:rPr>
        <w:t>א</w:t>
      </w:r>
      <w:r w:rsidRPr="00C22FFB">
        <w:rPr>
          <w:rFonts w:cs="Arial"/>
          <w:b/>
          <w:bCs/>
          <w:sz w:val="24"/>
          <w:szCs w:val="24"/>
          <w:rtl/>
        </w:rPr>
        <w:t>בא</w:t>
      </w:r>
      <w:r w:rsidRPr="00BD767E">
        <w:rPr>
          <w:rFonts w:cs="Arial"/>
          <w:sz w:val="24"/>
          <w:szCs w:val="24"/>
          <w:rtl/>
        </w:rPr>
        <w:t xml:space="preserve"> אזל לצור</w:t>
      </w:r>
      <w:r w:rsidRPr="003C63B8">
        <w:rPr>
          <w:rFonts w:cs="Arial" w:hint="cs"/>
          <w:sz w:val="24"/>
          <w:szCs w:val="24"/>
          <w:rtl/>
        </w:rPr>
        <w:t>,</w:t>
      </w:r>
      <w:r w:rsidRPr="00BD767E">
        <w:rPr>
          <w:rFonts w:cs="Arial"/>
          <w:sz w:val="24"/>
          <w:szCs w:val="24"/>
          <w:rtl/>
        </w:rPr>
        <w:t xml:space="preserve"> ואשכח לרבי מנא בר תנחום שהתיר תורמוסין שלהן</w:t>
      </w:r>
      <w:r>
        <w:rPr>
          <w:rFonts w:cs="Arial" w:hint="cs"/>
          <w:sz w:val="24"/>
          <w:szCs w:val="24"/>
          <w:rtl/>
        </w:rPr>
        <w:t>,</w:t>
      </w:r>
      <w:r w:rsidRPr="00BD767E">
        <w:rPr>
          <w:rFonts w:cs="Arial"/>
          <w:sz w:val="24"/>
          <w:szCs w:val="24"/>
          <w:rtl/>
        </w:rPr>
        <w:t xml:space="preserve"> אתא גבי רבי יוחנן א"ל</w:t>
      </w:r>
      <w:r w:rsidRPr="003C63B8">
        <w:rPr>
          <w:rFonts w:cs="Arial" w:hint="cs"/>
          <w:sz w:val="24"/>
          <w:szCs w:val="24"/>
          <w:rtl/>
        </w:rPr>
        <w:t>.</w:t>
      </w:r>
      <w:r w:rsidRPr="00BD767E">
        <w:rPr>
          <w:rFonts w:cs="Arial"/>
          <w:sz w:val="24"/>
          <w:szCs w:val="24"/>
          <w:rtl/>
        </w:rPr>
        <w:t xml:space="preserve"> מה מעשה אירע לידך</w:t>
      </w:r>
      <w:r w:rsidRPr="003C63B8">
        <w:rPr>
          <w:rFonts w:cs="Arial" w:hint="cs"/>
          <w:sz w:val="24"/>
          <w:szCs w:val="24"/>
          <w:rtl/>
        </w:rPr>
        <w:t>?</w:t>
      </w:r>
      <w:r w:rsidRPr="00BD767E">
        <w:rPr>
          <w:rFonts w:cs="Arial"/>
          <w:sz w:val="24"/>
          <w:szCs w:val="24"/>
          <w:rtl/>
        </w:rPr>
        <w:t xml:space="preserve"> אמר ליה</w:t>
      </w:r>
      <w:r w:rsidRPr="003C63B8">
        <w:rPr>
          <w:rFonts w:cs="Arial" w:hint="cs"/>
          <w:sz w:val="24"/>
          <w:szCs w:val="24"/>
          <w:rtl/>
        </w:rPr>
        <w:t>,</w:t>
      </w:r>
      <w:r w:rsidRPr="00BD767E">
        <w:rPr>
          <w:rFonts w:cs="Arial"/>
          <w:sz w:val="24"/>
          <w:szCs w:val="24"/>
          <w:rtl/>
        </w:rPr>
        <w:t xml:space="preserve"> אשכחית לרבי מנא בר תנחום שהתיר תורמוסין שלהן. א"ל</w:t>
      </w:r>
      <w:r w:rsidRPr="003C63B8">
        <w:rPr>
          <w:rFonts w:cs="Arial" w:hint="cs"/>
          <w:sz w:val="24"/>
          <w:szCs w:val="24"/>
          <w:rtl/>
        </w:rPr>
        <w:t>,</w:t>
      </w:r>
      <w:r w:rsidRPr="00BD767E">
        <w:rPr>
          <w:rFonts w:cs="Arial"/>
          <w:sz w:val="24"/>
          <w:szCs w:val="24"/>
          <w:rtl/>
        </w:rPr>
        <w:t xml:space="preserve"> ולא פגעת ביה </w:t>
      </w:r>
      <w:r w:rsidRPr="00497805">
        <w:rPr>
          <w:rFonts w:cs="Arial" w:hint="cs"/>
          <w:sz w:val="16"/>
          <w:szCs w:val="16"/>
          <w:rtl/>
        </w:rPr>
        <w:t>ו</w:t>
      </w:r>
      <w:r w:rsidRPr="00497805">
        <w:rPr>
          <w:rFonts w:cs="Arial"/>
          <w:sz w:val="16"/>
          <w:szCs w:val="16"/>
          <w:rtl/>
        </w:rPr>
        <w:t>גזרת עליו נידוי</w:t>
      </w:r>
      <w:r w:rsidRPr="003C63B8">
        <w:rPr>
          <w:rFonts w:cs="Arial"/>
          <w:sz w:val="24"/>
          <w:szCs w:val="24"/>
          <w:rtl/>
        </w:rPr>
        <w:t>?</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א"ל אדם גדול הוא</w:t>
      </w:r>
      <w:r w:rsidRPr="003C63B8">
        <w:rPr>
          <w:rFonts w:cs="Arial" w:hint="cs"/>
          <w:sz w:val="24"/>
          <w:szCs w:val="24"/>
          <w:rtl/>
        </w:rPr>
        <w:t>.</w:t>
      </w:r>
      <w:r w:rsidRPr="003C63B8">
        <w:rPr>
          <w:rFonts w:cs="Arial"/>
          <w:sz w:val="24"/>
          <w:szCs w:val="24"/>
          <w:rtl/>
        </w:rPr>
        <w:t xml:space="preserve"> </w:t>
      </w:r>
      <w:r w:rsidRPr="00C22FFB">
        <w:rPr>
          <w:rFonts w:cs="Arial" w:hint="cs"/>
          <w:b/>
          <w:bCs/>
          <w:sz w:val="24"/>
          <w:szCs w:val="24"/>
          <w:rtl/>
        </w:rPr>
        <w:t>ש</w:t>
      </w:r>
      <w:r w:rsidRPr="00C22FFB">
        <w:rPr>
          <w:rFonts w:cs="Arial"/>
          <w:b/>
          <w:bCs/>
          <w:sz w:val="24"/>
          <w:szCs w:val="24"/>
          <w:rtl/>
        </w:rPr>
        <w:t>הוא</w:t>
      </w:r>
      <w:r w:rsidRPr="00BD767E">
        <w:rPr>
          <w:rFonts w:cs="Arial"/>
          <w:sz w:val="24"/>
          <w:szCs w:val="24"/>
          <w:rtl/>
        </w:rPr>
        <w:t xml:space="preserve"> יודע למתק את הים הגדול</w:t>
      </w:r>
      <w:r w:rsidRPr="003C63B8">
        <w:rPr>
          <w:rFonts w:cs="Arial" w:hint="cs"/>
          <w:sz w:val="24"/>
          <w:szCs w:val="24"/>
          <w:rtl/>
        </w:rPr>
        <w:t>.</w:t>
      </w:r>
      <w:r w:rsidRPr="00BD767E">
        <w:rPr>
          <w:rFonts w:cs="Arial"/>
          <w:sz w:val="24"/>
          <w:szCs w:val="24"/>
          <w:rtl/>
        </w:rPr>
        <w:t xml:space="preserve"> אמר לו</w:t>
      </w:r>
      <w:r w:rsidRPr="003C63B8">
        <w:rPr>
          <w:rFonts w:cs="Arial" w:hint="cs"/>
          <w:sz w:val="24"/>
          <w:szCs w:val="24"/>
          <w:rtl/>
        </w:rPr>
        <w:t>.</w:t>
      </w:r>
      <w:r w:rsidRPr="00BD767E">
        <w:rPr>
          <w:rFonts w:cs="Arial"/>
          <w:sz w:val="24"/>
          <w:szCs w:val="24"/>
          <w:rtl/>
        </w:rPr>
        <w:t xml:space="preserve"> לאו בני</w:t>
      </w:r>
      <w:r w:rsidRPr="003C63B8">
        <w:rPr>
          <w:rFonts w:cs="Arial" w:hint="cs"/>
          <w:sz w:val="24"/>
          <w:szCs w:val="24"/>
          <w:rtl/>
        </w:rPr>
        <w:t xml:space="preserve">, </w:t>
      </w:r>
      <w:r w:rsidRPr="00C22FFB">
        <w:rPr>
          <w:rFonts w:cs="Arial" w:hint="cs"/>
          <w:b/>
          <w:bCs/>
          <w:sz w:val="24"/>
          <w:szCs w:val="24"/>
          <w:rtl/>
        </w:rPr>
        <w:t>אינו אדם גדול. אלא</w:t>
      </w:r>
      <w:r w:rsidRPr="00BD767E">
        <w:rPr>
          <w:rFonts w:cs="Arial"/>
          <w:sz w:val="24"/>
          <w:szCs w:val="24"/>
          <w:rtl/>
        </w:rPr>
        <w:t xml:space="preserve"> חשבון מים הוא יודע</w:t>
      </w:r>
      <w:r w:rsidRPr="003C63B8">
        <w:rPr>
          <w:rFonts w:cs="Arial" w:hint="cs"/>
          <w:sz w:val="24"/>
          <w:szCs w:val="24"/>
          <w:rtl/>
        </w:rPr>
        <w:t>.</w:t>
      </w:r>
      <w:r w:rsidRPr="00BD767E">
        <w:rPr>
          <w:rFonts w:cs="Arial"/>
          <w:sz w:val="24"/>
          <w:szCs w:val="24"/>
          <w:rtl/>
        </w:rPr>
        <w:t xml:space="preserve"> ובשעה שהמים מקלסין את בוראן</w:t>
      </w:r>
      <w:r w:rsidRPr="003C63B8">
        <w:rPr>
          <w:rFonts w:cs="Arial" w:hint="cs"/>
          <w:sz w:val="24"/>
          <w:szCs w:val="24"/>
          <w:rtl/>
        </w:rPr>
        <w:t>,</w:t>
      </w:r>
      <w:r w:rsidRPr="00BD767E">
        <w:rPr>
          <w:rFonts w:cs="Arial"/>
          <w:sz w:val="24"/>
          <w:szCs w:val="24"/>
          <w:rtl/>
        </w:rPr>
        <w:t xml:space="preserve"> הן מתמתקין. א"ר יצחק בר </w:t>
      </w:r>
      <w:r w:rsidRPr="00C22FFB">
        <w:rPr>
          <w:rFonts w:cs="Arial" w:hint="cs"/>
          <w:b/>
          <w:bCs/>
          <w:sz w:val="24"/>
          <w:szCs w:val="24"/>
          <w:rtl/>
        </w:rPr>
        <w:t>א</w:t>
      </w:r>
      <w:r w:rsidRPr="00C22FFB">
        <w:rPr>
          <w:rFonts w:cs="Arial"/>
          <w:b/>
          <w:bCs/>
          <w:sz w:val="24"/>
          <w:szCs w:val="24"/>
          <w:rtl/>
        </w:rPr>
        <w:t>לעזר</w:t>
      </w:r>
      <w:r w:rsidRPr="003C63B8">
        <w:rPr>
          <w:rFonts w:cs="Arial" w:hint="cs"/>
          <w:sz w:val="24"/>
          <w:szCs w:val="24"/>
          <w:rtl/>
        </w:rPr>
        <w:t>.</w:t>
      </w:r>
      <w:r w:rsidRPr="00BD767E">
        <w:rPr>
          <w:rFonts w:cs="Arial"/>
          <w:sz w:val="24"/>
          <w:szCs w:val="24"/>
          <w:rtl/>
        </w:rPr>
        <w:t xml:space="preserve"> בא לומר גנייו</w:t>
      </w:r>
      <w:r w:rsidRPr="003C63B8">
        <w:rPr>
          <w:rFonts w:cs="Arial" w:hint="cs"/>
          <w:sz w:val="24"/>
          <w:szCs w:val="24"/>
          <w:rtl/>
        </w:rPr>
        <w:t>,</w:t>
      </w:r>
      <w:r w:rsidRPr="00BD767E">
        <w:rPr>
          <w:rFonts w:cs="Arial"/>
          <w:sz w:val="24"/>
          <w:szCs w:val="24"/>
          <w:rtl/>
        </w:rPr>
        <w:t xml:space="preserve"> ואמר שבחו. א"ר יוסי בי רבי בון</w:t>
      </w:r>
      <w:r w:rsidRPr="003C63B8">
        <w:rPr>
          <w:rFonts w:cs="Arial" w:hint="cs"/>
          <w:sz w:val="24"/>
          <w:szCs w:val="24"/>
          <w:rtl/>
        </w:rPr>
        <w:t>.</w:t>
      </w:r>
      <w:r w:rsidRPr="00BD767E">
        <w:rPr>
          <w:rFonts w:cs="Arial"/>
          <w:sz w:val="24"/>
          <w:szCs w:val="24"/>
          <w:rtl/>
        </w:rPr>
        <w:t xml:space="preserve"> חשבון גדול הוא. רבי זכאי דאלכסנדריאה הוה ידע לה</w:t>
      </w:r>
      <w:r w:rsidRPr="003C63B8">
        <w:rPr>
          <w:rFonts w:cs="Arial" w:hint="cs"/>
          <w:sz w:val="24"/>
          <w:szCs w:val="24"/>
          <w:rtl/>
        </w:rPr>
        <w:t>.</w:t>
      </w:r>
      <w:r w:rsidRPr="00BD767E">
        <w:rPr>
          <w:rFonts w:cs="Arial"/>
          <w:sz w:val="24"/>
          <w:szCs w:val="24"/>
          <w:rtl/>
        </w:rPr>
        <w:t xml:space="preserve"> ואילו בעית ילפתה מיניה. </w:t>
      </w:r>
      <w:r w:rsidRPr="003C63B8">
        <w:rPr>
          <w:rFonts w:cs="Arial"/>
          <w:sz w:val="24"/>
          <w:szCs w:val="24"/>
          <w:rtl/>
        </w:rPr>
        <w:t>חל</w:t>
      </w:r>
      <w:r>
        <w:rPr>
          <w:rFonts w:cs="Arial" w:hint="cs"/>
          <w:sz w:val="24"/>
          <w:szCs w:val="24"/>
          <w:rtl/>
        </w:rPr>
        <w:t>י</w:t>
      </w:r>
      <w:r w:rsidRPr="003C63B8">
        <w:rPr>
          <w:rFonts w:cs="Arial"/>
          <w:sz w:val="24"/>
          <w:szCs w:val="24"/>
          <w:rtl/>
        </w:rPr>
        <w:t>ט</w:t>
      </w:r>
      <w:r>
        <w:rPr>
          <w:rFonts w:cs="Arial" w:hint="cs"/>
          <w:sz w:val="24"/>
          <w:szCs w:val="24"/>
          <w:rtl/>
        </w:rPr>
        <w:t>ה</w:t>
      </w:r>
      <w:r w:rsidRPr="00BD767E">
        <w:rPr>
          <w:rFonts w:cs="Arial"/>
          <w:sz w:val="24"/>
          <w:szCs w:val="24"/>
          <w:rtl/>
        </w:rPr>
        <w:t xml:space="preserve"> שלהן</w:t>
      </w:r>
      <w:r w:rsidRPr="003C63B8">
        <w:rPr>
          <w:rFonts w:cs="Arial" w:hint="cs"/>
          <w:sz w:val="24"/>
          <w:szCs w:val="24"/>
          <w:rtl/>
        </w:rPr>
        <w:t>,</w:t>
      </w:r>
      <w:r w:rsidRPr="00BD767E">
        <w:rPr>
          <w:rFonts w:cs="Arial"/>
          <w:sz w:val="24"/>
          <w:szCs w:val="24"/>
          <w:rtl/>
        </w:rPr>
        <w:t xml:space="preserve"> מהו</w:t>
      </w:r>
      <w:r w:rsidRPr="003C63B8">
        <w:rPr>
          <w:rFonts w:cs="Arial" w:hint="cs"/>
          <w:sz w:val="24"/>
          <w:szCs w:val="24"/>
          <w:rtl/>
        </w:rPr>
        <w:t>?</w:t>
      </w:r>
      <w:r w:rsidRPr="00BD767E">
        <w:rPr>
          <w:rFonts w:cs="Arial"/>
          <w:sz w:val="24"/>
          <w:szCs w:val="24"/>
          <w:rtl/>
        </w:rPr>
        <w:t xml:space="preserve"> נישמעינה מן הדא</w:t>
      </w:r>
      <w:r w:rsidRPr="003C63B8">
        <w:rPr>
          <w:rFonts w:cs="Arial" w:hint="cs"/>
          <w:sz w:val="24"/>
          <w:szCs w:val="24"/>
          <w:rtl/>
        </w:rPr>
        <w:t>.</w:t>
      </w:r>
      <w:r w:rsidRPr="00BD767E">
        <w:rPr>
          <w:rFonts w:cs="Arial"/>
          <w:sz w:val="24"/>
          <w:szCs w:val="24"/>
          <w:rtl/>
        </w:rPr>
        <w:t xml:space="preserve"> רבי אמי סלק עם רבי יודן נשייא לחמתא דגדר</w:t>
      </w:r>
      <w:r w:rsidRPr="003C63B8">
        <w:rPr>
          <w:rFonts w:cs="Arial" w:hint="cs"/>
          <w:sz w:val="24"/>
          <w:szCs w:val="24"/>
          <w:rtl/>
        </w:rPr>
        <w:t>,</w:t>
      </w:r>
      <w:r w:rsidRPr="00BD767E">
        <w:rPr>
          <w:rFonts w:cs="Arial"/>
          <w:sz w:val="24"/>
          <w:szCs w:val="24"/>
          <w:rtl/>
        </w:rPr>
        <w:t xml:space="preserve"> והתיר חלוט שלהן. רבי </w:t>
      </w:r>
      <w:r w:rsidRPr="003C63B8">
        <w:rPr>
          <w:rFonts w:cs="Arial" w:hint="cs"/>
          <w:sz w:val="24"/>
          <w:szCs w:val="24"/>
          <w:rtl/>
        </w:rPr>
        <w:t>א</w:t>
      </w:r>
      <w:r w:rsidRPr="003C63B8">
        <w:rPr>
          <w:rFonts w:cs="Arial"/>
          <w:sz w:val="24"/>
          <w:szCs w:val="24"/>
          <w:rtl/>
        </w:rPr>
        <w:t>בא</w:t>
      </w:r>
      <w:r w:rsidRPr="00BD767E">
        <w:rPr>
          <w:rFonts w:cs="Arial"/>
          <w:sz w:val="24"/>
          <w:szCs w:val="24"/>
          <w:rtl/>
        </w:rPr>
        <w:t xml:space="preserve"> בר ממל בעי</w:t>
      </w:r>
      <w:r w:rsidRPr="003C63B8">
        <w:rPr>
          <w:rFonts w:cs="Arial" w:hint="cs"/>
          <w:sz w:val="24"/>
          <w:szCs w:val="24"/>
          <w:rtl/>
        </w:rPr>
        <w:t>.</w:t>
      </w:r>
      <w:r w:rsidRPr="00BD767E">
        <w:rPr>
          <w:rFonts w:cs="Arial"/>
          <w:sz w:val="24"/>
          <w:szCs w:val="24"/>
          <w:rtl/>
        </w:rPr>
        <w:t xml:space="preserve"> מה בין חלוט לתורמוסין</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 xml:space="preserve"> </w:t>
      </w:r>
      <w:r w:rsidRPr="005C7250">
        <w:rPr>
          <w:rFonts w:cs="Arial" w:hint="cs"/>
          <w:sz w:val="16"/>
          <w:szCs w:val="16"/>
          <w:rtl/>
        </w:rPr>
        <w:t>ו</w:t>
      </w:r>
      <w:r w:rsidRPr="005C7250">
        <w:rPr>
          <w:rFonts w:cs="Arial"/>
          <w:sz w:val="16"/>
          <w:szCs w:val="16"/>
          <w:rtl/>
        </w:rPr>
        <w:t>מדוע רבי אסר תורמוסין והתיר חלוט?</w:t>
      </w:r>
      <w:r w:rsidRPr="00BD767E">
        <w:rPr>
          <w:rFonts w:cs="Arial"/>
          <w:sz w:val="24"/>
          <w:szCs w:val="24"/>
          <w:rtl/>
        </w:rPr>
        <w:t xml:space="preserve"> א"ר יוסי</w:t>
      </w:r>
      <w:r w:rsidRPr="003C63B8">
        <w:rPr>
          <w:rFonts w:cs="Arial" w:hint="cs"/>
          <w:sz w:val="24"/>
          <w:szCs w:val="24"/>
          <w:rtl/>
        </w:rPr>
        <w:t>.</w:t>
      </w:r>
      <w:r w:rsidRPr="00BD767E">
        <w:rPr>
          <w:rFonts w:cs="Arial"/>
          <w:sz w:val="24"/>
          <w:szCs w:val="24"/>
          <w:rtl/>
        </w:rPr>
        <w:t xml:space="preserve"> חלוט מחוסר מעשה ידי האור </w:t>
      </w:r>
      <w:r w:rsidRPr="005C7250">
        <w:rPr>
          <w:rFonts w:cs="Arial" w:hint="cs"/>
          <w:sz w:val="16"/>
          <w:szCs w:val="16"/>
          <w:rtl/>
        </w:rPr>
        <w:t>שצריך עוד לאפות</w:t>
      </w:r>
      <w:r w:rsidRPr="003C63B8">
        <w:rPr>
          <w:rFonts w:cs="Arial" w:hint="cs"/>
          <w:sz w:val="24"/>
          <w:szCs w:val="24"/>
          <w:rtl/>
        </w:rPr>
        <w:t>.</w:t>
      </w:r>
      <w:r w:rsidRPr="00BD767E">
        <w:rPr>
          <w:rFonts w:cs="Arial"/>
          <w:sz w:val="24"/>
          <w:szCs w:val="24"/>
          <w:rtl/>
        </w:rPr>
        <w:t xml:space="preserve"> תורמוסין</w:t>
      </w:r>
      <w:r w:rsidRPr="003C63B8">
        <w:rPr>
          <w:rFonts w:cs="Arial" w:hint="cs"/>
          <w:sz w:val="24"/>
          <w:szCs w:val="24"/>
          <w:rtl/>
        </w:rPr>
        <w:t>,</w:t>
      </w:r>
      <w:r w:rsidRPr="00BD767E">
        <w:rPr>
          <w:rFonts w:cs="Arial"/>
          <w:sz w:val="24"/>
          <w:szCs w:val="24"/>
          <w:rtl/>
        </w:rPr>
        <w:t xml:space="preserve"> אינן מחוסר מעשה ידי האור הוא. חוורנס </w:t>
      </w:r>
      <w:r w:rsidRPr="00DE3B96">
        <w:rPr>
          <w:rFonts w:cs="Arial" w:hint="cs"/>
          <w:sz w:val="16"/>
          <w:szCs w:val="16"/>
          <w:rtl/>
        </w:rPr>
        <w:t>איטריות</w:t>
      </w:r>
      <w:r w:rsidRPr="003C63B8">
        <w:rPr>
          <w:rFonts w:cs="Arial"/>
          <w:sz w:val="24"/>
          <w:szCs w:val="24"/>
          <w:rtl/>
        </w:rPr>
        <w:t xml:space="preserve"> </w:t>
      </w:r>
      <w:r w:rsidRPr="00BD767E">
        <w:rPr>
          <w:rFonts w:cs="Arial"/>
          <w:sz w:val="24"/>
          <w:szCs w:val="24"/>
          <w:rtl/>
        </w:rPr>
        <w:t>אין בו משום בישולי נכרים</w:t>
      </w:r>
      <w:r w:rsidRPr="003C63B8">
        <w:rPr>
          <w:rFonts w:cs="Arial" w:hint="cs"/>
          <w:sz w:val="24"/>
          <w:szCs w:val="24"/>
          <w:rtl/>
        </w:rPr>
        <w:t>,</w:t>
      </w:r>
      <w:r w:rsidRPr="00BD767E">
        <w:rPr>
          <w:rFonts w:cs="Arial"/>
          <w:sz w:val="24"/>
          <w:szCs w:val="24"/>
          <w:rtl/>
        </w:rPr>
        <w:t xml:space="preserve"> ויוצאין בו משום עירובי תבשילין. </w:t>
      </w:r>
      <w:r w:rsidRPr="00263D39">
        <w:rPr>
          <w:rFonts w:cs="Arial" w:hint="cs"/>
          <w:b/>
          <w:bCs/>
          <w:sz w:val="24"/>
          <w:szCs w:val="24"/>
          <w:rtl/>
        </w:rPr>
        <w:t>אמר</w:t>
      </w:r>
      <w:r w:rsidRPr="003C63B8">
        <w:rPr>
          <w:rFonts w:cs="Arial" w:hint="cs"/>
          <w:sz w:val="24"/>
          <w:szCs w:val="24"/>
          <w:rtl/>
        </w:rPr>
        <w:t xml:space="preserve"> </w:t>
      </w:r>
      <w:r w:rsidRPr="00BD767E">
        <w:rPr>
          <w:rFonts w:cs="Arial"/>
          <w:sz w:val="24"/>
          <w:szCs w:val="24"/>
          <w:rtl/>
        </w:rPr>
        <w:t xml:space="preserve">רבי </w:t>
      </w:r>
      <w:r w:rsidRPr="00263D39">
        <w:rPr>
          <w:rFonts w:cs="Arial" w:hint="cs"/>
          <w:b/>
          <w:bCs/>
          <w:sz w:val="24"/>
          <w:szCs w:val="24"/>
          <w:rtl/>
        </w:rPr>
        <w:t>א</w:t>
      </w:r>
      <w:r w:rsidRPr="00263D39">
        <w:rPr>
          <w:rFonts w:cs="Arial"/>
          <w:b/>
          <w:bCs/>
          <w:sz w:val="24"/>
          <w:szCs w:val="24"/>
          <w:rtl/>
        </w:rPr>
        <w:t>בא</w:t>
      </w:r>
      <w:r w:rsidRPr="00BD767E">
        <w:rPr>
          <w:rFonts w:cs="Arial"/>
          <w:sz w:val="24"/>
          <w:szCs w:val="24"/>
          <w:rtl/>
        </w:rPr>
        <w:t xml:space="preserve"> בשם רב אחי</w:t>
      </w:r>
      <w:r w:rsidRPr="003C63B8">
        <w:rPr>
          <w:rFonts w:cs="Arial" w:hint="cs"/>
          <w:sz w:val="24"/>
          <w:szCs w:val="24"/>
          <w:rtl/>
        </w:rPr>
        <w:t>.</w:t>
      </w:r>
      <w:r w:rsidRPr="00BD767E">
        <w:rPr>
          <w:rFonts w:cs="Arial"/>
          <w:sz w:val="24"/>
          <w:szCs w:val="24"/>
          <w:rtl/>
        </w:rPr>
        <w:t xml:space="preserve"> מרטיסה </w:t>
      </w:r>
      <w:r w:rsidRPr="00DE3B96">
        <w:rPr>
          <w:rFonts w:cs="Arial"/>
          <w:sz w:val="16"/>
          <w:szCs w:val="16"/>
          <w:rtl/>
        </w:rPr>
        <w:t>חלת המסרת</w:t>
      </w:r>
      <w:r w:rsidRPr="00DE3B96">
        <w:rPr>
          <w:rFonts w:cs="Arial" w:hint="cs"/>
          <w:sz w:val="16"/>
          <w:szCs w:val="16"/>
          <w:rtl/>
        </w:rPr>
        <w:t>, קמח חלות מטוגן בשמן</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אין בו משום בישולי נכרים</w:t>
      </w:r>
      <w:r w:rsidRPr="003C63B8">
        <w:rPr>
          <w:rFonts w:cs="Arial" w:hint="cs"/>
          <w:sz w:val="24"/>
          <w:szCs w:val="24"/>
          <w:rtl/>
        </w:rPr>
        <w:t>.</w:t>
      </w:r>
      <w:r w:rsidRPr="00BD767E">
        <w:rPr>
          <w:rFonts w:cs="Arial"/>
          <w:sz w:val="24"/>
          <w:szCs w:val="24"/>
          <w:rtl/>
        </w:rPr>
        <w:t xml:space="preserve"> ויוצאין בו משום עירובי תבשילין</w:t>
      </w:r>
      <w:r w:rsidRPr="003C63B8">
        <w:rPr>
          <w:rFonts w:cs="Arial" w:hint="cs"/>
          <w:sz w:val="24"/>
          <w:szCs w:val="24"/>
          <w:rtl/>
        </w:rPr>
        <w:t xml:space="preserve">. </w:t>
      </w:r>
      <w:r w:rsidRPr="00263D39">
        <w:rPr>
          <w:rFonts w:cs="Arial" w:hint="cs"/>
          <w:b/>
          <w:bCs/>
          <w:sz w:val="24"/>
          <w:szCs w:val="24"/>
          <w:rtl/>
        </w:rPr>
        <w:t>אמר</w:t>
      </w:r>
      <w:r w:rsidRPr="00BD767E">
        <w:rPr>
          <w:rFonts w:cs="Arial"/>
          <w:sz w:val="24"/>
          <w:szCs w:val="24"/>
          <w:rtl/>
        </w:rPr>
        <w:t xml:space="preserve"> ר' יוסי בי ר' בון בשם רב הונא</w:t>
      </w:r>
      <w:r w:rsidRPr="003C63B8">
        <w:rPr>
          <w:rFonts w:cs="Arial" w:hint="cs"/>
          <w:sz w:val="24"/>
          <w:szCs w:val="24"/>
          <w:rtl/>
        </w:rPr>
        <w:t>.</w:t>
      </w:r>
      <w:r w:rsidRPr="00BD767E">
        <w:rPr>
          <w:rFonts w:cs="Arial"/>
          <w:sz w:val="24"/>
          <w:szCs w:val="24"/>
          <w:rtl/>
        </w:rPr>
        <w:t xml:space="preserve"> כל אוכל שהוא נאכל חי כמות שהוא</w:t>
      </w:r>
      <w:r w:rsidRPr="003C63B8">
        <w:rPr>
          <w:rFonts w:cs="Arial" w:hint="cs"/>
          <w:sz w:val="24"/>
          <w:szCs w:val="24"/>
          <w:rtl/>
        </w:rPr>
        <w:t xml:space="preserve">, </w:t>
      </w:r>
      <w:r w:rsidRPr="00BD767E">
        <w:rPr>
          <w:rFonts w:cs="Arial"/>
          <w:sz w:val="24"/>
          <w:szCs w:val="24"/>
          <w:rtl/>
        </w:rPr>
        <w:t>אין בו משום בישולי נכרים</w:t>
      </w:r>
      <w:r w:rsidRPr="003C63B8">
        <w:rPr>
          <w:rFonts w:cs="Arial" w:hint="cs"/>
          <w:sz w:val="24"/>
          <w:szCs w:val="24"/>
          <w:rtl/>
        </w:rPr>
        <w:t>,</w:t>
      </w:r>
      <w:r w:rsidRPr="00BD767E">
        <w:rPr>
          <w:rFonts w:cs="Arial"/>
          <w:sz w:val="24"/>
          <w:szCs w:val="24"/>
          <w:rtl/>
        </w:rPr>
        <w:t xml:space="preserve"> ויוצאין בו משום עירובי תבשילין</w:t>
      </w:r>
    </w:p>
    <w:p w14:paraId="1E716AB1" w14:textId="77777777" w:rsidR="00853365" w:rsidRPr="003C63B8" w:rsidRDefault="00853365" w:rsidP="00853365">
      <w:pPr>
        <w:bidi/>
        <w:rPr>
          <w:rFonts w:cs="Arial"/>
          <w:sz w:val="24"/>
          <w:szCs w:val="24"/>
          <w:rtl/>
        </w:rPr>
      </w:pPr>
      <w:r w:rsidRPr="003C63B8">
        <w:rPr>
          <w:rFonts w:cs="Arial"/>
          <w:sz w:val="24"/>
          <w:szCs w:val="24"/>
          <w:rtl/>
        </w:rPr>
        <w:t>תלמוד ירושלמי (וילנא) מסכת עבודה זרה</w:t>
      </w:r>
    </w:p>
    <w:p w14:paraId="0016D781" w14:textId="77777777" w:rsidR="00853365" w:rsidRPr="00CE1C91" w:rsidRDefault="00853365" w:rsidP="00853365">
      <w:pPr>
        <w:bidi/>
        <w:rPr>
          <w:rFonts w:cs="Arial"/>
          <w:sz w:val="28"/>
          <w:szCs w:val="28"/>
        </w:rPr>
      </w:pPr>
      <w:r w:rsidRPr="003C63B8">
        <w:rPr>
          <w:rFonts w:cs="Arial"/>
          <w:sz w:val="24"/>
          <w:szCs w:val="24"/>
          <w:rtl/>
        </w:rPr>
        <w:t xml:space="preserve"> </w:t>
      </w:r>
      <w:r w:rsidRPr="00CE1C91">
        <w:rPr>
          <w:rFonts w:cs="Arial"/>
          <w:sz w:val="28"/>
          <w:szCs w:val="28"/>
          <w:rtl/>
        </w:rPr>
        <w:t>פרק ב הלכה ט</w:t>
      </w:r>
    </w:p>
    <w:p w14:paraId="0756231E" w14:textId="1A3AF551" w:rsidR="00853365" w:rsidRPr="00CE1C91" w:rsidRDefault="00853365" w:rsidP="00853365">
      <w:pPr>
        <w:bidi/>
        <w:rPr>
          <w:rFonts w:cs="Arial"/>
          <w:sz w:val="28"/>
          <w:szCs w:val="28"/>
          <w:rtl/>
        </w:rPr>
      </w:pPr>
      <w:r w:rsidRPr="00CE1C91">
        <w:rPr>
          <w:rFonts w:cs="Arial"/>
          <w:sz w:val="28"/>
          <w:szCs w:val="28"/>
          <w:rtl/>
        </w:rPr>
        <w:t>מתני'</w:t>
      </w:r>
      <w:r w:rsidRPr="00CE1C91">
        <w:rPr>
          <w:rFonts w:cs="Arial" w:hint="cs"/>
          <w:sz w:val="28"/>
          <w:szCs w:val="28"/>
          <w:rtl/>
        </w:rPr>
        <w:t>:</w:t>
      </w:r>
      <w:r w:rsidRPr="00CE1C91">
        <w:rPr>
          <w:rFonts w:cs="Arial"/>
          <w:sz w:val="28"/>
          <w:szCs w:val="28"/>
          <w:rtl/>
        </w:rPr>
        <w:t xml:space="preserve"> אילו מותרין באכילה</w:t>
      </w:r>
      <w:r w:rsidRPr="00CE1C91">
        <w:rPr>
          <w:rFonts w:cs="Arial" w:hint="cs"/>
          <w:sz w:val="28"/>
          <w:szCs w:val="28"/>
          <w:rtl/>
        </w:rPr>
        <w:t>.</w:t>
      </w:r>
      <w:r w:rsidRPr="00CE1C91">
        <w:rPr>
          <w:rFonts w:cs="Arial"/>
          <w:sz w:val="28"/>
          <w:szCs w:val="28"/>
          <w:rtl/>
        </w:rPr>
        <w:t xml:space="preserve"> חלב שחלבו נכרי וישראל רואהו</w:t>
      </w:r>
      <w:r w:rsidRPr="00CE1C91">
        <w:rPr>
          <w:rFonts w:cs="Arial" w:hint="cs"/>
          <w:sz w:val="28"/>
          <w:szCs w:val="28"/>
          <w:rtl/>
        </w:rPr>
        <w:t>.</w:t>
      </w:r>
      <w:r w:rsidRPr="00CE1C91">
        <w:rPr>
          <w:rFonts w:cs="Arial"/>
          <w:sz w:val="28"/>
          <w:szCs w:val="28"/>
          <w:rtl/>
        </w:rPr>
        <w:t xml:space="preserve"> הדבש והדבדבניות</w:t>
      </w:r>
      <w:r w:rsidRPr="00CE1C91">
        <w:rPr>
          <w:rFonts w:cs="Arial" w:hint="cs"/>
          <w:sz w:val="28"/>
          <w:szCs w:val="28"/>
          <w:rtl/>
        </w:rPr>
        <w:t xml:space="preserve"> </w:t>
      </w:r>
      <w:r w:rsidRPr="00CE1C91">
        <w:rPr>
          <w:rFonts w:cs="Arial" w:hint="cs"/>
          <w:sz w:val="18"/>
          <w:szCs w:val="18"/>
          <w:rtl/>
        </w:rPr>
        <w:t>ענבים</w:t>
      </w:r>
      <w:r w:rsidRPr="00CE1C91">
        <w:rPr>
          <w:rFonts w:cs="Arial" w:hint="cs"/>
          <w:sz w:val="28"/>
          <w:szCs w:val="28"/>
          <w:rtl/>
        </w:rPr>
        <w:t>,</w:t>
      </w:r>
      <w:r w:rsidRPr="00CE1C91">
        <w:rPr>
          <w:rFonts w:cs="Arial"/>
          <w:sz w:val="28"/>
          <w:szCs w:val="28"/>
          <w:rtl/>
        </w:rPr>
        <w:t xml:space="preserve"> אף על פי שמנטפות אין בהן משום הכשר משקה</w:t>
      </w:r>
      <w:r w:rsidRPr="00CE1C91">
        <w:rPr>
          <w:rFonts w:cs="Arial" w:hint="cs"/>
          <w:sz w:val="28"/>
          <w:szCs w:val="28"/>
          <w:rtl/>
        </w:rPr>
        <w:t>.</w:t>
      </w:r>
      <w:r w:rsidRPr="00CE1C91">
        <w:rPr>
          <w:rFonts w:cs="Arial"/>
          <w:sz w:val="28"/>
          <w:szCs w:val="28"/>
          <w:rtl/>
        </w:rPr>
        <w:t xml:space="preserve"> וכבשים שאין דרכן לתת בהן יין וחומץ</w:t>
      </w:r>
      <w:r w:rsidRPr="00CE1C91">
        <w:rPr>
          <w:rFonts w:cs="Arial" w:hint="cs"/>
          <w:sz w:val="28"/>
          <w:szCs w:val="28"/>
          <w:rtl/>
        </w:rPr>
        <w:t>,</w:t>
      </w:r>
      <w:r w:rsidRPr="00CE1C91">
        <w:rPr>
          <w:rFonts w:cs="Arial"/>
          <w:sz w:val="28"/>
          <w:szCs w:val="28"/>
          <w:rtl/>
        </w:rPr>
        <w:t xml:space="preserve"> וטרית שאינה טרופה</w:t>
      </w:r>
      <w:r w:rsidRPr="00CE1C91">
        <w:rPr>
          <w:rFonts w:cs="Arial" w:hint="cs"/>
          <w:sz w:val="28"/>
          <w:szCs w:val="28"/>
          <w:rtl/>
        </w:rPr>
        <w:t>,</w:t>
      </w:r>
      <w:r w:rsidRPr="00CE1C91">
        <w:rPr>
          <w:rFonts w:cs="Arial"/>
          <w:sz w:val="28"/>
          <w:szCs w:val="28"/>
          <w:rtl/>
        </w:rPr>
        <w:t xml:space="preserve"> וציר שיש בו דגה</w:t>
      </w:r>
      <w:r w:rsidRPr="00CE1C91">
        <w:rPr>
          <w:rFonts w:cs="Arial" w:hint="cs"/>
          <w:sz w:val="28"/>
          <w:szCs w:val="28"/>
          <w:rtl/>
        </w:rPr>
        <w:t>,</w:t>
      </w:r>
      <w:r w:rsidRPr="00CE1C91">
        <w:rPr>
          <w:rFonts w:cs="Arial"/>
          <w:sz w:val="28"/>
          <w:szCs w:val="28"/>
          <w:rtl/>
        </w:rPr>
        <w:t xml:space="preserve"> ועלה של חלתית</w:t>
      </w:r>
      <w:r w:rsidRPr="00CE1C91">
        <w:rPr>
          <w:rFonts w:cs="Arial" w:hint="cs"/>
          <w:sz w:val="28"/>
          <w:szCs w:val="28"/>
          <w:rtl/>
        </w:rPr>
        <w:t>,</w:t>
      </w:r>
      <w:r w:rsidRPr="00CE1C91">
        <w:rPr>
          <w:rFonts w:cs="Arial"/>
          <w:sz w:val="28"/>
          <w:szCs w:val="28"/>
          <w:rtl/>
        </w:rPr>
        <w:t xml:space="preserve"> וזיתי קלוסקא המגולגלין</w:t>
      </w:r>
      <w:r w:rsidRPr="00CE1C91">
        <w:rPr>
          <w:rFonts w:cs="Arial" w:hint="cs"/>
          <w:sz w:val="28"/>
          <w:szCs w:val="28"/>
          <w:rtl/>
        </w:rPr>
        <w:t>.</w:t>
      </w:r>
      <w:r w:rsidRPr="00CE1C91">
        <w:rPr>
          <w:rFonts w:cs="Arial"/>
          <w:sz w:val="28"/>
          <w:szCs w:val="28"/>
          <w:rtl/>
        </w:rPr>
        <w:t xml:space="preserve"> רבי יוסי אומר השלוחין</w:t>
      </w:r>
      <w:r w:rsidRPr="00CE1C91">
        <w:rPr>
          <w:rFonts w:cs="Arial" w:hint="cs"/>
          <w:sz w:val="28"/>
          <w:szCs w:val="28"/>
          <w:rtl/>
        </w:rPr>
        <w:t>,</w:t>
      </w:r>
      <w:r w:rsidRPr="00CE1C91">
        <w:rPr>
          <w:rFonts w:cs="Arial"/>
          <w:sz w:val="28"/>
          <w:szCs w:val="28"/>
          <w:rtl/>
        </w:rPr>
        <w:t xml:space="preserve"> אסורין</w:t>
      </w:r>
      <w:r w:rsidRPr="00CE1C91">
        <w:rPr>
          <w:rFonts w:cs="Arial" w:hint="cs"/>
          <w:sz w:val="28"/>
          <w:szCs w:val="28"/>
          <w:rtl/>
        </w:rPr>
        <w:t>.</w:t>
      </w:r>
      <w:r w:rsidRPr="00CE1C91">
        <w:rPr>
          <w:rFonts w:cs="Arial"/>
          <w:sz w:val="28"/>
          <w:szCs w:val="28"/>
          <w:rtl/>
        </w:rPr>
        <w:t xml:space="preserve"> והחגבים מן הסל</w:t>
      </w:r>
      <w:r w:rsidRPr="00CE1C91">
        <w:rPr>
          <w:rFonts w:cs="Arial" w:hint="cs"/>
          <w:sz w:val="28"/>
          <w:szCs w:val="28"/>
          <w:rtl/>
        </w:rPr>
        <w:t>ס</w:t>
      </w:r>
      <w:r w:rsidRPr="00CE1C91">
        <w:rPr>
          <w:rFonts w:cs="Arial"/>
          <w:sz w:val="28"/>
          <w:szCs w:val="28"/>
          <w:rtl/>
        </w:rPr>
        <w:t>ילה אסורין</w:t>
      </w:r>
      <w:r w:rsidRPr="00CE1C91">
        <w:rPr>
          <w:rFonts w:cs="Arial" w:hint="cs"/>
          <w:sz w:val="28"/>
          <w:szCs w:val="28"/>
          <w:rtl/>
        </w:rPr>
        <w:t>,</w:t>
      </w:r>
      <w:r w:rsidRPr="00CE1C91">
        <w:rPr>
          <w:rFonts w:cs="Arial"/>
          <w:sz w:val="28"/>
          <w:szCs w:val="28"/>
          <w:rtl/>
        </w:rPr>
        <w:t xml:space="preserve"> ומן ההפתק מותרין</w:t>
      </w:r>
      <w:r w:rsidRPr="00CE1C91">
        <w:rPr>
          <w:rFonts w:cs="Arial" w:hint="cs"/>
          <w:sz w:val="28"/>
          <w:szCs w:val="28"/>
          <w:rtl/>
        </w:rPr>
        <w:t>,</w:t>
      </w:r>
      <w:r w:rsidRPr="00CE1C91">
        <w:rPr>
          <w:rFonts w:cs="Arial"/>
          <w:sz w:val="28"/>
          <w:szCs w:val="28"/>
          <w:rtl/>
        </w:rPr>
        <w:t xml:space="preserve"> וכן בתרומה:</w:t>
      </w:r>
    </w:p>
    <w:p w14:paraId="0E8DF2AC" w14:textId="65F0042C" w:rsidR="00853365" w:rsidRPr="00BD767E" w:rsidRDefault="00853365" w:rsidP="00853365">
      <w:pPr>
        <w:bidi/>
        <w:rPr>
          <w:sz w:val="24"/>
        </w:rPr>
      </w:pPr>
      <w:r w:rsidRPr="00BD767E">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263D39">
        <w:rPr>
          <w:rFonts w:cs="Arial" w:hint="cs"/>
          <w:b/>
          <w:bCs/>
          <w:sz w:val="24"/>
          <w:szCs w:val="24"/>
          <w:rtl/>
        </w:rPr>
        <w:t xml:space="preserve">תנן, </w:t>
      </w:r>
      <w:r w:rsidRPr="00263D39">
        <w:rPr>
          <w:rFonts w:cs="Arial"/>
          <w:b/>
          <w:bCs/>
          <w:sz w:val="24"/>
          <w:szCs w:val="24"/>
          <w:rtl/>
        </w:rPr>
        <w:t>וכבשים שאין דרכן לתת בהן יין וחומץ</w:t>
      </w:r>
      <w:r w:rsidRPr="003C63B8">
        <w:rPr>
          <w:rFonts w:cs="Arial" w:hint="cs"/>
          <w:sz w:val="24"/>
          <w:szCs w:val="24"/>
          <w:rtl/>
        </w:rPr>
        <w:t>.</w:t>
      </w:r>
      <w:r w:rsidRPr="00BD767E">
        <w:rPr>
          <w:rFonts w:cs="Arial"/>
          <w:sz w:val="24"/>
          <w:szCs w:val="24"/>
          <w:rtl/>
        </w:rPr>
        <w:t xml:space="preserve"> אמר רבי </w:t>
      </w:r>
      <w:r w:rsidRPr="00263D39">
        <w:rPr>
          <w:rFonts w:cs="Arial" w:hint="cs"/>
          <w:b/>
          <w:bCs/>
          <w:sz w:val="24"/>
          <w:szCs w:val="24"/>
          <w:rtl/>
        </w:rPr>
        <w:t>א</w:t>
      </w:r>
      <w:r w:rsidRPr="00263D39">
        <w:rPr>
          <w:rFonts w:cs="Arial"/>
          <w:b/>
          <w:bCs/>
          <w:sz w:val="24"/>
          <w:szCs w:val="24"/>
          <w:rtl/>
        </w:rPr>
        <w:t>לעזר</w:t>
      </w:r>
      <w:r w:rsidRPr="003C63B8">
        <w:rPr>
          <w:rFonts w:cs="Arial" w:hint="cs"/>
          <w:sz w:val="24"/>
          <w:szCs w:val="24"/>
          <w:rtl/>
        </w:rPr>
        <w:t>.</w:t>
      </w:r>
      <w:r w:rsidRPr="00BD767E">
        <w:rPr>
          <w:rFonts w:cs="Arial"/>
          <w:sz w:val="24"/>
          <w:szCs w:val="24"/>
          <w:rtl/>
        </w:rPr>
        <w:t xml:space="preserve"> הדא דאת אמר בתבשיל שאין דרכו לתת לתוכו [דף יז עמוד א] יין וחומץ</w:t>
      </w:r>
      <w:r w:rsidRPr="003C63B8">
        <w:rPr>
          <w:rFonts w:cs="Arial" w:hint="cs"/>
          <w:sz w:val="24"/>
          <w:szCs w:val="24"/>
          <w:rtl/>
        </w:rPr>
        <w:t>.</w:t>
      </w:r>
      <w:r w:rsidRPr="00BD767E">
        <w:rPr>
          <w:rFonts w:cs="Arial"/>
          <w:sz w:val="24"/>
          <w:szCs w:val="24"/>
          <w:rtl/>
        </w:rPr>
        <w:t xml:space="preserve"> הא דבר בריא שנתן</w:t>
      </w:r>
      <w:r w:rsidRPr="003C63B8">
        <w:rPr>
          <w:rFonts w:cs="Arial" w:hint="cs"/>
          <w:sz w:val="24"/>
          <w:szCs w:val="24"/>
          <w:rtl/>
        </w:rPr>
        <w:t>,</w:t>
      </w:r>
      <w:r w:rsidRPr="00BD767E">
        <w:rPr>
          <w:rFonts w:cs="Arial"/>
          <w:sz w:val="24"/>
          <w:szCs w:val="24"/>
          <w:rtl/>
        </w:rPr>
        <w:t xml:space="preserve"> אסור אפילו בהנאה. רבי יעקב בר אחא </w:t>
      </w:r>
      <w:r w:rsidRPr="00263D39">
        <w:rPr>
          <w:rFonts w:cs="Arial" w:hint="cs"/>
          <w:b/>
          <w:bCs/>
          <w:sz w:val="24"/>
          <w:szCs w:val="24"/>
          <w:rtl/>
        </w:rPr>
        <w:t>ו</w:t>
      </w:r>
      <w:r w:rsidRPr="00263D39">
        <w:rPr>
          <w:rFonts w:cs="Arial"/>
          <w:b/>
          <w:bCs/>
          <w:sz w:val="24"/>
          <w:szCs w:val="24"/>
          <w:rtl/>
        </w:rPr>
        <w:t>רבי</w:t>
      </w:r>
      <w:r w:rsidRPr="00BD767E">
        <w:rPr>
          <w:rFonts w:cs="Arial"/>
          <w:sz w:val="24"/>
          <w:szCs w:val="24"/>
          <w:rtl/>
        </w:rPr>
        <w:t xml:space="preserve"> חייה </w:t>
      </w:r>
      <w:r w:rsidRPr="003C63B8">
        <w:rPr>
          <w:rFonts w:cs="Arial" w:hint="cs"/>
          <w:sz w:val="24"/>
          <w:szCs w:val="24"/>
          <w:rtl/>
        </w:rPr>
        <w:t xml:space="preserve">אמרו </w:t>
      </w:r>
      <w:r w:rsidRPr="00BD767E">
        <w:rPr>
          <w:rFonts w:cs="Arial"/>
          <w:sz w:val="24"/>
          <w:szCs w:val="24"/>
          <w:rtl/>
        </w:rPr>
        <w:t>בשם רבי יוחנן</w:t>
      </w:r>
      <w:r w:rsidRPr="003C63B8">
        <w:rPr>
          <w:rFonts w:cs="Arial" w:hint="cs"/>
          <w:sz w:val="24"/>
          <w:szCs w:val="24"/>
          <w:rtl/>
        </w:rPr>
        <w:t>.</w:t>
      </w:r>
      <w:r w:rsidRPr="00BD767E">
        <w:rPr>
          <w:rFonts w:cs="Arial"/>
          <w:sz w:val="24"/>
          <w:szCs w:val="24"/>
          <w:rtl/>
        </w:rPr>
        <w:t xml:space="preserve"> ישראל ונכרי שהן שותפין בקדירה</w:t>
      </w:r>
      <w:r w:rsidRPr="003C63B8">
        <w:rPr>
          <w:rFonts w:cs="Arial" w:hint="cs"/>
          <w:sz w:val="24"/>
          <w:szCs w:val="24"/>
          <w:rtl/>
        </w:rPr>
        <w:t>.</w:t>
      </w:r>
      <w:r w:rsidRPr="00BD767E">
        <w:rPr>
          <w:rFonts w:cs="Arial"/>
          <w:sz w:val="24"/>
          <w:szCs w:val="24"/>
          <w:rtl/>
        </w:rPr>
        <w:t xml:space="preserve"> ישראל שופת</w:t>
      </w:r>
      <w:r w:rsidRPr="003C63B8">
        <w:rPr>
          <w:rFonts w:cs="Arial" w:hint="cs"/>
          <w:sz w:val="24"/>
          <w:szCs w:val="24"/>
          <w:rtl/>
        </w:rPr>
        <w:t>,</w:t>
      </w:r>
      <w:r w:rsidRPr="00BD767E">
        <w:rPr>
          <w:rFonts w:cs="Arial"/>
          <w:sz w:val="24"/>
          <w:szCs w:val="24"/>
          <w:rtl/>
        </w:rPr>
        <w:t xml:space="preserve"> והנכרי מנער</w:t>
      </w:r>
      <w:r w:rsidRPr="003C63B8">
        <w:rPr>
          <w:rFonts w:cs="Arial" w:hint="cs"/>
          <w:sz w:val="24"/>
          <w:szCs w:val="24"/>
          <w:rtl/>
        </w:rPr>
        <w:t>.</w:t>
      </w:r>
      <w:r>
        <w:rPr>
          <w:rFonts w:cs="Arial" w:hint="cs"/>
          <w:sz w:val="24"/>
          <w:szCs w:val="24"/>
          <w:rtl/>
        </w:rPr>
        <w:t xml:space="preserve"> </w:t>
      </w:r>
      <w:r w:rsidRPr="00263D39">
        <w:rPr>
          <w:rFonts w:cs="Arial" w:hint="cs"/>
          <w:b/>
          <w:bCs/>
          <w:sz w:val="24"/>
          <w:szCs w:val="24"/>
          <w:rtl/>
        </w:rPr>
        <w:t>הוציאו מהאש</w:t>
      </w:r>
      <w:r w:rsidRPr="003C63B8">
        <w:rPr>
          <w:rFonts w:cs="Arial" w:hint="cs"/>
          <w:sz w:val="24"/>
          <w:szCs w:val="24"/>
          <w:rtl/>
        </w:rPr>
        <w:t>,</w:t>
      </w:r>
      <w:r w:rsidRPr="00BD767E">
        <w:rPr>
          <w:rFonts w:cs="Arial"/>
          <w:sz w:val="24"/>
          <w:szCs w:val="24"/>
          <w:rtl/>
        </w:rPr>
        <w:t xml:space="preserve"> מי מחזיר</w:t>
      </w:r>
      <w:r w:rsidRPr="003C63B8">
        <w:rPr>
          <w:rFonts w:cs="Arial" w:hint="cs"/>
          <w:sz w:val="24"/>
          <w:szCs w:val="24"/>
          <w:rtl/>
        </w:rPr>
        <w:t>?</w:t>
      </w:r>
      <w:r w:rsidRPr="00BD767E">
        <w:rPr>
          <w:rFonts w:cs="Arial"/>
          <w:sz w:val="24"/>
          <w:szCs w:val="24"/>
          <w:rtl/>
        </w:rPr>
        <w:t xml:space="preserve"> סברין מימר</w:t>
      </w:r>
      <w:r w:rsidRPr="003C63B8">
        <w:rPr>
          <w:rFonts w:cs="Arial" w:hint="cs"/>
          <w:sz w:val="24"/>
          <w:szCs w:val="24"/>
          <w:rtl/>
        </w:rPr>
        <w:t>,</w:t>
      </w:r>
      <w:r w:rsidRPr="00BD767E">
        <w:rPr>
          <w:rFonts w:cs="Arial"/>
          <w:sz w:val="24"/>
          <w:szCs w:val="24"/>
          <w:rtl/>
        </w:rPr>
        <w:t xml:space="preserve"> ישראל מחזיר</w:t>
      </w:r>
      <w:r w:rsidRPr="003C63B8">
        <w:rPr>
          <w:rFonts w:cs="Arial" w:hint="cs"/>
          <w:sz w:val="24"/>
          <w:szCs w:val="24"/>
          <w:rtl/>
        </w:rPr>
        <w:t>.</w:t>
      </w:r>
      <w:r w:rsidRPr="00BD767E">
        <w:rPr>
          <w:rFonts w:cs="Arial"/>
          <w:sz w:val="24"/>
          <w:szCs w:val="24"/>
          <w:rtl/>
        </w:rPr>
        <w:t xml:space="preserve"> אמר רבי בנימין בר ליואי</w:t>
      </w:r>
      <w:r w:rsidRPr="003C63B8">
        <w:rPr>
          <w:rFonts w:cs="Arial" w:hint="cs"/>
          <w:sz w:val="24"/>
          <w:szCs w:val="24"/>
          <w:rtl/>
        </w:rPr>
        <w:t>,</w:t>
      </w:r>
      <w:r w:rsidRPr="003C63B8">
        <w:rPr>
          <w:rFonts w:cs="Arial"/>
          <w:sz w:val="24"/>
          <w:szCs w:val="24"/>
          <w:rtl/>
        </w:rPr>
        <w:t xml:space="preserve"> </w:t>
      </w:r>
      <w:r w:rsidRPr="00263D39">
        <w:rPr>
          <w:rFonts w:cs="Arial" w:hint="cs"/>
          <w:b/>
          <w:bCs/>
          <w:sz w:val="24"/>
          <w:szCs w:val="24"/>
          <w:rtl/>
        </w:rPr>
        <w:t>מה שהתרנו ש</w:t>
      </w:r>
      <w:r w:rsidRPr="00263D39">
        <w:rPr>
          <w:rFonts w:cs="Arial"/>
          <w:b/>
          <w:bCs/>
          <w:sz w:val="24"/>
          <w:szCs w:val="24"/>
          <w:rtl/>
        </w:rPr>
        <w:t>הנכרי מנער</w:t>
      </w:r>
      <w:r>
        <w:rPr>
          <w:rFonts w:cs="Arial" w:hint="cs"/>
          <w:sz w:val="24"/>
          <w:szCs w:val="24"/>
          <w:rtl/>
        </w:rPr>
        <w:t>,</w:t>
      </w:r>
      <w:r w:rsidRPr="00BD767E">
        <w:rPr>
          <w:rFonts w:cs="Arial"/>
          <w:sz w:val="24"/>
          <w:szCs w:val="24"/>
          <w:rtl/>
        </w:rPr>
        <w:t xml:space="preserve"> והוא שנתבשל כמאכל בן דרוסאי. רבי יוסי בעי</w:t>
      </w:r>
      <w:r w:rsidRPr="003C63B8">
        <w:rPr>
          <w:rFonts w:cs="Arial" w:hint="cs"/>
          <w:sz w:val="24"/>
          <w:szCs w:val="24"/>
          <w:rtl/>
        </w:rPr>
        <w:t>.</w:t>
      </w:r>
      <w:r w:rsidRPr="00BD767E">
        <w:rPr>
          <w:rFonts w:cs="Arial"/>
          <w:sz w:val="24"/>
          <w:szCs w:val="24"/>
          <w:rtl/>
        </w:rPr>
        <w:t xml:space="preserve"> אם בשנתבשל כאכילת בן דרוסאי</w:t>
      </w:r>
      <w:r w:rsidRPr="003C63B8">
        <w:rPr>
          <w:rFonts w:cs="Arial" w:hint="cs"/>
          <w:sz w:val="24"/>
          <w:szCs w:val="24"/>
          <w:rtl/>
        </w:rPr>
        <w:t>,</w:t>
      </w:r>
      <w:r w:rsidRPr="00BD767E">
        <w:rPr>
          <w:rFonts w:cs="Arial"/>
          <w:sz w:val="24"/>
          <w:szCs w:val="24"/>
          <w:rtl/>
        </w:rPr>
        <w:t xml:space="preserve"> למה ליה ישראל מחזיר</w:t>
      </w:r>
      <w:r>
        <w:rPr>
          <w:rFonts w:cs="Arial" w:hint="cs"/>
          <w:sz w:val="24"/>
          <w:szCs w:val="24"/>
          <w:rtl/>
        </w:rPr>
        <w:t>,</w:t>
      </w:r>
      <w:r w:rsidRPr="00BD767E">
        <w:rPr>
          <w:rFonts w:cs="Arial"/>
          <w:sz w:val="24"/>
          <w:szCs w:val="24"/>
          <w:rtl/>
        </w:rPr>
        <w:t xml:space="preserve"> אפילו הנכרי מחזיר</w:t>
      </w:r>
      <w:r>
        <w:rPr>
          <w:rFonts w:cs="Arial" w:hint="cs"/>
          <w:sz w:val="24"/>
          <w:szCs w:val="24"/>
          <w:rtl/>
        </w:rPr>
        <w:t>?</w:t>
      </w:r>
      <w:r w:rsidRPr="00BD767E">
        <w:rPr>
          <w:rFonts w:cs="Arial"/>
          <w:sz w:val="24"/>
          <w:szCs w:val="24"/>
          <w:rtl/>
        </w:rPr>
        <w:t xml:space="preserve"> אי זהו החילק</w:t>
      </w:r>
      <w:r w:rsidRPr="003C63B8">
        <w:rPr>
          <w:rFonts w:cs="Arial" w:hint="cs"/>
          <w:sz w:val="24"/>
          <w:szCs w:val="24"/>
          <w:rtl/>
        </w:rPr>
        <w:t>?</w:t>
      </w:r>
      <w:r w:rsidRPr="00BD767E">
        <w:rPr>
          <w:rFonts w:cs="Arial"/>
          <w:sz w:val="24"/>
          <w:szCs w:val="24"/>
          <w:rtl/>
        </w:rPr>
        <w:t xml:space="preserve"> רב אמר סולתניתא</w:t>
      </w:r>
      <w:r w:rsidRPr="003C63B8">
        <w:rPr>
          <w:rFonts w:cs="Arial" w:hint="cs"/>
          <w:sz w:val="24"/>
          <w:szCs w:val="24"/>
          <w:rtl/>
        </w:rPr>
        <w:t xml:space="preserve">. </w:t>
      </w:r>
      <w:r w:rsidRPr="009539CE">
        <w:rPr>
          <w:rFonts w:cs="Arial"/>
          <w:sz w:val="16"/>
          <w:szCs w:val="16"/>
          <w:rtl/>
        </w:rPr>
        <w:t xml:space="preserve">ואין להם סנפיר וקשקשת אבל כשיגדלו יהיה להם, לכן הם כשלעצמם טהורים. </w:t>
      </w:r>
      <w:r w:rsidRPr="009539CE">
        <w:rPr>
          <w:rFonts w:cs="Arial" w:hint="cs"/>
          <w:sz w:val="16"/>
          <w:szCs w:val="16"/>
          <w:rtl/>
        </w:rPr>
        <w:t>אלא</w:t>
      </w:r>
      <w:r w:rsidRPr="009539CE">
        <w:rPr>
          <w:rFonts w:cs="Arial"/>
          <w:sz w:val="16"/>
          <w:szCs w:val="16"/>
          <w:rtl/>
        </w:rPr>
        <w:t xml:space="preserve"> </w:t>
      </w:r>
      <w:r w:rsidRPr="009539CE">
        <w:rPr>
          <w:rFonts w:cs="Arial" w:hint="cs"/>
          <w:sz w:val="16"/>
          <w:szCs w:val="16"/>
          <w:rtl/>
        </w:rPr>
        <w:t>ש</w:t>
      </w:r>
      <w:r w:rsidRPr="009539CE">
        <w:rPr>
          <w:rFonts w:cs="Arial"/>
          <w:sz w:val="16"/>
          <w:szCs w:val="16"/>
          <w:rtl/>
        </w:rPr>
        <w:t xml:space="preserve">דגים טמאים מתערבים אתם </w:t>
      </w:r>
      <w:r w:rsidRPr="009539CE">
        <w:rPr>
          <w:rFonts w:cs="Arial" w:hint="cs"/>
          <w:sz w:val="16"/>
          <w:szCs w:val="16"/>
          <w:rtl/>
        </w:rPr>
        <w:t>ו</w:t>
      </w:r>
      <w:r w:rsidRPr="009539CE">
        <w:rPr>
          <w:rFonts w:cs="Arial"/>
          <w:sz w:val="16"/>
          <w:szCs w:val="16"/>
          <w:rtl/>
        </w:rPr>
        <w:t>אין אפשרות להבדיל ביניהם</w:t>
      </w:r>
      <w:r w:rsidRPr="009539CE">
        <w:rPr>
          <w:rFonts w:cs="Arial" w:hint="cs"/>
          <w:sz w:val="16"/>
          <w:szCs w:val="16"/>
          <w:rtl/>
        </w:rPr>
        <w:t>,</w:t>
      </w:r>
      <w:r w:rsidRPr="009539CE">
        <w:rPr>
          <w:rFonts w:cs="Arial"/>
          <w:sz w:val="16"/>
          <w:szCs w:val="16"/>
          <w:rtl/>
        </w:rPr>
        <w:t xml:space="preserve"> כי לשניהם אין סנפיר וקשקשת</w:t>
      </w:r>
      <w:r w:rsidRPr="003C63B8">
        <w:rPr>
          <w:rFonts w:cs="Arial"/>
          <w:sz w:val="24"/>
          <w:szCs w:val="24"/>
          <w:rtl/>
        </w:rPr>
        <w:t>. אמר רבי יוחנן</w:t>
      </w:r>
      <w:r w:rsidRPr="003C63B8">
        <w:rPr>
          <w:rFonts w:cs="Arial" w:hint="cs"/>
          <w:sz w:val="24"/>
          <w:szCs w:val="24"/>
          <w:rtl/>
        </w:rPr>
        <w:t>.</w:t>
      </w:r>
      <w:r w:rsidRPr="003C63B8">
        <w:rPr>
          <w:rFonts w:cs="Arial"/>
          <w:sz w:val="24"/>
          <w:szCs w:val="24"/>
          <w:rtl/>
        </w:rPr>
        <w:t xml:space="preserve"> </w:t>
      </w:r>
      <w:r w:rsidRPr="00BD767E">
        <w:rPr>
          <w:rFonts w:cs="Arial"/>
          <w:sz w:val="24"/>
          <w:szCs w:val="24"/>
          <w:rtl/>
        </w:rPr>
        <w:t>הוא חילק</w:t>
      </w:r>
      <w:r w:rsidRPr="003C63B8">
        <w:rPr>
          <w:rFonts w:cs="Arial" w:hint="cs"/>
          <w:sz w:val="24"/>
          <w:szCs w:val="24"/>
          <w:rtl/>
        </w:rPr>
        <w:t>,</w:t>
      </w:r>
      <w:r w:rsidRPr="00BD767E">
        <w:rPr>
          <w:rFonts w:cs="Arial"/>
          <w:sz w:val="24"/>
          <w:szCs w:val="24"/>
          <w:rtl/>
        </w:rPr>
        <w:t xml:space="preserve"> הוא טרית טרופה</w:t>
      </w:r>
      <w:r w:rsidRPr="003C63B8">
        <w:rPr>
          <w:rFonts w:cs="Arial" w:hint="cs"/>
          <w:sz w:val="24"/>
          <w:szCs w:val="24"/>
          <w:rtl/>
        </w:rPr>
        <w:t xml:space="preserve">, </w:t>
      </w:r>
      <w:r w:rsidRPr="00263D39">
        <w:rPr>
          <w:rFonts w:cs="Arial" w:hint="cs"/>
          <w:b/>
          <w:bCs/>
          <w:sz w:val="24"/>
          <w:szCs w:val="24"/>
          <w:rtl/>
        </w:rPr>
        <w:t>שכשהוא גודל נוהגים לטרוף אותו וא</w:t>
      </w:r>
      <w:r w:rsidR="00A077D6">
        <w:rPr>
          <w:rFonts w:cs="Arial" w:hint="cs"/>
          <w:b/>
          <w:bCs/>
          <w:sz w:val="24"/>
          <w:szCs w:val="24"/>
          <w:rtl/>
        </w:rPr>
        <w:t>י</w:t>
      </w:r>
      <w:r w:rsidRPr="00263D39">
        <w:rPr>
          <w:rFonts w:cs="Arial" w:hint="cs"/>
          <w:b/>
          <w:bCs/>
          <w:sz w:val="24"/>
          <w:szCs w:val="24"/>
          <w:rtl/>
        </w:rPr>
        <w:t>ן סימניו נראים</w:t>
      </w:r>
      <w:r w:rsidRPr="003C63B8">
        <w:rPr>
          <w:rFonts w:cs="Arial" w:hint="cs"/>
          <w:sz w:val="24"/>
          <w:szCs w:val="24"/>
          <w:rtl/>
        </w:rPr>
        <w:t xml:space="preserve"> </w:t>
      </w:r>
      <w:r w:rsidRPr="003C63B8">
        <w:rPr>
          <w:rFonts w:cs="Arial"/>
          <w:sz w:val="24"/>
          <w:szCs w:val="24"/>
          <w:rtl/>
        </w:rPr>
        <w:t>.</w:t>
      </w:r>
      <w:r w:rsidRPr="00BD767E">
        <w:rPr>
          <w:rFonts w:cs="Arial"/>
          <w:sz w:val="24"/>
          <w:szCs w:val="24"/>
          <w:rtl/>
        </w:rPr>
        <w:t xml:space="preserve"> רבי זעירא</w:t>
      </w:r>
      <w:r w:rsidRPr="003C63B8">
        <w:rPr>
          <w:rFonts w:cs="Arial" w:hint="cs"/>
          <w:sz w:val="24"/>
          <w:szCs w:val="24"/>
          <w:rtl/>
        </w:rPr>
        <w:t>,</w:t>
      </w:r>
      <w:r w:rsidRPr="00BD767E">
        <w:rPr>
          <w:rFonts w:cs="Arial"/>
          <w:sz w:val="24"/>
          <w:szCs w:val="24"/>
          <w:rtl/>
        </w:rPr>
        <w:t xml:space="preserve"> כהנא</w:t>
      </w:r>
      <w:r w:rsidRPr="003C63B8">
        <w:rPr>
          <w:rFonts w:cs="Arial" w:hint="cs"/>
          <w:sz w:val="24"/>
          <w:szCs w:val="24"/>
          <w:rtl/>
        </w:rPr>
        <w:t>,</w:t>
      </w:r>
      <w:r w:rsidRPr="00BD767E">
        <w:rPr>
          <w:rFonts w:cs="Arial"/>
          <w:sz w:val="24"/>
          <w:szCs w:val="24"/>
          <w:rtl/>
        </w:rPr>
        <w:t xml:space="preserve"> בר תחליפא</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ו</w:t>
      </w:r>
      <w:r w:rsidRPr="003C63B8">
        <w:rPr>
          <w:rFonts w:cs="Arial"/>
          <w:sz w:val="24"/>
          <w:szCs w:val="24"/>
          <w:rtl/>
        </w:rPr>
        <w:t>חנן</w:t>
      </w:r>
      <w:r w:rsidRPr="00BD767E">
        <w:rPr>
          <w:rFonts w:cs="Arial"/>
          <w:sz w:val="24"/>
          <w:szCs w:val="24"/>
          <w:rtl/>
        </w:rPr>
        <w:t xml:space="preserve"> בר </w:t>
      </w:r>
      <w:r w:rsidRPr="00263D39">
        <w:rPr>
          <w:rFonts w:cs="Arial" w:hint="cs"/>
          <w:b/>
          <w:bCs/>
          <w:sz w:val="24"/>
          <w:szCs w:val="24"/>
          <w:rtl/>
        </w:rPr>
        <w:t>א</w:t>
      </w:r>
      <w:r w:rsidRPr="00263D39">
        <w:rPr>
          <w:rFonts w:cs="Arial"/>
          <w:b/>
          <w:bCs/>
          <w:sz w:val="24"/>
          <w:szCs w:val="24"/>
          <w:rtl/>
        </w:rPr>
        <w:t>בא</w:t>
      </w:r>
      <w:r w:rsidRPr="00263D39">
        <w:rPr>
          <w:rFonts w:cs="Arial" w:hint="cs"/>
          <w:b/>
          <w:bCs/>
          <w:sz w:val="24"/>
          <w:szCs w:val="24"/>
          <w:rtl/>
        </w:rPr>
        <w:t>,</w:t>
      </w:r>
      <w:r w:rsidRPr="00263D39">
        <w:rPr>
          <w:rFonts w:cs="Arial"/>
          <w:b/>
          <w:bCs/>
          <w:sz w:val="24"/>
          <w:szCs w:val="24"/>
          <w:rtl/>
        </w:rPr>
        <w:t xml:space="preserve"> </w:t>
      </w:r>
      <w:r w:rsidRPr="00263D39">
        <w:rPr>
          <w:rFonts w:cs="Arial" w:hint="cs"/>
          <w:b/>
          <w:bCs/>
          <w:sz w:val="24"/>
          <w:szCs w:val="24"/>
          <w:rtl/>
        </w:rPr>
        <w:t>אמרו</w:t>
      </w:r>
      <w:r w:rsidRPr="00BD767E">
        <w:rPr>
          <w:rFonts w:cs="Arial"/>
          <w:sz w:val="24"/>
          <w:szCs w:val="24"/>
          <w:rtl/>
        </w:rPr>
        <w:t xml:space="preserve"> בשם רב</w:t>
      </w:r>
      <w:r w:rsidRPr="003C63B8">
        <w:rPr>
          <w:rFonts w:cs="Arial" w:hint="cs"/>
          <w:sz w:val="24"/>
          <w:szCs w:val="24"/>
          <w:rtl/>
        </w:rPr>
        <w:t>.</w:t>
      </w:r>
      <w:r w:rsidRPr="00BD767E">
        <w:rPr>
          <w:rFonts w:cs="Arial"/>
          <w:sz w:val="24"/>
          <w:szCs w:val="24"/>
          <w:rtl/>
        </w:rPr>
        <w:t xml:space="preserve"> לחלוחתא </w:t>
      </w:r>
      <w:r w:rsidRPr="009539CE">
        <w:rPr>
          <w:rFonts w:cs="Arial" w:hint="cs"/>
          <w:sz w:val="16"/>
          <w:szCs w:val="16"/>
          <w:rtl/>
        </w:rPr>
        <w:t>צחנה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אסורה משום תערובת דגים טמאים</w:t>
      </w:r>
      <w:r w:rsidRPr="003C63B8">
        <w:rPr>
          <w:rFonts w:cs="Arial" w:hint="cs"/>
          <w:sz w:val="24"/>
          <w:szCs w:val="24"/>
          <w:rtl/>
        </w:rPr>
        <w:t>.</w:t>
      </w:r>
      <w:r w:rsidRPr="003C63B8">
        <w:rPr>
          <w:rFonts w:cs="Arial"/>
          <w:sz w:val="24"/>
          <w:szCs w:val="24"/>
          <w:rtl/>
        </w:rPr>
        <w:t xml:space="preserve"> </w:t>
      </w:r>
      <w:r w:rsidRPr="00263D39">
        <w:rPr>
          <w:rFonts w:cs="Arial" w:hint="cs"/>
          <w:b/>
          <w:bCs/>
          <w:sz w:val="24"/>
          <w:szCs w:val="24"/>
          <w:rtl/>
        </w:rPr>
        <w:t>אמר</w:t>
      </w:r>
      <w:r w:rsidRPr="00BD767E">
        <w:rPr>
          <w:rFonts w:cs="Arial"/>
          <w:sz w:val="24"/>
          <w:szCs w:val="24"/>
          <w:rtl/>
        </w:rPr>
        <w:t xml:space="preserve"> רבי </w:t>
      </w:r>
      <w:r w:rsidRPr="00263D39">
        <w:rPr>
          <w:rFonts w:cs="Arial" w:hint="cs"/>
          <w:b/>
          <w:bCs/>
          <w:sz w:val="24"/>
          <w:szCs w:val="24"/>
          <w:rtl/>
        </w:rPr>
        <w:t>א</w:t>
      </w:r>
      <w:r w:rsidRPr="00263D39">
        <w:rPr>
          <w:rFonts w:cs="Arial"/>
          <w:b/>
          <w:bCs/>
          <w:sz w:val="24"/>
          <w:szCs w:val="24"/>
          <w:rtl/>
        </w:rPr>
        <w:t>בא</w:t>
      </w:r>
      <w:r w:rsidRPr="00BD767E">
        <w:rPr>
          <w:rFonts w:cs="Arial"/>
          <w:sz w:val="24"/>
          <w:szCs w:val="24"/>
          <w:rtl/>
        </w:rPr>
        <w:t xml:space="preserve"> בשם רב יהודה</w:t>
      </w:r>
      <w:r w:rsidRPr="003C63B8">
        <w:rPr>
          <w:rFonts w:cs="Arial" w:hint="cs"/>
          <w:sz w:val="24"/>
          <w:szCs w:val="24"/>
          <w:rtl/>
        </w:rPr>
        <w:t>.</w:t>
      </w:r>
      <w:r w:rsidRPr="00BD767E">
        <w:rPr>
          <w:rFonts w:cs="Arial"/>
          <w:sz w:val="24"/>
          <w:szCs w:val="24"/>
          <w:rtl/>
        </w:rPr>
        <w:t xml:space="preserve"> הדא דאת </w:t>
      </w:r>
      <w:r w:rsidRPr="00263D39">
        <w:rPr>
          <w:rFonts w:cs="Arial" w:hint="cs"/>
          <w:b/>
          <w:bCs/>
          <w:sz w:val="24"/>
          <w:szCs w:val="24"/>
          <w:rtl/>
        </w:rPr>
        <w:t>א</w:t>
      </w:r>
      <w:r w:rsidRPr="00263D39">
        <w:rPr>
          <w:rFonts w:cs="Arial"/>
          <w:b/>
          <w:bCs/>
          <w:sz w:val="24"/>
          <w:szCs w:val="24"/>
          <w:rtl/>
        </w:rPr>
        <w:t>מר</w:t>
      </w:r>
      <w:r w:rsidRPr="003C63B8">
        <w:rPr>
          <w:rFonts w:cs="Arial" w:hint="cs"/>
          <w:sz w:val="24"/>
          <w:szCs w:val="24"/>
          <w:rtl/>
        </w:rPr>
        <w:t>,</w:t>
      </w:r>
      <w:r w:rsidRPr="00BD767E">
        <w:rPr>
          <w:rFonts w:cs="Arial"/>
          <w:sz w:val="24"/>
          <w:szCs w:val="24"/>
          <w:rtl/>
        </w:rPr>
        <w:t xml:space="preserve"> במקום שאין המים מהלכין</w:t>
      </w:r>
      <w:r w:rsidRPr="003C63B8">
        <w:rPr>
          <w:rFonts w:cs="Arial" w:hint="cs"/>
          <w:sz w:val="24"/>
          <w:szCs w:val="24"/>
          <w:rtl/>
        </w:rPr>
        <w:t>.</w:t>
      </w:r>
      <w:r w:rsidRPr="00BD767E">
        <w:rPr>
          <w:rFonts w:cs="Arial"/>
          <w:sz w:val="24"/>
          <w:szCs w:val="24"/>
          <w:rtl/>
        </w:rPr>
        <w:t xml:space="preserve"> אבל במקום שהמים מהלכין</w:t>
      </w:r>
      <w:r w:rsidRPr="003C63B8">
        <w:rPr>
          <w:rFonts w:cs="Arial" w:hint="cs"/>
          <w:sz w:val="24"/>
          <w:szCs w:val="24"/>
          <w:rtl/>
        </w:rPr>
        <w:t>,</w:t>
      </w:r>
      <w:r w:rsidRPr="00BD767E">
        <w:rPr>
          <w:rFonts w:cs="Arial"/>
          <w:sz w:val="24"/>
          <w:szCs w:val="24"/>
          <w:rtl/>
        </w:rPr>
        <w:t xml:space="preserve"> אין דג טהור מהלך עם דג טמא. </w:t>
      </w:r>
      <w:r w:rsidRPr="00263D39">
        <w:rPr>
          <w:rFonts w:cs="Arial" w:hint="cs"/>
          <w:b/>
          <w:bCs/>
          <w:sz w:val="24"/>
          <w:szCs w:val="24"/>
          <w:rtl/>
        </w:rPr>
        <w:t>ו</w:t>
      </w:r>
      <w:r w:rsidRPr="00263D39">
        <w:rPr>
          <w:rFonts w:cs="Arial"/>
          <w:b/>
          <w:bCs/>
          <w:sz w:val="24"/>
          <w:szCs w:val="24"/>
          <w:rtl/>
        </w:rPr>
        <w:t>ימ</w:t>
      </w:r>
      <w:r w:rsidR="006639A7">
        <w:rPr>
          <w:rFonts w:cs="Arial" w:hint="cs"/>
          <w:b/>
          <w:bCs/>
          <w:sz w:val="24"/>
          <w:szCs w:val="24"/>
          <w:rtl/>
        </w:rPr>
        <w:t>ה</w:t>
      </w:r>
      <w:r w:rsidRPr="00BD767E">
        <w:rPr>
          <w:rFonts w:cs="Arial"/>
          <w:sz w:val="24"/>
          <w:szCs w:val="24"/>
          <w:rtl/>
        </w:rPr>
        <w:t xml:space="preserve"> דטיבריה כגון המים המהלכין הן </w:t>
      </w:r>
      <w:r w:rsidRPr="00263D39">
        <w:rPr>
          <w:rFonts w:cs="Arial" w:hint="cs"/>
          <w:b/>
          <w:bCs/>
          <w:sz w:val="24"/>
          <w:szCs w:val="24"/>
          <w:rtl/>
        </w:rPr>
        <w:t>שא</w:t>
      </w:r>
      <w:r w:rsidR="006639A7">
        <w:rPr>
          <w:rFonts w:cs="Arial" w:hint="cs"/>
          <w:b/>
          <w:bCs/>
          <w:sz w:val="24"/>
          <w:szCs w:val="24"/>
          <w:rtl/>
        </w:rPr>
        <w:t>י</w:t>
      </w:r>
      <w:r w:rsidRPr="00263D39">
        <w:rPr>
          <w:rFonts w:cs="Arial" w:hint="cs"/>
          <w:b/>
          <w:bCs/>
          <w:sz w:val="24"/>
          <w:szCs w:val="24"/>
          <w:rtl/>
        </w:rPr>
        <w:t>ן בה דגים טמאים</w:t>
      </w:r>
      <w:r w:rsidRPr="003C63B8">
        <w:rPr>
          <w:rFonts w:cs="Arial" w:hint="cs"/>
          <w:sz w:val="24"/>
          <w:szCs w:val="24"/>
          <w:rtl/>
        </w:rPr>
        <w:t>.</w:t>
      </w:r>
      <w:r w:rsidRPr="003C63B8">
        <w:rPr>
          <w:rFonts w:cs="Arial"/>
          <w:sz w:val="24"/>
          <w:szCs w:val="24"/>
          <w:rtl/>
        </w:rPr>
        <w:t>.</w:t>
      </w:r>
      <w:r w:rsidRPr="003C63B8">
        <w:rPr>
          <w:rFonts w:cs="Arial" w:hint="cs"/>
          <w:sz w:val="24"/>
          <w:szCs w:val="24"/>
          <w:rtl/>
        </w:rPr>
        <w:t xml:space="preserve"> </w:t>
      </w:r>
      <w:r w:rsidRPr="00BD767E">
        <w:rPr>
          <w:rFonts w:cs="Arial"/>
          <w:sz w:val="24"/>
          <w:szCs w:val="24"/>
          <w:rtl/>
        </w:rPr>
        <w:t>א"ר יוסי בי רבי בון</w:t>
      </w:r>
      <w:r w:rsidRPr="003C63B8">
        <w:rPr>
          <w:rFonts w:cs="Arial" w:hint="cs"/>
          <w:sz w:val="24"/>
          <w:szCs w:val="24"/>
          <w:rtl/>
        </w:rPr>
        <w:t>.</w:t>
      </w:r>
      <w:r w:rsidRPr="00BD767E">
        <w:rPr>
          <w:rFonts w:cs="Arial"/>
          <w:sz w:val="24"/>
          <w:szCs w:val="24"/>
          <w:rtl/>
        </w:rPr>
        <w:t xml:space="preserve"> ובלבד בשעה שהדג ט</w:t>
      </w:r>
      <w:r w:rsidRPr="00BD767E">
        <w:rPr>
          <w:rFonts w:cs="Arial" w:hint="eastAsia"/>
          <w:sz w:val="24"/>
          <w:szCs w:val="24"/>
          <w:rtl/>
        </w:rPr>
        <w:t>ו</w:t>
      </w:r>
      <w:r w:rsidRPr="00BD767E">
        <w:rPr>
          <w:rFonts w:cs="Arial"/>
          <w:sz w:val="24"/>
          <w:szCs w:val="24"/>
          <w:rtl/>
        </w:rPr>
        <w:t>רף</w:t>
      </w:r>
      <w:r>
        <w:rPr>
          <w:rFonts w:cs="Arial" w:hint="cs"/>
          <w:sz w:val="24"/>
          <w:szCs w:val="24"/>
          <w:rtl/>
        </w:rPr>
        <w:t xml:space="preserve"> </w:t>
      </w:r>
      <w:r w:rsidRPr="00CD5C41">
        <w:rPr>
          <w:rFonts w:cs="Arial" w:hint="cs"/>
          <w:sz w:val="16"/>
          <w:szCs w:val="16"/>
          <w:rtl/>
        </w:rPr>
        <w:t>אבל דג שאינו טורף יכול לחיות גם במים מהלכים</w:t>
      </w:r>
      <w:r w:rsidRPr="003C63B8">
        <w:rPr>
          <w:rFonts w:cs="Arial"/>
          <w:sz w:val="24"/>
          <w:szCs w:val="24"/>
          <w:rtl/>
        </w:rPr>
        <w:t>.</w:t>
      </w:r>
      <w:r w:rsidRPr="00BD767E">
        <w:rPr>
          <w:rFonts w:cs="Arial"/>
          <w:sz w:val="24"/>
          <w:szCs w:val="24"/>
          <w:rtl/>
        </w:rPr>
        <w:t xml:space="preserve"> שמואל אמר</w:t>
      </w:r>
      <w:r w:rsidRPr="003C63B8">
        <w:rPr>
          <w:rFonts w:cs="Arial" w:hint="cs"/>
          <w:sz w:val="24"/>
          <w:szCs w:val="24"/>
          <w:rtl/>
        </w:rPr>
        <w:t>.</w:t>
      </w:r>
      <w:r w:rsidRPr="00BD767E">
        <w:rPr>
          <w:rFonts w:cs="Arial"/>
          <w:sz w:val="24"/>
          <w:szCs w:val="24"/>
          <w:rtl/>
        </w:rPr>
        <w:t xml:space="preserve"> הדא חפיתה </w:t>
      </w:r>
      <w:r w:rsidRPr="00C95F6F">
        <w:rPr>
          <w:rFonts w:cs="Arial" w:hint="cs"/>
          <w:sz w:val="16"/>
          <w:szCs w:val="16"/>
          <w:rtl/>
        </w:rPr>
        <w:t>דג כשר שמסיר את ה</w:t>
      </w:r>
      <w:r>
        <w:rPr>
          <w:rFonts w:cs="Arial" w:hint="cs"/>
          <w:sz w:val="16"/>
          <w:szCs w:val="16"/>
          <w:rtl/>
        </w:rPr>
        <w:t>ק</w:t>
      </w:r>
      <w:r w:rsidRPr="00C95F6F">
        <w:rPr>
          <w:rFonts w:cs="Arial" w:hint="cs"/>
          <w:sz w:val="16"/>
          <w:szCs w:val="16"/>
          <w:rtl/>
        </w:rPr>
        <w:t>ס</w:t>
      </w:r>
      <w:r>
        <w:rPr>
          <w:rFonts w:cs="Arial" w:hint="cs"/>
          <w:sz w:val="16"/>
          <w:szCs w:val="16"/>
          <w:rtl/>
        </w:rPr>
        <w:t>ק</w:t>
      </w:r>
      <w:r w:rsidRPr="00C95F6F">
        <w:rPr>
          <w:rFonts w:cs="Arial" w:hint="cs"/>
          <w:sz w:val="16"/>
          <w:szCs w:val="16"/>
          <w:rtl/>
        </w:rPr>
        <w:t>סים שלו</w:t>
      </w:r>
      <w:r>
        <w:rPr>
          <w:rFonts w:cs="Arial" w:hint="cs"/>
          <w:sz w:val="24"/>
          <w:szCs w:val="24"/>
          <w:rtl/>
        </w:rPr>
        <w:t xml:space="preserve"> ויש דג טמא דומה לו</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יהבי גו קליפתה </w:t>
      </w:r>
      <w:r w:rsidRPr="00C95F6F">
        <w:rPr>
          <w:rFonts w:cs="Arial" w:hint="cs"/>
          <w:sz w:val="16"/>
          <w:szCs w:val="16"/>
          <w:rtl/>
        </w:rPr>
        <w:t>כלי</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אין עבדת לחלוחי</w:t>
      </w:r>
      <w:r w:rsidRPr="003C63B8">
        <w:rPr>
          <w:rFonts w:cs="Arial" w:hint="cs"/>
          <w:sz w:val="24"/>
          <w:szCs w:val="24"/>
          <w:rtl/>
        </w:rPr>
        <w:t>,</w:t>
      </w:r>
      <w:r w:rsidRPr="00BD767E">
        <w:rPr>
          <w:rFonts w:cs="Arial"/>
          <w:sz w:val="24"/>
          <w:szCs w:val="24"/>
          <w:rtl/>
        </w:rPr>
        <w:t xml:space="preserve"> שרייא </w:t>
      </w:r>
      <w:r w:rsidRPr="00C95F6F">
        <w:rPr>
          <w:rFonts w:cs="Arial" w:hint="cs"/>
          <w:sz w:val="16"/>
          <w:szCs w:val="16"/>
          <w:rtl/>
        </w:rPr>
        <w:t>שיוצאת ממקום חיבור ה</w:t>
      </w:r>
      <w:r>
        <w:rPr>
          <w:rFonts w:cs="Arial" w:hint="cs"/>
          <w:sz w:val="16"/>
          <w:szCs w:val="16"/>
          <w:rtl/>
        </w:rPr>
        <w:t>ק</w:t>
      </w:r>
      <w:r w:rsidRPr="00C95F6F">
        <w:rPr>
          <w:rFonts w:cs="Arial" w:hint="cs"/>
          <w:sz w:val="16"/>
          <w:szCs w:val="16"/>
          <w:rtl/>
        </w:rPr>
        <w:t>ס</w:t>
      </w:r>
      <w:r>
        <w:rPr>
          <w:rFonts w:cs="Arial" w:hint="cs"/>
          <w:sz w:val="16"/>
          <w:szCs w:val="16"/>
          <w:rtl/>
        </w:rPr>
        <w:t>ק</w:t>
      </w:r>
      <w:r w:rsidRPr="00C95F6F">
        <w:rPr>
          <w:rFonts w:cs="Arial" w:hint="cs"/>
          <w:sz w:val="16"/>
          <w:szCs w:val="16"/>
          <w:rtl/>
        </w:rPr>
        <w:t>סים</w:t>
      </w:r>
      <w:r w:rsidR="006639A7">
        <w:rPr>
          <w:rFonts w:cs="Arial" w:hint="cs"/>
          <w:sz w:val="16"/>
          <w:szCs w:val="16"/>
          <w:rtl/>
        </w:rPr>
        <w:t xml:space="preserve"> שהיו</w:t>
      </w:r>
      <w:r w:rsidRPr="00C95F6F">
        <w:rPr>
          <w:rFonts w:cs="Arial" w:hint="cs"/>
          <w:sz w:val="16"/>
          <w:szCs w:val="16"/>
          <w:rtl/>
        </w:rPr>
        <w:t>.</w:t>
      </w:r>
      <w:r w:rsidRPr="003C63B8">
        <w:rPr>
          <w:rFonts w:cs="Arial"/>
          <w:sz w:val="24"/>
          <w:szCs w:val="24"/>
          <w:rtl/>
        </w:rPr>
        <w:t xml:space="preserve"> </w:t>
      </w:r>
      <w:r w:rsidRPr="00BD767E">
        <w:rPr>
          <w:rFonts w:cs="Arial"/>
          <w:sz w:val="24"/>
          <w:szCs w:val="24"/>
          <w:rtl/>
        </w:rPr>
        <w:t>ואי לאו</w:t>
      </w:r>
      <w:r w:rsidRPr="003C63B8">
        <w:rPr>
          <w:rFonts w:cs="Arial" w:hint="cs"/>
          <w:sz w:val="24"/>
          <w:szCs w:val="24"/>
          <w:rtl/>
        </w:rPr>
        <w:t>,</w:t>
      </w:r>
      <w:r w:rsidRPr="00BD767E">
        <w:rPr>
          <w:rFonts w:cs="Arial"/>
          <w:sz w:val="24"/>
          <w:szCs w:val="24"/>
          <w:rtl/>
        </w:rPr>
        <w:t xml:space="preserve"> אסירה. אי זו הטרית שאינה טרופה</w:t>
      </w:r>
      <w:r w:rsidRPr="003C63B8">
        <w:rPr>
          <w:rFonts w:cs="Arial" w:hint="cs"/>
          <w:sz w:val="24"/>
          <w:szCs w:val="24"/>
          <w:rtl/>
        </w:rPr>
        <w:t>?</w:t>
      </w:r>
      <w:r w:rsidRPr="00BD767E">
        <w:rPr>
          <w:rFonts w:cs="Arial"/>
          <w:sz w:val="24"/>
          <w:szCs w:val="24"/>
          <w:rtl/>
        </w:rPr>
        <w:t xml:space="preserve"> כל שהראשים והשזרות שלה קיימין. </w:t>
      </w:r>
      <w:r w:rsidRPr="00263D39">
        <w:rPr>
          <w:rFonts w:cs="Arial" w:hint="cs"/>
          <w:b/>
          <w:bCs/>
          <w:sz w:val="24"/>
          <w:szCs w:val="24"/>
          <w:rtl/>
        </w:rPr>
        <w:t>אמר</w:t>
      </w:r>
      <w:r w:rsidRPr="003C63B8">
        <w:rPr>
          <w:rFonts w:cs="Arial" w:hint="cs"/>
          <w:sz w:val="24"/>
          <w:szCs w:val="24"/>
          <w:rtl/>
        </w:rPr>
        <w:t xml:space="preserve"> </w:t>
      </w:r>
      <w:r w:rsidRPr="00BD767E">
        <w:rPr>
          <w:rFonts w:cs="Arial"/>
          <w:sz w:val="24"/>
          <w:szCs w:val="24"/>
          <w:rtl/>
        </w:rPr>
        <w:t xml:space="preserve">רבי </w:t>
      </w:r>
      <w:r w:rsidRPr="00263D39">
        <w:rPr>
          <w:rFonts w:cs="Arial" w:hint="cs"/>
          <w:b/>
          <w:bCs/>
          <w:sz w:val="24"/>
          <w:szCs w:val="24"/>
          <w:rtl/>
        </w:rPr>
        <w:t>א</w:t>
      </w:r>
      <w:r w:rsidRPr="00263D39">
        <w:rPr>
          <w:rFonts w:cs="Arial"/>
          <w:b/>
          <w:bCs/>
          <w:sz w:val="24"/>
          <w:szCs w:val="24"/>
          <w:rtl/>
        </w:rPr>
        <w:t>לעזר</w:t>
      </w:r>
      <w:r w:rsidRPr="00BD767E">
        <w:rPr>
          <w:rFonts w:cs="Arial"/>
          <w:sz w:val="24"/>
          <w:szCs w:val="24"/>
          <w:rtl/>
        </w:rPr>
        <w:t xml:space="preserve"> בשם רבי חנינה</w:t>
      </w:r>
      <w:r w:rsidRPr="003C63B8">
        <w:rPr>
          <w:rFonts w:cs="Arial" w:hint="cs"/>
          <w:sz w:val="24"/>
          <w:szCs w:val="24"/>
          <w:rtl/>
        </w:rPr>
        <w:t>.</w:t>
      </w:r>
      <w:r w:rsidRPr="003C63B8">
        <w:rPr>
          <w:rFonts w:cs="Arial"/>
          <w:sz w:val="24"/>
          <w:szCs w:val="24"/>
          <w:rtl/>
        </w:rPr>
        <w:t xml:space="preserve"> </w:t>
      </w:r>
      <w:r w:rsidRPr="00263D39">
        <w:rPr>
          <w:rFonts w:cs="Arial" w:hint="cs"/>
          <w:b/>
          <w:bCs/>
          <w:sz w:val="24"/>
          <w:szCs w:val="24"/>
          <w:rtl/>
        </w:rPr>
        <w:t xml:space="preserve">תנן, </w:t>
      </w:r>
      <w:r w:rsidRPr="00263D39">
        <w:rPr>
          <w:rFonts w:cs="Arial"/>
          <w:b/>
          <w:bCs/>
          <w:sz w:val="24"/>
          <w:szCs w:val="24"/>
          <w:rtl/>
        </w:rPr>
        <w:t>וטרית שאינה טרופה</w:t>
      </w:r>
      <w:r w:rsidRPr="00263D39">
        <w:rPr>
          <w:rFonts w:cs="Arial" w:hint="cs"/>
          <w:b/>
          <w:bCs/>
          <w:sz w:val="24"/>
          <w:szCs w:val="24"/>
          <w:rtl/>
        </w:rPr>
        <w:t xml:space="preserve">. </w:t>
      </w:r>
      <w:r w:rsidRPr="00263D39">
        <w:rPr>
          <w:rFonts w:cs="Arial"/>
          <w:b/>
          <w:bCs/>
          <w:sz w:val="24"/>
          <w:szCs w:val="24"/>
          <w:rtl/>
        </w:rPr>
        <w:t>אי זו הטרית שאינה טרופה</w:t>
      </w:r>
      <w:r w:rsidRPr="00263D39">
        <w:rPr>
          <w:rFonts w:cs="Arial" w:hint="cs"/>
          <w:b/>
          <w:bCs/>
          <w:sz w:val="24"/>
          <w:szCs w:val="24"/>
          <w:rtl/>
        </w:rPr>
        <w:t>?</w:t>
      </w:r>
      <w:r w:rsidRPr="00263D39">
        <w:rPr>
          <w:rFonts w:cs="Arial"/>
          <w:b/>
          <w:bCs/>
          <w:sz w:val="24"/>
          <w:szCs w:val="24"/>
          <w:rtl/>
        </w:rPr>
        <w:t xml:space="preserve"> כל שהראשים והשזרות שלה קיימין</w:t>
      </w:r>
      <w:r w:rsidRPr="0041427B">
        <w:rPr>
          <w:rFonts w:cs="Arial"/>
          <w:sz w:val="24"/>
          <w:szCs w:val="24"/>
          <w:rtl/>
        </w:rPr>
        <w:t>.</w:t>
      </w:r>
      <w:r w:rsidRPr="00BD767E">
        <w:rPr>
          <w:rFonts w:cs="Arial"/>
          <w:sz w:val="24"/>
          <w:szCs w:val="24"/>
          <w:rtl/>
        </w:rPr>
        <w:t xml:space="preserve"> מעשה בספינה אחת משל בית רבי</w:t>
      </w:r>
      <w:r w:rsidRPr="003C63B8">
        <w:rPr>
          <w:rFonts w:cs="Arial" w:hint="cs"/>
          <w:sz w:val="24"/>
          <w:szCs w:val="24"/>
          <w:rtl/>
        </w:rPr>
        <w:t>,</w:t>
      </w:r>
      <w:r w:rsidRPr="00BD767E">
        <w:rPr>
          <w:rFonts w:cs="Arial"/>
          <w:sz w:val="24"/>
          <w:szCs w:val="24"/>
          <w:rtl/>
        </w:rPr>
        <w:t xml:space="preserve"> שהיו בה יותר משלש מאות חביות</w:t>
      </w:r>
      <w:r w:rsidRPr="003C63B8">
        <w:rPr>
          <w:rFonts w:cs="Arial" w:hint="cs"/>
          <w:sz w:val="24"/>
          <w:szCs w:val="24"/>
          <w:rtl/>
        </w:rPr>
        <w:t>.</w:t>
      </w:r>
      <w:r w:rsidRPr="00BD767E">
        <w:rPr>
          <w:rFonts w:cs="Arial"/>
          <w:sz w:val="24"/>
          <w:szCs w:val="24"/>
          <w:rtl/>
        </w:rPr>
        <w:t xml:space="preserve"> ובדק רבי את כולהון</w:t>
      </w:r>
      <w:r w:rsidRPr="003C63B8">
        <w:rPr>
          <w:rFonts w:cs="Arial" w:hint="cs"/>
          <w:sz w:val="24"/>
          <w:szCs w:val="24"/>
          <w:rtl/>
        </w:rPr>
        <w:t>.</w:t>
      </w:r>
      <w:r w:rsidRPr="00BD767E">
        <w:rPr>
          <w:rFonts w:cs="Arial"/>
          <w:sz w:val="24"/>
          <w:szCs w:val="24"/>
          <w:rtl/>
        </w:rPr>
        <w:t xml:space="preserve"> ולא מצא אלא אחת שהראשים והשזרות שלה קיימין</w:t>
      </w:r>
      <w:r w:rsidRPr="003C63B8">
        <w:rPr>
          <w:rFonts w:cs="Arial" w:hint="cs"/>
          <w:sz w:val="24"/>
          <w:szCs w:val="24"/>
          <w:rtl/>
        </w:rPr>
        <w:t>,</w:t>
      </w:r>
      <w:r w:rsidRPr="00BD767E">
        <w:rPr>
          <w:rFonts w:cs="Arial"/>
          <w:sz w:val="24"/>
          <w:szCs w:val="24"/>
          <w:rtl/>
        </w:rPr>
        <w:t xml:space="preserve"> והתיר את כולהן. ר' יעקב בר אחא אמר</w:t>
      </w:r>
      <w:r w:rsidRPr="003C63B8">
        <w:rPr>
          <w:rFonts w:cs="Arial" w:hint="cs"/>
          <w:sz w:val="24"/>
          <w:szCs w:val="24"/>
          <w:rtl/>
        </w:rPr>
        <w:t>,</w:t>
      </w:r>
      <w:r w:rsidRPr="00BD767E">
        <w:rPr>
          <w:rFonts w:cs="Arial"/>
          <w:sz w:val="24"/>
          <w:szCs w:val="24"/>
          <w:rtl/>
        </w:rPr>
        <w:t xml:space="preserve"> ר' אסי מקשי</w:t>
      </w:r>
      <w:r w:rsidRPr="003C63B8">
        <w:rPr>
          <w:rFonts w:cs="Arial" w:hint="cs"/>
          <w:sz w:val="24"/>
          <w:szCs w:val="24"/>
          <w:rtl/>
        </w:rPr>
        <w:t>.</w:t>
      </w:r>
      <w:r w:rsidRPr="003C63B8">
        <w:rPr>
          <w:rFonts w:cs="Arial"/>
          <w:sz w:val="24"/>
          <w:szCs w:val="24"/>
          <w:rtl/>
        </w:rPr>
        <w:t xml:space="preserve"> </w:t>
      </w:r>
      <w:r w:rsidRPr="00263D39">
        <w:rPr>
          <w:rFonts w:cs="Arial"/>
          <w:b/>
          <w:bCs/>
          <w:sz w:val="24"/>
          <w:szCs w:val="24"/>
          <w:rtl/>
        </w:rPr>
        <w:t>ל</w:t>
      </w:r>
      <w:r w:rsidRPr="00263D39">
        <w:rPr>
          <w:rFonts w:cs="Arial" w:hint="cs"/>
          <w:b/>
          <w:bCs/>
          <w:sz w:val="24"/>
          <w:szCs w:val="24"/>
          <w:rtl/>
        </w:rPr>
        <w:t>א</w:t>
      </w:r>
      <w:r w:rsidRPr="00BD767E">
        <w:rPr>
          <w:rFonts w:cs="Arial"/>
          <w:sz w:val="24"/>
          <w:szCs w:val="24"/>
          <w:rtl/>
        </w:rPr>
        <w:t xml:space="preserve"> מסתברא </w:t>
      </w:r>
      <w:r w:rsidRPr="00263D39">
        <w:rPr>
          <w:rFonts w:cs="Arial"/>
          <w:b/>
          <w:bCs/>
          <w:sz w:val="24"/>
          <w:szCs w:val="24"/>
          <w:rtl/>
        </w:rPr>
        <w:t>ד</w:t>
      </w:r>
      <w:r w:rsidRPr="00263D39">
        <w:rPr>
          <w:rFonts w:cs="Arial" w:hint="cs"/>
          <w:b/>
          <w:bCs/>
          <w:sz w:val="24"/>
          <w:szCs w:val="24"/>
          <w:rtl/>
        </w:rPr>
        <w:t>שבגלל אותה בדיקה התיר רבי את כל החביות</w:t>
      </w:r>
      <w:r w:rsidR="006639A7">
        <w:rPr>
          <w:rFonts w:cs="Arial" w:hint="cs"/>
          <w:b/>
          <w:bCs/>
          <w:sz w:val="24"/>
          <w:szCs w:val="24"/>
          <w:rtl/>
        </w:rPr>
        <w:t>.</w:t>
      </w:r>
      <w:r w:rsidRPr="00263D39">
        <w:rPr>
          <w:rFonts w:cs="Arial" w:hint="cs"/>
          <w:b/>
          <w:bCs/>
          <w:sz w:val="24"/>
          <w:szCs w:val="24"/>
          <w:rtl/>
        </w:rPr>
        <w:t xml:space="preserve"> שאם כך היה צריך להיות ש</w:t>
      </w:r>
      <w:r w:rsidRPr="00263D39">
        <w:rPr>
          <w:rFonts w:cs="Arial"/>
          <w:b/>
          <w:bCs/>
          <w:sz w:val="24"/>
          <w:szCs w:val="24"/>
          <w:rtl/>
        </w:rPr>
        <w:t>אותה</w:t>
      </w:r>
      <w:r w:rsidRPr="00BD767E">
        <w:rPr>
          <w:rFonts w:cs="Arial"/>
          <w:sz w:val="24"/>
          <w:szCs w:val="24"/>
          <w:rtl/>
        </w:rPr>
        <w:t xml:space="preserve"> חבית תהא מותרת</w:t>
      </w:r>
      <w:r w:rsidRPr="003C63B8">
        <w:rPr>
          <w:rFonts w:cs="Arial" w:hint="cs"/>
          <w:sz w:val="24"/>
          <w:szCs w:val="24"/>
          <w:rtl/>
        </w:rPr>
        <w:t>,</w:t>
      </w:r>
      <w:r w:rsidRPr="00BD767E">
        <w:rPr>
          <w:rFonts w:cs="Arial"/>
          <w:sz w:val="24"/>
          <w:szCs w:val="24"/>
          <w:rtl/>
        </w:rPr>
        <w:t xml:space="preserve"> ושאר כל חביות יהא </w:t>
      </w:r>
      <w:r w:rsidRPr="00263D39">
        <w:rPr>
          <w:rFonts w:cs="Arial"/>
          <w:b/>
          <w:bCs/>
          <w:sz w:val="24"/>
          <w:szCs w:val="24"/>
          <w:rtl/>
        </w:rPr>
        <w:t>אסורו</w:t>
      </w:r>
      <w:r w:rsidRPr="00263D39">
        <w:rPr>
          <w:rFonts w:cs="Arial" w:hint="cs"/>
          <w:b/>
          <w:bCs/>
          <w:sz w:val="24"/>
          <w:szCs w:val="24"/>
          <w:rtl/>
        </w:rPr>
        <w:t>ת</w:t>
      </w:r>
      <w:r w:rsidRPr="00BD767E">
        <w:rPr>
          <w:rFonts w:cs="Arial"/>
          <w:sz w:val="24"/>
          <w:szCs w:val="24"/>
          <w:rtl/>
        </w:rPr>
        <w:t xml:space="preserve">. </w:t>
      </w:r>
      <w:r w:rsidRPr="00BD767E">
        <w:rPr>
          <w:rFonts w:cs="Arial" w:hint="eastAsia"/>
          <w:sz w:val="24"/>
          <w:szCs w:val="24"/>
          <w:rtl/>
        </w:rPr>
        <w:t>אלא</w:t>
      </w:r>
      <w:r w:rsidRPr="00BD767E">
        <w:rPr>
          <w:rFonts w:cs="Arial"/>
          <w:sz w:val="24"/>
          <w:szCs w:val="24"/>
          <w:rtl/>
        </w:rPr>
        <w:t xml:space="preserve"> על ידי עילא </w:t>
      </w:r>
      <w:r w:rsidRPr="00BA3F3A">
        <w:rPr>
          <w:rFonts w:cs="Arial" w:hint="cs"/>
          <w:sz w:val="16"/>
          <w:szCs w:val="16"/>
          <w:rtl/>
        </w:rPr>
        <w:t>שבאמת</w:t>
      </w:r>
      <w:r w:rsidRPr="00BA3F3A">
        <w:rPr>
          <w:rFonts w:cs="Arial"/>
          <w:sz w:val="16"/>
          <w:szCs w:val="16"/>
          <w:rtl/>
        </w:rPr>
        <w:t xml:space="preserve"> </w:t>
      </w:r>
      <w:r>
        <w:rPr>
          <w:rFonts w:cs="Arial" w:hint="cs"/>
          <w:sz w:val="16"/>
          <w:szCs w:val="16"/>
          <w:rtl/>
        </w:rPr>
        <w:t xml:space="preserve">גם אם היה שם דג טמא </w:t>
      </w:r>
      <w:r w:rsidRPr="00BA3F3A">
        <w:rPr>
          <w:rFonts w:cs="Arial" w:hint="cs"/>
          <w:sz w:val="16"/>
          <w:szCs w:val="16"/>
          <w:rtl/>
        </w:rPr>
        <w:t xml:space="preserve">מצד הדין </w:t>
      </w:r>
      <w:r>
        <w:rPr>
          <w:rFonts w:cs="Arial" w:hint="cs"/>
          <w:sz w:val="16"/>
          <w:szCs w:val="16"/>
          <w:rtl/>
        </w:rPr>
        <w:t>הוא</w:t>
      </w:r>
      <w:r w:rsidRPr="00BA3F3A">
        <w:rPr>
          <w:rFonts w:cs="Arial" w:hint="cs"/>
          <w:sz w:val="16"/>
          <w:szCs w:val="16"/>
          <w:rtl/>
        </w:rPr>
        <w:t xml:space="preserve"> בטל</w:t>
      </w:r>
      <w:r w:rsidRPr="003C63B8">
        <w:rPr>
          <w:rFonts w:cs="Arial" w:hint="cs"/>
          <w:sz w:val="24"/>
          <w:szCs w:val="24"/>
          <w:rtl/>
        </w:rPr>
        <w:t>. נהר</w:t>
      </w:r>
      <w:r w:rsidRPr="003C63B8">
        <w:rPr>
          <w:rFonts w:cs="Arial"/>
          <w:sz w:val="24"/>
          <w:szCs w:val="24"/>
          <w:rtl/>
        </w:rPr>
        <w:t xml:space="preserve"> </w:t>
      </w:r>
      <w:r w:rsidRPr="003C63B8">
        <w:rPr>
          <w:rFonts w:cs="Arial" w:hint="cs"/>
          <w:sz w:val="24"/>
          <w:szCs w:val="24"/>
          <w:rtl/>
        </w:rPr>
        <w:t>ג</w:t>
      </w:r>
      <w:r w:rsidRPr="003C63B8">
        <w:rPr>
          <w:rFonts w:cs="Arial"/>
          <w:sz w:val="24"/>
          <w:szCs w:val="24"/>
          <w:rtl/>
        </w:rPr>
        <w:t>בינתא</w:t>
      </w:r>
      <w:r w:rsidRPr="00BD767E">
        <w:rPr>
          <w:rFonts w:cs="Arial"/>
          <w:sz w:val="24"/>
          <w:szCs w:val="24"/>
          <w:rtl/>
        </w:rPr>
        <w:t xml:space="preserve"> איתקלקלת</w:t>
      </w:r>
      <w:r w:rsidRPr="003C63B8">
        <w:rPr>
          <w:rFonts w:cs="Arial" w:hint="cs"/>
          <w:sz w:val="24"/>
          <w:szCs w:val="24"/>
          <w:rtl/>
        </w:rPr>
        <w:t xml:space="preserve"> </w:t>
      </w:r>
      <w:r w:rsidRPr="00BA3F3A">
        <w:rPr>
          <w:rFonts w:cs="Arial" w:hint="cs"/>
          <w:sz w:val="16"/>
          <w:szCs w:val="16"/>
          <w:rtl/>
        </w:rPr>
        <w:t>שעבדוהו הגויים כע"ז</w:t>
      </w:r>
      <w:r w:rsidRPr="003C63B8">
        <w:rPr>
          <w:rFonts w:cs="Arial"/>
          <w:sz w:val="24"/>
          <w:szCs w:val="24"/>
          <w:rtl/>
        </w:rPr>
        <w:t>.</w:t>
      </w:r>
      <w:r w:rsidRPr="00BD767E">
        <w:rPr>
          <w:rFonts w:cs="Arial"/>
          <w:sz w:val="24"/>
          <w:szCs w:val="24"/>
          <w:rtl/>
        </w:rPr>
        <w:t xml:space="preserve"> שאל ר' חגיי לרבי </w:t>
      </w:r>
      <w:r w:rsidRPr="00263D39">
        <w:rPr>
          <w:rFonts w:cs="Arial" w:hint="cs"/>
          <w:b/>
          <w:bCs/>
          <w:sz w:val="24"/>
          <w:szCs w:val="24"/>
          <w:rtl/>
        </w:rPr>
        <w:t>א</w:t>
      </w:r>
      <w:r w:rsidRPr="00263D39">
        <w:rPr>
          <w:rFonts w:cs="Arial"/>
          <w:b/>
          <w:bCs/>
          <w:sz w:val="24"/>
          <w:szCs w:val="24"/>
          <w:rtl/>
        </w:rPr>
        <w:t>בא</w:t>
      </w:r>
      <w:r w:rsidRPr="00BD767E">
        <w:rPr>
          <w:rFonts w:cs="Arial"/>
          <w:sz w:val="24"/>
          <w:szCs w:val="24"/>
          <w:rtl/>
        </w:rPr>
        <w:t xml:space="preserve"> בר זבדא</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אין דבר של רבים נאסר. </w:t>
      </w:r>
      <w:r w:rsidRPr="00782FE7">
        <w:rPr>
          <w:rFonts w:cs="Arial" w:hint="cs"/>
          <w:sz w:val="16"/>
          <w:szCs w:val="16"/>
          <w:rtl/>
        </w:rPr>
        <w:t>ד</w:t>
      </w:r>
      <w:r w:rsidRPr="00782FE7">
        <w:rPr>
          <w:rFonts w:cs="Arial"/>
          <w:sz w:val="16"/>
          <w:szCs w:val="16"/>
          <w:rtl/>
        </w:rPr>
        <w:t>א</w:t>
      </w:r>
      <w:r w:rsidRPr="00782FE7">
        <w:rPr>
          <w:rFonts w:cs="Arial" w:hint="cs"/>
          <w:sz w:val="16"/>
          <w:szCs w:val="16"/>
          <w:rtl/>
        </w:rPr>
        <w:t>ן</w:t>
      </w:r>
      <w:r w:rsidRPr="00782FE7">
        <w:rPr>
          <w:rFonts w:cs="Arial"/>
          <w:sz w:val="16"/>
          <w:szCs w:val="16"/>
          <w:rtl/>
        </w:rPr>
        <w:t xml:space="preserve"> </w:t>
      </w:r>
      <w:r w:rsidRPr="00782FE7">
        <w:rPr>
          <w:rFonts w:cs="Arial" w:hint="cs"/>
          <w:sz w:val="16"/>
          <w:szCs w:val="16"/>
          <w:rtl/>
        </w:rPr>
        <w:t xml:space="preserve">נהר </w:t>
      </w:r>
      <w:r w:rsidRPr="00782FE7">
        <w:rPr>
          <w:rFonts w:cs="Arial"/>
          <w:sz w:val="16"/>
          <w:szCs w:val="16"/>
          <w:rtl/>
        </w:rPr>
        <w:t>נאסר אלא משום חשש שמא נתלש</w:t>
      </w:r>
      <w:r w:rsidRPr="00782FE7">
        <w:rPr>
          <w:rFonts w:cs="Arial" w:hint="cs"/>
          <w:sz w:val="16"/>
          <w:szCs w:val="16"/>
          <w:rtl/>
        </w:rPr>
        <w:t xml:space="preserve"> גל</w:t>
      </w:r>
      <w:r w:rsidRPr="00782FE7">
        <w:rPr>
          <w:rFonts w:cs="Arial"/>
          <w:sz w:val="16"/>
          <w:szCs w:val="16"/>
          <w:rtl/>
        </w:rPr>
        <w:t xml:space="preserve"> או שמא טפחינהו בידים</w:t>
      </w:r>
      <w:r w:rsidRPr="00782FE7">
        <w:rPr>
          <w:rFonts w:cs="Arial" w:hint="cs"/>
          <w:sz w:val="16"/>
          <w:szCs w:val="16"/>
          <w:rtl/>
        </w:rPr>
        <w:t>.</w:t>
      </w:r>
      <w:r w:rsidRPr="00782FE7">
        <w:rPr>
          <w:rFonts w:cs="Arial"/>
          <w:sz w:val="16"/>
          <w:szCs w:val="16"/>
          <w:rtl/>
        </w:rPr>
        <w:t xml:space="preserve"> </w:t>
      </w:r>
      <w:r w:rsidRPr="00782FE7">
        <w:rPr>
          <w:rFonts w:cs="Arial" w:hint="cs"/>
          <w:sz w:val="16"/>
          <w:szCs w:val="16"/>
          <w:rtl/>
        </w:rPr>
        <w:t>וכיוון דאן זה אלא חומרה בעלמה, בעילה</w:t>
      </w:r>
      <w:r>
        <w:rPr>
          <w:rFonts w:cs="Arial" w:hint="cs"/>
          <w:sz w:val="16"/>
          <w:szCs w:val="16"/>
          <w:rtl/>
        </w:rPr>
        <w:t xml:space="preserve"> </w:t>
      </w:r>
      <w:r w:rsidR="006639A7">
        <w:rPr>
          <w:rFonts w:cs="Arial" w:hint="cs"/>
          <w:sz w:val="16"/>
          <w:szCs w:val="16"/>
          <w:rtl/>
        </w:rPr>
        <w:t xml:space="preserve">כל דהו </w:t>
      </w:r>
      <w:r>
        <w:rPr>
          <w:rFonts w:cs="Arial" w:hint="cs"/>
          <w:sz w:val="16"/>
          <w:szCs w:val="16"/>
          <w:rtl/>
        </w:rPr>
        <w:t>התירוהו</w:t>
      </w:r>
      <w:r w:rsidRPr="003C63B8">
        <w:rPr>
          <w:rFonts w:cs="Arial" w:hint="cs"/>
          <w:sz w:val="24"/>
          <w:szCs w:val="24"/>
          <w:rtl/>
        </w:rPr>
        <w:t>.</w:t>
      </w:r>
      <w:r w:rsidRPr="003C63B8">
        <w:rPr>
          <w:rFonts w:cs="Arial"/>
          <w:sz w:val="24"/>
          <w:szCs w:val="24"/>
          <w:rtl/>
        </w:rPr>
        <w:t xml:space="preserve"> </w:t>
      </w:r>
      <w:r w:rsidRPr="00BD767E">
        <w:rPr>
          <w:rFonts w:cs="Arial"/>
          <w:sz w:val="24"/>
          <w:szCs w:val="24"/>
          <w:rtl/>
        </w:rPr>
        <w:t>רבי יעקב בר זבדי אמר</w:t>
      </w:r>
      <w:r w:rsidRPr="003C63B8">
        <w:rPr>
          <w:rFonts w:cs="Arial" w:hint="cs"/>
          <w:sz w:val="24"/>
          <w:szCs w:val="24"/>
          <w:rtl/>
        </w:rPr>
        <w:t>,</w:t>
      </w:r>
      <w:r w:rsidRPr="00BD767E">
        <w:rPr>
          <w:rFonts w:cs="Arial"/>
          <w:sz w:val="24"/>
          <w:szCs w:val="24"/>
          <w:rtl/>
        </w:rPr>
        <w:t xml:space="preserve"> רבי יצחק [דף יז עמוד ב] מקשי </w:t>
      </w:r>
      <w:r w:rsidRPr="00263D39">
        <w:rPr>
          <w:rFonts w:cs="Arial" w:hint="cs"/>
          <w:b/>
          <w:bCs/>
          <w:sz w:val="24"/>
          <w:szCs w:val="24"/>
          <w:rtl/>
        </w:rPr>
        <w:t>על מה דמקשי רבי אסי.</w:t>
      </w:r>
      <w:r w:rsidRPr="00263D39">
        <w:rPr>
          <w:rFonts w:cs="Arial"/>
          <w:b/>
          <w:bCs/>
          <w:sz w:val="24"/>
          <w:szCs w:val="24"/>
          <w:rtl/>
        </w:rPr>
        <w:t xml:space="preserve"> ו</w:t>
      </w:r>
      <w:r w:rsidRPr="00263D39">
        <w:rPr>
          <w:rFonts w:cs="Arial" w:hint="cs"/>
          <w:b/>
          <w:bCs/>
          <w:sz w:val="24"/>
          <w:szCs w:val="24"/>
          <w:rtl/>
        </w:rPr>
        <w:t xml:space="preserve">הא </w:t>
      </w:r>
      <w:r w:rsidRPr="00263D39">
        <w:rPr>
          <w:rFonts w:cs="Arial"/>
          <w:b/>
          <w:bCs/>
          <w:sz w:val="24"/>
          <w:szCs w:val="24"/>
          <w:rtl/>
        </w:rPr>
        <w:t>אילין</w:t>
      </w:r>
      <w:r w:rsidRPr="00BD767E">
        <w:rPr>
          <w:rFonts w:cs="Arial"/>
          <w:sz w:val="24"/>
          <w:szCs w:val="24"/>
          <w:rtl/>
        </w:rPr>
        <w:t xml:space="preserve"> איגרתא</w:t>
      </w:r>
      <w:r w:rsidR="008E4A7D">
        <w:rPr>
          <w:rFonts w:cs="Arial" w:hint="cs"/>
          <w:sz w:val="24"/>
          <w:szCs w:val="24"/>
          <w:rtl/>
        </w:rPr>
        <w:t xml:space="preserve"> </w:t>
      </w:r>
      <w:r w:rsidR="008E4A7D" w:rsidRPr="008E4A7D">
        <w:rPr>
          <w:rFonts w:cs="Arial" w:hint="cs"/>
          <w:sz w:val="16"/>
          <w:szCs w:val="16"/>
          <w:rtl/>
        </w:rPr>
        <w:t>גיטין</w:t>
      </w:r>
      <w:r w:rsidRPr="003C63B8">
        <w:rPr>
          <w:rFonts w:cs="Arial" w:hint="cs"/>
          <w:sz w:val="24"/>
          <w:szCs w:val="24"/>
          <w:rtl/>
        </w:rPr>
        <w:t>,</w:t>
      </w:r>
      <w:r w:rsidR="008E4A7D">
        <w:rPr>
          <w:rFonts w:cs="Arial" w:hint="cs"/>
          <w:sz w:val="24"/>
          <w:szCs w:val="24"/>
          <w:rtl/>
        </w:rPr>
        <w:t xml:space="preserve"> </w:t>
      </w:r>
      <w:r w:rsidRPr="00263D39">
        <w:rPr>
          <w:rFonts w:cs="Arial" w:hint="cs"/>
          <w:b/>
          <w:bCs/>
          <w:sz w:val="24"/>
          <w:szCs w:val="24"/>
          <w:rtl/>
        </w:rPr>
        <w:t xml:space="preserve">שהיו </w:t>
      </w:r>
      <w:r w:rsidRPr="00263D39">
        <w:rPr>
          <w:rFonts w:cs="Arial"/>
          <w:b/>
          <w:bCs/>
          <w:sz w:val="24"/>
          <w:szCs w:val="24"/>
          <w:rtl/>
        </w:rPr>
        <w:t>החתומים</w:t>
      </w:r>
      <w:r w:rsidRPr="00263D39">
        <w:rPr>
          <w:rFonts w:cs="Arial" w:hint="cs"/>
          <w:b/>
          <w:bCs/>
          <w:sz w:val="24"/>
          <w:szCs w:val="24"/>
          <w:rtl/>
        </w:rPr>
        <w:t xml:space="preserve"> עליו</w:t>
      </w:r>
      <w:r w:rsidRPr="00263D39">
        <w:rPr>
          <w:rFonts w:cs="Arial"/>
          <w:b/>
          <w:bCs/>
          <w:sz w:val="24"/>
          <w:szCs w:val="24"/>
          <w:rtl/>
        </w:rPr>
        <w:t xml:space="preserve"> </w:t>
      </w:r>
      <w:r w:rsidRPr="00263D39">
        <w:rPr>
          <w:rFonts w:cs="Arial" w:hint="cs"/>
          <w:b/>
          <w:bCs/>
          <w:sz w:val="24"/>
          <w:szCs w:val="24"/>
          <w:rtl/>
        </w:rPr>
        <w:t xml:space="preserve">בעלי </w:t>
      </w:r>
      <w:r w:rsidRPr="00263D39">
        <w:rPr>
          <w:rFonts w:cs="Arial"/>
          <w:b/>
          <w:bCs/>
          <w:sz w:val="24"/>
          <w:szCs w:val="24"/>
          <w:rtl/>
        </w:rPr>
        <w:t xml:space="preserve">שמות של נכרים. </w:t>
      </w:r>
      <w:r w:rsidRPr="00263D39">
        <w:rPr>
          <w:rFonts w:cs="Arial" w:hint="cs"/>
          <w:b/>
          <w:bCs/>
          <w:sz w:val="24"/>
          <w:szCs w:val="24"/>
          <w:rtl/>
        </w:rPr>
        <w:t xml:space="preserve">ואמר </w:t>
      </w:r>
      <w:r w:rsidRPr="00263D39">
        <w:rPr>
          <w:rFonts w:cs="Arial"/>
          <w:b/>
          <w:bCs/>
          <w:sz w:val="24"/>
          <w:szCs w:val="24"/>
          <w:rtl/>
        </w:rPr>
        <w:t>ר' יוחנן</w:t>
      </w:r>
      <w:r w:rsidRPr="00263D39">
        <w:rPr>
          <w:rFonts w:cs="Arial" w:hint="cs"/>
          <w:b/>
          <w:bCs/>
          <w:sz w:val="24"/>
          <w:szCs w:val="24"/>
          <w:rtl/>
        </w:rPr>
        <w:t>.</w:t>
      </w:r>
      <w:r w:rsidRPr="00263D39">
        <w:rPr>
          <w:rFonts w:cs="Arial"/>
          <w:b/>
          <w:bCs/>
          <w:sz w:val="24"/>
          <w:szCs w:val="24"/>
          <w:rtl/>
        </w:rPr>
        <w:t xml:space="preserve"> נכרים </w:t>
      </w:r>
      <w:r w:rsidRPr="00263D39">
        <w:rPr>
          <w:rFonts w:cs="Arial" w:hint="cs"/>
          <w:b/>
          <w:bCs/>
          <w:sz w:val="24"/>
          <w:szCs w:val="24"/>
          <w:rtl/>
        </w:rPr>
        <w:t xml:space="preserve">בשם </w:t>
      </w:r>
      <w:r w:rsidRPr="00263D39">
        <w:rPr>
          <w:rFonts w:cs="Arial"/>
          <w:b/>
          <w:bCs/>
          <w:sz w:val="24"/>
          <w:szCs w:val="24"/>
          <w:rtl/>
        </w:rPr>
        <w:t>לוק</w:t>
      </w:r>
      <w:r w:rsidRPr="00263D39">
        <w:rPr>
          <w:rFonts w:cs="Arial" w:hint="cs"/>
          <w:b/>
          <w:bCs/>
          <w:sz w:val="24"/>
          <w:szCs w:val="24"/>
          <w:rtl/>
        </w:rPr>
        <w:t>וס</w:t>
      </w:r>
      <w:r w:rsidRPr="00263D39">
        <w:rPr>
          <w:rFonts w:cs="Arial"/>
          <w:b/>
          <w:bCs/>
          <w:sz w:val="24"/>
          <w:szCs w:val="24"/>
          <w:rtl/>
        </w:rPr>
        <w:t xml:space="preserve">. </w:t>
      </w:r>
      <w:r w:rsidRPr="00263D39">
        <w:rPr>
          <w:rFonts w:cs="Arial" w:hint="cs"/>
          <w:b/>
          <w:bCs/>
          <w:sz w:val="24"/>
          <w:szCs w:val="24"/>
          <w:rtl/>
        </w:rPr>
        <w:t>חתומים על הגט</w:t>
      </w:r>
      <w:r w:rsidRPr="00263D39">
        <w:rPr>
          <w:rFonts w:cs="Arial"/>
          <w:b/>
          <w:bCs/>
          <w:sz w:val="24"/>
          <w:szCs w:val="24"/>
          <w:rtl/>
        </w:rPr>
        <w:t xml:space="preserve"> </w:t>
      </w:r>
      <w:r w:rsidRPr="00263D39">
        <w:rPr>
          <w:rFonts w:cs="Arial" w:hint="cs"/>
          <w:b/>
          <w:bCs/>
          <w:sz w:val="24"/>
          <w:szCs w:val="24"/>
          <w:rtl/>
        </w:rPr>
        <w:t>ואן להתיר אלא בחנות ישראל או בהכ"נ.</w:t>
      </w:r>
      <w:r>
        <w:rPr>
          <w:rFonts w:cs="Arial" w:hint="cs"/>
          <w:sz w:val="24"/>
          <w:szCs w:val="24"/>
          <w:rtl/>
        </w:rPr>
        <w:t xml:space="preserve"> </w:t>
      </w:r>
      <w:r w:rsidRPr="005A4D15">
        <w:rPr>
          <w:rFonts w:cs="Arial"/>
          <w:sz w:val="16"/>
          <w:szCs w:val="16"/>
          <w:rtl/>
        </w:rPr>
        <w:t xml:space="preserve">וקשה כיון שכתוב בגט </w:t>
      </w:r>
      <w:r w:rsidR="008E4A7D">
        <w:rPr>
          <w:rFonts w:cs="Arial" w:hint="cs"/>
          <w:sz w:val="16"/>
          <w:szCs w:val="16"/>
          <w:rtl/>
        </w:rPr>
        <w:t xml:space="preserve">שמות </w:t>
      </w:r>
      <w:r w:rsidRPr="005A4D15">
        <w:rPr>
          <w:rFonts w:cs="Arial"/>
          <w:sz w:val="16"/>
          <w:szCs w:val="16"/>
          <w:rtl/>
        </w:rPr>
        <w:t xml:space="preserve">עכו"ם </w:t>
      </w:r>
      <w:r w:rsidR="008E4A7D">
        <w:rPr>
          <w:rFonts w:cs="Arial" w:hint="cs"/>
          <w:sz w:val="16"/>
          <w:szCs w:val="16"/>
          <w:rtl/>
        </w:rPr>
        <w:t xml:space="preserve">כמו </w:t>
      </w:r>
      <w:r w:rsidRPr="005A4D15">
        <w:rPr>
          <w:rFonts w:cs="Arial"/>
          <w:sz w:val="16"/>
          <w:szCs w:val="16"/>
          <w:rtl/>
        </w:rPr>
        <w:t>לוקס היאך תסמוך על מה שנכתב בחנות ישראל</w:t>
      </w:r>
      <w:r w:rsidRPr="005A4D15">
        <w:rPr>
          <w:rFonts w:cs="Arial" w:hint="cs"/>
          <w:sz w:val="16"/>
          <w:szCs w:val="16"/>
          <w:rtl/>
        </w:rPr>
        <w:t>?</w:t>
      </w:r>
      <w:r w:rsidRPr="005A4D15">
        <w:rPr>
          <w:rFonts w:cs="Arial"/>
          <w:sz w:val="16"/>
          <w:szCs w:val="16"/>
          <w:rtl/>
        </w:rPr>
        <w:t xml:space="preserve"> אלא </w:t>
      </w:r>
      <w:r w:rsidRPr="005A4D15">
        <w:rPr>
          <w:rFonts w:cs="Arial" w:hint="cs"/>
          <w:sz w:val="16"/>
          <w:szCs w:val="16"/>
          <w:rtl/>
        </w:rPr>
        <w:t>ודאי</w:t>
      </w:r>
      <w:r w:rsidRPr="005A4D15">
        <w:rPr>
          <w:rFonts w:cs="Arial"/>
          <w:sz w:val="16"/>
          <w:szCs w:val="16"/>
          <w:rtl/>
        </w:rPr>
        <w:t xml:space="preserve"> דהעיקר סמכינן שהן ישראל מפני שרוב ישראל שבחו"ל שמותן כשמות עכו"ם</w:t>
      </w:r>
      <w:r w:rsidRPr="005A4D15">
        <w:rPr>
          <w:rFonts w:cs="Arial" w:hint="cs"/>
          <w:sz w:val="16"/>
          <w:szCs w:val="16"/>
          <w:rtl/>
        </w:rPr>
        <w:t>,</w:t>
      </w:r>
      <w:r w:rsidRPr="005A4D15">
        <w:rPr>
          <w:rFonts w:cs="Arial"/>
          <w:sz w:val="16"/>
          <w:szCs w:val="16"/>
          <w:rtl/>
        </w:rPr>
        <w:t xml:space="preserve"> רק </w:t>
      </w:r>
      <w:r w:rsidR="008E4A7D">
        <w:rPr>
          <w:rFonts w:cs="Arial" w:hint="cs"/>
          <w:sz w:val="16"/>
          <w:szCs w:val="16"/>
          <w:rtl/>
        </w:rPr>
        <w:t>על זה</w:t>
      </w:r>
      <w:r w:rsidRPr="005A4D15">
        <w:rPr>
          <w:rFonts w:cs="Arial"/>
          <w:sz w:val="16"/>
          <w:szCs w:val="16"/>
          <w:rtl/>
        </w:rPr>
        <w:t xml:space="preserve"> לבד מחמירין</w:t>
      </w:r>
      <w:r w:rsidRPr="005A4D15">
        <w:rPr>
          <w:rFonts w:cs="Arial" w:hint="cs"/>
          <w:sz w:val="16"/>
          <w:szCs w:val="16"/>
          <w:rtl/>
        </w:rPr>
        <w:t>.</w:t>
      </w:r>
      <w:r w:rsidRPr="005A4D15">
        <w:rPr>
          <w:rFonts w:cs="Arial"/>
          <w:sz w:val="16"/>
          <w:szCs w:val="16"/>
          <w:rtl/>
        </w:rPr>
        <w:t xml:space="preserve"> שיהא צירוף עילה כל דהוא</w:t>
      </w:r>
      <w:r w:rsidRPr="005A4D15">
        <w:rPr>
          <w:rFonts w:cs="Arial" w:hint="cs"/>
          <w:sz w:val="16"/>
          <w:szCs w:val="16"/>
          <w:rtl/>
        </w:rPr>
        <w:t>,</w:t>
      </w:r>
      <w:r w:rsidRPr="005A4D15">
        <w:rPr>
          <w:rFonts w:cs="Arial"/>
          <w:sz w:val="16"/>
          <w:szCs w:val="16"/>
          <w:rtl/>
        </w:rPr>
        <w:t xml:space="preserve"> שיהא נכתב בבהכנ"ס או בחנות ישראל</w:t>
      </w:r>
      <w:r w:rsidRPr="005A4D15">
        <w:rPr>
          <w:rFonts w:cs="Arial" w:hint="cs"/>
          <w:sz w:val="16"/>
          <w:szCs w:val="16"/>
          <w:rtl/>
        </w:rPr>
        <w:t>. אף כאן מצד הדין האיסור בטל ברוב ו</w:t>
      </w:r>
      <w:r w:rsidRPr="005A4D15">
        <w:rPr>
          <w:rFonts w:cs="Arial"/>
          <w:sz w:val="16"/>
          <w:szCs w:val="16"/>
          <w:rtl/>
        </w:rPr>
        <w:t>מה שצוה רבי לפתוח חבית אחת והתיר כולם</w:t>
      </w:r>
      <w:r w:rsidRPr="005A4D15">
        <w:rPr>
          <w:rFonts w:cs="Arial" w:hint="cs"/>
          <w:sz w:val="16"/>
          <w:szCs w:val="16"/>
          <w:rtl/>
        </w:rPr>
        <w:t>.</w:t>
      </w:r>
      <w:r w:rsidRPr="005A4D15">
        <w:rPr>
          <w:rFonts w:cs="Arial"/>
          <w:sz w:val="16"/>
          <w:szCs w:val="16"/>
          <w:rtl/>
        </w:rPr>
        <w:t xml:space="preserve"> </w:t>
      </w:r>
      <w:r w:rsidRPr="005A4D15">
        <w:rPr>
          <w:rFonts w:cs="Arial" w:hint="cs"/>
          <w:sz w:val="16"/>
          <w:szCs w:val="16"/>
          <w:rtl/>
        </w:rPr>
        <w:t>לא</w:t>
      </w:r>
      <w:r w:rsidRPr="005A4D15">
        <w:rPr>
          <w:rFonts w:cs="Arial"/>
          <w:sz w:val="16"/>
          <w:szCs w:val="16"/>
          <w:rtl/>
        </w:rPr>
        <w:t xml:space="preserve"> הוי </w:t>
      </w:r>
      <w:r w:rsidRPr="005A4D15">
        <w:rPr>
          <w:rFonts w:cs="Arial" w:hint="cs"/>
          <w:sz w:val="16"/>
          <w:szCs w:val="16"/>
          <w:rtl/>
        </w:rPr>
        <w:t xml:space="preserve">אלא </w:t>
      </w:r>
      <w:r w:rsidRPr="005A4D15">
        <w:rPr>
          <w:rFonts w:cs="Arial"/>
          <w:sz w:val="16"/>
          <w:szCs w:val="16"/>
          <w:rtl/>
        </w:rPr>
        <w:t>צירוף כל דהוא</w:t>
      </w:r>
      <w:r w:rsidRPr="005A4D15">
        <w:rPr>
          <w:rFonts w:cs="Arial" w:hint="cs"/>
          <w:sz w:val="16"/>
          <w:szCs w:val="16"/>
          <w:rtl/>
        </w:rPr>
        <w:t xml:space="preserve"> שלא רצה להתיר בלי עילה.</w:t>
      </w:r>
      <w:r w:rsidRPr="00BD767E">
        <w:rPr>
          <w:rFonts w:cs="Arial"/>
          <w:sz w:val="24"/>
          <w:szCs w:val="24"/>
          <w:rtl/>
        </w:rPr>
        <w:t xml:space="preserve"> תני עולא שכפא קומי רבי דוסא</w:t>
      </w:r>
      <w:r w:rsidRPr="003C63B8">
        <w:rPr>
          <w:rFonts w:cs="Arial" w:hint="cs"/>
          <w:sz w:val="24"/>
          <w:szCs w:val="24"/>
          <w:rtl/>
        </w:rPr>
        <w:t>.</w:t>
      </w:r>
      <w:r w:rsidRPr="00BD767E">
        <w:rPr>
          <w:rFonts w:cs="Arial"/>
          <w:sz w:val="24"/>
          <w:szCs w:val="24"/>
          <w:rtl/>
        </w:rPr>
        <w:t xml:space="preserve"> דג טמא</w:t>
      </w:r>
      <w:r w:rsidRPr="003C63B8">
        <w:rPr>
          <w:rFonts w:cs="Arial" w:hint="cs"/>
          <w:sz w:val="24"/>
          <w:szCs w:val="24"/>
          <w:rtl/>
        </w:rPr>
        <w:t>,</w:t>
      </w:r>
      <w:r w:rsidRPr="00BD767E">
        <w:rPr>
          <w:rFonts w:cs="Arial"/>
          <w:sz w:val="24"/>
          <w:szCs w:val="24"/>
          <w:rtl/>
        </w:rPr>
        <w:t xml:space="preserve"> משריץ</w:t>
      </w:r>
      <w:r w:rsidRPr="003C63B8">
        <w:rPr>
          <w:rFonts w:cs="Arial" w:hint="cs"/>
          <w:sz w:val="24"/>
          <w:szCs w:val="24"/>
          <w:rtl/>
        </w:rPr>
        <w:t>.</w:t>
      </w:r>
      <w:r w:rsidRPr="00BD767E">
        <w:rPr>
          <w:rFonts w:cs="Arial"/>
          <w:sz w:val="24"/>
          <w:szCs w:val="24"/>
          <w:rtl/>
        </w:rPr>
        <w:t xml:space="preserve"> דג טהור</w:t>
      </w:r>
      <w:r w:rsidRPr="003C63B8">
        <w:rPr>
          <w:rFonts w:cs="Arial" w:hint="cs"/>
          <w:sz w:val="24"/>
          <w:szCs w:val="24"/>
          <w:rtl/>
        </w:rPr>
        <w:t>,</w:t>
      </w:r>
      <w:r w:rsidRPr="00BD767E">
        <w:rPr>
          <w:rFonts w:cs="Arial"/>
          <w:sz w:val="24"/>
          <w:szCs w:val="24"/>
          <w:rtl/>
        </w:rPr>
        <w:t xml:space="preserve"> מטיל ביצים</w:t>
      </w:r>
      <w:r w:rsidRPr="003C63B8">
        <w:rPr>
          <w:rFonts w:cs="Arial" w:hint="cs"/>
          <w:sz w:val="24"/>
          <w:szCs w:val="24"/>
          <w:rtl/>
        </w:rPr>
        <w:t>.</w:t>
      </w:r>
      <w:r w:rsidRPr="00BD767E">
        <w:rPr>
          <w:rFonts w:cs="Arial"/>
          <w:sz w:val="24"/>
          <w:szCs w:val="24"/>
          <w:rtl/>
        </w:rPr>
        <w:t xml:space="preserve"> חזר ותנא קומוי</w:t>
      </w:r>
      <w:r w:rsidRPr="003C63B8">
        <w:rPr>
          <w:rFonts w:cs="Arial" w:hint="cs"/>
          <w:sz w:val="24"/>
          <w:szCs w:val="24"/>
          <w:rtl/>
        </w:rPr>
        <w:t>.</w:t>
      </w:r>
      <w:r w:rsidRPr="00BD767E">
        <w:rPr>
          <w:rFonts w:cs="Arial"/>
          <w:sz w:val="24"/>
          <w:szCs w:val="24"/>
          <w:rtl/>
        </w:rPr>
        <w:t xml:space="preserve"> מעי דגים וקירבי דגים </w:t>
      </w:r>
      <w:r w:rsidRPr="00263D39">
        <w:rPr>
          <w:rFonts w:cs="Arial" w:hint="cs"/>
          <w:b/>
          <w:bCs/>
          <w:sz w:val="24"/>
          <w:szCs w:val="24"/>
          <w:rtl/>
        </w:rPr>
        <w:t>ועוברי</w:t>
      </w:r>
      <w:r>
        <w:rPr>
          <w:rFonts w:cs="Arial" w:hint="cs"/>
          <w:sz w:val="24"/>
          <w:szCs w:val="24"/>
          <w:rtl/>
        </w:rPr>
        <w:t xml:space="preserve"> </w:t>
      </w:r>
      <w:r w:rsidRPr="00A55B96">
        <w:rPr>
          <w:rFonts w:cs="Arial" w:hint="cs"/>
          <w:sz w:val="16"/>
          <w:szCs w:val="16"/>
          <w:rtl/>
        </w:rPr>
        <w:t>ביצים</w:t>
      </w:r>
      <w:r>
        <w:rPr>
          <w:rFonts w:cs="Arial" w:hint="cs"/>
          <w:sz w:val="24"/>
          <w:szCs w:val="24"/>
          <w:rtl/>
        </w:rPr>
        <w:t xml:space="preserve"> </w:t>
      </w:r>
      <w:r w:rsidRPr="00263D39">
        <w:rPr>
          <w:rFonts w:cs="Arial" w:hint="cs"/>
          <w:b/>
          <w:bCs/>
          <w:sz w:val="24"/>
          <w:szCs w:val="24"/>
          <w:rtl/>
        </w:rPr>
        <w:t>דגים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אינן נאכלין אלא על פי מומחה</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חזור בך </w:t>
      </w:r>
      <w:r w:rsidRPr="00263D39">
        <w:rPr>
          <w:rFonts w:cs="Arial" w:hint="cs"/>
          <w:b/>
          <w:bCs/>
          <w:sz w:val="24"/>
          <w:szCs w:val="24"/>
          <w:rtl/>
        </w:rPr>
        <w:t>מ</w:t>
      </w:r>
      <w:r w:rsidRPr="00263D39">
        <w:rPr>
          <w:rFonts w:cs="Arial"/>
          <w:b/>
          <w:bCs/>
          <w:sz w:val="24"/>
          <w:szCs w:val="24"/>
          <w:rtl/>
        </w:rPr>
        <w:t>הדא</w:t>
      </w:r>
      <w:r w:rsidRPr="00BD767E">
        <w:rPr>
          <w:rFonts w:cs="Arial"/>
          <w:sz w:val="24"/>
          <w:szCs w:val="24"/>
          <w:rtl/>
        </w:rPr>
        <w:t xml:space="preserve"> תני או </w:t>
      </w:r>
      <w:r w:rsidRPr="00263D39">
        <w:rPr>
          <w:rFonts w:cs="Arial" w:hint="cs"/>
          <w:b/>
          <w:bCs/>
          <w:sz w:val="24"/>
          <w:szCs w:val="24"/>
          <w:rtl/>
        </w:rPr>
        <w:t>מ</w:t>
      </w:r>
      <w:r w:rsidRPr="00263D39">
        <w:rPr>
          <w:rFonts w:cs="Arial"/>
          <w:b/>
          <w:bCs/>
          <w:sz w:val="24"/>
          <w:szCs w:val="24"/>
          <w:rtl/>
        </w:rPr>
        <w:t>הד</w:t>
      </w:r>
      <w:r w:rsidR="002E10A8">
        <w:rPr>
          <w:rFonts w:cs="Arial" w:hint="cs"/>
          <w:b/>
          <w:bCs/>
          <w:sz w:val="24"/>
          <w:szCs w:val="24"/>
          <w:rtl/>
        </w:rPr>
        <w:t>א</w:t>
      </w:r>
      <w:r w:rsidRPr="00263D39">
        <w:rPr>
          <w:rFonts w:cs="Arial" w:hint="cs"/>
          <w:b/>
          <w:bCs/>
          <w:sz w:val="24"/>
          <w:szCs w:val="24"/>
          <w:rtl/>
        </w:rPr>
        <w:t>. שהרי מהברייתא הראשונה</w:t>
      </w:r>
      <w:r w:rsidRPr="003C63B8">
        <w:rPr>
          <w:rFonts w:cs="Arial" w:hint="cs"/>
          <w:sz w:val="24"/>
          <w:szCs w:val="24"/>
          <w:rtl/>
        </w:rPr>
        <w:t xml:space="preserve"> </w:t>
      </w:r>
      <w:r w:rsidRPr="00263D39">
        <w:rPr>
          <w:rFonts w:cs="Arial" w:hint="cs"/>
          <w:b/>
          <w:bCs/>
          <w:sz w:val="24"/>
          <w:szCs w:val="24"/>
          <w:rtl/>
        </w:rPr>
        <w:t>משמע שאן ביצים לדג טמא. ואילו מהשניה משמע שאף לדג טמא יש ביצים</w:t>
      </w:r>
      <w:r w:rsidRPr="003C63B8">
        <w:rPr>
          <w:rFonts w:cs="Arial" w:hint="cs"/>
          <w:sz w:val="24"/>
          <w:szCs w:val="24"/>
          <w:rtl/>
        </w:rPr>
        <w:t>.</w:t>
      </w:r>
      <w:r w:rsidRPr="00BD767E">
        <w:rPr>
          <w:rFonts w:cs="Arial"/>
          <w:sz w:val="24"/>
          <w:szCs w:val="24"/>
          <w:rtl/>
        </w:rPr>
        <w:t xml:space="preserve"> הוה בעי מיחזור ביה</w:t>
      </w:r>
      <w:r w:rsidRPr="003C63B8">
        <w:rPr>
          <w:rFonts w:cs="Arial" w:hint="cs"/>
          <w:sz w:val="24"/>
          <w:szCs w:val="24"/>
          <w:rtl/>
        </w:rPr>
        <w:t>.</w:t>
      </w:r>
      <w:r w:rsidRPr="00BD767E">
        <w:rPr>
          <w:rFonts w:cs="Arial"/>
          <w:sz w:val="24"/>
          <w:szCs w:val="24"/>
          <w:rtl/>
        </w:rPr>
        <w:t xml:space="preserve"> א"ל רבי זעירא</w:t>
      </w:r>
      <w:r w:rsidRPr="003C63B8">
        <w:rPr>
          <w:rFonts w:cs="Arial" w:hint="cs"/>
          <w:sz w:val="24"/>
          <w:szCs w:val="24"/>
          <w:rtl/>
        </w:rPr>
        <w:t>.</w:t>
      </w:r>
      <w:r w:rsidRPr="00BD767E">
        <w:rPr>
          <w:rFonts w:cs="Arial"/>
          <w:sz w:val="24"/>
          <w:szCs w:val="24"/>
          <w:rtl/>
        </w:rPr>
        <w:t xml:space="preserve"> לא תחזור בך</w:t>
      </w:r>
      <w:r w:rsidRPr="003C63B8">
        <w:rPr>
          <w:rFonts w:cs="Arial" w:hint="cs"/>
          <w:sz w:val="24"/>
          <w:szCs w:val="24"/>
          <w:rtl/>
        </w:rPr>
        <w:t>.</w:t>
      </w:r>
      <w:r w:rsidRPr="003C63B8">
        <w:rPr>
          <w:rFonts w:cs="Arial"/>
          <w:sz w:val="24"/>
          <w:szCs w:val="24"/>
          <w:rtl/>
        </w:rPr>
        <w:t xml:space="preserve"> </w:t>
      </w:r>
      <w:r w:rsidRPr="00263D39">
        <w:rPr>
          <w:rFonts w:cs="Arial" w:hint="cs"/>
          <w:b/>
          <w:bCs/>
          <w:sz w:val="24"/>
          <w:szCs w:val="24"/>
          <w:rtl/>
        </w:rPr>
        <w:t>בדג טמא</w:t>
      </w:r>
      <w:r w:rsidRPr="003C63B8">
        <w:rPr>
          <w:rFonts w:cs="Arial" w:hint="cs"/>
          <w:sz w:val="24"/>
          <w:szCs w:val="24"/>
          <w:rtl/>
        </w:rPr>
        <w:t>,</w:t>
      </w:r>
      <w:r w:rsidRPr="00BD767E">
        <w:rPr>
          <w:rFonts w:cs="Arial"/>
          <w:sz w:val="24"/>
          <w:szCs w:val="24"/>
          <w:rtl/>
        </w:rPr>
        <w:t xml:space="preserve"> ביציאתן הן נגמרות</w:t>
      </w:r>
      <w:r w:rsidRPr="003C63B8">
        <w:rPr>
          <w:rFonts w:cs="Arial" w:hint="cs"/>
          <w:sz w:val="24"/>
          <w:szCs w:val="24"/>
          <w:rtl/>
        </w:rPr>
        <w:t xml:space="preserve"> </w:t>
      </w:r>
      <w:r w:rsidRPr="00263D39">
        <w:rPr>
          <w:rFonts w:cs="Arial" w:hint="cs"/>
          <w:b/>
          <w:bCs/>
          <w:sz w:val="24"/>
          <w:szCs w:val="24"/>
          <w:rtl/>
        </w:rPr>
        <w:t>ומתבקעות בבטנו והוא משריץ אותם החוצה. ואילו דג טהור משריץ ביצים ובחוץ הם נבקעים לדגים</w:t>
      </w:r>
      <w:r w:rsidRPr="00263D39">
        <w:rPr>
          <w:rFonts w:cs="Arial"/>
          <w:b/>
          <w:bCs/>
          <w:sz w:val="24"/>
          <w:szCs w:val="24"/>
          <w:rtl/>
        </w:rPr>
        <w:t>.</w:t>
      </w:r>
      <w:r w:rsidRPr="00263D39">
        <w:rPr>
          <w:rFonts w:cs="Arial" w:hint="cs"/>
          <w:b/>
          <w:bCs/>
          <w:sz w:val="24"/>
          <w:szCs w:val="24"/>
          <w:rtl/>
        </w:rPr>
        <w:t xml:space="preserve"> אמר</w:t>
      </w:r>
      <w:r w:rsidRPr="00BD767E">
        <w:rPr>
          <w:rFonts w:cs="Arial"/>
          <w:sz w:val="24"/>
          <w:szCs w:val="24"/>
          <w:rtl/>
        </w:rPr>
        <w:t xml:space="preserve"> רבי </w:t>
      </w:r>
      <w:r w:rsidRPr="00263D39">
        <w:rPr>
          <w:rFonts w:cs="Arial" w:hint="cs"/>
          <w:b/>
          <w:bCs/>
          <w:sz w:val="24"/>
          <w:szCs w:val="24"/>
          <w:rtl/>
        </w:rPr>
        <w:t>א</w:t>
      </w:r>
      <w:r w:rsidRPr="00263D39">
        <w:rPr>
          <w:rFonts w:cs="Arial"/>
          <w:b/>
          <w:bCs/>
          <w:sz w:val="24"/>
          <w:szCs w:val="24"/>
          <w:rtl/>
        </w:rPr>
        <w:t>בא</w:t>
      </w:r>
      <w:r w:rsidRPr="00BD767E">
        <w:rPr>
          <w:rFonts w:cs="Arial"/>
          <w:sz w:val="24"/>
          <w:szCs w:val="24"/>
          <w:rtl/>
        </w:rPr>
        <w:t xml:space="preserve"> בשם רב יהודה</w:t>
      </w:r>
      <w:r w:rsidRPr="003C63B8">
        <w:rPr>
          <w:rFonts w:cs="Arial" w:hint="cs"/>
          <w:sz w:val="24"/>
          <w:szCs w:val="24"/>
          <w:rtl/>
        </w:rPr>
        <w:t>.</w:t>
      </w:r>
      <w:r w:rsidRPr="00BD767E">
        <w:rPr>
          <w:rFonts w:cs="Arial"/>
          <w:sz w:val="24"/>
          <w:szCs w:val="24"/>
          <w:rtl/>
        </w:rPr>
        <w:t xml:space="preserve"> אם אמר לך מלחתים </w:t>
      </w:r>
      <w:r w:rsidRPr="006167A9">
        <w:rPr>
          <w:rFonts w:cs="Arial" w:hint="cs"/>
          <w:sz w:val="16"/>
          <w:szCs w:val="16"/>
          <w:rtl/>
        </w:rPr>
        <w:t>וראיתי שלכולם היה סנפיר וקסקסת</w:t>
      </w:r>
      <w:r w:rsidRPr="003C63B8">
        <w:rPr>
          <w:rFonts w:cs="Arial" w:hint="cs"/>
          <w:sz w:val="24"/>
          <w:szCs w:val="24"/>
          <w:rtl/>
        </w:rPr>
        <w:t>,</w:t>
      </w:r>
      <w:r w:rsidRPr="003C63B8">
        <w:rPr>
          <w:rFonts w:cs="Arial"/>
          <w:sz w:val="24"/>
          <w:szCs w:val="24"/>
          <w:rtl/>
        </w:rPr>
        <w:t xml:space="preserve"> </w:t>
      </w:r>
      <w:r w:rsidRPr="00BD767E">
        <w:rPr>
          <w:rFonts w:cs="Arial"/>
          <w:sz w:val="24"/>
          <w:szCs w:val="24"/>
          <w:rtl/>
        </w:rPr>
        <w:t>נאמן</w:t>
      </w:r>
      <w:r w:rsidRPr="003C63B8">
        <w:rPr>
          <w:rFonts w:cs="Arial" w:hint="cs"/>
          <w:sz w:val="24"/>
          <w:szCs w:val="24"/>
          <w:rtl/>
        </w:rPr>
        <w:t>.</w:t>
      </w:r>
      <w:r w:rsidRPr="00BD767E">
        <w:rPr>
          <w:rFonts w:cs="Arial"/>
          <w:sz w:val="24"/>
          <w:szCs w:val="24"/>
          <w:rtl/>
        </w:rPr>
        <w:t xml:space="preserve"> נתן בר </w:t>
      </w:r>
      <w:r w:rsidRPr="00263D39">
        <w:rPr>
          <w:rFonts w:cs="Arial" w:hint="cs"/>
          <w:b/>
          <w:bCs/>
          <w:sz w:val="24"/>
          <w:szCs w:val="24"/>
          <w:rtl/>
        </w:rPr>
        <w:t>א</w:t>
      </w:r>
      <w:r w:rsidRPr="00263D39">
        <w:rPr>
          <w:rFonts w:cs="Arial"/>
          <w:b/>
          <w:bCs/>
          <w:sz w:val="24"/>
          <w:szCs w:val="24"/>
          <w:rtl/>
        </w:rPr>
        <w:t>בא</w:t>
      </w:r>
      <w:r w:rsidRPr="00BD767E">
        <w:rPr>
          <w:rFonts w:cs="Arial"/>
          <w:sz w:val="24"/>
          <w:szCs w:val="24"/>
          <w:rtl/>
        </w:rPr>
        <w:t xml:space="preserve"> אמר קומי שמואל</w:t>
      </w:r>
      <w:r w:rsidRPr="003C63B8">
        <w:rPr>
          <w:rFonts w:cs="Arial" w:hint="cs"/>
          <w:sz w:val="24"/>
          <w:szCs w:val="24"/>
          <w:rtl/>
        </w:rPr>
        <w:t>.</w:t>
      </w:r>
      <w:r w:rsidRPr="00BD767E">
        <w:rPr>
          <w:rFonts w:cs="Arial"/>
          <w:sz w:val="24"/>
          <w:szCs w:val="24"/>
          <w:rtl/>
        </w:rPr>
        <w:t xml:space="preserve"> ידע אנא מפרשה בין עוברי </w:t>
      </w:r>
      <w:r w:rsidRPr="002C59E8">
        <w:rPr>
          <w:rFonts w:cs="Arial" w:hint="cs"/>
          <w:sz w:val="16"/>
          <w:szCs w:val="16"/>
          <w:rtl/>
        </w:rPr>
        <w:t>ביצי</w:t>
      </w:r>
      <w:r w:rsidRPr="003C63B8">
        <w:rPr>
          <w:rFonts w:cs="Arial"/>
          <w:sz w:val="24"/>
          <w:szCs w:val="24"/>
          <w:rtl/>
        </w:rPr>
        <w:t xml:space="preserve"> </w:t>
      </w:r>
      <w:r w:rsidRPr="00BD767E">
        <w:rPr>
          <w:rFonts w:cs="Arial"/>
          <w:sz w:val="24"/>
          <w:szCs w:val="24"/>
          <w:rtl/>
        </w:rPr>
        <w:t>דגים טמאין</w:t>
      </w:r>
      <w:r w:rsidRPr="003C63B8">
        <w:rPr>
          <w:rFonts w:cs="Arial" w:hint="cs"/>
          <w:sz w:val="24"/>
          <w:szCs w:val="24"/>
          <w:rtl/>
        </w:rPr>
        <w:t>,</w:t>
      </w:r>
      <w:r w:rsidRPr="00BD767E">
        <w:rPr>
          <w:rFonts w:cs="Arial"/>
          <w:sz w:val="24"/>
          <w:szCs w:val="24"/>
          <w:rtl/>
        </w:rPr>
        <w:t xml:space="preserve"> לעוברין דגים טהורין</w:t>
      </w:r>
      <w:r w:rsidRPr="003C63B8">
        <w:rPr>
          <w:rFonts w:cs="Arial" w:hint="cs"/>
          <w:sz w:val="24"/>
          <w:szCs w:val="24"/>
          <w:rtl/>
        </w:rPr>
        <w:t>.</w:t>
      </w:r>
      <w:r w:rsidRPr="00BD767E">
        <w:rPr>
          <w:rFonts w:cs="Arial"/>
          <w:sz w:val="24"/>
          <w:szCs w:val="24"/>
          <w:rtl/>
        </w:rPr>
        <w:t xml:space="preserve"> עוברי דגים טמאים</w:t>
      </w:r>
      <w:r w:rsidRPr="003C63B8">
        <w:rPr>
          <w:rFonts w:cs="Arial" w:hint="cs"/>
          <w:sz w:val="24"/>
          <w:szCs w:val="24"/>
          <w:rtl/>
        </w:rPr>
        <w:t>,</w:t>
      </w:r>
      <w:r w:rsidRPr="00BD767E">
        <w:rPr>
          <w:rFonts w:cs="Arial"/>
          <w:sz w:val="24"/>
          <w:szCs w:val="24"/>
          <w:rtl/>
        </w:rPr>
        <w:t xml:space="preserve"> עגולין</w:t>
      </w:r>
      <w:r w:rsidRPr="003C63B8">
        <w:rPr>
          <w:rFonts w:cs="Arial" w:hint="cs"/>
          <w:sz w:val="24"/>
          <w:szCs w:val="24"/>
          <w:rtl/>
        </w:rPr>
        <w:t>.</w:t>
      </w:r>
      <w:r w:rsidRPr="00BD767E">
        <w:rPr>
          <w:rFonts w:cs="Arial"/>
          <w:sz w:val="24"/>
          <w:szCs w:val="24"/>
          <w:rtl/>
        </w:rPr>
        <w:t xml:space="preserve"> עוברי דגים טהורין</w:t>
      </w:r>
      <w:r w:rsidRPr="003C63B8">
        <w:rPr>
          <w:rFonts w:cs="Arial" w:hint="cs"/>
          <w:sz w:val="24"/>
          <w:szCs w:val="24"/>
          <w:rtl/>
        </w:rPr>
        <w:t>,</w:t>
      </w:r>
      <w:r w:rsidRPr="00BD767E">
        <w:rPr>
          <w:rFonts w:cs="Arial"/>
          <w:sz w:val="24"/>
          <w:szCs w:val="24"/>
          <w:rtl/>
        </w:rPr>
        <w:t xml:space="preserve"> ארוכין</w:t>
      </w:r>
      <w:r w:rsidRPr="003C63B8">
        <w:rPr>
          <w:rFonts w:cs="Arial" w:hint="cs"/>
          <w:sz w:val="24"/>
          <w:szCs w:val="24"/>
          <w:rtl/>
        </w:rPr>
        <w:t>.</w:t>
      </w:r>
      <w:r w:rsidRPr="00BD767E">
        <w:rPr>
          <w:rFonts w:cs="Arial"/>
          <w:sz w:val="24"/>
          <w:szCs w:val="24"/>
          <w:rtl/>
        </w:rPr>
        <w:t xml:space="preserve"> אחוי ליה </w:t>
      </w:r>
      <w:r w:rsidRPr="002C59E8">
        <w:rPr>
          <w:rFonts w:cs="Arial" w:hint="cs"/>
          <w:sz w:val="16"/>
          <w:szCs w:val="16"/>
          <w:rtl/>
        </w:rPr>
        <w:t>בצי</w:t>
      </w:r>
      <w:r>
        <w:rPr>
          <w:rFonts w:cs="Arial" w:hint="cs"/>
          <w:sz w:val="24"/>
          <w:szCs w:val="24"/>
          <w:rtl/>
        </w:rPr>
        <w:t xml:space="preserve"> </w:t>
      </w:r>
      <w:r w:rsidRPr="00BD767E">
        <w:rPr>
          <w:rFonts w:cs="Arial"/>
          <w:sz w:val="24"/>
          <w:szCs w:val="24"/>
          <w:rtl/>
        </w:rPr>
        <w:t xml:space="preserve">הדא סלפיתא </w:t>
      </w:r>
      <w:r>
        <w:rPr>
          <w:rFonts w:cs="Arial" w:hint="cs"/>
          <w:sz w:val="16"/>
          <w:szCs w:val="16"/>
          <w:rtl/>
        </w:rPr>
        <w:t>דג כשר</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א"ל</w:t>
      </w:r>
      <w:r w:rsidRPr="003C63B8">
        <w:rPr>
          <w:rFonts w:cs="Arial" w:hint="cs"/>
          <w:sz w:val="24"/>
          <w:szCs w:val="24"/>
          <w:rtl/>
        </w:rPr>
        <w:t>,</w:t>
      </w:r>
      <w:r w:rsidRPr="00BD767E">
        <w:rPr>
          <w:rFonts w:cs="Arial"/>
          <w:sz w:val="24"/>
          <w:szCs w:val="24"/>
          <w:rtl/>
        </w:rPr>
        <w:t xml:space="preserve"> כזה מהו</w:t>
      </w:r>
      <w:r w:rsidRPr="003C63B8">
        <w:rPr>
          <w:rFonts w:cs="Arial" w:hint="cs"/>
          <w:sz w:val="24"/>
          <w:szCs w:val="24"/>
          <w:rtl/>
        </w:rPr>
        <w:t>?</w:t>
      </w:r>
      <w:r w:rsidRPr="00BD767E">
        <w:rPr>
          <w:rFonts w:cs="Arial"/>
          <w:sz w:val="24"/>
          <w:szCs w:val="24"/>
          <w:rtl/>
        </w:rPr>
        <w:t xml:space="preserve"> א"ל טמא</w:t>
      </w:r>
      <w:r w:rsidRPr="003C63B8">
        <w:rPr>
          <w:rFonts w:cs="Arial" w:hint="cs"/>
          <w:sz w:val="24"/>
          <w:szCs w:val="24"/>
          <w:rtl/>
        </w:rPr>
        <w:t>.</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לא ביש לי דאמרת על טהור טמא</w:t>
      </w:r>
      <w:r w:rsidRPr="003C63B8">
        <w:rPr>
          <w:rFonts w:cs="Arial" w:hint="cs"/>
          <w:sz w:val="24"/>
          <w:szCs w:val="24"/>
          <w:rtl/>
        </w:rPr>
        <w:t>.</w:t>
      </w:r>
      <w:r w:rsidRPr="00BD767E">
        <w:rPr>
          <w:rFonts w:cs="Arial"/>
          <w:sz w:val="24"/>
          <w:szCs w:val="24"/>
          <w:rtl/>
        </w:rPr>
        <w:t xml:space="preserve"> אלא סופך </w:t>
      </w:r>
      <w:r w:rsidRPr="00263D39">
        <w:rPr>
          <w:rFonts w:cs="Arial"/>
          <w:b/>
          <w:bCs/>
          <w:sz w:val="24"/>
          <w:szCs w:val="24"/>
          <w:rtl/>
        </w:rPr>
        <w:t>ד</w:t>
      </w:r>
      <w:r w:rsidRPr="00263D39">
        <w:rPr>
          <w:rFonts w:cs="Arial" w:hint="cs"/>
          <w:b/>
          <w:bCs/>
          <w:sz w:val="24"/>
          <w:szCs w:val="24"/>
          <w:rtl/>
        </w:rPr>
        <w:t>ת</w:t>
      </w:r>
      <w:r w:rsidRPr="00263D39">
        <w:rPr>
          <w:rFonts w:cs="Arial"/>
          <w:b/>
          <w:bCs/>
          <w:sz w:val="24"/>
          <w:szCs w:val="24"/>
          <w:rtl/>
        </w:rPr>
        <w:t>אמר</w:t>
      </w:r>
      <w:r w:rsidRPr="00BD767E">
        <w:rPr>
          <w:rFonts w:cs="Arial"/>
          <w:sz w:val="24"/>
          <w:szCs w:val="24"/>
          <w:rtl/>
        </w:rPr>
        <w:t xml:space="preserve"> על טמא טהור. תני</w:t>
      </w:r>
      <w:r w:rsidRPr="003C63B8">
        <w:rPr>
          <w:rFonts w:cs="Arial" w:hint="cs"/>
          <w:sz w:val="24"/>
          <w:szCs w:val="24"/>
          <w:rtl/>
        </w:rPr>
        <w:t>,</w:t>
      </w:r>
      <w:r w:rsidRPr="00BD767E">
        <w:rPr>
          <w:rFonts w:cs="Arial"/>
          <w:sz w:val="24"/>
          <w:szCs w:val="24"/>
          <w:rtl/>
        </w:rPr>
        <w:t xml:space="preserve"> אין לוקחין מעי דגים וקירבי דגים</w:t>
      </w:r>
      <w:r w:rsidRPr="003C63B8">
        <w:rPr>
          <w:rFonts w:cs="Arial" w:hint="cs"/>
          <w:sz w:val="24"/>
          <w:szCs w:val="24"/>
          <w:rtl/>
        </w:rPr>
        <w:t>,</w:t>
      </w:r>
      <w:r w:rsidRPr="00BD767E">
        <w:rPr>
          <w:rFonts w:cs="Arial"/>
          <w:sz w:val="24"/>
          <w:szCs w:val="24"/>
          <w:rtl/>
        </w:rPr>
        <w:t xml:space="preserve"> אלא על פי מומחה</w:t>
      </w:r>
      <w:r w:rsidRPr="003C63B8">
        <w:rPr>
          <w:rFonts w:cs="Arial" w:hint="cs"/>
          <w:sz w:val="24"/>
          <w:szCs w:val="24"/>
          <w:rtl/>
        </w:rPr>
        <w:t>.</w:t>
      </w:r>
      <w:r w:rsidRPr="00BD767E">
        <w:rPr>
          <w:rFonts w:cs="Arial"/>
          <w:sz w:val="24"/>
          <w:szCs w:val="24"/>
          <w:rtl/>
        </w:rPr>
        <w:t xml:space="preserve"> אין לוקחין תכלת</w:t>
      </w:r>
      <w:r w:rsidRPr="003C63B8">
        <w:rPr>
          <w:rFonts w:cs="Arial" w:hint="cs"/>
          <w:sz w:val="24"/>
          <w:szCs w:val="24"/>
          <w:rtl/>
        </w:rPr>
        <w:t>,</w:t>
      </w:r>
      <w:r w:rsidRPr="00BD767E">
        <w:rPr>
          <w:rFonts w:cs="Arial"/>
          <w:sz w:val="24"/>
          <w:szCs w:val="24"/>
          <w:rtl/>
        </w:rPr>
        <w:t xml:space="preserve"> אלא על פי מומחה</w:t>
      </w:r>
      <w:r w:rsidRPr="003C63B8">
        <w:rPr>
          <w:rFonts w:cs="Arial" w:hint="cs"/>
          <w:sz w:val="24"/>
          <w:szCs w:val="24"/>
          <w:rtl/>
        </w:rPr>
        <w:t>.</w:t>
      </w:r>
      <w:r w:rsidRPr="00BD767E">
        <w:rPr>
          <w:rFonts w:cs="Arial"/>
          <w:sz w:val="24"/>
          <w:szCs w:val="24"/>
          <w:rtl/>
        </w:rPr>
        <w:t xml:space="preserve"> אין לוקחין גבינה ותינייקי</w:t>
      </w:r>
      <w:r w:rsidRPr="003C63B8">
        <w:rPr>
          <w:rFonts w:cs="Arial" w:hint="cs"/>
          <w:sz w:val="24"/>
          <w:szCs w:val="24"/>
          <w:rtl/>
        </w:rPr>
        <w:t>,</w:t>
      </w:r>
      <w:r w:rsidRPr="00BD767E">
        <w:rPr>
          <w:rFonts w:cs="Arial"/>
          <w:sz w:val="24"/>
          <w:szCs w:val="24"/>
          <w:rtl/>
        </w:rPr>
        <w:t xml:space="preserve"> אלא על פי מומחה</w:t>
      </w:r>
      <w:r w:rsidRPr="003C63B8">
        <w:rPr>
          <w:rFonts w:cs="Arial" w:hint="cs"/>
          <w:sz w:val="24"/>
          <w:szCs w:val="24"/>
          <w:rtl/>
        </w:rPr>
        <w:t>.</w:t>
      </w:r>
      <w:r w:rsidRPr="00BD767E">
        <w:rPr>
          <w:rFonts w:cs="Arial"/>
          <w:sz w:val="24"/>
          <w:szCs w:val="24"/>
          <w:rtl/>
        </w:rPr>
        <w:t xml:space="preserve"> אין לוקחין יין בסורייא</w:t>
      </w:r>
      <w:r w:rsidRPr="003C63B8">
        <w:rPr>
          <w:rFonts w:cs="Arial" w:hint="cs"/>
          <w:sz w:val="24"/>
          <w:szCs w:val="24"/>
          <w:rtl/>
        </w:rPr>
        <w:t>,</w:t>
      </w:r>
      <w:r w:rsidRPr="00BD767E">
        <w:rPr>
          <w:rFonts w:cs="Arial"/>
          <w:sz w:val="24"/>
          <w:szCs w:val="24"/>
          <w:rtl/>
        </w:rPr>
        <w:t xml:space="preserve"> אלא על פי מומחה</w:t>
      </w:r>
      <w:r w:rsidRPr="003C63B8">
        <w:rPr>
          <w:rFonts w:cs="Arial" w:hint="cs"/>
          <w:sz w:val="24"/>
          <w:szCs w:val="24"/>
          <w:rtl/>
        </w:rPr>
        <w:t>.</w:t>
      </w:r>
      <w:r w:rsidRPr="00BD767E">
        <w:rPr>
          <w:rFonts w:cs="Arial"/>
          <w:sz w:val="24"/>
          <w:szCs w:val="24"/>
          <w:rtl/>
        </w:rPr>
        <w:t xml:space="preserve"> אין לוקחין בשר שאין בו סימן</w:t>
      </w:r>
      <w:r w:rsidRPr="003C63B8">
        <w:rPr>
          <w:rFonts w:cs="Arial" w:hint="cs"/>
          <w:sz w:val="24"/>
          <w:szCs w:val="24"/>
          <w:rtl/>
        </w:rPr>
        <w:t>,</w:t>
      </w:r>
      <w:r w:rsidRPr="00BD767E">
        <w:rPr>
          <w:rFonts w:cs="Arial"/>
          <w:sz w:val="24"/>
          <w:szCs w:val="24"/>
          <w:rtl/>
        </w:rPr>
        <w:t xml:space="preserve"> אלא על פי מומחה</w:t>
      </w:r>
      <w:r w:rsidRPr="003C63B8">
        <w:rPr>
          <w:rFonts w:cs="Arial" w:hint="cs"/>
          <w:sz w:val="24"/>
          <w:szCs w:val="24"/>
          <w:rtl/>
        </w:rPr>
        <w:t>.</w:t>
      </w:r>
      <w:r w:rsidRPr="00BD767E">
        <w:rPr>
          <w:rFonts w:cs="Arial"/>
          <w:sz w:val="24"/>
          <w:szCs w:val="24"/>
          <w:rtl/>
        </w:rPr>
        <w:t xml:space="preserve"> וכולן נאכלין אצל מי שאינו מומחה</w:t>
      </w:r>
      <w:r w:rsidRPr="003C63B8">
        <w:rPr>
          <w:rFonts w:cs="Arial" w:hint="cs"/>
          <w:sz w:val="24"/>
          <w:szCs w:val="24"/>
          <w:rtl/>
        </w:rPr>
        <w:t>,</w:t>
      </w:r>
      <w:r w:rsidRPr="00BD767E">
        <w:rPr>
          <w:rFonts w:cs="Arial"/>
          <w:sz w:val="24"/>
          <w:szCs w:val="24"/>
          <w:rtl/>
        </w:rPr>
        <w:t xml:space="preserve"> ואינו חושש</w:t>
      </w:r>
      <w:r w:rsidRPr="003C63B8">
        <w:rPr>
          <w:rFonts w:cs="Arial" w:hint="cs"/>
          <w:sz w:val="24"/>
          <w:szCs w:val="24"/>
          <w:rtl/>
        </w:rPr>
        <w:t xml:space="preserve"> </w:t>
      </w:r>
      <w:r w:rsidRPr="00692A1A">
        <w:rPr>
          <w:rFonts w:cs="Arial" w:hint="cs"/>
          <w:sz w:val="16"/>
          <w:szCs w:val="16"/>
          <w:rtl/>
        </w:rPr>
        <w:t>ש</w:t>
      </w:r>
      <w:r w:rsidRPr="00692A1A">
        <w:rPr>
          <w:rFonts w:cs="Arial"/>
          <w:sz w:val="16"/>
          <w:szCs w:val="16"/>
          <w:rtl/>
        </w:rPr>
        <w:t>אם הוא עצמו אוכל, ודאי כשר הדבר, ואין לחוש שמא יתן לו אוכל שאינו כשר</w:t>
      </w:r>
      <w:r w:rsidRPr="003C63B8">
        <w:rPr>
          <w:rFonts w:cs="Arial"/>
          <w:sz w:val="24"/>
          <w:szCs w:val="24"/>
          <w:rtl/>
        </w:rPr>
        <w:t xml:space="preserve">. </w:t>
      </w:r>
      <w:r w:rsidRPr="00263D39">
        <w:rPr>
          <w:rFonts w:cs="Arial"/>
          <w:b/>
          <w:bCs/>
          <w:sz w:val="24"/>
          <w:szCs w:val="24"/>
          <w:rtl/>
        </w:rPr>
        <w:t xml:space="preserve">רבי אחא </w:t>
      </w:r>
      <w:r w:rsidRPr="00263D39">
        <w:rPr>
          <w:rFonts w:cs="Arial" w:hint="cs"/>
          <w:b/>
          <w:bCs/>
          <w:sz w:val="24"/>
          <w:szCs w:val="24"/>
          <w:rtl/>
        </w:rPr>
        <w:t>ו</w:t>
      </w:r>
      <w:r w:rsidRPr="00263D39">
        <w:rPr>
          <w:rFonts w:cs="Arial"/>
          <w:b/>
          <w:bCs/>
          <w:sz w:val="24"/>
          <w:szCs w:val="24"/>
          <w:rtl/>
        </w:rPr>
        <w:t>רבי</w:t>
      </w:r>
      <w:r w:rsidRPr="00BD767E">
        <w:rPr>
          <w:rFonts w:cs="Arial"/>
          <w:b/>
          <w:bCs/>
          <w:sz w:val="24"/>
          <w:szCs w:val="24"/>
          <w:rtl/>
        </w:rPr>
        <w:t xml:space="preserve"> תנחום </w:t>
      </w:r>
      <w:r w:rsidRPr="00263D39">
        <w:rPr>
          <w:rFonts w:cs="Arial" w:hint="cs"/>
          <w:b/>
          <w:bCs/>
          <w:sz w:val="24"/>
          <w:szCs w:val="24"/>
          <w:rtl/>
        </w:rPr>
        <w:t>אמרו</w:t>
      </w:r>
      <w:r w:rsidRPr="00263D39">
        <w:rPr>
          <w:rFonts w:cs="Arial"/>
          <w:b/>
          <w:bCs/>
          <w:sz w:val="24"/>
          <w:szCs w:val="24"/>
          <w:rtl/>
        </w:rPr>
        <w:t xml:space="preserve"> בשם רבי יהושע בן לוי</w:t>
      </w:r>
      <w:r w:rsidRPr="00263D39">
        <w:rPr>
          <w:rFonts w:cs="Arial" w:hint="cs"/>
          <w:b/>
          <w:bCs/>
          <w:sz w:val="24"/>
          <w:szCs w:val="24"/>
          <w:rtl/>
        </w:rPr>
        <w:t>. אם עם הארץ</w:t>
      </w:r>
      <w:r w:rsidRPr="00263D39">
        <w:rPr>
          <w:rFonts w:cs="Arial"/>
          <w:b/>
          <w:bCs/>
          <w:sz w:val="24"/>
          <w:szCs w:val="24"/>
          <w:rtl/>
        </w:rPr>
        <w:t xml:space="preserve"> שילח לו חלתית</w:t>
      </w:r>
      <w:r w:rsidRPr="00263D39">
        <w:rPr>
          <w:rFonts w:cs="Arial" w:hint="cs"/>
          <w:b/>
          <w:bCs/>
          <w:sz w:val="24"/>
          <w:szCs w:val="24"/>
          <w:rtl/>
        </w:rPr>
        <w:t>,</w:t>
      </w:r>
      <w:r w:rsidRPr="00263D39">
        <w:rPr>
          <w:rFonts w:cs="Arial"/>
          <w:b/>
          <w:bCs/>
          <w:sz w:val="24"/>
          <w:szCs w:val="24"/>
          <w:rtl/>
        </w:rPr>
        <w:t xml:space="preserve"> נאמן</w:t>
      </w:r>
      <w:r w:rsidRPr="00263D39">
        <w:rPr>
          <w:rFonts w:cs="Arial" w:hint="cs"/>
          <w:b/>
          <w:bCs/>
          <w:sz w:val="24"/>
          <w:szCs w:val="24"/>
          <w:rtl/>
        </w:rPr>
        <w:t>.</w:t>
      </w:r>
      <w:r w:rsidRPr="00263D39">
        <w:rPr>
          <w:rFonts w:cs="Arial"/>
          <w:b/>
          <w:bCs/>
          <w:sz w:val="24"/>
          <w:szCs w:val="24"/>
          <w:rtl/>
        </w:rPr>
        <w:t xml:space="preserve"> רבי יעקב בר אחא </w:t>
      </w:r>
      <w:r w:rsidRPr="00263D39">
        <w:rPr>
          <w:rFonts w:cs="Arial" w:hint="cs"/>
          <w:b/>
          <w:bCs/>
          <w:sz w:val="24"/>
          <w:szCs w:val="24"/>
          <w:rtl/>
        </w:rPr>
        <w:t>ו</w:t>
      </w:r>
      <w:r w:rsidRPr="00263D39">
        <w:rPr>
          <w:rFonts w:cs="Arial"/>
          <w:b/>
          <w:bCs/>
          <w:sz w:val="24"/>
          <w:szCs w:val="24"/>
          <w:rtl/>
        </w:rPr>
        <w:t xml:space="preserve">רבי יעקב בר אידי </w:t>
      </w:r>
      <w:r w:rsidRPr="00263D39">
        <w:rPr>
          <w:rFonts w:cs="Arial" w:hint="cs"/>
          <w:b/>
          <w:bCs/>
          <w:sz w:val="24"/>
          <w:szCs w:val="24"/>
          <w:rtl/>
        </w:rPr>
        <w:t>אמרו</w:t>
      </w:r>
      <w:r w:rsidRPr="003C63B8">
        <w:rPr>
          <w:rFonts w:cs="Arial" w:hint="cs"/>
          <w:sz w:val="24"/>
          <w:szCs w:val="24"/>
          <w:rtl/>
        </w:rPr>
        <w:t xml:space="preserve"> </w:t>
      </w:r>
      <w:r w:rsidRPr="00BD767E">
        <w:rPr>
          <w:rFonts w:cs="Arial"/>
          <w:sz w:val="24"/>
          <w:szCs w:val="24"/>
          <w:rtl/>
        </w:rPr>
        <w:t>בשם רבי יהושע בן לוי</w:t>
      </w:r>
      <w:r w:rsidRPr="003C63B8">
        <w:rPr>
          <w:rFonts w:cs="Arial" w:hint="cs"/>
          <w:sz w:val="24"/>
          <w:szCs w:val="24"/>
          <w:rtl/>
        </w:rPr>
        <w:t>.</w:t>
      </w:r>
      <w:r w:rsidRPr="00BD767E">
        <w:rPr>
          <w:rFonts w:cs="Arial"/>
          <w:sz w:val="24"/>
          <w:szCs w:val="24"/>
          <w:rtl/>
        </w:rPr>
        <w:t xml:space="preserve"> שילח לו תכלת</w:t>
      </w:r>
      <w:r w:rsidRPr="003C63B8">
        <w:rPr>
          <w:rFonts w:cs="Arial" w:hint="cs"/>
          <w:sz w:val="24"/>
          <w:szCs w:val="24"/>
          <w:rtl/>
        </w:rPr>
        <w:t>,</w:t>
      </w:r>
      <w:r w:rsidRPr="00BD767E">
        <w:rPr>
          <w:rFonts w:cs="Arial"/>
          <w:sz w:val="24"/>
          <w:szCs w:val="24"/>
          <w:rtl/>
        </w:rPr>
        <w:t xml:space="preserve"> נאמן. </w:t>
      </w:r>
      <w:r w:rsidRPr="003C63B8">
        <w:rPr>
          <w:rFonts w:cs="Arial"/>
          <w:sz w:val="24"/>
          <w:szCs w:val="24"/>
          <w:rtl/>
        </w:rPr>
        <w:t>טל</w:t>
      </w:r>
      <w:r w:rsidRPr="003C63B8">
        <w:rPr>
          <w:rFonts w:cs="Arial" w:hint="cs"/>
          <w:sz w:val="24"/>
          <w:szCs w:val="24"/>
          <w:rtl/>
        </w:rPr>
        <w:t>יי</w:t>
      </w:r>
      <w:r w:rsidRPr="003C63B8">
        <w:rPr>
          <w:rFonts w:cs="Arial"/>
          <w:sz w:val="24"/>
          <w:szCs w:val="24"/>
          <w:rtl/>
        </w:rPr>
        <w:t>א</w:t>
      </w:r>
      <w:r>
        <w:rPr>
          <w:rFonts w:cs="Arial" w:hint="cs"/>
          <w:sz w:val="24"/>
          <w:szCs w:val="24"/>
          <w:rtl/>
        </w:rPr>
        <w:t xml:space="preserve"> </w:t>
      </w:r>
      <w:r>
        <w:rPr>
          <w:rFonts w:cs="Arial" w:hint="cs"/>
          <w:sz w:val="16"/>
          <w:szCs w:val="16"/>
          <w:rtl/>
        </w:rPr>
        <w:t>המשרת</w:t>
      </w:r>
      <w:r w:rsidRPr="00BD767E">
        <w:rPr>
          <w:rFonts w:cs="Arial"/>
          <w:sz w:val="16"/>
          <w:szCs w:val="16"/>
          <w:rtl/>
        </w:rPr>
        <w:t xml:space="preserve"> </w:t>
      </w:r>
      <w:r w:rsidRPr="00BD767E">
        <w:rPr>
          <w:rFonts w:cs="Arial"/>
          <w:sz w:val="24"/>
          <w:szCs w:val="24"/>
          <w:rtl/>
        </w:rPr>
        <w:t>דלוי צנבריא</w:t>
      </w:r>
      <w:r w:rsidRPr="003C63B8">
        <w:rPr>
          <w:rFonts w:cs="Arial" w:hint="cs"/>
          <w:sz w:val="24"/>
          <w:szCs w:val="24"/>
          <w:rtl/>
        </w:rPr>
        <w:t>,</w:t>
      </w:r>
      <w:r w:rsidRPr="00BD767E">
        <w:rPr>
          <w:rFonts w:cs="Arial"/>
          <w:sz w:val="24"/>
          <w:szCs w:val="24"/>
          <w:rtl/>
        </w:rPr>
        <w:t xml:space="preserve"> היה מזבן פירין</w:t>
      </w:r>
      <w:r w:rsidRPr="003C63B8">
        <w:rPr>
          <w:rFonts w:cs="Arial" w:hint="cs"/>
          <w:sz w:val="24"/>
          <w:szCs w:val="24"/>
          <w:rtl/>
        </w:rPr>
        <w:t xml:space="preserve">, </w:t>
      </w:r>
      <w:r w:rsidRPr="00263D39">
        <w:rPr>
          <w:rFonts w:cs="Arial"/>
          <w:b/>
          <w:bCs/>
          <w:sz w:val="24"/>
          <w:szCs w:val="24"/>
          <w:rtl/>
        </w:rPr>
        <w:t xml:space="preserve">וקנו ממנו בחזקת שהם מעושרים. </w:t>
      </w:r>
      <w:r w:rsidRPr="00263D39">
        <w:rPr>
          <w:rFonts w:cs="Arial" w:hint="cs"/>
          <w:b/>
          <w:bCs/>
          <w:sz w:val="24"/>
          <w:szCs w:val="24"/>
          <w:rtl/>
        </w:rPr>
        <w:t>אמר</w:t>
      </w:r>
      <w:r w:rsidRPr="00BD767E">
        <w:rPr>
          <w:rFonts w:cs="Arial"/>
          <w:sz w:val="24"/>
          <w:szCs w:val="24"/>
          <w:rtl/>
        </w:rPr>
        <w:t xml:space="preserve"> רבי יעקב בר אחא בשם רבי יסא</w:t>
      </w:r>
      <w:r w:rsidRPr="003C63B8">
        <w:rPr>
          <w:rFonts w:cs="Arial" w:hint="cs"/>
          <w:sz w:val="24"/>
          <w:szCs w:val="24"/>
          <w:rtl/>
        </w:rPr>
        <w:t>.</w:t>
      </w:r>
      <w:r w:rsidRPr="00BD767E">
        <w:rPr>
          <w:rFonts w:cs="Arial"/>
          <w:sz w:val="24"/>
          <w:szCs w:val="24"/>
          <w:rtl/>
        </w:rPr>
        <w:t xml:space="preserve"> עבדו של נאמן</w:t>
      </w:r>
      <w:r w:rsidRPr="003C63B8">
        <w:rPr>
          <w:rFonts w:cs="Arial" w:hint="cs"/>
          <w:sz w:val="24"/>
          <w:szCs w:val="24"/>
          <w:rtl/>
        </w:rPr>
        <w:t>,</w:t>
      </w:r>
      <w:r w:rsidRPr="00BD767E">
        <w:rPr>
          <w:rFonts w:cs="Arial"/>
          <w:sz w:val="24"/>
          <w:szCs w:val="24"/>
          <w:rtl/>
        </w:rPr>
        <w:t xml:space="preserve"> כנאמן</w:t>
      </w:r>
      <w:r w:rsidRPr="003C63B8">
        <w:rPr>
          <w:rFonts w:cs="Arial" w:hint="cs"/>
          <w:sz w:val="24"/>
          <w:szCs w:val="24"/>
          <w:rtl/>
        </w:rPr>
        <w:t>.</w:t>
      </w:r>
      <w:r w:rsidRPr="00BD767E">
        <w:rPr>
          <w:rFonts w:cs="Arial"/>
          <w:sz w:val="24"/>
          <w:szCs w:val="24"/>
          <w:rtl/>
        </w:rPr>
        <w:t xml:space="preserve"> גרמנא</w:t>
      </w:r>
      <w:r w:rsidRPr="003C63B8">
        <w:rPr>
          <w:rFonts w:cs="Arial" w:hint="cs"/>
          <w:sz w:val="24"/>
          <w:szCs w:val="24"/>
          <w:rtl/>
        </w:rPr>
        <w:t>,</w:t>
      </w:r>
      <w:r w:rsidRPr="00BD767E">
        <w:rPr>
          <w:rFonts w:cs="Arial"/>
          <w:sz w:val="24"/>
          <w:szCs w:val="24"/>
          <w:rtl/>
        </w:rPr>
        <w:t xml:space="preserve"> עבדיה דר' יודן נשייא</w:t>
      </w:r>
      <w:r w:rsidRPr="003C63B8">
        <w:rPr>
          <w:rFonts w:cs="Arial" w:hint="cs"/>
          <w:sz w:val="24"/>
          <w:szCs w:val="24"/>
          <w:rtl/>
        </w:rPr>
        <w:t>,</w:t>
      </w:r>
      <w:r w:rsidRPr="00BD767E">
        <w:rPr>
          <w:rFonts w:cs="Arial"/>
          <w:sz w:val="24"/>
          <w:szCs w:val="24"/>
          <w:rtl/>
        </w:rPr>
        <w:t xml:space="preserve"> הוה ליה תוכלא</w:t>
      </w:r>
      <w:r w:rsidRPr="003C63B8">
        <w:rPr>
          <w:rFonts w:cs="Arial" w:hint="cs"/>
          <w:sz w:val="24"/>
          <w:szCs w:val="24"/>
          <w:rtl/>
        </w:rPr>
        <w:t xml:space="preserve"> </w:t>
      </w:r>
      <w:r w:rsidRPr="00263D39">
        <w:rPr>
          <w:rFonts w:cs="Arial" w:hint="cs"/>
          <w:b/>
          <w:bCs/>
          <w:sz w:val="24"/>
          <w:szCs w:val="24"/>
          <w:rtl/>
        </w:rPr>
        <w:t>וסמכו שהתכלת כשרה</w:t>
      </w:r>
      <w:r w:rsidRPr="00263D39">
        <w:rPr>
          <w:rFonts w:cs="Arial"/>
          <w:b/>
          <w:bCs/>
          <w:sz w:val="24"/>
          <w:szCs w:val="24"/>
          <w:rtl/>
        </w:rPr>
        <w:t xml:space="preserve">. </w:t>
      </w:r>
      <w:r w:rsidRPr="00263D39">
        <w:rPr>
          <w:rFonts w:cs="Arial" w:hint="cs"/>
          <w:b/>
          <w:bCs/>
          <w:sz w:val="24"/>
          <w:szCs w:val="24"/>
          <w:rtl/>
        </w:rPr>
        <w:t>דאמר</w:t>
      </w:r>
      <w:r w:rsidRPr="00BD767E">
        <w:rPr>
          <w:rFonts w:cs="Arial"/>
          <w:sz w:val="24"/>
          <w:szCs w:val="24"/>
          <w:rtl/>
        </w:rPr>
        <w:t xml:space="preserve"> רבי יסא בשם רבי יוחנן</w:t>
      </w:r>
      <w:r w:rsidRPr="003C63B8">
        <w:rPr>
          <w:rFonts w:cs="Arial" w:hint="cs"/>
          <w:sz w:val="24"/>
          <w:szCs w:val="24"/>
          <w:rtl/>
        </w:rPr>
        <w:t>,</w:t>
      </w:r>
      <w:r w:rsidRPr="00BD767E">
        <w:rPr>
          <w:rFonts w:cs="Arial"/>
          <w:sz w:val="24"/>
          <w:szCs w:val="24"/>
          <w:rtl/>
        </w:rPr>
        <w:t xml:space="preserve"> עבדו של מומחה כמומחה</w:t>
      </w:r>
      <w:r w:rsidRPr="003C63B8">
        <w:rPr>
          <w:rFonts w:cs="Arial" w:hint="cs"/>
          <w:sz w:val="24"/>
          <w:szCs w:val="24"/>
          <w:rtl/>
        </w:rPr>
        <w:t>.</w:t>
      </w:r>
      <w:r w:rsidRPr="00BD767E">
        <w:rPr>
          <w:rFonts w:cs="Arial"/>
          <w:sz w:val="24"/>
          <w:szCs w:val="24"/>
          <w:rtl/>
        </w:rPr>
        <w:t xml:space="preserve"> ומלח סלוקנרית. אית תניי תני</w:t>
      </w:r>
      <w:r w:rsidRPr="003C63B8">
        <w:rPr>
          <w:rFonts w:cs="Arial" w:hint="cs"/>
          <w:sz w:val="24"/>
          <w:szCs w:val="24"/>
          <w:rtl/>
        </w:rPr>
        <w:t>,</w:t>
      </w:r>
      <w:r w:rsidRPr="00BD767E">
        <w:rPr>
          <w:rFonts w:cs="Arial"/>
          <w:sz w:val="24"/>
          <w:szCs w:val="24"/>
          <w:rtl/>
        </w:rPr>
        <w:t xml:space="preserve"> שחורה אסורה</w:t>
      </w:r>
      <w:r w:rsidRPr="003C63B8">
        <w:rPr>
          <w:rFonts w:cs="Arial" w:hint="cs"/>
          <w:sz w:val="24"/>
          <w:szCs w:val="24"/>
          <w:rtl/>
        </w:rPr>
        <w:t>.</w:t>
      </w:r>
      <w:r w:rsidRPr="00BD767E">
        <w:rPr>
          <w:rFonts w:cs="Arial"/>
          <w:sz w:val="24"/>
          <w:szCs w:val="24"/>
          <w:rtl/>
        </w:rPr>
        <w:t xml:space="preserve"> ולבנה מותרת</w:t>
      </w:r>
      <w:r w:rsidRPr="003C63B8">
        <w:rPr>
          <w:rFonts w:cs="Arial" w:hint="cs"/>
          <w:sz w:val="24"/>
          <w:szCs w:val="24"/>
          <w:rtl/>
        </w:rPr>
        <w:t>.</w:t>
      </w:r>
      <w:r w:rsidRPr="00BD767E">
        <w:rPr>
          <w:rFonts w:cs="Arial"/>
          <w:sz w:val="24"/>
          <w:szCs w:val="24"/>
          <w:rtl/>
        </w:rPr>
        <w:t xml:space="preserve"> אית תניי תני</w:t>
      </w:r>
      <w:r w:rsidRPr="003C63B8">
        <w:rPr>
          <w:rFonts w:cs="Arial" w:hint="cs"/>
          <w:sz w:val="24"/>
          <w:szCs w:val="24"/>
          <w:rtl/>
        </w:rPr>
        <w:t>,</w:t>
      </w:r>
      <w:r w:rsidRPr="00BD767E">
        <w:rPr>
          <w:rFonts w:cs="Arial"/>
          <w:sz w:val="24"/>
          <w:szCs w:val="24"/>
          <w:rtl/>
        </w:rPr>
        <w:t xml:space="preserve"> לבנה אסורה</w:t>
      </w:r>
      <w:r w:rsidRPr="003C63B8">
        <w:rPr>
          <w:rFonts w:cs="Arial" w:hint="cs"/>
          <w:sz w:val="24"/>
          <w:szCs w:val="24"/>
          <w:rtl/>
        </w:rPr>
        <w:t>.</w:t>
      </w:r>
      <w:r w:rsidRPr="00BD767E">
        <w:rPr>
          <w:rFonts w:cs="Arial"/>
          <w:sz w:val="24"/>
          <w:szCs w:val="24"/>
          <w:rtl/>
        </w:rPr>
        <w:t xml:space="preserve"> ושחורה מותרת</w:t>
      </w:r>
      <w:r w:rsidRPr="003C63B8">
        <w:rPr>
          <w:rFonts w:cs="Arial" w:hint="cs"/>
          <w:sz w:val="24"/>
          <w:szCs w:val="24"/>
          <w:rtl/>
        </w:rPr>
        <w:t>.</w:t>
      </w:r>
      <w:r w:rsidRPr="00BD767E">
        <w:rPr>
          <w:rFonts w:cs="Arial"/>
          <w:sz w:val="24"/>
          <w:szCs w:val="24"/>
          <w:rtl/>
        </w:rPr>
        <w:t xml:space="preserve"> מאן </w:t>
      </w:r>
      <w:r w:rsidRPr="00263D39">
        <w:rPr>
          <w:rFonts w:cs="Arial"/>
          <w:b/>
          <w:bCs/>
          <w:sz w:val="24"/>
          <w:szCs w:val="24"/>
          <w:rtl/>
        </w:rPr>
        <w:t>ד</w:t>
      </w:r>
      <w:r w:rsidRPr="00263D39">
        <w:rPr>
          <w:rFonts w:cs="Arial" w:hint="cs"/>
          <w:b/>
          <w:bCs/>
          <w:sz w:val="24"/>
          <w:szCs w:val="24"/>
          <w:rtl/>
        </w:rPr>
        <w:t>א</w:t>
      </w:r>
      <w:r w:rsidRPr="00263D39">
        <w:rPr>
          <w:rFonts w:cs="Arial"/>
          <w:b/>
          <w:bCs/>
          <w:sz w:val="24"/>
          <w:szCs w:val="24"/>
          <w:rtl/>
        </w:rPr>
        <w:t>מר</w:t>
      </w:r>
      <w:r w:rsidRPr="00BD767E">
        <w:rPr>
          <w:rFonts w:cs="Arial"/>
          <w:sz w:val="24"/>
          <w:szCs w:val="24"/>
          <w:rtl/>
        </w:rPr>
        <w:t xml:space="preserve"> שחורה אסורה</w:t>
      </w:r>
      <w:r w:rsidRPr="003C63B8">
        <w:rPr>
          <w:rFonts w:cs="Arial" w:hint="cs"/>
          <w:sz w:val="24"/>
          <w:szCs w:val="24"/>
          <w:rtl/>
        </w:rPr>
        <w:t>,</w:t>
      </w:r>
      <w:r w:rsidRPr="00BD767E">
        <w:rPr>
          <w:rFonts w:cs="Arial"/>
          <w:sz w:val="24"/>
          <w:szCs w:val="24"/>
          <w:rtl/>
        </w:rPr>
        <w:t xml:space="preserve"> שנותן לתוכה שרץ שחור</w:t>
      </w:r>
      <w:r w:rsidRPr="003C63B8">
        <w:rPr>
          <w:rFonts w:cs="Arial" w:hint="cs"/>
          <w:sz w:val="24"/>
          <w:szCs w:val="24"/>
          <w:rtl/>
        </w:rPr>
        <w:t>.</w:t>
      </w:r>
      <w:r w:rsidRPr="00BD767E">
        <w:rPr>
          <w:rFonts w:cs="Arial"/>
          <w:sz w:val="24"/>
          <w:szCs w:val="24"/>
          <w:rtl/>
        </w:rPr>
        <w:t xml:space="preserve"> ומאן </w:t>
      </w:r>
      <w:r w:rsidRPr="00263D39">
        <w:rPr>
          <w:rFonts w:cs="Arial"/>
          <w:b/>
          <w:bCs/>
          <w:sz w:val="24"/>
          <w:szCs w:val="24"/>
          <w:rtl/>
        </w:rPr>
        <w:t>ד</w:t>
      </w:r>
      <w:r w:rsidRPr="00263D39">
        <w:rPr>
          <w:rFonts w:cs="Arial" w:hint="cs"/>
          <w:b/>
          <w:bCs/>
          <w:sz w:val="24"/>
          <w:szCs w:val="24"/>
          <w:rtl/>
        </w:rPr>
        <w:t>א</w:t>
      </w:r>
      <w:r w:rsidRPr="00263D39">
        <w:rPr>
          <w:rFonts w:cs="Arial"/>
          <w:b/>
          <w:bCs/>
          <w:sz w:val="24"/>
          <w:szCs w:val="24"/>
          <w:rtl/>
        </w:rPr>
        <w:t>מר</w:t>
      </w:r>
      <w:r w:rsidRPr="00BD767E">
        <w:rPr>
          <w:rFonts w:cs="Arial"/>
          <w:sz w:val="24"/>
          <w:szCs w:val="24"/>
          <w:rtl/>
        </w:rPr>
        <w:t xml:space="preserve"> לבנה אסורה</w:t>
      </w:r>
      <w:r w:rsidRPr="003C63B8">
        <w:rPr>
          <w:rFonts w:cs="Arial" w:hint="cs"/>
          <w:sz w:val="24"/>
          <w:szCs w:val="24"/>
          <w:rtl/>
        </w:rPr>
        <w:t>,</w:t>
      </w:r>
      <w:r w:rsidRPr="00BD767E">
        <w:rPr>
          <w:rFonts w:cs="Arial"/>
          <w:sz w:val="24"/>
          <w:szCs w:val="24"/>
          <w:rtl/>
        </w:rPr>
        <w:t xml:space="preserve"> שנותן לתוכה שרץ לבן. רבי חנניא בן גמליאל אמר משום רבי יהודה בן גמליאל</w:t>
      </w:r>
      <w:r w:rsidRPr="003C63B8">
        <w:rPr>
          <w:rFonts w:cs="Arial" w:hint="cs"/>
          <w:sz w:val="24"/>
          <w:szCs w:val="24"/>
          <w:rtl/>
        </w:rPr>
        <w:t>,</w:t>
      </w:r>
      <w:r w:rsidRPr="00BD767E">
        <w:rPr>
          <w:rFonts w:cs="Arial"/>
          <w:sz w:val="24"/>
          <w:szCs w:val="24"/>
          <w:rtl/>
        </w:rPr>
        <w:t xml:space="preserve"> זו וזו אסורה</w:t>
      </w:r>
      <w:r w:rsidRPr="003C63B8">
        <w:rPr>
          <w:rFonts w:cs="Arial" w:hint="cs"/>
          <w:sz w:val="24"/>
          <w:szCs w:val="24"/>
          <w:rtl/>
        </w:rPr>
        <w:t>.</w:t>
      </w:r>
      <w:r w:rsidRPr="00BD767E">
        <w:rPr>
          <w:rFonts w:cs="Arial"/>
          <w:sz w:val="24"/>
          <w:szCs w:val="24"/>
          <w:rtl/>
        </w:rPr>
        <w:t xml:space="preserve"> א"ר חנניא</w:t>
      </w:r>
      <w:r w:rsidRPr="003C63B8">
        <w:rPr>
          <w:rFonts w:cs="Arial" w:hint="cs"/>
          <w:sz w:val="24"/>
          <w:szCs w:val="24"/>
          <w:rtl/>
        </w:rPr>
        <w:t>.</w:t>
      </w:r>
      <w:r w:rsidRPr="00BD767E">
        <w:rPr>
          <w:rFonts w:cs="Arial"/>
          <w:sz w:val="24"/>
          <w:szCs w:val="24"/>
          <w:rtl/>
        </w:rPr>
        <w:t xml:space="preserve"> שכן </w:t>
      </w:r>
      <w:r w:rsidRPr="00263D39">
        <w:rPr>
          <w:rFonts w:cs="Arial" w:hint="cs"/>
          <w:b/>
          <w:bCs/>
          <w:sz w:val="24"/>
          <w:szCs w:val="24"/>
          <w:rtl/>
        </w:rPr>
        <w:t>א</w:t>
      </w:r>
      <w:r w:rsidRPr="00263D39">
        <w:rPr>
          <w:rFonts w:cs="Arial"/>
          <w:b/>
          <w:bCs/>
          <w:sz w:val="24"/>
          <w:szCs w:val="24"/>
          <w:rtl/>
        </w:rPr>
        <w:t>חד</w:t>
      </w:r>
      <w:r w:rsidRPr="00BD767E">
        <w:rPr>
          <w:rFonts w:cs="Arial"/>
          <w:sz w:val="24"/>
          <w:szCs w:val="24"/>
          <w:rtl/>
        </w:rPr>
        <w:t xml:space="preserve"> הוה לנא</w:t>
      </w:r>
      <w:r w:rsidRPr="003C63B8">
        <w:rPr>
          <w:rFonts w:cs="Arial" w:hint="cs"/>
          <w:sz w:val="24"/>
          <w:szCs w:val="24"/>
          <w:rtl/>
        </w:rPr>
        <w:t>,</w:t>
      </w:r>
      <w:r w:rsidRPr="00BD767E">
        <w:rPr>
          <w:rFonts w:cs="Arial"/>
          <w:sz w:val="24"/>
          <w:szCs w:val="24"/>
          <w:rtl/>
        </w:rPr>
        <w:t xml:space="preserve"> והיה נותן לתוכה שומן של חזיר. הן סככות הן פרעות </w:t>
      </w:r>
      <w:r w:rsidRPr="00AE495B">
        <w:rPr>
          <w:rFonts w:cs="Arial" w:hint="cs"/>
          <w:sz w:val="16"/>
          <w:szCs w:val="16"/>
          <w:rtl/>
        </w:rPr>
        <w:t>בליטות שמביאות טומאה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הן רפפות הן </w:t>
      </w:r>
      <w:r w:rsidRPr="00263D39">
        <w:rPr>
          <w:rFonts w:cs="Arial"/>
          <w:b/>
          <w:bCs/>
          <w:sz w:val="24"/>
          <w:szCs w:val="24"/>
          <w:rtl/>
        </w:rPr>
        <w:t>רע</w:t>
      </w:r>
      <w:r w:rsidRPr="00263D39">
        <w:rPr>
          <w:rFonts w:cs="Arial" w:hint="cs"/>
          <w:b/>
          <w:bCs/>
          <w:sz w:val="24"/>
          <w:szCs w:val="24"/>
          <w:rtl/>
        </w:rPr>
        <w:t>ד</w:t>
      </w:r>
      <w:r w:rsidRPr="00263D39">
        <w:rPr>
          <w:rFonts w:cs="Arial"/>
          <w:b/>
          <w:bCs/>
          <w:sz w:val="24"/>
          <w:szCs w:val="24"/>
          <w:rtl/>
        </w:rPr>
        <w:t>ות</w:t>
      </w:r>
      <w:r>
        <w:rPr>
          <w:rFonts w:cs="Arial" w:hint="cs"/>
          <w:sz w:val="24"/>
          <w:szCs w:val="24"/>
          <w:rtl/>
        </w:rPr>
        <w:t xml:space="preserve"> </w:t>
      </w:r>
      <w:r w:rsidRPr="002200F0">
        <w:rPr>
          <w:rFonts w:cs="Arial" w:hint="cs"/>
          <w:sz w:val="16"/>
          <w:szCs w:val="16"/>
          <w:rtl/>
        </w:rPr>
        <w:t>משטח שאינו יציב וכשהזב נוגע בו הוא רועד  ומה שעליו נטמא בהסט</w:t>
      </w:r>
      <w:r w:rsidRPr="003C63B8">
        <w:rPr>
          <w:rFonts w:cs="Arial" w:hint="cs"/>
          <w:sz w:val="24"/>
          <w:szCs w:val="24"/>
          <w:rtl/>
        </w:rPr>
        <w:t>.</w:t>
      </w:r>
      <w:r w:rsidRPr="00BD767E">
        <w:rPr>
          <w:rFonts w:cs="Arial"/>
          <w:sz w:val="24"/>
          <w:szCs w:val="24"/>
          <w:rtl/>
        </w:rPr>
        <w:t xml:space="preserve"> הן איסטגיות הן ספיות </w:t>
      </w:r>
      <w:r w:rsidRPr="00A045EE">
        <w:rPr>
          <w:rFonts w:cs="Arial" w:hint="cs"/>
          <w:sz w:val="16"/>
          <w:szCs w:val="16"/>
          <w:rtl/>
        </w:rPr>
        <w:t>שפה לכלי</w:t>
      </w:r>
      <w:r>
        <w:rPr>
          <w:rFonts w:cs="Arial" w:hint="cs"/>
          <w:sz w:val="24"/>
          <w:szCs w:val="24"/>
          <w:rtl/>
        </w:rPr>
        <w:t xml:space="preserve"> </w:t>
      </w:r>
      <w:r w:rsidRPr="00A045EE">
        <w:rPr>
          <w:rFonts w:cs="Arial" w:hint="cs"/>
          <w:sz w:val="16"/>
          <w:szCs w:val="16"/>
          <w:rtl/>
        </w:rPr>
        <w:t>נקרא גם לזבז</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הן כוסות הן גומות </w:t>
      </w:r>
      <w:r w:rsidRPr="00AE495B">
        <w:rPr>
          <w:rFonts w:cs="Arial" w:hint="cs"/>
          <w:sz w:val="16"/>
          <w:szCs w:val="16"/>
          <w:rtl/>
        </w:rPr>
        <w:t>שקע של מקום שערה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היא מקום תחת הכוסות</w:t>
      </w:r>
      <w:r w:rsidRPr="003C63B8">
        <w:rPr>
          <w:rFonts w:cs="Arial" w:hint="cs"/>
          <w:sz w:val="24"/>
          <w:szCs w:val="24"/>
          <w:rtl/>
        </w:rPr>
        <w:t>,</w:t>
      </w:r>
      <w:r w:rsidRPr="00BD767E">
        <w:rPr>
          <w:rFonts w:cs="Arial"/>
          <w:sz w:val="24"/>
          <w:szCs w:val="24"/>
          <w:rtl/>
        </w:rPr>
        <w:t xml:space="preserve"> היא מקום הנחת חתיכות </w:t>
      </w:r>
      <w:r w:rsidRPr="001F7540">
        <w:rPr>
          <w:rFonts w:cs="Arial" w:hint="cs"/>
          <w:sz w:val="16"/>
          <w:szCs w:val="16"/>
          <w:rtl/>
        </w:rPr>
        <w:t>שנאמר במסכת כלים על שולחן שציפהו שיש והניח מקום הנחת כוסות  רבי יהודה אומר מקום הנחת חתיכות</w:t>
      </w:r>
      <w:r w:rsidRPr="003C63B8">
        <w:rPr>
          <w:rFonts w:cs="Arial" w:hint="cs"/>
          <w:sz w:val="24"/>
          <w:szCs w:val="24"/>
          <w:rtl/>
        </w:rPr>
        <w:t>.</w:t>
      </w:r>
      <w:r w:rsidRPr="003C63B8">
        <w:rPr>
          <w:rFonts w:cs="Arial"/>
          <w:sz w:val="24"/>
          <w:szCs w:val="24"/>
          <w:rtl/>
        </w:rPr>
        <w:t xml:space="preserve"> </w:t>
      </w:r>
      <w:r w:rsidRPr="00BD767E">
        <w:rPr>
          <w:rFonts w:cs="Arial"/>
          <w:sz w:val="24"/>
          <w:szCs w:val="24"/>
          <w:rtl/>
        </w:rPr>
        <w:t>[דף יח עמוד א] הן זיתי קלוסקא</w:t>
      </w:r>
      <w:r w:rsidRPr="003C63B8">
        <w:rPr>
          <w:rFonts w:cs="Arial" w:hint="cs"/>
          <w:sz w:val="24"/>
          <w:szCs w:val="24"/>
          <w:rtl/>
        </w:rPr>
        <w:t>,</w:t>
      </w:r>
      <w:r w:rsidRPr="00BD767E">
        <w:rPr>
          <w:rFonts w:cs="Arial"/>
          <w:sz w:val="24"/>
          <w:szCs w:val="24"/>
          <w:rtl/>
        </w:rPr>
        <w:t xml:space="preserve"> הן זיתים מגולגלין</w:t>
      </w:r>
      <w:r w:rsidRPr="003C63B8">
        <w:rPr>
          <w:rFonts w:cs="Arial" w:hint="cs"/>
          <w:sz w:val="24"/>
          <w:szCs w:val="24"/>
          <w:rtl/>
        </w:rPr>
        <w:t xml:space="preserve">. </w:t>
      </w:r>
      <w:r w:rsidRPr="00702B86">
        <w:rPr>
          <w:rFonts w:cs="Arial" w:hint="cs"/>
          <w:sz w:val="16"/>
          <w:szCs w:val="16"/>
          <w:rtl/>
        </w:rPr>
        <w:t>שנאמרו במשנה שלנו</w:t>
      </w:r>
      <w:r w:rsidRPr="003C63B8">
        <w:rPr>
          <w:rFonts w:cs="Arial"/>
          <w:sz w:val="24"/>
          <w:szCs w:val="24"/>
          <w:rtl/>
        </w:rPr>
        <w:t xml:space="preserve">: </w:t>
      </w:r>
      <w:r>
        <w:rPr>
          <w:rFonts w:cs="Arial" w:hint="cs"/>
          <w:sz w:val="24"/>
          <w:szCs w:val="24"/>
          <w:rtl/>
        </w:rPr>
        <w:t>תנן,</w:t>
      </w:r>
      <w:r w:rsidRPr="00BD767E">
        <w:rPr>
          <w:rFonts w:cs="Arial"/>
          <w:sz w:val="24"/>
          <w:szCs w:val="24"/>
          <w:rtl/>
        </w:rPr>
        <w:t xml:space="preserve"> והשלוחין אסורין. </w:t>
      </w:r>
      <w:r w:rsidRPr="00263D39">
        <w:rPr>
          <w:rFonts w:cs="Arial" w:hint="cs"/>
          <w:b/>
          <w:bCs/>
          <w:sz w:val="24"/>
          <w:szCs w:val="24"/>
          <w:rtl/>
        </w:rPr>
        <w:t>אמר</w:t>
      </w:r>
      <w:r w:rsidRPr="003C63B8">
        <w:rPr>
          <w:rFonts w:cs="Arial" w:hint="cs"/>
          <w:sz w:val="24"/>
          <w:szCs w:val="24"/>
          <w:rtl/>
        </w:rPr>
        <w:t xml:space="preserve"> </w:t>
      </w:r>
      <w:r w:rsidRPr="00BD767E">
        <w:rPr>
          <w:rFonts w:cs="Arial"/>
          <w:sz w:val="24"/>
          <w:szCs w:val="24"/>
          <w:rtl/>
        </w:rPr>
        <w:t>רבי חייה בשם רבי יוחנן</w:t>
      </w:r>
      <w:r w:rsidRPr="003C63B8">
        <w:rPr>
          <w:rFonts w:cs="Arial" w:hint="cs"/>
          <w:sz w:val="24"/>
          <w:szCs w:val="24"/>
          <w:rtl/>
        </w:rPr>
        <w:t>.</w:t>
      </w:r>
      <w:r w:rsidRPr="00BD767E">
        <w:rPr>
          <w:rFonts w:cs="Arial"/>
          <w:sz w:val="24"/>
          <w:szCs w:val="24"/>
          <w:rtl/>
        </w:rPr>
        <w:t xml:space="preserve"> מין </w:t>
      </w:r>
      <w:r w:rsidRPr="00263D39">
        <w:rPr>
          <w:rFonts w:cs="Arial" w:hint="cs"/>
          <w:b/>
          <w:bCs/>
          <w:sz w:val="24"/>
          <w:szCs w:val="24"/>
          <w:rtl/>
        </w:rPr>
        <w:t>זית</w:t>
      </w:r>
      <w:r>
        <w:rPr>
          <w:rFonts w:cs="Arial" w:hint="cs"/>
          <w:sz w:val="24"/>
          <w:szCs w:val="24"/>
          <w:rtl/>
        </w:rPr>
        <w:t xml:space="preserve"> </w:t>
      </w:r>
      <w:r w:rsidRPr="00BD767E">
        <w:rPr>
          <w:rFonts w:cs="Arial"/>
          <w:sz w:val="24"/>
          <w:szCs w:val="24"/>
          <w:rtl/>
        </w:rPr>
        <w:t>הוא</w:t>
      </w:r>
      <w:r w:rsidRPr="003C63B8">
        <w:rPr>
          <w:rFonts w:cs="Arial" w:hint="cs"/>
          <w:sz w:val="24"/>
          <w:szCs w:val="24"/>
          <w:rtl/>
        </w:rPr>
        <w:t>,</w:t>
      </w:r>
      <w:r w:rsidRPr="00BD767E">
        <w:rPr>
          <w:rFonts w:cs="Arial"/>
          <w:sz w:val="24"/>
          <w:szCs w:val="24"/>
          <w:rtl/>
        </w:rPr>
        <w:t xml:space="preserve"> והן נותנין לתוכן חומץ</w:t>
      </w:r>
      <w:r w:rsidRPr="003C63B8">
        <w:rPr>
          <w:rFonts w:cs="Arial" w:hint="cs"/>
          <w:sz w:val="24"/>
          <w:szCs w:val="24"/>
          <w:rtl/>
        </w:rPr>
        <w:t>,</w:t>
      </w:r>
      <w:r w:rsidRPr="003C63B8">
        <w:rPr>
          <w:rFonts w:cs="Arial"/>
          <w:sz w:val="24"/>
          <w:szCs w:val="24"/>
          <w:rtl/>
        </w:rPr>
        <w:t xml:space="preserve"> </w:t>
      </w:r>
      <w:r w:rsidRPr="00263D39">
        <w:rPr>
          <w:rFonts w:cs="Arial" w:hint="cs"/>
          <w:b/>
          <w:bCs/>
          <w:sz w:val="24"/>
          <w:szCs w:val="24"/>
          <w:rtl/>
        </w:rPr>
        <w:t>כ</w:t>
      </w:r>
      <w:r w:rsidRPr="00263D39">
        <w:rPr>
          <w:rFonts w:cs="Arial"/>
          <w:b/>
          <w:bCs/>
          <w:sz w:val="24"/>
          <w:szCs w:val="24"/>
          <w:rtl/>
        </w:rPr>
        <w:t>שהיו</w:t>
      </w:r>
      <w:r w:rsidRPr="00BD767E">
        <w:rPr>
          <w:rFonts w:cs="Arial"/>
          <w:sz w:val="24"/>
          <w:szCs w:val="24"/>
          <w:rtl/>
        </w:rPr>
        <w:t xml:space="preserve"> חולצין את גלעיניהן</w:t>
      </w:r>
      <w:r w:rsidRPr="00BD767E">
        <w:rPr>
          <w:sz w:val="24"/>
        </w:rPr>
        <w:t>:</w:t>
      </w:r>
    </w:p>
    <w:p w14:paraId="76A3572A" w14:textId="235EDD04" w:rsidR="00853365" w:rsidRDefault="00853365" w:rsidP="00853365">
      <w:pPr>
        <w:bidi/>
        <w:rPr>
          <w:rFonts w:cs="Arial"/>
          <w:sz w:val="24"/>
          <w:szCs w:val="24"/>
        </w:rPr>
      </w:pPr>
      <w:r w:rsidRPr="00BD767E">
        <w:rPr>
          <w:rFonts w:cs="Arial"/>
          <w:sz w:val="24"/>
          <w:szCs w:val="24"/>
          <w:rtl/>
        </w:rPr>
        <w:t>הדרן עלך פרק אין מעמידין</w:t>
      </w:r>
    </w:p>
    <w:p w14:paraId="1D1F1889" w14:textId="77777777" w:rsidR="00142A4C" w:rsidRPr="003C63B8" w:rsidRDefault="00142A4C" w:rsidP="00142A4C">
      <w:pPr>
        <w:bidi/>
        <w:rPr>
          <w:rFonts w:cs="Arial"/>
          <w:sz w:val="24"/>
          <w:szCs w:val="24"/>
          <w:rtl/>
        </w:rPr>
      </w:pPr>
      <w:r w:rsidRPr="00BD767E">
        <w:rPr>
          <w:rFonts w:cs="Arial"/>
          <w:sz w:val="24"/>
          <w:szCs w:val="24"/>
          <w:rtl/>
        </w:rPr>
        <w:t>תלמוד ירושלמי (וילנא) מסכת עבודה זרה</w:t>
      </w:r>
    </w:p>
    <w:p w14:paraId="226DC2A2" w14:textId="43DCF290" w:rsidR="00142A4C" w:rsidRPr="008C2F95" w:rsidRDefault="00142A4C" w:rsidP="00142A4C">
      <w:pPr>
        <w:bidi/>
        <w:rPr>
          <w:rFonts w:cs="Arial"/>
          <w:sz w:val="28"/>
          <w:szCs w:val="28"/>
        </w:rPr>
      </w:pPr>
      <w:r w:rsidRPr="00BD767E">
        <w:rPr>
          <w:rFonts w:cs="Arial"/>
          <w:sz w:val="24"/>
          <w:szCs w:val="24"/>
          <w:rtl/>
        </w:rPr>
        <w:t xml:space="preserve"> </w:t>
      </w:r>
      <w:r w:rsidRPr="008C2F95">
        <w:rPr>
          <w:rFonts w:cs="Arial"/>
          <w:sz w:val="28"/>
          <w:szCs w:val="28"/>
          <w:rtl/>
        </w:rPr>
        <w:t>פרק ג הלכה א</w:t>
      </w:r>
    </w:p>
    <w:p w14:paraId="67D08D6D" w14:textId="77777777" w:rsidR="00142A4C" w:rsidRPr="008C2F95" w:rsidRDefault="00142A4C" w:rsidP="00142A4C">
      <w:pPr>
        <w:bidi/>
        <w:rPr>
          <w:rFonts w:cs="Arial"/>
          <w:sz w:val="28"/>
          <w:szCs w:val="28"/>
          <w:rtl/>
        </w:rPr>
      </w:pPr>
      <w:r w:rsidRPr="008C2F95">
        <w:rPr>
          <w:rFonts w:cs="Arial"/>
          <w:sz w:val="28"/>
          <w:szCs w:val="28"/>
          <w:rtl/>
        </w:rPr>
        <w:t>מתני'</w:t>
      </w:r>
      <w:r w:rsidRPr="008C2F95">
        <w:rPr>
          <w:rFonts w:cs="Arial" w:hint="cs"/>
          <w:sz w:val="28"/>
          <w:szCs w:val="28"/>
          <w:rtl/>
        </w:rPr>
        <w:t>:</w:t>
      </w:r>
      <w:r w:rsidRPr="008C2F95">
        <w:rPr>
          <w:rFonts w:cs="Arial"/>
          <w:sz w:val="28"/>
          <w:szCs w:val="28"/>
          <w:rtl/>
        </w:rPr>
        <w:t xml:space="preserve"> כל הצלמים אסורין</w:t>
      </w:r>
      <w:r w:rsidRPr="008C2F95">
        <w:rPr>
          <w:rFonts w:cs="Arial" w:hint="cs"/>
          <w:sz w:val="28"/>
          <w:szCs w:val="28"/>
          <w:rtl/>
        </w:rPr>
        <w:t>.</w:t>
      </w:r>
      <w:r w:rsidRPr="008C2F95">
        <w:rPr>
          <w:rFonts w:cs="Arial"/>
          <w:sz w:val="28"/>
          <w:szCs w:val="28"/>
          <w:rtl/>
        </w:rPr>
        <w:t xml:space="preserve"> מפני שהן נעבדין פעם אחת בשנה</w:t>
      </w:r>
      <w:r w:rsidRPr="008C2F95">
        <w:rPr>
          <w:rFonts w:cs="Arial" w:hint="cs"/>
          <w:sz w:val="28"/>
          <w:szCs w:val="28"/>
          <w:rtl/>
        </w:rPr>
        <w:t>,</w:t>
      </w:r>
      <w:r w:rsidRPr="008C2F95">
        <w:rPr>
          <w:rFonts w:cs="Arial"/>
          <w:sz w:val="28"/>
          <w:szCs w:val="28"/>
          <w:rtl/>
        </w:rPr>
        <w:t xml:space="preserve"> דברי רבי מאיר</w:t>
      </w:r>
      <w:r w:rsidRPr="008C2F95">
        <w:rPr>
          <w:rFonts w:cs="Arial" w:hint="cs"/>
          <w:sz w:val="28"/>
          <w:szCs w:val="28"/>
          <w:rtl/>
        </w:rPr>
        <w:t>.</w:t>
      </w:r>
      <w:r w:rsidRPr="008C2F95">
        <w:rPr>
          <w:rFonts w:cs="Arial"/>
          <w:sz w:val="28"/>
          <w:szCs w:val="28"/>
          <w:rtl/>
        </w:rPr>
        <w:t xml:space="preserve"> וחכמים אומרים</w:t>
      </w:r>
      <w:r w:rsidRPr="008C2F95">
        <w:rPr>
          <w:rFonts w:cs="Arial" w:hint="cs"/>
          <w:sz w:val="28"/>
          <w:szCs w:val="28"/>
          <w:rtl/>
        </w:rPr>
        <w:t>,</w:t>
      </w:r>
      <w:r w:rsidRPr="008C2F95">
        <w:rPr>
          <w:rFonts w:cs="Arial"/>
          <w:sz w:val="28"/>
          <w:szCs w:val="28"/>
          <w:rtl/>
        </w:rPr>
        <w:t xml:space="preserve"> אין אסור אלא כל שיש בידו מקל</w:t>
      </w:r>
      <w:r w:rsidRPr="008C2F95">
        <w:rPr>
          <w:rFonts w:cs="Arial" w:hint="cs"/>
          <w:sz w:val="28"/>
          <w:szCs w:val="28"/>
          <w:rtl/>
        </w:rPr>
        <w:t>,</w:t>
      </w:r>
      <w:r w:rsidRPr="008C2F95">
        <w:rPr>
          <w:rFonts w:cs="Arial"/>
          <w:sz w:val="28"/>
          <w:szCs w:val="28"/>
          <w:rtl/>
        </w:rPr>
        <w:t xml:space="preserve"> או צפור</w:t>
      </w:r>
      <w:r w:rsidRPr="008C2F95">
        <w:rPr>
          <w:rFonts w:cs="Arial" w:hint="cs"/>
          <w:sz w:val="28"/>
          <w:szCs w:val="28"/>
          <w:rtl/>
        </w:rPr>
        <w:t>,</w:t>
      </w:r>
      <w:r w:rsidRPr="008C2F95">
        <w:rPr>
          <w:rFonts w:cs="Arial"/>
          <w:sz w:val="28"/>
          <w:szCs w:val="28"/>
          <w:rtl/>
        </w:rPr>
        <w:t xml:space="preserve"> או כדור</w:t>
      </w:r>
      <w:r w:rsidRPr="008C2F95">
        <w:rPr>
          <w:rFonts w:cs="Arial" w:hint="cs"/>
          <w:sz w:val="28"/>
          <w:szCs w:val="28"/>
          <w:rtl/>
        </w:rPr>
        <w:t>.</w:t>
      </w:r>
      <w:r w:rsidRPr="008C2F95">
        <w:rPr>
          <w:rFonts w:cs="Arial"/>
          <w:sz w:val="28"/>
          <w:szCs w:val="28"/>
          <w:rtl/>
        </w:rPr>
        <w:t xml:space="preserve"> רבן שמעון בן גמליאל אומר</w:t>
      </w:r>
      <w:r w:rsidRPr="008C2F95">
        <w:rPr>
          <w:rFonts w:cs="Arial" w:hint="cs"/>
          <w:sz w:val="28"/>
          <w:szCs w:val="28"/>
          <w:rtl/>
        </w:rPr>
        <w:t>.</w:t>
      </w:r>
      <w:r w:rsidRPr="008C2F95">
        <w:rPr>
          <w:rFonts w:cs="Arial"/>
          <w:sz w:val="28"/>
          <w:szCs w:val="28"/>
          <w:rtl/>
        </w:rPr>
        <w:t xml:space="preserve"> כל שיש בידו כל דבר:</w:t>
      </w:r>
    </w:p>
    <w:p w14:paraId="46CE80DD" w14:textId="73AF9FB5" w:rsidR="00142A4C" w:rsidRPr="00BD767E" w:rsidRDefault="00142A4C" w:rsidP="00142A4C">
      <w:pPr>
        <w:bidi/>
        <w:rPr>
          <w:rFonts w:cs="Arial"/>
          <w:sz w:val="24"/>
          <w:szCs w:val="24"/>
          <w:rtl/>
        </w:rPr>
      </w:pPr>
      <w:r w:rsidRPr="00BD767E">
        <w:rPr>
          <w:rFonts w:cs="Arial"/>
          <w:sz w:val="24"/>
          <w:szCs w:val="24"/>
          <w:rtl/>
        </w:rPr>
        <w:t xml:space="preserve"> גמ'</w:t>
      </w:r>
      <w:r w:rsidRPr="003C63B8">
        <w:rPr>
          <w:rFonts w:cs="Arial" w:hint="cs"/>
          <w:sz w:val="24"/>
          <w:szCs w:val="24"/>
          <w:rtl/>
        </w:rPr>
        <w:t>:</w:t>
      </w:r>
      <w:r w:rsidRPr="00C63500">
        <w:rPr>
          <w:rFonts w:cs="Arial" w:hint="cs"/>
          <w:b/>
          <w:bCs/>
          <w:sz w:val="24"/>
          <w:szCs w:val="24"/>
          <w:rtl/>
        </w:rPr>
        <w:t xml:space="preserve">תנן, </w:t>
      </w:r>
      <w:r w:rsidRPr="00C63500">
        <w:rPr>
          <w:rFonts w:cs="Arial"/>
          <w:b/>
          <w:bCs/>
          <w:sz w:val="24"/>
          <w:szCs w:val="24"/>
          <w:rtl/>
        </w:rPr>
        <w:t>כל הצלמים אסורין</w:t>
      </w:r>
      <w:r w:rsidRPr="00C63500">
        <w:rPr>
          <w:rFonts w:cs="Arial" w:hint="cs"/>
          <w:b/>
          <w:bCs/>
          <w:sz w:val="24"/>
          <w:szCs w:val="24"/>
          <w:rtl/>
        </w:rPr>
        <w:t>.</w:t>
      </w:r>
      <w:r w:rsidRPr="00C63500">
        <w:rPr>
          <w:rFonts w:cs="Arial"/>
          <w:b/>
          <w:bCs/>
          <w:sz w:val="24"/>
          <w:szCs w:val="24"/>
          <w:rtl/>
        </w:rPr>
        <w:t xml:space="preserve"> מפני שהן נעבדין פעם אחת בשנה</w:t>
      </w:r>
      <w:r w:rsidRPr="00C63500">
        <w:rPr>
          <w:rFonts w:cs="Arial" w:hint="cs"/>
          <w:b/>
          <w:bCs/>
          <w:sz w:val="24"/>
          <w:szCs w:val="24"/>
          <w:rtl/>
        </w:rPr>
        <w:t>,</w:t>
      </w:r>
      <w:r w:rsidRPr="00C63500">
        <w:rPr>
          <w:rFonts w:cs="Arial"/>
          <w:b/>
          <w:bCs/>
          <w:sz w:val="24"/>
          <w:szCs w:val="24"/>
          <w:rtl/>
        </w:rPr>
        <w:t xml:space="preserve"> דברי רבי מאיר</w:t>
      </w:r>
      <w:r w:rsidRPr="003C63B8">
        <w:rPr>
          <w:rFonts w:cs="Arial" w:hint="cs"/>
          <w:sz w:val="24"/>
          <w:szCs w:val="24"/>
          <w:rtl/>
        </w:rPr>
        <w:t>.</w:t>
      </w:r>
      <w:r w:rsidRPr="00BD767E">
        <w:rPr>
          <w:rFonts w:cs="Arial"/>
          <w:sz w:val="24"/>
          <w:szCs w:val="24"/>
          <w:rtl/>
        </w:rPr>
        <w:t xml:space="preserve"> א"ר חייה בר </w:t>
      </w:r>
      <w:r w:rsidRPr="00C63500">
        <w:rPr>
          <w:rFonts w:cs="Arial" w:hint="cs"/>
          <w:b/>
          <w:bCs/>
          <w:sz w:val="24"/>
          <w:szCs w:val="24"/>
          <w:rtl/>
        </w:rPr>
        <w:t>א</w:t>
      </w:r>
      <w:r w:rsidRPr="00C63500">
        <w:rPr>
          <w:rFonts w:cs="Arial"/>
          <w:b/>
          <w:bCs/>
          <w:sz w:val="24"/>
          <w:szCs w:val="24"/>
          <w:rtl/>
        </w:rPr>
        <w:t>בא</w:t>
      </w:r>
      <w:r w:rsidRPr="003C63B8">
        <w:rPr>
          <w:rFonts w:cs="Arial" w:hint="cs"/>
          <w:sz w:val="24"/>
          <w:szCs w:val="24"/>
          <w:rtl/>
        </w:rPr>
        <w:t>.</w:t>
      </w:r>
      <w:r w:rsidRPr="00BD767E">
        <w:rPr>
          <w:rFonts w:cs="Arial"/>
          <w:sz w:val="24"/>
          <w:szCs w:val="24"/>
          <w:rtl/>
        </w:rPr>
        <w:t xml:space="preserve"> מפני שהן נעבדין בכרך גדול שברומי</w:t>
      </w:r>
      <w:r w:rsidRPr="003C63B8">
        <w:rPr>
          <w:rFonts w:cs="Arial" w:hint="cs"/>
          <w:sz w:val="24"/>
          <w:szCs w:val="24"/>
          <w:rtl/>
        </w:rPr>
        <w:t>,</w:t>
      </w:r>
      <w:r w:rsidRPr="00BD767E">
        <w:rPr>
          <w:rFonts w:cs="Arial"/>
          <w:sz w:val="24"/>
          <w:szCs w:val="24"/>
          <w:rtl/>
        </w:rPr>
        <w:t xml:space="preserve"> פעמיים בשבוע. מעתה</w:t>
      </w:r>
      <w:r w:rsidRPr="003C63B8">
        <w:rPr>
          <w:rFonts w:cs="Arial" w:hint="cs"/>
          <w:sz w:val="24"/>
          <w:szCs w:val="24"/>
          <w:rtl/>
        </w:rPr>
        <w:t>,</w:t>
      </w:r>
      <w:r w:rsidRPr="00BD767E">
        <w:rPr>
          <w:rFonts w:cs="Arial"/>
          <w:sz w:val="24"/>
          <w:szCs w:val="24"/>
          <w:rtl/>
        </w:rPr>
        <w:t xml:space="preserve"> במקום שנעבדין</w:t>
      </w:r>
      <w:r w:rsidRPr="003C63B8">
        <w:rPr>
          <w:rFonts w:cs="Arial" w:hint="cs"/>
          <w:sz w:val="24"/>
          <w:szCs w:val="24"/>
          <w:rtl/>
        </w:rPr>
        <w:t>,</w:t>
      </w:r>
      <w:r w:rsidRPr="00BD767E">
        <w:rPr>
          <w:rFonts w:cs="Arial"/>
          <w:sz w:val="24"/>
          <w:szCs w:val="24"/>
          <w:rtl/>
        </w:rPr>
        <w:t xml:space="preserve"> יהו אסורין</w:t>
      </w:r>
      <w:r w:rsidRPr="003C63B8">
        <w:rPr>
          <w:rFonts w:cs="Arial" w:hint="cs"/>
          <w:sz w:val="24"/>
          <w:szCs w:val="24"/>
          <w:rtl/>
        </w:rPr>
        <w:t>.</w:t>
      </w:r>
      <w:r w:rsidRPr="00BD767E">
        <w:rPr>
          <w:rFonts w:cs="Arial"/>
          <w:sz w:val="24"/>
          <w:szCs w:val="24"/>
          <w:rtl/>
        </w:rPr>
        <w:t xml:space="preserve"> ומקום שאינן נעבדין</w:t>
      </w:r>
      <w:r w:rsidRPr="003C63B8">
        <w:rPr>
          <w:rFonts w:cs="Arial" w:hint="cs"/>
          <w:sz w:val="24"/>
          <w:szCs w:val="24"/>
          <w:rtl/>
        </w:rPr>
        <w:t>,</w:t>
      </w:r>
      <w:r w:rsidRPr="00BD767E">
        <w:rPr>
          <w:rFonts w:cs="Arial"/>
          <w:sz w:val="24"/>
          <w:szCs w:val="24"/>
          <w:rtl/>
        </w:rPr>
        <w:t xml:space="preserve"> יהו מותרין</w:t>
      </w:r>
      <w:r w:rsidRPr="003C63B8">
        <w:rPr>
          <w:rFonts w:cs="Arial" w:hint="cs"/>
          <w:sz w:val="24"/>
          <w:szCs w:val="24"/>
          <w:rtl/>
        </w:rPr>
        <w:t>.</w:t>
      </w:r>
      <w:r w:rsidRPr="00BD767E">
        <w:rPr>
          <w:rFonts w:cs="Arial"/>
          <w:sz w:val="24"/>
          <w:szCs w:val="24"/>
          <w:rtl/>
        </w:rPr>
        <w:t xml:space="preserve"> אמר רבי יוסי</w:t>
      </w:r>
      <w:r w:rsidRPr="003C63B8">
        <w:rPr>
          <w:rFonts w:cs="Arial" w:hint="cs"/>
          <w:sz w:val="24"/>
          <w:szCs w:val="24"/>
          <w:rtl/>
        </w:rPr>
        <w:t>.</w:t>
      </w:r>
      <w:r w:rsidRPr="00BD767E">
        <w:rPr>
          <w:rFonts w:cs="Arial"/>
          <w:sz w:val="24"/>
          <w:szCs w:val="24"/>
          <w:rtl/>
        </w:rPr>
        <w:t xml:space="preserve"> מכיון שנאסרו במקום אחד</w:t>
      </w:r>
      <w:r w:rsidRPr="003C63B8">
        <w:rPr>
          <w:rFonts w:cs="Arial" w:hint="cs"/>
          <w:sz w:val="24"/>
          <w:szCs w:val="24"/>
          <w:rtl/>
        </w:rPr>
        <w:t>,</w:t>
      </w:r>
      <w:r w:rsidRPr="00BD767E">
        <w:rPr>
          <w:rFonts w:cs="Arial"/>
          <w:sz w:val="24"/>
          <w:szCs w:val="24"/>
          <w:rtl/>
        </w:rPr>
        <w:t xml:space="preserve"> נאסר מינן בכל </w:t>
      </w:r>
      <w:r w:rsidRPr="00C63500">
        <w:rPr>
          <w:rFonts w:cs="Arial"/>
          <w:b/>
          <w:bCs/>
          <w:sz w:val="24"/>
          <w:szCs w:val="24"/>
          <w:rtl/>
        </w:rPr>
        <w:t>מקו</w:t>
      </w:r>
      <w:r w:rsidRPr="00C63500">
        <w:rPr>
          <w:rFonts w:cs="Arial" w:hint="cs"/>
          <w:b/>
          <w:bCs/>
          <w:sz w:val="24"/>
          <w:szCs w:val="24"/>
          <w:rtl/>
        </w:rPr>
        <w:t>ם</w:t>
      </w:r>
      <w:r w:rsidRPr="00BD767E">
        <w:rPr>
          <w:rFonts w:cs="Arial"/>
          <w:sz w:val="24"/>
          <w:szCs w:val="24"/>
          <w:rtl/>
        </w:rPr>
        <w:t>. מה אנן קיימין</w:t>
      </w:r>
      <w:r w:rsidRPr="003C63B8">
        <w:rPr>
          <w:rFonts w:cs="Arial" w:hint="cs"/>
          <w:sz w:val="24"/>
          <w:szCs w:val="24"/>
          <w:rtl/>
        </w:rPr>
        <w:t>?</w:t>
      </w:r>
      <w:r w:rsidRPr="00BD767E">
        <w:rPr>
          <w:rFonts w:cs="Arial"/>
          <w:sz w:val="24"/>
          <w:szCs w:val="24"/>
          <w:rtl/>
        </w:rPr>
        <w:t xml:space="preserve"> אם דבר בריא שהן של מלכים </w:t>
      </w:r>
      <w:r w:rsidRPr="00C63500">
        <w:rPr>
          <w:rFonts w:cs="Arial" w:hint="cs"/>
          <w:b/>
          <w:bCs/>
          <w:sz w:val="24"/>
          <w:szCs w:val="24"/>
          <w:rtl/>
        </w:rPr>
        <w:t>שעשו אותם לע</w:t>
      </w:r>
      <w:r w:rsidR="0076271E">
        <w:rPr>
          <w:rFonts w:cs="Arial" w:hint="cs"/>
          <w:b/>
          <w:bCs/>
          <w:sz w:val="24"/>
          <w:szCs w:val="24"/>
          <w:rtl/>
        </w:rPr>
        <w:t>ו</w:t>
      </w:r>
      <w:r w:rsidRPr="00C63500">
        <w:rPr>
          <w:rFonts w:cs="Arial" w:hint="cs"/>
          <w:b/>
          <w:bCs/>
          <w:sz w:val="24"/>
          <w:szCs w:val="24"/>
          <w:rtl/>
        </w:rPr>
        <w:t>בדם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דברי הכל אסור</w:t>
      </w:r>
      <w:r w:rsidRPr="003C63B8">
        <w:rPr>
          <w:rFonts w:cs="Arial" w:hint="cs"/>
          <w:sz w:val="24"/>
          <w:szCs w:val="24"/>
          <w:rtl/>
        </w:rPr>
        <w:t>.</w:t>
      </w:r>
      <w:r w:rsidRPr="00BD767E">
        <w:rPr>
          <w:rFonts w:cs="Arial"/>
          <w:sz w:val="24"/>
          <w:szCs w:val="24"/>
          <w:rtl/>
        </w:rPr>
        <w:t xml:space="preserve"> אם דבר בריא שהן של שלטנות </w:t>
      </w:r>
      <w:r w:rsidRPr="00C63500">
        <w:rPr>
          <w:rFonts w:cs="Arial" w:hint="cs"/>
          <w:b/>
          <w:bCs/>
          <w:sz w:val="24"/>
          <w:szCs w:val="24"/>
          <w:rtl/>
        </w:rPr>
        <w:t>שנעשו רק לכבוד</w:t>
      </w:r>
      <w:r w:rsidRPr="003C63B8">
        <w:rPr>
          <w:rFonts w:cs="Arial" w:hint="cs"/>
          <w:sz w:val="24"/>
          <w:szCs w:val="24"/>
          <w:rtl/>
        </w:rPr>
        <w:t>,</w:t>
      </w:r>
      <w:r w:rsidRPr="003C63B8">
        <w:rPr>
          <w:rFonts w:cs="Arial"/>
          <w:sz w:val="24"/>
          <w:szCs w:val="24"/>
          <w:rtl/>
        </w:rPr>
        <w:t xml:space="preserve"> </w:t>
      </w:r>
      <w:r w:rsidRPr="00BD767E">
        <w:rPr>
          <w:rFonts w:cs="Arial"/>
          <w:sz w:val="24"/>
          <w:szCs w:val="24"/>
          <w:rtl/>
        </w:rPr>
        <w:t>דברי הכל מותר</w:t>
      </w:r>
      <w:r w:rsidRPr="003C63B8">
        <w:rPr>
          <w:rFonts w:cs="Arial" w:hint="cs"/>
          <w:sz w:val="24"/>
          <w:szCs w:val="24"/>
          <w:rtl/>
        </w:rPr>
        <w:t>.</w:t>
      </w:r>
      <w:r w:rsidRPr="00BD767E">
        <w:rPr>
          <w:rFonts w:cs="Arial"/>
          <w:sz w:val="24"/>
          <w:szCs w:val="24"/>
          <w:rtl/>
        </w:rPr>
        <w:t xml:space="preserve"> אלא כן אנן קיימין</w:t>
      </w:r>
      <w:r w:rsidRPr="003C63B8">
        <w:rPr>
          <w:rFonts w:cs="Arial" w:hint="cs"/>
          <w:sz w:val="24"/>
          <w:szCs w:val="24"/>
          <w:rtl/>
        </w:rPr>
        <w:t>,</w:t>
      </w:r>
      <w:r w:rsidRPr="00BD767E">
        <w:rPr>
          <w:rFonts w:cs="Arial"/>
          <w:sz w:val="24"/>
          <w:szCs w:val="24"/>
          <w:rtl/>
        </w:rPr>
        <w:t xml:space="preserve"> בסתם</w:t>
      </w:r>
      <w:r w:rsidRPr="003C63B8">
        <w:rPr>
          <w:rFonts w:cs="Arial" w:hint="cs"/>
          <w:sz w:val="24"/>
          <w:szCs w:val="24"/>
          <w:rtl/>
        </w:rPr>
        <w:t>.</w:t>
      </w:r>
      <w:r w:rsidRPr="00BD767E">
        <w:rPr>
          <w:rFonts w:cs="Arial"/>
          <w:sz w:val="24"/>
          <w:szCs w:val="24"/>
          <w:rtl/>
        </w:rPr>
        <w:t xml:space="preserve"> רבי מאיר אומר</w:t>
      </w:r>
      <w:r w:rsidRPr="003C63B8">
        <w:rPr>
          <w:rFonts w:cs="Arial" w:hint="cs"/>
          <w:sz w:val="24"/>
          <w:szCs w:val="24"/>
          <w:rtl/>
        </w:rPr>
        <w:t>,</w:t>
      </w:r>
      <w:r w:rsidRPr="00BD767E">
        <w:rPr>
          <w:rFonts w:cs="Arial"/>
          <w:sz w:val="24"/>
          <w:szCs w:val="24"/>
          <w:rtl/>
        </w:rPr>
        <w:t xml:space="preserve"> סתמן של מלכים</w:t>
      </w:r>
      <w:r w:rsidRPr="003C63B8">
        <w:rPr>
          <w:rFonts w:cs="Arial" w:hint="cs"/>
          <w:sz w:val="24"/>
          <w:szCs w:val="24"/>
          <w:rtl/>
        </w:rPr>
        <w:t>.</w:t>
      </w:r>
      <w:r w:rsidRPr="00BD767E">
        <w:rPr>
          <w:rFonts w:cs="Arial"/>
          <w:sz w:val="24"/>
          <w:szCs w:val="24"/>
          <w:rtl/>
        </w:rPr>
        <w:t xml:space="preserve"> ורבנן אמרי</w:t>
      </w:r>
      <w:r w:rsidRPr="003C63B8">
        <w:rPr>
          <w:rFonts w:cs="Arial" w:hint="cs"/>
          <w:sz w:val="24"/>
          <w:szCs w:val="24"/>
          <w:rtl/>
        </w:rPr>
        <w:t>,</w:t>
      </w:r>
      <w:r w:rsidRPr="00BD767E">
        <w:rPr>
          <w:rFonts w:cs="Arial"/>
          <w:sz w:val="24"/>
          <w:szCs w:val="24"/>
          <w:rtl/>
        </w:rPr>
        <w:t xml:space="preserve"> סתמן של שולטנות. </w:t>
      </w:r>
      <w:r w:rsidRPr="00C63500">
        <w:rPr>
          <w:rFonts w:cs="Arial" w:hint="cs"/>
          <w:b/>
          <w:bCs/>
          <w:sz w:val="24"/>
          <w:szCs w:val="24"/>
          <w:rtl/>
        </w:rPr>
        <w:t>אמר</w:t>
      </w:r>
      <w:r w:rsidRPr="003C63B8">
        <w:rPr>
          <w:rFonts w:cs="Arial" w:hint="cs"/>
          <w:sz w:val="24"/>
          <w:szCs w:val="24"/>
          <w:rtl/>
        </w:rPr>
        <w:t xml:space="preserve"> </w:t>
      </w:r>
      <w:r w:rsidRPr="00BD767E">
        <w:rPr>
          <w:rFonts w:cs="Arial"/>
          <w:sz w:val="24"/>
          <w:szCs w:val="24"/>
          <w:rtl/>
        </w:rPr>
        <w:t>אשייאן נגרא בשם רבי יוחנן</w:t>
      </w:r>
      <w:r w:rsidRPr="003C63B8">
        <w:rPr>
          <w:rFonts w:cs="Arial" w:hint="cs"/>
          <w:sz w:val="24"/>
          <w:szCs w:val="24"/>
          <w:rtl/>
        </w:rPr>
        <w:t>.</w:t>
      </w:r>
      <w:r w:rsidRPr="00BD767E">
        <w:rPr>
          <w:rFonts w:cs="Arial"/>
          <w:sz w:val="24"/>
          <w:szCs w:val="24"/>
          <w:rtl/>
        </w:rPr>
        <w:t xml:space="preserve"> איקוניות </w:t>
      </w:r>
      <w:r w:rsidRPr="00C67762">
        <w:rPr>
          <w:rFonts w:cs="Arial" w:hint="cs"/>
          <w:sz w:val="16"/>
          <w:szCs w:val="16"/>
          <w:rtl/>
        </w:rPr>
        <w:t>צורות</w:t>
      </w:r>
      <w:r w:rsidRPr="003C63B8">
        <w:rPr>
          <w:rFonts w:cs="Arial"/>
          <w:sz w:val="24"/>
          <w:szCs w:val="24"/>
          <w:rtl/>
        </w:rPr>
        <w:t xml:space="preserve"> </w:t>
      </w:r>
      <w:r w:rsidRPr="00BD767E">
        <w:rPr>
          <w:rFonts w:cs="Arial"/>
          <w:sz w:val="24"/>
          <w:szCs w:val="24"/>
          <w:rtl/>
        </w:rPr>
        <w:t>למה הן אסורות</w:t>
      </w:r>
      <w:r w:rsidRPr="003C63B8">
        <w:rPr>
          <w:rFonts w:cs="Arial" w:hint="cs"/>
          <w:sz w:val="24"/>
          <w:szCs w:val="24"/>
          <w:rtl/>
        </w:rPr>
        <w:t>?</w:t>
      </w:r>
      <w:r w:rsidRPr="00BD767E">
        <w:rPr>
          <w:rFonts w:cs="Arial"/>
          <w:sz w:val="24"/>
          <w:szCs w:val="24"/>
          <w:rtl/>
        </w:rPr>
        <w:t xml:space="preserve"> מפני שמקטירין לפניהן בשעה שהן עולות </w:t>
      </w:r>
      <w:r w:rsidRPr="00C67762">
        <w:rPr>
          <w:rFonts w:cs="Arial" w:hint="cs"/>
          <w:sz w:val="16"/>
          <w:szCs w:val="16"/>
          <w:rtl/>
        </w:rPr>
        <w:t>כשמעמידים אותם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א"ר יוחנן</w:t>
      </w:r>
      <w:r w:rsidRPr="003C63B8">
        <w:rPr>
          <w:rFonts w:cs="Arial" w:hint="cs"/>
          <w:sz w:val="24"/>
          <w:szCs w:val="24"/>
          <w:rtl/>
        </w:rPr>
        <w:t>,</w:t>
      </w:r>
      <w:r w:rsidRPr="00BD767E">
        <w:rPr>
          <w:rFonts w:cs="Arial"/>
          <w:sz w:val="24"/>
          <w:szCs w:val="24"/>
          <w:rtl/>
        </w:rPr>
        <w:t xml:space="preserve"> מותר לראותן בשעה שהן יורדות </w:t>
      </w:r>
      <w:r w:rsidRPr="00C67762">
        <w:rPr>
          <w:rFonts w:cs="Arial" w:hint="cs"/>
          <w:sz w:val="16"/>
          <w:szCs w:val="16"/>
          <w:rtl/>
        </w:rPr>
        <w:t>כשהיה מתחלף השילטון היו מפילים אותם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מה טעמא</w:t>
      </w:r>
      <w:r w:rsidRPr="003C63B8">
        <w:rPr>
          <w:rFonts w:cs="Arial" w:hint="cs"/>
          <w:sz w:val="24"/>
          <w:szCs w:val="24"/>
          <w:rtl/>
        </w:rPr>
        <w:t xml:space="preserve">? </w:t>
      </w:r>
      <w:r w:rsidRPr="00C63500">
        <w:rPr>
          <w:rFonts w:cs="Arial" w:hint="cs"/>
          <w:b/>
          <w:bCs/>
          <w:sz w:val="24"/>
          <w:szCs w:val="24"/>
          <w:rtl/>
        </w:rPr>
        <w:t>דכתיב</w:t>
      </w:r>
      <w:r w:rsidRPr="00BD767E">
        <w:rPr>
          <w:rFonts w:cs="Arial"/>
          <w:sz w:val="24"/>
          <w:szCs w:val="24"/>
          <w:rtl/>
        </w:rPr>
        <w:t xml:space="preserve"> [תהילים לז לד] בהכרת רשעים תראה. כתב המהלך תחת הצורות</w:t>
      </w:r>
      <w:r w:rsidRPr="003C63B8">
        <w:rPr>
          <w:rFonts w:cs="Arial" w:hint="cs"/>
          <w:sz w:val="24"/>
          <w:szCs w:val="24"/>
          <w:rtl/>
        </w:rPr>
        <w:t>,</w:t>
      </w:r>
      <w:r w:rsidRPr="00BD767E">
        <w:rPr>
          <w:rFonts w:cs="Arial"/>
          <w:sz w:val="24"/>
          <w:szCs w:val="24"/>
          <w:rtl/>
        </w:rPr>
        <w:t xml:space="preserve"> או תחת האיקוניות</w:t>
      </w:r>
      <w:r w:rsidRPr="003C63B8">
        <w:rPr>
          <w:rFonts w:cs="Arial" w:hint="cs"/>
          <w:sz w:val="24"/>
          <w:szCs w:val="24"/>
          <w:rtl/>
        </w:rPr>
        <w:t>,</w:t>
      </w:r>
      <w:r w:rsidRPr="00BD767E">
        <w:rPr>
          <w:rFonts w:cs="Arial"/>
          <w:sz w:val="24"/>
          <w:szCs w:val="24"/>
          <w:rtl/>
        </w:rPr>
        <w:t xml:space="preserve"> אין מסתכלין בהן בשבת</w:t>
      </w:r>
      <w:r w:rsidRPr="003C63B8">
        <w:rPr>
          <w:rFonts w:cs="Arial" w:hint="cs"/>
          <w:sz w:val="24"/>
          <w:szCs w:val="24"/>
          <w:rtl/>
        </w:rPr>
        <w:t>.</w:t>
      </w:r>
      <w:r w:rsidRPr="00BD767E">
        <w:rPr>
          <w:rFonts w:cs="Arial"/>
          <w:sz w:val="24"/>
          <w:szCs w:val="24"/>
          <w:rtl/>
        </w:rPr>
        <w:t xml:space="preserve"> ולא עוד</w:t>
      </w:r>
      <w:r w:rsidRPr="003C63B8">
        <w:rPr>
          <w:rFonts w:cs="Arial" w:hint="cs"/>
          <w:sz w:val="24"/>
          <w:szCs w:val="24"/>
          <w:rtl/>
        </w:rPr>
        <w:t>,</w:t>
      </w:r>
      <w:r w:rsidRPr="00BD767E">
        <w:rPr>
          <w:rFonts w:cs="Arial"/>
          <w:sz w:val="24"/>
          <w:szCs w:val="24"/>
          <w:rtl/>
        </w:rPr>
        <w:t xml:space="preserve"> אלא אף בחול אין מסתכלין באיקונות</w:t>
      </w:r>
      <w:r w:rsidRPr="003C63B8">
        <w:rPr>
          <w:rFonts w:cs="Arial" w:hint="cs"/>
          <w:sz w:val="24"/>
          <w:szCs w:val="24"/>
          <w:rtl/>
        </w:rPr>
        <w:t>.</w:t>
      </w:r>
      <w:r w:rsidRPr="00BD767E">
        <w:rPr>
          <w:rFonts w:cs="Arial"/>
          <w:sz w:val="24"/>
          <w:szCs w:val="24"/>
          <w:rtl/>
        </w:rPr>
        <w:t xml:space="preserve"> ומה טעמא</w:t>
      </w:r>
      <w:r w:rsidRPr="003C63B8">
        <w:rPr>
          <w:rFonts w:cs="Arial" w:hint="cs"/>
          <w:sz w:val="24"/>
          <w:szCs w:val="24"/>
          <w:rtl/>
        </w:rPr>
        <w:t xml:space="preserve">? </w:t>
      </w:r>
      <w:r w:rsidRPr="00C63500">
        <w:rPr>
          <w:rFonts w:cs="Arial" w:hint="cs"/>
          <w:b/>
          <w:bCs/>
          <w:sz w:val="24"/>
          <w:szCs w:val="24"/>
          <w:rtl/>
        </w:rPr>
        <w:t>דכתיב</w:t>
      </w:r>
      <w:r w:rsidRPr="00BD767E">
        <w:rPr>
          <w:rFonts w:cs="Arial"/>
          <w:sz w:val="24"/>
          <w:szCs w:val="24"/>
          <w:rtl/>
        </w:rPr>
        <w:t xml:space="preserve"> [ויקרא יט ד] אל תפנו אל האלילים</w:t>
      </w:r>
      <w:r w:rsidRPr="003C63B8">
        <w:rPr>
          <w:rFonts w:cs="Arial" w:hint="cs"/>
          <w:sz w:val="24"/>
          <w:szCs w:val="24"/>
          <w:rtl/>
        </w:rPr>
        <w:t>,</w:t>
      </w:r>
      <w:r w:rsidRPr="00BD767E">
        <w:rPr>
          <w:rFonts w:cs="Arial"/>
          <w:sz w:val="24"/>
          <w:szCs w:val="24"/>
          <w:rtl/>
        </w:rPr>
        <w:t xml:space="preserve"> אל תפנה לעובדן. רבי יהודה אומר</w:t>
      </w:r>
      <w:r w:rsidRPr="003C63B8">
        <w:rPr>
          <w:rFonts w:cs="Arial" w:hint="cs"/>
          <w:sz w:val="24"/>
          <w:szCs w:val="24"/>
          <w:rtl/>
        </w:rPr>
        <w:t>,</w:t>
      </w:r>
      <w:r w:rsidRPr="00BD767E">
        <w:rPr>
          <w:rFonts w:cs="Arial"/>
          <w:sz w:val="24"/>
          <w:szCs w:val="24"/>
          <w:rtl/>
        </w:rPr>
        <w:t xml:space="preserve"> אל תפנה לראותן ממש</w:t>
      </w:r>
      <w:r w:rsidRPr="003C63B8">
        <w:rPr>
          <w:rFonts w:cs="Arial" w:hint="cs"/>
          <w:sz w:val="24"/>
          <w:szCs w:val="24"/>
          <w:rtl/>
        </w:rPr>
        <w:t xml:space="preserve"> </w:t>
      </w:r>
      <w:r w:rsidRPr="00C63500">
        <w:rPr>
          <w:rFonts w:cs="Arial" w:hint="cs"/>
          <w:b/>
          <w:bCs/>
          <w:sz w:val="24"/>
          <w:szCs w:val="24"/>
          <w:rtl/>
        </w:rPr>
        <w:t>אפילו שלא לעבדן</w:t>
      </w:r>
      <w:r w:rsidRPr="003C63B8">
        <w:rPr>
          <w:rFonts w:cs="Arial"/>
          <w:sz w:val="24"/>
          <w:szCs w:val="24"/>
          <w:rtl/>
        </w:rPr>
        <w:t>.</w:t>
      </w:r>
      <w:r w:rsidRPr="00BD767E">
        <w:rPr>
          <w:rFonts w:cs="Arial"/>
          <w:sz w:val="24"/>
          <w:szCs w:val="24"/>
          <w:rtl/>
        </w:rPr>
        <w:t xml:space="preserve"> כד דמך רבי נחום בר סימאי</w:t>
      </w:r>
      <w:r w:rsidRPr="003C63B8">
        <w:rPr>
          <w:rFonts w:cs="Arial" w:hint="cs"/>
          <w:sz w:val="24"/>
          <w:szCs w:val="24"/>
          <w:rtl/>
        </w:rPr>
        <w:t>,</w:t>
      </w:r>
      <w:r w:rsidRPr="00BD767E">
        <w:rPr>
          <w:rFonts w:cs="Arial"/>
          <w:sz w:val="24"/>
          <w:szCs w:val="24"/>
          <w:rtl/>
        </w:rPr>
        <w:t xml:space="preserve"> חפון איקונתא מחצלן</w:t>
      </w:r>
      <w:r w:rsidRPr="003C63B8">
        <w:rPr>
          <w:rFonts w:cs="Arial" w:hint="cs"/>
          <w:sz w:val="24"/>
          <w:szCs w:val="24"/>
          <w:rtl/>
        </w:rPr>
        <w:t>.</w:t>
      </w:r>
      <w:r w:rsidRPr="003C63B8">
        <w:rPr>
          <w:rFonts w:cs="Arial"/>
          <w:sz w:val="24"/>
          <w:szCs w:val="24"/>
          <w:rtl/>
        </w:rPr>
        <w:t xml:space="preserve"> </w:t>
      </w:r>
      <w:r w:rsidRPr="00C63500">
        <w:rPr>
          <w:rFonts w:cs="Arial"/>
          <w:b/>
          <w:bCs/>
          <w:sz w:val="24"/>
          <w:szCs w:val="24"/>
          <w:rtl/>
        </w:rPr>
        <w:t>אמר</w:t>
      </w:r>
      <w:r w:rsidRPr="00C63500">
        <w:rPr>
          <w:rFonts w:cs="Arial" w:hint="cs"/>
          <w:b/>
          <w:bCs/>
          <w:sz w:val="24"/>
          <w:szCs w:val="24"/>
          <w:rtl/>
        </w:rPr>
        <w:t>י</w:t>
      </w:r>
      <w:r w:rsidRPr="003C63B8">
        <w:rPr>
          <w:rFonts w:cs="Arial" w:hint="cs"/>
          <w:sz w:val="24"/>
          <w:szCs w:val="24"/>
          <w:rtl/>
        </w:rPr>
        <w:t>,</w:t>
      </w:r>
      <w:r w:rsidRPr="00BD767E">
        <w:rPr>
          <w:rFonts w:cs="Arial"/>
          <w:sz w:val="24"/>
          <w:szCs w:val="24"/>
          <w:rtl/>
        </w:rPr>
        <w:t xml:space="preserve"> כמה דלא חמתון בח</w:t>
      </w:r>
      <w:r w:rsidR="006A3313">
        <w:rPr>
          <w:rFonts w:cs="Arial" w:hint="cs"/>
          <w:sz w:val="24"/>
          <w:szCs w:val="24"/>
          <w:rtl/>
        </w:rPr>
        <w:t>י</w:t>
      </w:r>
      <w:r w:rsidRPr="00BD767E">
        <w:rPr>
          <w:rFonts w:cs="Arial"/>
          <w:sz w:val="24"/>
          <w:szCs w:val="24"/>
          <w:rtl/>
        </w:rPr>
        <w:t>יו</w:t>
      </w:r>
      <w:r w:rsidRPr="003C63B8">
        <w:rPr>
          <w:rFonts w:cs="Arial" w:hint="cs"/>
          <w:sz w:val="24"/>
          <w:szCs w:val="24"/>
          <w:rtl/>
        </w:rPr>
        <w:t>,</w:t>
      </w:r>
      <w:r w:rsidRPr="00BD767E">
        <w:rPr>
          <w:rFonts w:cs="Arial"/>
          <w:sz w:val="24"/>
          <w:szCs w:val="24"/>
          <w:rtl/>
        </w:rPr>
        <w:t xml:space="preserve"> לא יחמינון בדמכותיה</w:t>
      </w:r>
      <w:r w:rsidRPr="003C63B8">
        <w:rPr>
          <w:rFonts w:cs="Arial" w:hint="cs"/>
          <w:sz w:val="24"/>
          <w:szCs w:val="24"/>
          <w:rtl/>
        </w:rPr>
        <w:t>.</w:t>
      </w:r>
      <w:r w:rsidRPr="003C63B8">
        <w:rPr>
          <w:rFonts w:cs="Arial"/>
          <w:sz w:val="24"/>
          <w:szCs w:val="24"/>
          <w:rtl/>
        </w:rPr>
        <w:t xml:space="preserve"> </w:t>
      </w:r>
      <w:r w:rsidRPr="00C63500">
        <w:rPr>
          <w:rFonts w:cs="Arial"/>
          <w:b/>
          <w:bCs/>
          <w:sz w:val="24"/>
          <w:szCs w:val="24"/>
          <w:rtl/>
        </w:rPr>
        <w:t>וחכ</w:t>
      </w:r>
      <w:r w:rsidRPr="00C63500">
        <w:rPr>
          <w:rFonts w:cs="Arial" w:hint="cs"/>
          <w:b/>
          <w:bCs/>
          <w:sz w:val="24"/>
          <w:szCs w:val="24"/>
          <w:rtl/>
        </w:rPr>
        <w:t>י</w:t>
      </w:r>
      <w:r w:rsidRPr="00C63500">
        <w:rPr>
          <w:rFonts w:cs="Arial"/>
          <w:b/>
          <w:bCs/>
          <w:sz w:val="24"/>
          <w:szCs w:val="24"/>
          <w:rtl/>
        </w:rPr>
        <w:t>מין</w:t>
      </w:r>
      <w:r w:rsidRPr="00BD767E">
        <w:rPr>
          <w:rFonts w:cs="Arial"/>
          <w:sz w:val="24"/>
          <w:szCs w:val="24"/>
          <w:rtl/>
        </w:rPr>
        <w:t xml:space="preserve"> אינון </w:t>
      </w:r>
      <w:r w:rsidRPr="00EE2977">
        <w:rPr>
          <w:rFonts w:cs="Arial" w:hint="cs"/>
          <w:sz w:val="16"/>
          <w:szCs w:val="16"/>
          <w:rtl/>
        </w:rPr>
        <w:t>המתים</w:t>
      </w:r>
      <w:r w:rsidRPr="003C63B8">
        <w:rPr>
          <w:rFonts w:cs="Arial"/>
          <w:sz w:val="24"/>
          <w:szCs w:val="24"/>
          <w:rtl/>
        </w:rPr>
        <w:t xml:space="preserve"> </w:t>
      </w:r>
      <w:r w:rsidRPr="00BD767E">
        <w:rPr>
          <w:rFonts w:cs="Arial"/>
          <w:sz w:val="24"/>
          <w:szCs w:val="24"/>
          <w:rtl/>
        </w:rPr>
        <w:t>כלום</w:t>
      </w:r>
      <w:r w:rsidRPr="003C63B8">
        <w:rPr>
          <w:rFonts w:cs="Arial" w:hint="cs"/>
          <w:sz w:val="24"/>
          <w:szCs w:val="24"/>
          <w:rtl/>
        </w:rPr>
        <w:t>?</w:t>
      </w:r>
      <w:r w:rsidRPr="00BD767E">
        <w:rPr>
          <w:rFonts w:cs="Arial"/>
          <w:sz w:val="24"/>
          <w:szCs w:val="24"/>
          <w:rtl/>
        </w:rPr>
        <w:t xml:space="preserve"> אמר רשב"ל</w:t>
      </w:r>
      <w:r w:rsidRPr="003C63B8">
        <w:rPr>
          <w:rFonts w:cs="Arial" w:hint="cs"/>
          <w:sz w:val="24"/>
          <w:szCs w:val="24"/>
          <w:rtl/>
        </w:rPr>
        <w:t>.</w:t>
      </w:r>
      <w:r w:rsidRPr="00BD767E">
        <w:rPr>
          <w:rFonts w:cs="Arial"/>
          <w:sz w:val="24"/>
          <w:szCs w:val="24"/>
          <w:rtl/>
        </w:rPr>
        <w:t xml:space="preserve"> אין בינינו ולצדיקים </w:t>
      </w:r>
      <w:r w:rsidRPr="00C63500">
        <w:rPr>
          <w:rFonts w:cs="Arial" w:hint="cs"/>
          <w:b/>
          <w:bCs/>
          <w:sz w:val="24"/>
          <w:szCs w:val="24"/>
          <w:rtl/>
        </w:rPr>
        <w:t>שמתו</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אלא דיבור פה בלבד. א"ר זעירא שומע הוא המת קילוסו</w:t>
      </w:r>
      <w:r w:rsidRPr="003C63B8">
        <w:rPr>
          <w:rFonts w:cs="Arial" w:hint="cs"/>
          <w:sz w:val="24"/>
          <w:szCs w:val="24"/>
          <w:rtl/>
        </w:rPr>
        <w:t>,</w:t>
      </w:r>
      <w:r w:rsidRPr="00BD767E">
        <w:rPr>
          <w:rFonts w:cs="Arial"/>
          <w:sz w:val="24"/>
          <w:szCs w:val="24"/>
          <w:rtl/>
        </w:rPr>
        <w:t xml:space="preserve"> כמתוך החלום</w:t>
      </w:r>
      <w:r w:rsidRPr="003C63B8">
        <w:rPr>
          <w:rFonts w:cs="Arial" w:hint="cs"/>
          <w:sz w:val="24"/>
          <w:szCs w:val="24"/>
          <w:rtl/>
        </w:rPr>
        <w:t>.</w:t>
      </w:r>
      <w:r w:rsidRPr="00BD767E">
        <w:rPr>
          <w:rFonts w:cs="Arial"/>
          <w:sz w:val="24"/>
          <w:szCs w:val="24"/>
          <w:rtl/>
        </w:rPr>
        <w:t xml:space="preserve"> א"ר אשיין</w:t>
      </w:r>
      <w:r w:rsidRPr="003C63B8">
        <w:rPr>
          <w:rFonts w:cs="Arial" w:hint="cs"/>
          <w:sz w:val="24"/>
          <w:szCs w:val="24"/>
          <w:rtl/>
        </w:rPr>
        <w:t>.</w:t>
      </w:r>
      <w:r w:rsidRPr="00BD767E">
        <w:rPr>
          <w:rFonts w:cs="Arial"/>
          <w:sz w:val="24"/>
          <w:szCs w:val="24"/>
          <w:rtl/>
        </w:rPr>
        <w:t xml:space="preserve"> שומע המת קילוסו</w:t>
      </w:r>
      <w:r w:rsidRPr="003C63B8">
        <w:rPr>
          <w:rFonts w:cs="Arial" w:hint="cs"/>
          <w:sz w:val="24"/>
          <w:szCs w:val="24"/>
          <w:rtl/>
        </w:rPr>
        <w:t>,</w:t>
      </w:r>
      <w:r w:rsidRPr="00BD767E">
        <w:rPr>
          <w:rFonts w:cs="Arial"/>
          <w:sz w:val="24"/>
          <w:szCs w:val="24"/>
          <w:rtl/>
        </w:rPr>
        <w:t xml:space="preserve"> כמתוך חלום</w:t>
      </w:r>
      <w:r w:rsidRPr="003C63B8">
        <w:rPr>
          <w:rFonts w:cs="Arial" w:hint="cs"/>
          <w:sz w:val="24"/>
          <w:szCs w:val="24"/>
          <w:rtl/>
        </w:rPr>
        <w:t>.</w:t>
      </w:r>
      <w:r w:rsidRPr="00BD767E">
        <w:rPr>
          <w:rFonts w:cs="Arial"/>
          <w:sz w:val="24"/>
          <w:szCs w:val="24"/>
          <w:rtl/>
        </w:rPr>
        <w:t xml:space="preserve"> ולמה נקרא שמו נחום איש קודש קדשים</w:t>
      </w:r>
      <w:r w:rsidRPr="003C63B8">
        <w:rPr>
          <w:rFonts w:cs="Arial" w:hint="cs"/>
          <w:sz w:val="24"/>
          <w:szCs w:val="24"/>
          <w:rtl/>
        </w:rPr>
        <w:t>?</w:t>
      </w:r>
      <w:r w:rsidRPr="00BD767E">
        <w:rPr>
          <w:rFonts w:cs="Arial"/>
          <w:sz w:val="24"/>
          <w:szCs w:val="24"/>
          <w:rtl/>
        </w:rPr>
        <w:t xml:space="preserve"> שלא הביט בצורת מטבע מימיו</w:t>
      </w:r>
      <w:r w:rsidRPr="003C63B8">
        <w:rPr>
          <w:rFonts w:cs="Arial" w:hint="cs"/>
          <w:sz w:val="24"/>
          <w:szCs w:val="24"/>
          <w:rtl/>
        </w:rPr>
        <w:t>.</w:t>
      </w:r>
      <w:r w:rsidRPr="00BD767E">
        <w:rPr>
          <w:rFonts w:cs="Arial"/>
          <w:sz w:val="24"/>
          <w:szCs w:val="24"/>
          <w:rtl/>
        </w:rPr>
        <w:t xml:space="preserve"> ולמה נקרא שמו </w:t>
      </w:r>
      <w:r w:rsidRPr="00C63500">
        <w:rPr>
          <w:rFonts w:cs="Arial" w:hint="cs"/>
          <w:b/>
          <w:bCs/>
          <w:sz w:val="24"/>
          <w:szCs w:val="24"/>
          <w:rtl/>
        </w:rPr>
        <w:t>של רבי</w:t>
      </w:r>
      <w:r w:rsidRPr="003C63B8">
        <w:rPr>
          <w:rFonts w:cs="Arial" w:hint="cs"/>
          <w:sz w:val="24"/>
          <w:szCs w:val="24"/>
          <w:rtl/>
        </w:rPr>
        <w:t xml:space="preserve"> </w:t>
      </w:r>
      <w:r w:rsidRPr="00C63500">
        <w:rPr>
          <w:rFonts w:cs="Arial" w:hint="cs"/>
          <w:b/>
          <w:bCs/>
          <w:sz w:val="24"/>
          <w:szCs w:val="24"/>
          <w:rtl/>
        </w:rPr>
        <w:t>יהודה הנשיא</w:t>
      </w:r>
      <w:r w:rsidRPr="003C63B8">
        <w:rPr>
          <w:rFonts w:cs="Arial" w:hint="cs"/>
          <w:sz w:val="24"/>
          <w:szCs w:val="24"/>
          <w:rtl/>
        </w:rPr>
        <w:t xml:space="preserve">, </w:t>
      </w:r>
      <w:r w:rsidRPr="00BD767E">
        <w:rPr>
          <w:rFonts w:cs="Arial"/>
          <w:sz w:val="24"/>
          <w:szCs w:val="24"/>
          <w:rtl/>
        </w:rPr>
        <w:t>רבינו הקדוש</w:t>
      </w:r>
      <w:r w:rsidRPr="003C63B8">
        <w:rPr>
          <w:rFonts w:cs="Arial" w:hint="cs"/>
          <w:sz w:val="24"/>
          <w:szCs w:val="24"/>
          <w:rtl/>
        </w:rPr>
        <w:t>?</w:t>
      </w:r>
      <w:r w:rsidRPr="00BD767E">
        <w:rPr>
          <w:rFonts w:cs="Arial"/>
          <w:sz w:val="24"/>
          <w:szCs w:val="24"/>
          <w:rtl/>
        </w:rPr>
        <w:t xml:space="preserve"> שלא הביט במילתו מימיו. כד דמך ר' אחא</w:t>
      </w:r>
      <w:r w:rsidRPr="003C63B8">
        <w:rPr>
          <w:rFonts w:cs="Arial" w:hint="cs"/>
          <w:sz w:val="24"/>
          <w:szCs w:val="24"/>
          <w:rtl/>
        </w:rPr>
        <w:t>,</w:t>
      </w:r>
      <w:r w:rsidRPr="00BD767E">
        <w:rPr>
          <w:rFonts w:cs="Arial"/>
          <w:sz w:val="24"/>
          <w:szCs w:val="24"/>
          <w:rtl/>
        </w:rPr>
        <w:t xml:space="preserve"> איתחמי כוכבא בטיהרא</w:t>
      </w:r>
      <w:r w:rsidRPr="003C63B8">
        <w:rPr>
          <w:rFonts w:cs="Arial" w:hint="cs"/>
          <w:sz w:val="24"/>
          <w:szCs w:val="24"/>
          <w:rtl/>
        </w:rPr>
        <w:t>.</w:t>
      </w:r>
      <w:r w:rsidRPr="00BD767E">
        <w:rPr>
          <w:rFonts w:cs="Arial"/>
          <w:sz w:val="24"/>
          <w:szCs w:val="24"/>
          <w:rtl/>
        </w:rPr>
        <w:t xml:space="preserve"> כד דמך רבי חנן</w:t>
      </w:r>
      <w:r w:rsidRPr="003C63B8">
        <w:rPr>
          <w:rFonts w:cs="Arial" w:hint="cs"/>
          <w:sz w:val="24"/>
          <w:szCs w:val="24"/>
          <w:rtl/>
        </w:rPr>
        <w:t>,</w:t>
      </w:r>
      <w:r w:rsidRPr="00BD767E">
        <w:rPr>
          <w:rFonts w:cs="Arial"/>
          <w:sz w:val="24"/>
          <w:szCs w:val="24"/>
          <w:rtl/>
        </w:rPr>
        <w:t xml:space="preserve"> איתכפון אנדרטיא</w:t>
      </w:r>
      <w:r w:rsidRPr="003C63B8">
        <w:rPr>
          <w:rFonts w:cs="Arial" w:hint="cs"/>
          <w:sz w:val="24"/>
          <w:szCs w:val="24"/>
          <w:rtl/>
        </w:rPr>
        <w:t>.</w:t>
      </w:r>
      <w:r w:rsidRPr="00BD767E">
        <w:rPr>
          <w:rFonts w:cs="Arial"/>
          <w:sz w:val="24"/>
          <w:szCs w:val="24"/>
          <w:rtl/>
        </w:rPr>
        <w:t xml:space="preserve"> כד דמך רבי יוחנן</w:t>
      </w:r>
      <w:r w:rsidRPr="003C63B8">
        <w:rPr>
          <w:rFonts w:cs="Arial" w:hint="cs"/>
          <w:sz w:val="24"/>
          <w:szCs w:val="24"/>
          <w:rtl/>
        </w:rPr>
        <w:t>,</w:t>
      </w:r>
      <w:r w:rsidRPr="00BD767E">
        <w:rPr>
          <w:rFonts w:cs="Arial"/>
          <w:sz w:val="24"/>
          <w:szCs w:val="24"/>
          <w:rtl/>
        </w:rPr>
        <w:t xml:space="preserve"> איתכפון איקונייא</w:t>
      </w:r>
      <w:r w:rsidRPr="003C63B8">
        <w:rPr>
          <w:rFonts w:cs="Arial" w:hint="cs"/>
          <w:sz w:val="24"/>
          <w:szCs w:val="24"/>
          <w:rtl/>
        </w:rPr>
        <w:t>.</w:t>
      </w:r>
      <w:r w:rsidRPr="00BD767E">
        <w:rPr>
          <w:rFonts w:cs="Arial"/>
          <w:sz w:val="24"/>
          <w:szCs w:val="24"/>
          <w:rtl/>
        </w:rPr>
        <w:t xml:space="preserve"> אמרין</w:t>
      </w:r>
      <w:r w:rsidRPr="003C63B8">
        <w:rPr>
          <w:rFonts w:cs="Arial" w:hint="cs"/>
          <w:sz w:val="24"/>
          <w:szCs w:val="24"/>
          <w:rtl/>
        </w:rPr>
        <w:t>,</w:t>
      </w:r>
      <w:r w:rsidRPr="00BD767E">
        <w:rPr>
          <w:rFonts w:cs="Arial"/>
          <w:sz w:val="24"/>
          <w:szCs w:val="24"/>
          <w:rtl/>
        </w:rPr>
        <w:t xml:space="preserve"> דלא הוות איקונין דכוותה</w:t>
      </w:r>
      <w:r w:rsidR="006A3313">
        <w:rPr>
          <w:rFonts w:cs="Arial" w:hint="cs"/>
          <w:sz w:val="24"/>
          <w:szCs w:val="24"/>
          <w:rtl/>
        </w:rPr>
        <w:t xml:space="preserve"> </w:t>
      </w:r>
      <w:r w:rsidR="006A3313" w:rsidRPr="006A3313">
        <w:rPr>
          <w:rFonts w:cs="Arial" w:hint="cs"/>
          <w:sz w:val="16"/>
          <w:szCs w:val="16"/>
          <w:rtl/>
        </w:rPr>
        <w:t>שהיה אחד היפים בעולם</w:t>
      </w:r>
      <w:r w:rsidRPr="00BD767E">
        <w:rPr>
          <w:rFonts w:cs="Arial"/>
          <w:sz w:val="24"/>
          <w:szCs w:val="24"/>
          <w:rtl/>
        </w:rPr>
        <w:t>. כד דמך רבי חנינא דברת חוורן</w:t>
      </w:r>
      <w:r w:rsidRPr="003C63B8">
        <w:rPr>
          <w:rFonts w:cs="Arial" w:hint="cs"/>
          <w:sz w:val="24"/>
          <w:szCs w:val="24"/>
          <w:rtl/>
        </w:rPr>
        <w:t>,</w:t>
      </w:r>
      <w:r w:rsidRPr="00BD767E">
        <w:rPr>
          <w:rFonts w:cs="Arial"/>
          <w:sz w:val="24"/>
          <w:szCs w:val="24"/>
          <w:rtl/>
        </w:rPr>
        <w:t xml:space="preserve"> איתבזע ימא דטיברייא</w:t>
      </w:r>
      <w:r w:rsidRPr="003C63B8">
        <w:rPr>
          <w:rFonts w:cs="Arial" w:hint="cs"/>
          <w:sz w:val="24"/>
          <w:szCs w:val="24"/>
          <w:rtl/>
        </w:rPr>
        <w:t>.</w:t>
      </w:r>
      <w:r w:rsidRPr="00BD767E">
        <w:rPr>
          <w:rFonts w:cs="Arial"/>
          <w:sz w:val="24"/>
          <w:szCs w:val="24"/>
          <w:rtl/>
        </w:rPr>
        <w:t xml:space="preserve"> אמרין </w:t>
      </w:r>
      <w:r w:rsidRPr="00C63500">
        <w:rPr>
          <w:rFonts w:cs="Arial" w:hint="cs"/>
          <w:b/>
          <w:bCs/>
          <w:sz w:val="24"/>
          <w:szCs w:val="24"/>
          <w:rtl/>
        </w:rPr>
        <w:t>ד</w:t>
      </w:r>
      <w:r w:rsidRPr="00C63500">
        <w:rPr>
          <w:rFonts w:cs="Arial"/>
          <w:b/>
          <w:bCs/>
          <w:sz w:val="24"/>
          <w:szCs w:val="24"/>
          <w:rtl/>
        </w:rPr>
        <w:t>כד</w:t>
      </w:r>
      <w:r w:rsidRPr="00BD767E">
        <w:rPr>
          <w:rFonts w:cs="Arial"/>
          <w:sz w:val="24"/>
          <w:szCs w:val="24"/>
          <w:rtl/>
        </w:rPr>
        <w:t xml:space="preserve"> הוה סליק לעיבורא</w:t>
      </w:r>
      <w:r w:rsidR="006A3313">
        <w:rPr>
          <w:rFonts w:cs="Arial" w:hint="cs"/>
          <w:sz w:val="24"/>
          <w:szCs w:val="24"/>
          <w:rtl/>
        </w:rPr>
        <w:t xml:space="preserve"> </w:t>
      </w:r>
      <w:r w:rsidR="006A3313" w:rsidRPr="006A3313">
        <w:rPr>
          <w:rFonts w:cs="Arial" w:hint="cs"/>
          <w:sz w:val="16"/>
          <w:szCs w:val="16"/>
          <w:rtl/>
        </w:rPr>
        <w:t>לעיבור שנה</w:t>
      </w:r>
      <w:r w:rsidRPr="003C63B8">
        <w:rPr>
          <w:rFonts w:cs="Arial" w:hint="cs"/>
          <w:sz w:val="24"/>
          <w:szCs w:val="24"/>
          <w:rtl/>
        </w:rPr>
        <w:t>,</w:t>
      </w:r>
      <w:r w:rsidRPr="00BD767E">
        <w:rPr>
          <w:rFonts w:cs="Arial"/>
          <w:sz w:val="24"/>
          <w:szCs w:val="24"/>
          <w:rtl/>
        </w:rPr>
        <w:t xml:space="preserve"> הוה ימא מתבזע קומוי. כד דמך רב הושעיה</w:t>
      </w:r>
      <w:r w:rsidRPr="003C63B8">
        <w:rPr>
          <w:rFonts w:cs="Arial" w:hint="cs"/>
          <w:sz w:val="24"/>
          <w:szCs w:val="24"/>
          <w:rtl/>
        </w:rPr>
        <w:t>,</w:t>
      </w:r>
      <w:r w:rsidRPr="00BD767E">
        <w:rPr>
          <w:rFonts w:cs="Arial"/>
          <w:sz w:val="24"/>
          <w:szCs w:val="24"/>
          <w:rtl/>
        </w:rPr>
        <w:t xml:space="preserve"> נפל קלון </w:t>
      </w:r>
      <w:r w:rsidRPr="00CC004A">
        <w:rPr>
          <w:rFonts w:cs="Arial" w:hint="cs"/>
          <w:sz w:val="16"/>
          <w:szCs w:val="16"/>
          <w:rtl/>
        </w:rPr>
        <w:t>חומה</w:t>
      </w:r>
      <w:r w:rsidRPr="003C63B8">
        <w:rPr>
          <w:rFonts w:cs="Arial"/>
          <w:sz w:val="24"/>
          <w:szCs w:val="24"/>
          <w:rtl/>
        </w:rPr>
        <w:t xml:space="preserve"> </w:t>
      </w:r>
      <w:r w:rsidRPr="00BD767E">
        <w:rPr>
          <w:rFonts w:cs="Arial"/>
          <w:sz w:val="24"/>
          <w:szCs w:val="24"/>
          <w:rtl/>
        </w:rPr>
        <w:t>דטיבריא</w:t>
      </w:r>
      <w:r w:rsidRPr="003C63B8">
        <w:rPr>
          <w:rFonts w:cs="Arial" w:hint="cs"/>
          <w:sz w:val="24"/>
          <w:szCs w:val="24"/>
          <w:rtl/>
        </w:rPr>
        <w:t>.</w:t>
      </w:r>
      <w:r w:rsidRPr="00BD767E">
        <w:rPr>
          <w:rFonts w:cs="Arial"/>
          <w:sz w:val="24"/>
          <w:szCs w:val="24"/>
          <w:rtl/>
        </w:rPr>
        <w:t xml:space="preserve"> כד דמך רבי יצחק בן אלישיב</w:t>
      </w:r>
      <w:r w:rsidRPr="003C63B8">
        <w:rPr>
          <w:rFonts w:cs="Arial" w:hint="cs"/>
          <w:sz w:val="24"/>
          <w:szCs w:val="24"/>
          <w:rtl/>
        </w:rPr>
        <w:t>,</w:t>
      </w:r>
      <w:r w:rsidRPr="00BD767E">
        <w:rPr>
          <w:rFonts w:cs="Arial"/>
          <w:sz w:val="24"/>
          <w:szCs w:val="24"/>
          <w:rtl/>
        </w:rPr>
        <w:t xml:space="preserve"> איתעקרון שובעין איסקופין </w:t>
      </w:r>
      <w:r w:rsidRPr="00C63500">
        <w:rPr>
          <w:rFonts w:cs="Arial" w:hint="cs"/>
          <w:b/>
          <w:bCs/>
          <w:sz w:val="24"/>
          <w:szCs w:val="24"/>
          <w:rtl/>
        </w:rPr>
        <w:t xml:space="preserve">של </w:t>
      </w:r>
      <w:r w:rsidRPr="00C63500">
        <w:rPr>
          <w:rFonts w:cs="Arial"/>
          <w:b/>
          <w:bCs/>
          <w:sz w:val="24"/>
          <w:szCs w:val="24"/>
          <w:rtl/>
        </w:rPr>
        <w:t>בעלי</w:t>
      </w:r>
      <w:r w:rsidRPr="00BD767E">
        <w:rPr>
          <w:rFonts w:cs="Arial"/>
          <w:sz w:val="24"/>
          <w:szCs w:val="24"/>
          <w:rtl/>
        </w:rPr>
        <w:t xml:space="preserve"> בתים דגלילא</w:t>
      </w:r>
      <w:r w:rsidRPr="003C63B8">
        <w:rPr>
          <w:rFonts w:cs="Arial" w:hint="cs"/>
          <w:sz w:val="24"/>
          <w:szCs w:val="24"/>
          <w:rtl/>
        </w:rPr>
        <w:t>.</w:t>
      </w:r>
      <w:r w:rsidRPr="00BD767E">
        <w:rPr>
          <w:rFonts w:cs="Arial"/>
          <w:sz w:val="24"/>
          <w:szCs w:val="24"/>
          <w:rtl/>
        </w:rPr>
        <w:t xml:space="preserve"> אמרין דהוו תליין בזכותיה. כד דמך רבי שמואל בר רב יצחק</w:t>
      </w:r>
      <w:r w:rsidRPr="003C63B8">
        <w:rPr>
          <w:rFonts w:cs="Arial" w:hint="cs"/>
          <w:sz w:val="24"/>
          <w:szCs w:val="24"/>
          <w:rtl/>
        </w:rPr>
        <w:t>,</w:t>
      </w:r>
      <w:r w:rsidRPr="00BD767E">
        <w:rPr>
          <w:rFonts w:cs="Arial"/>
          <w:sz w:val="24"/>
          <w:szCs w:val="24"/>
          <w:rtl/>
        </w:rPr>
        <w:t xml:space="preserve"> איתעקרין ארזייא דארעא דישראל</w:t>
      </w:r>
      <w:r w:rsidRPr="003C63B8">
        <w:rPr>
          <w:rFonts w:cs="Arial" w:hint="cs"/>
          <w:sz w:val="24"/>
          <w:szCs w:val="24"/>
          <w:rtl/>
        </w:rPr>
        <w:t>.</w:t>
      </w:r>
      <w:r w:rsidRPr="00BD767E">
        <w:rPr>
          <w:rFonts w:cs="Arial"/>
          <w:sz w:val="24"/>
          <w:szCs w:val="24"/>
          <w:rtl/>
        </w:rPr>
        <w:t xml:space="preserve"> אמרין דהוה נסיב שושיבתה</w:t>
      </w:r>
      <w:r w:rsidRPr="003C63B8">
        <w:rPr>
          <w:rFonts w:cs="Arial" w:hint="cs"/>
          <w:sz w:val="24"/>
          <w:szCs w:val="24"/>
          <w:rtl/>
        </w:rPr>
        <w:t>,</w:t>
      </w:r>
      <w:r w:rsidRPr="00BD767E">
        <w:rPr>
          <w:rFonts w:cs="Arial"/>
          <w:sz w:val="24"/>
          <w:szCs w:val="24"/>
          <w:rtl/>
        </w:rPr>
        <w:t xml:space="preserve"> ומקלס קומי </w:t>
      </w:r>
      <w:r w:rsidRPr="00C63500">
        <w:rPr>
          <w:rFonts w:cs="Arial"/>
          <w:b/>
          <w:bCs/>
          <w:sz w:val="24"/>
          <w:szCs w:val="24"/>
          <w:rtl/>
        </w:rPr>
        <w:t>כלה</w:t>
      </w:r>
      <w:r w:rsidRPr="003C63B8">
        <w:rPr>
          <w:rFonts w:cs="Arial" w:hint="cs"/>
          <w:sz w:val="24"/>
          <w:szCs w:val="24"/>
          <w:rtl/>
        </w:rPr>
        <w:t>,</w:t>
      </w:r>
      <w:r w:rsidRPr="00BD767E">
        <w:rPr>
          <w:rFonts w:cs="Arial"/>
          <w:sz w:val="24"/>
          <w:szCs w:val="24"/>
          <w:rtl/>
        </w:rPr>
        <w:t xml:space="preserve"> והוון רבנן מרננין ביה. אמר לון רבי זעירא</w:t>
      </w:r>
      <w:r w:rsidRPr="003C63B8">
        <w:rPr>
          <w:rFonts w:cs="Arial" w:hint="cs"/>
          <w:sz w:val="24"/>
          <w:szCs w:val="24"/>
          <w:rtl/>
        </w:rPr>
        <w:t>,</w:t>
      </w:r>
      <w:r w:rsidRPr="00BD767E">
        <w:rPr>
          <w:rFonts w:cs="Arial"/>
          <w:sz w:val="24"/>
          <w:szCs w:val="24"/>
          <w:rtl/>
        </w:rPr>
        <w:t xml:space="preserve"> ארפון ליה</w:t>
      </w:r>
      <w:r w:rsidRPr="003C63B8">
        <w:rPr>
          <w:rFonts w:cs="Arial" w:hint="cs"/>
          <w:sz w:val="24"/>
          <w:szCs w:val="24"/>
          <w:rtl/>
        </w:rPr>
        <w:t>.</w:t>
      </w:r>
      <w:r w:rsidRPr="003C63B8">
        <w:rPr>
          <w:rFonts w:cs="Arial"/>
          <w:sz w:val="24"/>
          <w:szCs w:val="24"/>
          <w:rtl/>
        </w:rPr>
        <w:t xml:space="preserve"> </w:t>
      </w:r>
      <w:r w:rsidRPr="00C63500">
        <w:rPr>
          <w:rFonts w:cs="Arial" w:hint="cs"/>
          <w:b/>
          <w:bCs/>
          <w:sz w:val="24"/>
          <w:szCs w:val="24"/>
          <w:rtl/>
        </w:rPr>
        <w:t>וכי</w:t>
      </w:r>
      <w:r w:rsidRPr="00BD767E">
        <w:rPr>
          <w:rFonts w:cs="Arial"/>
          <w:sz w:val="24"/>
          <w:szCs w:val="24"/>
          <w:rtl/>
        </w:rPr>
        <w:t xml:space="preserve"> לית אהן סבא ידע מה עביד</w:t>
      </w:r>
      <w:r w:rsidRPr="003C63B8">
        <w:rPr>
          <w:rFonts w:cs="Arial" w:hint="cs"/>
          <w:sz w:val="24"/>
          <w:szCs w:val="24"/>
          <w:rtl/>
        </w:rPr>
        <w:t>?</w:t>
      </w:r>
      <w:r w:rsidRPr="003C63B8">
        <w:rPr>
          <w:rFonts w:cs="Arial"/>
          <w:sz w:val="24"/>
          <w:szCs w:val="24"/>
          <w:rtl/>
        </w:rPr>
        <w:t>.</w:t>
      </w:r>
      <w:r w:rsidRPr="00BD767E">
        <w:rPr>
          <w:rFonts w:cs="Arial"/>
          <w:sz w:val="24"/>
          <w:szCs w:val="24"/>
          <w:rtl/>
        </w:rPr>
        <w:t xml:space="preserve"> כיון דדמך</w:t>
      </w:r>
      <w:r w:rsidRPr="003C63B8">
        <w:rPr>
          <w:rFonts w:cs="Arial" w:hint="cs"/>
          <w:sz w:val="24"/>
          <w:szCs w:val="24"/>
          <w:rtl/>
        </w:rPr>
        <w:t>,</w:t>
      </w:r>
      <w:r w:rsidRPr="00BD767E">
        <w:rPr>
          <w:rFonts w:cs="Arial"/>
          <w:sz w:val="24"/>
          <w:szCs w:val="24"/>
          <w:rtl/>
        </w:rPr>
        <w:t xml:space="preserve"> נחתת אישתא מן שמייא </w:t>
      </w:r>
      <w:r w:rsidR="00AB6363">
        <w:rPr>
          <w:rFonts w:cs="Arial" w:hint="cs"/>
          <w:sz w:val="24"/>
          <w:szCs w:val="24"/>
          <w:rtl/>
        </w:rPr>
        <w:t xml:space="preserve"> בצורת הדס </w:t>
      </w:r>
      <w:r w:rsidRPr="00BD767E">
        <w:rPr>
          <w:rFonts w:cs="Arial"/>
          <w:sz w:val="24"/>
          <w:szCs w:val="24"/>
          <w:rtl/>
        </w:rPr>
        <w:t>ואפסק בין ערסא לקהלא</w:t>
      </w:r>
      <w:r w:rsidRPr="003C63B8">
        <w:rPr>
          <w:rFonts w:cs="Arial" w:hint="cs"/>
          <w:sz w:val="24"/>
          <w:szCs w:val="24"/>
          <w:rtl/>
        </w:rPr>
        <w:t>,</w:t>
      </w:r>
      <w:r w:rsidRPr="00BD767E">
        <w:rPr>
          <w:rFonts w:cs="Arial"/>
          <w:sz w:val="24"/>
          <w:szCs w:val="24"/>
          <w:rtl/>
        </w:rPr>
        <w:t xml:space="preserve"> והוון תלת שעין קלון וברקי בעלמא. </w:t>
      </w:r>
      <w:r w:rsidR="00AB6363" w:rsidRPr="00AB6363">
        <w:rPr>
          <w:rFonts w:cs="Arial" w:hint="cs"/>
          <w:b/>
          <w:bCs/>
          <w:sz w:val="24"/>
          <w:szCs w:val="24"/>
          <w:rtl/>
        </w:rPr>
        <w:t>ואמרין</w:t>
      </w:r>
      <w:r w:rsidR="00AB6363">
        <w:rPr>
          <w:rFonts w:cs="Arial" w:hint="cs"/>
          <w:sz w:val="24"/>
          <w:szCs w:val="24"/>
          <w:rtl/>
        </w:rPr>
        <w:t xml:space="preserve"> </w:t>
      </w:r>
      <w:r w:rsidRPr="00C63500">
        <w:rPr>
          <w:rFonts w:cs="Arial"/>
          <w:b/>
          <w:bCs/>
          <w:sz w:val="24"/>
          <w:szCs w:val="24"/>
          <w:rtl/>
        </w:rPr>
        <w:t>ח</w:t>
      </w:r>
      <w:r w:rsidRPr="00C63500">
        <w:rPr>
          <w:rFonts w:cs="Arial" w:hint="cs"/>
          <w:b/>
          <w:bCs/>
          <w:sz w:val="24"/>
          <w:szCs w:val="24"/>
          <w:rtl/>
        </w:rPr>
        <w:t>ז</w:t>
      </w:r>
      <w:r w:rsidRPr="00C63500">
        <w:rPr>
          <w:rFonts w:cs="Arial"/>
          <w:b/>
          <w:bCs/>
          <w:sz w:val="24"/>
          <w:szCs w:val="24"/>
          <w:rtl/>
        </w:rPr>
        <w:t>יא</w:t>
      </w:r>
      <w:r w:rsidRPr="00BD767E">
        <w:rPr>
          <w:rFonts w:cs="Arial"/>
          <w:sz w:val="24"/>
          <w:szCs w:val="24"/>
          <w:rtl/>
        </w:rPr>
        <w:t xml:space="preserve"> אהן סבא דעבדת ליה שושבתא</w:t>
      </w:r>
      <w:r w:rsidRPr="003C63B8">
        <w:rPr>
          <w:rFonts w:cs="Arial" w:hint="cs"/>
          <w:sz w:val="24"/>
          <w:szCs w:val="24"/>
          <w:rtl/>
        </w:rPr>
        <w:t>.</w:t>
      </w:r>
      <w:r w:rsidRPr="00BD767E">
        <w:rPr>
          <w:rFonts w:cs="Arial"/>
          <w:sz w:val="24"/>
          <w:szCs w:val="24"/>
          <w:rtl/>
        </w:rPr>
        <w:t xml:space="preserve"> ונפקת בת קלא ואמרה</w:t>
      </w:r>
      <w:r w:rsidRPr="003C63B8">
        <w:rPr>
          <w:rFonts w:cs="Arial" w:hint="cs"/>
          <w:sz w:val="24"/>
          <w:szCs w:val="24"/>
          <w:rtl/>
        </w:rPr>
        <w:t>.</w:t>
      </w:r>
      <w:r w:rsidRPr="00BD767E">
        <w:rPr>
          <w:rFonts w:cs="Arial"/>
          <w:sz w:val="24"/>
          <w:szCs w:val="24"/>
          <w:rtl/>
        </w:rPr>
        <w:t xml:space="preserve"> ווי דדמך שמואל בר רב יצחק גמיל חיסדא. כד דמך רבי יסא בר חלפותא</w:t>
      </w:r>
      <w:r w:rsidRPr="003C63B8">
        <w:rPr>
          <w:rFonts w:cs="Arial" w:hint="cs"/>
          <w:sz w:val="24"/>
          <w:szCs w:val="24"/>
          <w:rtl/>
        </w:rPr>
        <w:t>,</w:t>
      </w:r>
      <w:r w:rsidRPr="00BD767E">
        <w:rPr>
          <w:rFonts w:cs="Arial"/>
          <w:sz w:val="24"/>
          <w:szCs w:val="24"/>
          <w:rtl/>
        </w:rPr>
        <w:t xml:space="preserve"> משכו צינורות דם בלדוקיא</w:t>
      </w:r>
      <w:r w:rsidRPr="003C63B8">
        <w:rPr>
          <w:rFonts w:cs="Arial" w:hint="cs"/>
          <w:sz w:val="24"/>
          <w:szCs w:val="24"/>
          <w:rtl/>
        </w:rPr>
        <w:t>.</w:t>
      </w:r>
      <w:r w:rsidRPr="00BD767E">
        <w:rPr>
          <w:rFonts w:cs="Arial"/>
          <w:sz w:val="24"/>
          <w:szCs w:val="24"/>
          <w:rtl/>
        </w:rPr>
        <w:t xml:space="preserve"> אמרין דיהב נפשיה על גזורתא </w:t>
      </w:r>
      <w:r w:rsidRPr="00CC004A">
        <w:rPr>
          <w:rFonts w:cs="Arial" w:hint="cs"/>
          <w:sz w:val="16"/>
          <w:szCs w:val="16"/>
          <w:rtl/>
        </w:rPr>
        <w:t>המילה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כד דמך רבי אבהו</w:t>
      </w:r>
      <w:r w:rsidRPr="003C63B8">
        <w:rPr>
          <w:rFonts w:cs="Arial" w:hint="cs"/>
          <w:sz w:val="24"/>
          <w:szCs w:val="24"/>
          <w:rtl/>
        </w:rPr>
        <w:t>,</w:t>
      </w:r>
      <w:r w:rsidRPr="00BD767E">
        <w:rPr>
          <w:rFonts w:cs="Arial"/>
          <w:sz w:val="24"/>
          <w:szCs w:val="24"/>
          <w:rtl/>
        </w:rPr>
        <w:t xml:space="preserve"> בכן עמודיא דקיסרין</w:t>
      </w:r>
      <w:r w:rsidRPr="003C63B8">
        <w:rPr>
          <w:rFonts w:cs="Arial" w:hint="cs"/>
          <w:sz w:val="24"/>
          <w:szCs w:val="24"/>
          <w:rtl/>
        </w:rPr>
        <w:t>.</w:t>
      </w:r>
      <w:r w:rsidRPr="00BD767E">
        <w:rPr>
          <w:rFonts w:cs="Arial"/>
          <w:sz w:val="24"/>
          <w:szCs w:val="24"/>
          <w:rtl/>
        </w:rPr>
        <w:t xml:space="preserve"> אמרין כותיא</w:t>
      </w:r>
      <w:r w:rsidRPr="003C63B8">
        <w:rPr>
          <w:rFonts w:cs="Arial" w:hint="cs"/>
          <w:sz w:val="24"/>
          <w:szCs w:val="24"/>
          <w:rtl/>
        </w:rPr>
        <w:t>,</w:t>
      </w:r>
      <w:r w:rsidRPr="003C63B8">
        <w:rPr>
          <w:rFonts w:cs="Arial"/>
          <w:sz w:val="24"/>
          <w:szCs w:val="24"/>
          <w:rtl/>
        </w:rPr>
        <w:t xml:space="preserve"> </w:t>
      </w:r>
      <w:r w:rsidRPr="00C63500">
        <w:rPr>
          <w:rFonts w:cs="Arial" w:hint="cs"/>
          <w:b/>
          <w:bCs/>
          <w:sz w:val="24"/>
          <w:szCs w:val="24"/>
          <w:rtl/>
        </w:rPr>
        <w:t>ד</w:t>
      </w:r>
      <w:r w:rsidRPr="00C63500">
        <w:rPr>
          <w:rFonts w:cs="Arial"/>
          <w:b/>
          <w:bCs/>
          <w:sz w:val="24"/>
          <w:szCs w:val="24"/>
          <w:rtl/>
        </w:rPr>
        <w:t>לית</w:t>
      </w:r>
      <w:r w:rsidRPr="00BD767E">
        <w:rPr>
          <w:rFonts w:cs="Arial"/>
          <w:sz w:val="24"/>
          <w:szCs w:val="24"/>
          <w:rtl/>
        </w:rPr>
        <w:t xml:space="preserve"> אינון אלא מריעין</w:t>
      </w:r>
      <w:r w:rsidRPr="003C63B8">
        <w:rPr>
          <w:rFonts w:cs="Arial" w:hint="cs"/>
          <w:sz w:val="24"/>
          <w:szCs w:val="24"/>
          <w:rtl/>
        </w:rPr>
        <w:t>.</w:t>
      </w:r>
      <w:r w:rsidRPr="00BD767E">
        <w:rPr>
          <w:rFonts w:cs="Arial"/>
          <w:sz w:val="24"/>
          <w:szCs w:val="24"/>
          <w:rtl/>
        </w:rPr>
        <w:t xml:space="preserve"> אמר לון ישראל</w:t>
      </w:r>
      <w:r w:rsidRPr="003C63B8">
        <w:rPr>
          <w:rFonts w:cs="Arial" w:hint="cs"/>
          <w:sz w:val="24"/>
          <w:szCs w:val="24"/>
          <w:rtl/>
        </w:rPr>
        <w:t>.</w:t>
      </w:r>
      <w:r w:rsidRPr="00BD767E">
        <w:rPr>
          <w:rFonts w:cs="Arial"/>
          <w:sz w:val="24"/>
          <w:szCs w:val="24"/>
          <w:rtl/>
        </w:rPr>
        <w:t xml:space="preserve"> ידעין רחיקייא</w:t>
      </w:r>
      <w:r w:rsidRPr="003C63B8">
        <w:rPr>
          <w:rFonts w:cs="Arial" w:hint="cs"/>
          <w:sz w:val="24"/>
          <w:szCs w:val="24"/>
          <w:rtl/>
        </w:rPr>
        <w:t>,</w:t>
      </w:r>
      <w:r w:rsidRPr="00BD767E">
        <w:rPr>
          <w:rFonts w:cs="Arial"/>
          <w:sz w:val="24"/>
          <w:szCs w:val="24"/>
          <w:rtl/>
        </w:rPr>
        <w:t xml:space="preserve"> כמה דקריביא מריעין. רבי אבהו [דף יח עמוד ב] מי דמך</w:t>
      </w:r>
      <w:r w:rsidRPr="003C63B8">
        <w:rPr>
          <w:rFonts w:cs="Arial" w:hint="cs"/>
          <w:sz w:val="24"/>
          <w:szCs w:val="24"/>
          <w:rtl/>
        </w:rPr>
        <w:t>,</w:t>
      </w:r>
      <w:r w:rsidRPr="00BD767E">
        <w:rPr>
          <w:rFonts w:cs="Arial"/>
          <w:sz w:val="24"/>
          <w:szCs w:val="24"/>
          <w:rtl/>
        </w:rPr>
        <w:t xml:space="preserve"> עברון קומי י"ג נהרין דאפרסמון</w:t>
      </w:r>
      <w:r w:rsidRPr="003C63B8">
        <w:rPr>
          <w:rFonts w:cs="Arial" w:hint="cs"/>
          <w:sz w:val="24"/>
          <w:szCs w:val="24"/>
          <w:rtl/>
        </w:rPr>
        <w:t>.</w:t>
      </w:r>
      <w:r w:rsidRPr="00BD767E">
        <w:rPr>
          <w:rFonts w:cs="Arial"/>
          <w:sz w:val="24"/>
          <w:szCs w:val="24"/>
          <w:rtl/>
        </w:rPr>
        <w:t xml:space="preserve"> אמר לון</w:t>
      </w:r>
      <w:r w:rsidRPr="003C63B8">
        <w:rPr>
          <w:rFonts w:cs="Arial" w:hint="cs"/>
          <w:sz w:val="24"/>
          <w:szCs w:val="24"/>
          <w:rtl/>
        </w:rPr>
        <w:t>,</w:t>
      </w:r>
      <w:r w:rsidRPr="00BD767E">
        <w:rPr>
          <w:rFonts w:cs="Arial"/>
          <w:sz w:val="24"/>
          <w:szCs w:val="24"/>
          <w:rtl/>
        </w:rPr>
        <w:t xml:space="preserve"> כל אילין למאן</w:t>
      </w:r>
      <w:r w:rsidRPr="003C63B8">
        <w:rPr>
          <w:rFonts w:cs="Arial" w:hint="cs"/>
          <w:sz w:val="24"/>
          <w:szCs w:val="24"/>
          <w:rtl/>
        </w:rPr>
        <w:t>?</w:t>
      </w:r>
      <w:r w:rsidRPr="00BD767E">
        <w:rPr>
          <w:rFonts w:cs="Arial"/>
          <w:sz w:val="24"/>
          <w:szCs w:val="24"/>
          <w:rtl/>
        </w:rPr>
        <w:t xml:space="preserve"> אמרו ליה דידך</w:t>
      </w:r>
      <w:r w:rsidRPr="003C63B8">
        <w:rPr>
          <w:rFonts w:cs="Arial" w:hint="cs"/>
          <w:sz w:val="24"/>
          <w:szCs w:val="24"/>
          <w:rtl/>
        </w:rPr>
        <w:t>.</w:t>
      </w:r>
      <w:r w:rsidRPr="00BD767E">
        <w:rPr>
          <w:rFonts w:cs="Arial"/>
          <w:sz w:val="24"/>
          <w:szCs w:val="24"/>
          <w:rtl/>
        </w:rPr>
        <w:t xml:space="preserve"> אמר לון</w:t>
      </w:r>
      <w:r w:rsidRPr="003C63B8">
        <w:rPr>
          <w:rFonts w:cs="Arial" w:hint="cs"/>
          <w:sz w:val="24"/>
          <w:szCs w:val="24"/>
          <w:rtl/>
        </w:rPr>
        <w:t>,</w:t>
      </w:r>
      <w:r w:rsidRPr="00BD767E">
        <w:rPr>
          <w:rFonts w:cs="Arial"/>
          <w:sz w:val="24"/>
          <w:szCs w:val="24"/>
          <w:rtl/>
        </w:rPr>
        <w:t xml:space="preserve"> וכל אילין דאבהו</w:t>
      </w:r>
      <w:r w:rsidRPr="003C63B8">
        <w:rPr>
          <w:rFonts w:cs="Arial" w:hint="cs"/>
          <w:sz w:val="24"/>
          <w:szCs w:val="24"/>
          <w:rtl/>
        </w:rPr>
        <w:t>?</w:t>
      </w:r>
      <w:r w:rsidRPr="00BD767E">
        <w:rPr>
          <w:rFonts w:cs="Arial"/>
          <w:sz w:val="24"/>
          <w:szCs w:val="24"/>
          <w:rtl/>
        </w:rPr>
        <w:t xml:space="preserve"> [ישעי' מט ד] ואני אמרתי לריק יגעתי וגו'. הקדוש ברוך הוא מראה להן לצדיקים מתן שכרן בעולם הזה</w:t>
      </w:r>
      <w:r w:rsidRPr="003C63B8">
        <w:rPr>
          <w:rFonts w:cs="Arial" w:hint="cs"/>
          <w:sz w:val="24"/>
          <w:szCs w:val="24"/>
          <w:rtl/>
        </w:rPr>
        <w:t>,</w:t>
      </w:r>
      <w:r w:rsidRPr="00BD767E">
        <w:rPr>
          <w:rFonts w:cs="Arial"/>
          <w:sz w:val="24"/>
          <w:szCs w:val="24"/>
          <w:rtl/>
        </w:rPr>
        <w:t xml:space="preserve"> ונפשם שביעה והן ישינין להן. </w:t>
      </w:r>
      <w:r w:rsidRPr="00C63500">
        <w:rPr>
          <w:rFonts w:cs="Arial" w:hint="cs"/>
          <w:b/>
          <w:bCs/>
          <w:sz w:val="24"/>
          <w:szCs w:val="24"/>
          <w:rtl/>
        </w:rPr>
        <w:t>משל</w:t>
      </w:r>
      <w:r w:rsidRPr="003C63B8">
        <w:rPr>
          <w:rFonts w:cs="Arial"/>
          <w:sz w:val="24"/>
          <w:szCs w:val="24"/>
          <w:rtl/>
        </w:rPr>
        <w:t xml:space="preserve"> </w:t>
      </w:r>
      <w:r w:rsidRPr="00BD767E">
        <w:rPr>
          <w:rFonts w:cs="Arial"/>
          <w:sz w:val="24"/>
          <w:szCs w:val="24"/>
          <w:rtl/>
        </w:rPr>
        <w:t>למלך שעשה סעודה</w:t>
      </w:r>
      <w:r w:rsidRPr="003C63B8">
        <w:rPr>
          <w:rFonts w:cs="Arial" w:hint="cs"/>
          <w:sz w:val="24"/>
          <w:szCs w:val="24"/>
          <w:rtl/>
        </w:rPr>
        <w:t>,</w:t>
      </w:r>
      <w:r w:rsidRPr="00BD767E">
        <w:rPr>
          <w:rFonts w:cs="Arial"/>
          <w:sz w:val="24"/>
          <w:szCs w:val="24"/>
          <w:rtl/>
        </w:rPr>
        <w:t xml:space="preserve"> וצר כל מיני סעודה במפה</w:t>
      </w:r>
      <w:r w:rsidRPr="003C63B8">
        <w:rPr>
          <w:rFonts w:cs="Arial" w:hint="cs"/>
          <w:sz w:val="24"/>
          <w:szCs w:val="24"/>
          <w:rtl/>
        </w:rPr>
        <w:t>.</w:t>
      </w:r>
      <w:r w:rsidRPr="00BD767E">
        <w:rPr>
          <w:rFonts w:cs="Arial"/>
          <w:sz w:val="24"/>
          <w:szCs w:val="24"/>
          <w:rtl/>
        </w:rPr>
        <w:t xml:space="preserve"> כיון שנכנסו האורחין</w:t>
      </w:r>
      <w:r w:rsidRPr="003C63B8">
        <w:rPr>
          <w:rFonts w:cs="Arial" w:hint="cs"/>
          <w:sz w:val="24"/>
          <w:szCs w:val="24"/>
          <w:rtl/>
        </w:rPr>
        <w:t>,</w:t>
      </w:r>
      <w:r w:rsidRPr="00BD767E">
        <w:rPr>
          <w:rFonts w:cs="Arial"/>
          <w:sz w:val="24"/>
          <w:szCs w:val="24"/>
          <w:rtl/>
        </w:rPr>
        <w:t xml:space="preserve"> ראו אותם</w:t>
      </w:r>
      <w:r w:rsidRPr="003C63B8">
        <w:rPr>
          <w:rFonts w:cs="Arial" w:hint="cs"/>
          <w:sz w:val="24"/>
          <w:szCs w:val="24"/>
          <w:rtl/>
        </w:rPr>
        <w:t>,</w:t>
      </w:r>
      <w:r w:rsidRPr="00BD767E">
        <w:rPr>
          <w:rFonts w:cs="Arial"/>
          <w:sz w:val="24"/>
          <w:szCs w:val="24"/>
          <w:rtl/>
        </w:rPr>
        <w:t xml:space="preserve"> ונפשם שביעה וישנו להן. זבדיי בר ליואי ורבי יוסי בר פיטרס ורבי יהושע בן לוי אמרין</w:t>
      </w:r>
      <w:r w:rsidRPr="003C63B8">
        <w:rPr>
          <w:rFonts w:cs="Arial" w:hint="cs"/>
          <w:sz w:val="24"/>
          <w:szCs w:val="24"/>
          <w:rtl/>
        </w:rPr>
        <w:t>,</w:t>
      </w:r>
      <w:r w:rsidRPr="00BD767E">
        <w:rPr>
          <w:rFonts w:cs="Arial"/>
          <w:sz w:val="24"/>
          <w:szCs w:val="24"/>
          <w:rtl/>
        </w:rPr>
        <w:t xml:space="preserve"> תלתא פסוקין מי דמכון</w:t>
      </w:r>
      <w:r w:rsidR="00882207">
        <w:rPr>
          <w:rFonts w:cs="Arial" w:hint="cs"/>
          <w:sz w:val="24"/>
          <w:szCs w:val="24"/>
          <w:rtl/>
        </w:rPr>
        <w:t xml:space="preserve"> </w:t>
      </w:r>
      <w:r w:rsidR="00882207" w:rsidRPr="00882207">
        <w:rPr>
          <w:rFonts w:cs="Arial" w:hint="cs"/>
          <w:sz w:val="16"/>
          <w:szCs w:val="16"/>
          <w:rtl/>
        </w:rPr>
        <w:t>כשמתו</w:t>
      </w:r>
      <w:r w:rsidRPr="003C63B8">
        <w:rPr>
          <w:rFonts w:cs="Arial" w:hint="cs"/>
          <w:sz w:val="24"/>
          <w:szCs w:val="24"/>
          <w:rtl/>
        </w:rPr>
        <w:t>.</w:t>
      </w:r>
      <w:r w:rsidRPr="00BD767E">
        <w:rPr>
          <w:rFonts w:cs="Arial"/>
          <w:sz w:val="24"/>
          <w:szCs w:val="24"/>
          <w:rtl/>
        </w:rPr>
        <w:t xml:space="preserve"> חד מינהון אמר [תהילים לב ו] על זאת יתפלל כל חסיד אליך וגו' וחד אמר [שם ה יב] וישמחו כל חוסי בך וגו' וחד אמר [שם לא כ] מה רב טובך אשר צפנת ליריאיך וגו'. </w:t>
      </w:r>
      <w:r w:rsidRPr="00C63500">
        <w:rPr>
          <w:rFonts w:cs="Arial" w:hint="cs"/>
          <w:b/>
          <w:bCs/>
          <w:sz w:val="24"/>
          <w:szCs w:val="24"/>
          <w:rtl/>
        </w:rPr>
        <w:t>אמר</w:t>
      </w:r>
      <w:r w:rsidRPr="003C63B8">
        <w:rPr>
          <w:rFonts w:cs="Arial" w:hint="cs"/>
          <w:sz w:val="24"/>
          <w:szCs w:val="24"/>
          <w:rtl/>
        </w:rPr>
        <w:t xml:space="preserve"> </w:t>
      </w:r>
      <w:r w:rsidRPr="00BD767E">
        <w:rPr>
          <w:rFonts w:cs="Arial"/>
          <w:sz w:val="24"/>
          <w:szCs w:val="24"/>
          <w:rtl/>
        </w:rPr>
        <w:t>רבי יעקב בר אידי בשם רבי יהושע בן לוי</w:t>
      </w:r>
      <w:r w:rsidRPr="003C63B8">
        <w:rPr>
          <w:rFonts w:cs="Arial" w:hint="cs"/>
          <w:sz w:val="24"/>
          <w:szCs w:val="24"/>
          <w:rtl/>
        </w:rPr>
        <w:t>.</w:t>
      </w:r>
      <w:r w:rsidRPr="00BD767E">
        <w:rPr>
          <w:rFonts w:cs="Arial"/>
          <w:sz w:val="24"/>
          <w:szCs w:val="24"/>
          <w:rtl/>
        </w:rPr>
        <w:t xml:space="preserve"> מעשה שנכנסו זקינים לעליית בית גדייא ביריחו</w:t>
      </w:r>
      <w:r w:rsidRPr="003C63B8">
        <w:rPr>
          <w:rFonts w:cs="Arial" w:hint="cs"/>
          <w:sz w:val="24"/>
          <w:szCs w:val="24"/>
          <w:rtl/>
        </w:rPr>
        <w:t>.</w:t>
      </w:r>
      <w:r w:rsidRPr="00BD767E">
        <w:rPr>
          <w:rFonts w:cs="Arial"/>
          <w:sz w:val="24"/>
          <w:szCs w:val="24"/>
          <w:rtl/>
        </w:rPr>
        <w:t xml:space="preserve"> יצתה בת קול ואמרה להן</w:t>
      </w:r>
      <w:r w:rsidRPr="003C63B8">
        <w:rPr>
          <w:rFonts w:cs="Arial" w:hint="cs"/>
          <w:sz w:val="24"/>
          <w:szCs w:val="24"/>
          <w:rtl/>
        </w:rPr>
        <w:t>.</w:t>
      </w:r>
      <w:r w:rsidRPr="00BD767E">
        <w:rPr>
          <w:rFonts w:cs="Arial"/>
          <w:sz w:val="24"/>
          <w:szCs w:val="24"/>
          <w:rtl/>
        </w:rPr>
        <w:t xml:space="preserve"> יש ביניכם שנים ראויין לרוח הקודש</w:t>
      </w:r>
      <w:r w:rsidRPr="003C63B8">
        <w:rPr>
          <w:rFonts w:cs="Arial" w:hint="cs"/>
          <w:sz w:val="24"/>
          <w:szCs w:val="24"/>
          <w:rtl/>
        </w:rPr>
        <w:t>,</w:t>
      </w:r>
      <w:r w:rsidRPr="00BD767E">
        <w:rPr>
          <w:rFonts w:cs="Arial"/>
          <w:sz w:val="24"/>
          <w:szCs w:val="24"/>
          <w:rtl/>
        </w:rPr>
        <w:t xml:space="preserve"> והלל הזקן אחד מהן</w:t>
      </w:r>
      <w:r w:rsidRPr="003C63B8">
        <w:rPr>
          <w:rFonts w:cs="Arial" w:hint="cs"/>
          <w:sz w:val="24"/>
          <w:szCs w:val="24"/>
          <w:rtl/>
        </w:rPr>
        <w:t>.</w:t>
      </w:r>
      <w:r w:rsidRPr="00BD767E">
        <w:rPr>
          <w:rFonts w:cs="Arial"/>
          <w:sz w:val="24"/>
          <w:szCs w:val="24"/>
          <w:rtl/>
        </w:rPr>
        <w:t xml:space="preserve"> נתנו עיניהם בשמואל הקטן. שוב נכנסו זקינים לעלייה ביבנה</w:t>
      </w:r>
      <w:r w:rsidRPr="003C63B8">
        <w:rPr>
          <w:rFonts w:cs="Arial" w:hint="cs"/>
          <w:sz w:val="24"/>
          <w:szCs w:val="24"/>
          <w:rtl/>
        </w:rPr>
        <w:t>.</w:t>
      </w:r>
      <w:r w:rsidRPr="00BD767E">
        <w:rPr>
          <w:rFonts w:cs="Arial"/>
          <w:sz w:val="24"/>
          <w:szCs w:val="24"/>
          <w:rtl/>
        </w:rPr>
        <w:t xml:space="preserve"> ויצתה בת קול ואמרו להן</w:t>
      </w:r>
      <w:r w:rsidRPr="003C63B8">
        <w:rPr>
          <w:rFonts w:cs="Arial" w:hint="cs"/>
          <w:sz w:val="24"/>
          <w:szCs w:val="24"/>
          <w:rtl/>
        </w:rPr>
        <w:t>.</w:t>
      </w:r>
      <w:r w:rsidRPr="00BD767E">
        <w:rPr>
          <w:rFonts w:cs="Arial"/>
          <w:sz w:val="24"/>
          <w:szCs w:val="24"/>
          <w:rtl/>
        </w:rPr>
        <w:t xml:space="preserve"> יש ביניכם שנים ראויין לרוח הקודש</w:t>
      </w:r>
      <w:r w:rsidRPr="003C63B8">
        <w:rPr>
          <w:rFonts w:cs="Arial" w:hint="cs"/>
          <w:sz w:val="24"/>
          <w:szCs w:val="24"/>
          <w:rtl/>
        </w:rPr>
        <w:t>,</w:t>
      </w:r>
      <w:r w:rsidRPr="00BD767E">
        <w:rPr>
          <w:rFonts w:cs="Arial"/>
          <w:sz w:val="24"/>
          <w:szCs w:val="24"/>
          <w:rtl/>
        </w:rPr>
        <w:t xml:space="preserve"> ושמואל הקטן אחד מהן</w:t>
      </w:r>
      <w:r w:rsidRPr="003C63B8">
        <w:rPr>
          <w:rFonts w:cs="Arial" w:hint="cs"/>
          <w:sz w:val="24"/>
          <w:szCs w:val="24"/>
          <w:rtl/>
        </w:rPr>
        <w:t>.</w:t>
      </w:r>
      <w:r w:rsidRPr="00BD767E">
        <w:rPr>
          <w:rFonts w:cs="Arial"/>
          <w:sz w:val="24"/>
          <w:szCs w:val="24"/>
          <w:rtl/>
        </w:rPr>
        <w:t xml:space="preserve"> ונתנו עיניהן ברבי </w:t>
      </w:r>
      <w:r w:rsidRPr="00C63500">
        <w:rPr>
          <w:rFonts w:cs="Arial" w:hint="cs"/>
          <w:b/>
          <w:bCs/>
          <w:sz w:val="24"/>
          <w:szCs w:val="24"/>
          <w:rtl/>
        </w:rPr>
        <w:t>א</w:t>
      </w:r>
      <w:r w:rsidRPr="00C63500">
        <w:rPr>
          <w:rFonts w:cs="Arial"/>
          <w:b/>
          <w:bCs/>
          <w:sz w:val="24"/>
          <w:szCs w:val="24"/>
          <w:rtl/>
        </w:rPr>
        <w:t>ליעזר</w:t>
      </w:r>
      <w:r w:rsidRPr="003C63B8">
        <w:rPr>
          <w:rFonts w:cs="Arial" w:hint="cs"/>
          <w:sz w:val="24"/>
          <w:szCs w:val="24"/>
          <w:rtl/>
        </w:rPr>
        <w:t>.</w:t>
      </w:r>
      <w:r w:rsidRPr="00BD767E">
        <w:rPr>
          <w:rFonts w:cs="Arial"/>
          <w:sz w:val="24"/>
          <w:szCs w:val="24"/>
          <w:rtl/>
        </w:rPr>
        <w:t xml:space="preserve"> והיו שמיחין שהסכימה דעתן</w:t>
      </w:r>
      <w:r w:rsidRPr="003C63B8">
        <w:rPr>
          <w:rFonts w:cs="Arial" w:hint="cs"/>
          <w:sz w:val="24"/>
          <w:szCs w:val="24"/>
          <w:rtl/>
        </w:rPr>
        <w:t>,</w:t>
      </w:r>
      <w:r w:rsidRPr="00BD767E">
        <w:rPr>
          <w:rFonts w:cs="Arial"/>
          <w:sz w:val="24"/>
          <w:szCs w:val="24"/>
          <w:rtl/>
        </w:rPr>
        <w:t xml:space="preserve"> על דעת רוח הקודש</w:t>
      </w:r>
      <w:r>
        <w:rPr>
          <w:rFonts w:cs="Arial" w:hint="cs"/>
          <w:sz w:val="24"/>
          <w:szCs w:val="24"/>
          <w:rtl/>
        </w:rPr>
        <w:t xml:space="preserve"> </w:t>
      </w:r>
      <w:r w:rsidRPr="001312C1">
        <w:rPr>
          <w:rFonts w:cs="Arial" w:hint="cs"/>
          <w:sz w:val="16"/>
          <w:szCs w:val="16"/>
          <w:rtl/>
        </w:rPr>
        <w:t>ש</w:t>
      </w:r>
      <w:r w:rsidR="00882207">
        <w:rPr>
          <w:rFonts w:cs="Arial" w:hint="cs"/>
          <w:sz w:val="16"/>
          <w:szCs w:val="16"/>
          <w:rtl/>
        </w:rPr>
        <w:t xml:space="preserve">פעם הראשונה </w:t>
      </w:r>
      <w:r w:rsidRPr="001312C1">
        <w:rPr>
          <w:rFonts w:cs="Arial" w:hint="cs"/>
          <w:sz w:val="16"/>
          <w:szCs w:val="16"/>
          <w:rtl/>
        </w:rPr>
        <w:t>חשבו שהשני זה שמאל הקטן</w:t>
      </w:r>
      <w:r w:rsidRPr="003C63B8">
        <w:rPr>
          <w:rFonts w:cs="Arial"/>
          <w:sz w:val="24"/>
          <w:szCs w:val="24"/>
          <w:rtl/>
        </w:rPr>
        <w:t>.</w:t>
      </w:r>
      <w:r w:rsidRPr="00BD767E">
        <w:rPr>
          <w:rFonts w:cs="Arial"/>
          <w:sz w:val="24"/>
          <w:szCs w:val="24"/>
          <w:rtl/>
        </w:rPr>
        <w:t xml:space="preserve"> חד מן אילין </w:t>
      </w:r>
      <w:r w:rsidRPr="00C63500">
        <w:rPr>
          <w:rFonts w:cs="Arial"/>
          <w:b/>
          <w:bCs/>
          <w:sz w:val="24"/>
          <w:szCs w:val="24"/>
          <w:rtl/>
        </w:rPr>
        <w:t>דנשי</w:t>
      </w:r>
      <w:r w:rsidRPr="00C63500">
        <w:rPr>
          <w:rFonts w:cs="Arial" w:hint="cs"/>
          <w:b/>
          <w:bCs/>
          <w:sz w:val="24"/>
          <w:szCs w:val="24"/>
          <w:rtl/>
        </w:rPr>
        <w:t>א</w:t>
      </w:r>
      <w:r w:rsidRPr="00C63500">
        <w:rPr>
          <w:rFonts w:cs="Arial"/>
          <w:b/>
          <w:bCs/>
          <w:sz w:val="24"/>
          <w:szCs w:val="24"/>
          <w:rtl/>
        </w:rPr>
        <w:t>תא</w:t>
      </w:r>
      <w:r w:rsidRPr="00BD767E">
        <w:rPr>
          <w:rFonts w:cs="Arial"/>
          <w:sz w:val="24"/>
          <w:szCs w:val="24"/>
          <w:rtl/>
        </w:rPr>
        <w:t xml:space="preserve"> דמך</w:t>
      </w:r>
      <w:r w:rsidRPr="003C63B8">
        <w:rPr>
          <w:rFonts w:cs="Arial" w:hint="cs"/>
          <w:sz w:val="24"/>
          <w:szCs w:val="24"/>
          <w:rtl/>
        </w:rPr>
        <w:t>,</w:t>
      </w:r>
      <w:r w:rsidRPr="00BD767E">
        <w:rPr>
          <w:rFonts w:cs="Arial"/>
          <w:sz w:val="24"/>
          <w:szCs w:val="24"/>
          <w:rtl/>
        </w:rPr>
        <w:t xml:space="preserve"> וקלטת </w:t>
      </w:r>
      <w:r w:rsidRPr="00882207">
        <w:rPr>
          <w:rFonts w:cs="Arial" w:hint="cs"/>
          <w:sz w:val="16"/>
          <w:szCs w:val="16"/>
          <w:rtl/>
        </w:rPr>
        <w:t>קרסה</w:t>
      </w:r>
      <w:r w:rsidRPr="003C63B8">
        <w:rPr>
          <w:rFonts w:cs="Arial"/>
          <w:sz w:val="24"/>
          <w:szCs w:val="24"/>
          <w:rtl/>
        </w:rPr>
        <w:t xml:space="preserve"> </w:t>
      </w:r>
      <w:r w:rsidRPr="00BD767E">
        <w:rPr>
          <w:rFonts w:cs="Arial"/>
          <w:sz w:val="24"/>
          <w:szCs w:val="24"/>
          <w:rtl/>
        </w:rPr>
        <w:t>מערתא וסכנתן נפשתא</w:t>
      </w:r>
      <w:r w:rsidRPr="003C63B8">
        <w:rPr>
          <w:rFonts w:cs="Arial" w:hint="cs"/>
          <w:sz w:val="24"/>
          <w:szCs w:val="24"/>
          <w:rtl/>
        </w:rPr>
        <w:t>.</w:t>
      </w:r>
      <w:r w:rsidRPr="00BD767E">
        <w:rPr>
          <w:rFonts w:cs="Arial"/>
          <w:sz w:val="24"/>
          <w:szCs w:val="24"/>
          <w:rtl/>
        </w:rPr>
        <w:t xml:space="preserve"> עאל רבי יוסי ואפטר עלוי</w:t>
      </w:r>
      <w:r w:rsidRPr="003C63B8">
        <w:rPr>
          <w:rFonts w:cs="Arial" w:hint="cs"/>
          <w:sz w:val="24"/>
          <w:szCs w:val="24"/>
          <w:rtl/>
        </w:rPr>
        <w:t>,</w:t>
      </w:r>
      <w:r w:rsidRPr="00BD767E">
        <w:rPr>
          <w:rFonts w:cs="Arial"/>
          <w:sz w:val="24"/>
          <w:szCs w:val="24"/>
          <w:rtl/>
        </w:rPr>
        <w:t xml:space="preserve"> אשרי אדם שיצא מן העולם בשלום</w:t>
      </w:r>
      <w:r w:rsidRPr="003C63B8">
        <w:rPr>
          <w:rFonts w:cs="Arial" w:hint="cs"/>
          <w:sz w:val="24"/>
          <w:szCs w:val="24"/>
          <w:rtl/>
        </w:rPr>
        <w:t xml:space="preserve"> </w:t>
      </w:r>
      <w:r w:rsidRPr="00FB528B">
        <w:rPr>
          <w:rFonts w:cs="Arial" w:hint="cs"/>
          <w:sz w:val="16"/>
          <w:szCs w:val="16"/>
          <w:rtl/>
        </w:rPr>
        <w:t>ולא סיכן אחרים בקבורתו</w:t>
      </w:r>
      <w:r w:rsidRPr="003C63B8">
        <w:rPr>
          <w:rFonts w:cs="Arial"/>
          <w:sz w:val="24"/>
          <w:szCs w:val="24"/>
          <w:rtl/>
        </w:rPr>
        <w:t>.</w:t>
      </w:r>
      <w:r w:rsidRPr="00BD767E">
        <w:rPr>
          <w:rFonts w:cs="Arial"/>
          <w:sz w:val="24"/>
          <w:szCs w:val="24"/>
          <w:rtl/>
        </w:rPr>
        <w:t xml:space="preserve"> כד דמך רבי </w:t>
      </w:r>
      <w:r w:rsidRPr="00C63500">
        <w:rPr>
          <w:rFonts w:cs="Arial"/>
          <w:b/>
          <w:bCs/>
          <w:sz w:val="24"/>
          <w:szCs w:val="24"/>
          <w:rtl/>
        </w:rPr>
        <w:t>י</w:t>
      </w:r>
      <w:r w:rsidRPr="00C63500">
        <w:rPr>
          <w:rFonts w:cs="Arial" w:hint="cs"/>
          <w:b/>
          <w:bCs/>
          <w:sz w:val="24"/>
          <w:szCs w:val="24"/>
          <w:rtl/>
        </w:rPr>
        <w:t>ו</w:t>
      </w:r>
      <w:r w:rsidRPr="00C63500">
        <w:rPr>
          <w:rFonts w:cs="Arial"/>
          <w:b/>
          <w:bCs/>
          <w:sz w:val="24"/>
          <w:szCs w:val="24"/>
          <w:rtl/>
        </w:rPr>
        <w:t>ס</w:t>
      </w:r>
      <w:r w:rsidRPr="00C63500">
        <w:rPr>
          <w:rFonts w:cs="Arial" w:hint="cs"/>
          <w:b/>
          <w:bCs/>
          <w:sz w:val="24"/>
          <w:szCs w:val="24"/>
          <w:rtl/>
        </w:rPr>
        <w:t>י</w:t>
      </w:r>
      <w:r w:rsidRPr="003C63B8">
        <w:rPr>
          <w:rFonts w:cs="Arial" w:hint="cs"/>
          <w:sz w:val="24"/>
          <w:szCs w:val="24"/>
          <w:rtl/>
        </w:rPr>
        <w:t>,</w:t>
      </w:r>
      <w:r w:rsidRPr="00BD767E">
        <w:rPr>
          <w:rFonts w:cs="Arial"/>
          <w:sz w:val="24"/>
          <w:szCs w:val="24"/>
          <w:rtl/>
        </w:rPr>
        <w:t xml:space="preserve"> נפל קסיטולין </w:t>
      </w:r>
      <w:r w:rsidRPr="00FB528B">
        <w:rPr>
          <w:rFonts w:cs="Arial" w:hint="cs"/>
          <w:sz w:val="16"/>
          <w:szCs w:val="16"/>
          <w:rtl/>
        </w:rPr>
        <w:t>מגדל</w:t>
      </w:r>
      <w:r w:rsidRPr="003C63B8">
        <w:rPr>
          <w:rFonts w:cs="Arial"/>
          <w:sz w:val="24"/>
          <w:szCs w:val="24"/>
          <w:rtl/>
        </w:rPr>
        <w:t xml:space="preserve"> </w:t>
      </w:r>
      <w:r w:rsidRPr="00BD767E">
        <w:rPr>
          <w:rFonts w:cs="Arial"/>
          <w:sz w:val="24"/>
          <w:szCs w:val="24"/>
          <w:rtl/>
        </w:rPr>
        <w:t xml:space="preserve">דטיבריה </w:t>
      </w:r>
      <w:r w:rsidRPr="00FB528B">
        <w:rPr>
          <w:rFonts w:cs="Arial" w:hint="cs"/>
          <w:sz w:val="16"/>
          <w:szCs w:val="16"/>
          <w:rtl/>
        </w:rPr>
        <w:t>שעליו היה מוצב פסל</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והוון אילין </w:t>
      </w:r>
      <w:r w:rsidRPr="00C63500">
        <w:rPr>
          <w:rFonts w:cs="Arial"/>
          <w:b/>
          <w:bCs/>
          <w:sz w:val="24"/>
          <w:szCs w:val="24"/>
          <w:rtl/>
        </w:rPr>
        <w:t>דנשי</w:t>
      </w:r>
      <w:r w:rsidRPr="00C63500">
        <w:rPr>
          <w:rFonts w:cs="Arial" w:hint="cs"/>
          <w:b/>
          <w:bCs/>
          <w:sz w:val="24"/>
          <w:szCs w:val="24"/>
          <w:rtl/>
        </w:rPr>
        <w:t>א</w:t>
      </w:r>
      <w:r w:rsidRPr="00C63500">
        <w:rPr>
          <w:rFonts w:cs="Arial"/>
          <w:b/>
          <w:bCs/>
          <w:sz w:val="24"/>
          <w:szCs w:val="24"/>
          <w:rtl/>
        </w:rPr>
        <w:t>תא</w:t>
      </w:r>
      <w:r w:rsidRPr="00BD767E">
        <w:rPr>
          <w:rFonts w:cs="Arial"/>
          <w:sz w:val="24"/>
          <w:szCs w:val="24"/>
          <w:rtl/>
        </w:rPr>
        <w:t xml:space="preserve"> חדיין </w:t>
      </w:r>
      <w:r w:rsidRPr="00FB528B">
        <w:rPr>
          <w:rFonts w:cs="Arial" w:hint="cs"/>
          <w:sz w:val="16"/>
          <w:szCs w:val="16"/>
          <w:rtl/>
        </w:rPr>
        <w:t>שראו שגם לו קרה דבר דומה</w:t>
      </w:r>
      <w:r w:rsidRPr="003C63B8">
        <w:rPr>
          <w:rFonts w:cs="Arial" w:hint="cs"/>
          <w:sz w:val="24"/>
          <w:szCs w:val="24"/>
          <w:rtl/>
        </w:rPr>
        <w:t xml:space="preserve"> .</w:t>
      </w:r>
      <w:r w:rsidRPr="003C63B8">
        <w:rPr>
          <w:rFonts w:cs="Arial"/>
          <w:sz w:val="24"/>
          <w:szCs w:val="24"/>
          <w:rtl/>
        </w:rPr>
        <w:t xml:space="preserve"> </w:t>
      </w:r>
      <w:r w:rsidRPr="00BD767E">
        <w:rPr>
          <w:rFonts w:cs="Arial"/>
          <w:sz w:val="24"/>
          <w:szCs w:val="24"/>
          <w:rtl/>
        </w:rPr>
        <w:t>אמר לון רבי זעירא</w:t>
      </w:r>
      <w:r w:rsidRPr="003C63B8">
        <w:rPr>
          <w:rFonts w:cs="Arial" w:hint="cs"/>
          <w:sz w:val="24"/>
          <w:szCs w:val="24"/>
          <w:rtl/>
        </w:rPr>
        <w:t>,</w:t>
      </w:r>
      <w:r w:rsidRPr="00BD767E">
        <w:rPr>
          <w:rFonts w:cs="Arial"/>
          <w:sz w:val="24"/>
          <w:szCs w:val="24"/>
          <w:rtl/>
        </w:rPr>
        <w:t xml:space="preserve"> לא דמייא</w:t>
      </w:r>
      <w:r w:rsidRPr="003C63B8">
        <w:rPr>
          <w:rFonts w:cs="Arial" w:hint="cs"/>
          <w:sz w:val="24"/>
          <w:szCs w:val="24"/>
          <w:rtl/>
        </w:rPr>
        <w:t>.</w:t>
      </w:r>
      <w:r w:rsidRPr="00BD767E">
        <w:rPr>
          <w:rFonts w:cs="Arial"/>
          <w:sz w:val="24"/>
          <w:szCs w:val="24"/>
          <w:rtl/>
        </w:rPr>
        <w:t xml:space="preserve"> תמן</w:t>
      </w:r>
      <w:r w:rsidRPr="003C63B8">
        <w:rPr>
          <w:rFonts w:cs="Arial" w:hint="cs"/>
          <w:sz w:val="24"/>
          <w:szCs w:val="24"/>
          <w:rtl/>
        </w:rPr>
        <w:t>,</w:t>
      </w:r>
      <w:r w:rsidRPr="00BD767E">
        <w:rPr>
          <w:rFonts w:cs="Arial"/>
          <w:sz w:val="24"/>
          <w:szCs w:val="24"/>
          <w:rtl/>
        </w:rPr>
        <w:t xml:space="preserve"> סכנן נפשתא</w:t>
      </w:r>
      <w:r w:rsidRPr="003C63B8">
        <w:rPr>
          <w:rFonts w:cs="Arial" w:hint="cs"/>
          <w:sz w:val="24"/>
          <w:szCs w:val="24"/>
          <w:rtl/>
        </w:rPr>
        <w:t>.</w:t>
      </w:r>
      <w:r w:rsidRPr="00BD767E">
        <w:rPr>
          <w:rFonts w:cs="Arial"/>
          <w:sz w:val="24"/>
          <w:szCs w:val="24"/>
          <w:rtl/>
        </w:rPr>
        <w:t xml:space="preserve"> ברם הכא</w:t>
      </w:r>
      <w:r w:rsidRPr="003C63B8">
        <w:rPr>
          <w:rFonts w:cs="Arial" w:hint="cs"/>
          <w:sz w:val="24"/>
          <w:szCs w:val="24"/>
          <w:rtl/>
        </w:rPr>
        <w:t>,</w:t>
      </w:r>
      <w:r w:rsidRPr="00BD767E">
        <w:rPr>
          <w:rFonts w:cs="Arial"/>
          <w:sz w:val="24"/>
          <w:szCs w:val="24"/>
          <w:rtl/>
        </w:rPr>
        <w:t xml:space="preserve"> לא סכנן נפשתא</w:t>
      </w:r>
      <w:r w:rsidRPr="003C63B8">
        <w:rPr>
          <w:rFonts w:cs="Arial" w:hint="cs"/>
          <w:sz w:val="24"/>
          <w:szCs w:val="24"/>
          <w:rtl/>
        </w:rPr>
        <w:t>.</w:t>
      </w:r>
      <w:r w:rsidRPr="00BD767E">
        <w:rPr>
          <w:rFonts w:cs="Arial"/>
          <w:sz w:val="24"/>
          <w:szCs w:val="24"/>
          <w:rtl/>
        </w:rPr>
        <w:t xml:space="preserve"> תמן</w:t>
      </w:r>
      <w:r w:rsidRPr="003C63B8">
        <w:rPr>
          <w:rFonts w:cs="Arial" w:hint="cs"/>
          <w:sz w:val="24"/>
          <w:szCs w:val="24"/>
          <w:rtl/>
        </w:rPr>
        <w:t>,</w:t>
      </w:r>
      <w:r w:rsidRPr="00BD767E">
        <w:rPr>
          <w:rFonts w:cs="Arial"/>
          <w:sz w:val="24"/>
          <w:szCs w:val="24"/>
          <w:rtl/>
        </w:rPr>
        <w:t xml:space="preserve"> לא איתעקרת ע"ז</w:t>
      </w:r>
      <w:r w:rsidRPr="003C63B8">
        <w:rPr>
          <w:rFonts w:cs="Arial" w:hint="cs"/>
          <w:sz w:val="24"/>
          <w:szCs w:val="24"/>
          <w:rtl/>
        </w:rPr>
        <w:t>.</w:t>
      </w:r>
      <w:r w:rsidRPr="00BD767E">
        <w:rPr>
          <w:rFonts w:cs="Arial"/>
          <w:sz w:val="24"/>
          <w:szCs w:val="24"/>
          <w:rtl/>
        </w:rPr>
        <w:t xml:space="preserve"> ברם הכא</w:t>
      </w:r>
      <w:r w:rsidRPr="003C63B8">
        <w:rPr>
          <w:rFonts w:cs="Arial" w:hint="cs"/>
          <w:sz w:val="24"/>
          <w:szCs w:val="24"/>
          <w:rtl/>
        </w:rPr>
        <w:t>,</w:t>
      </w:r>
      <w:r w:rsidRPr="00BD767E">
        <w:rPr>
          <w:rFonts w:cs="Arial"/>
          <w:sz w:val="24"/>
          <w:szCs w:val="24"/>
          <w:rtl/>
        </w:rPr>
        <w:t xml:space="preserve"> איתעקרת ע"ז. </w:t>
      </w:r>
      <w:r w:rsidRPr="00C63500">
        <w:rPr>
          <w:rFonts w:cs="Arial" w:hint="cs"/>
          <w:b/>
          <w:bCs/>
          <w:sz w:val="24"/>
          <w:szCs w:val="24"/>
          <w:rtl/>
        </w:rPr>
        <w:t>אמר</w:t>
      </w:r>
      <w:r w:rsidRPr="003C63B8">
        <w:rPr>
          <w:rFonts w:cs="Arial" w:hint="cs"/>
          <w:sz w:val="24"/>
          <w:szCs w:val="24"/>
          <w:rtl/>
        </w:rPr>
        <w:t xml:space="preserve"> </w:t>
      </w:r>
      <w:r w:rsidRPr="00BD767E">
        <w:rPr>
          <w:rFonts w:cs="Arial"/>
          <w:sz w:val="24"/>
          <w:szCs w:val="24"/>
          <w:rtl/>
        </w:rPr>
        <w:t>רבי יעקב בר אידי בשם רבי יהושע בן לוי</w:t>
      </w:r>
      <w:r w:rsidRPr="003C63B8">
        <w:rPr>
          <w:rFonts w:cs="Arial" w:hint="cs"/>
          <w:sz w:val="24"/>
          <w:szCs w:val="24"/>
          <w:rtl/>
        </w:rPr>
        <w:t>.</w:t>
      </w:r>
      <w:r w:rsidRPr="00BD767E">
        <w:rPr>
          <w:rFonts w:cs="Arial"/>
          <w:sz w:val="24"/>
          <w:szCs w:val="24"/>
          <w:rtl/>
        </w:rPr>
        <w:t xml:space="preserve"> רבן יוחנן בן זכאי מן דמך</w:t>
      </w:r>
      <w:r w:rsidRPr="003C63B8">
        <w:rPr>
          <w:rFonts w:cs="Arial" w:hint="cs"/>
          <w:sz w:val="24"/>
          <w:szCs w:val="24"/>
          <w:rtl/>
        </w:rPr>
        <w:t>,</w:t>
      </w:r>
      <w:r w:rsidRPr="00BD767E">
        <w:rPr>
          <w:rFonts w:cs="Arial"/>
          <w:sz w:val="24"/>
          <w:szCs w:val="24"/>
          <w:rtl/>
        </w:rPr>
        <w:t xml:space="preserve"> אמר</w:t>
      </w:r>
      <w:r w:rsidRPr="003C63B8">
        <w:rPr>
          <w:rFonts w:cs="Arial" w:hint="cs"/>
          <w:sz w:val="24"/>
          <w:szCs w:val="24"/>
          <w:rtl/>
        </w:rPr>
        <w:t>.</w:t>
      </w:r>
      <w:r w:rsidRPr="00BD767E">
        <w:rPr>
          <w:rFonts w:cs="Arial"/>
          <w:sz w:val="24"/>
          <w:szCs w:val="24"/>
          <w:rtl/>
        </w:rPr>
        <w:t xml:space="preserve"> פנו הבית מפני הטומאה</w:t>
      </w:r>
      <w:r w:rsidRPr="003C63B8">
        <w:rPr>
          <w:rFonts w:cs="Arial" w:hint="cs"/>
          <w:sz w:val="24"/>
          <w:szCs w:val="24"/>
          <w:rtl/>
        </w:rPr>
        <w:t>,</w:t>
      </w:r>
      <w:r w:rsidRPr="00BD767E">
        <w:rPr>
          <w:rFonts w:cs="Arial"/>
          <w:sz w:val="24"/>
          <w:szCs w:val="24"/>
          <w:rtl/>
        </w:rPr>
        <w:t xml:space="preserve"> ותנו כסא לחזקיה מלך יהודה</w:t>
      </w:r>
      <w:r w:rsidRPr="003C63B8">
        <w:rPr>
          <w:rFonts w:cs="Arial" w:hint="cs"/>
          <w:sz w:val="24"/>
          <w:szCs w:val="24"/>
          <w:rtl/>
        </w:rPr>
        <w:t>.</w:t>
      </w:r>
      <w:r w:rsidRPr="00BD767E">
        <w:rPr>
          <w:rFonts w:cs="Arial"/>
          <w:sz w:val="24"/>
          <w:szCs w:val="24"/>
          <w:rtl/>
        </w:rPr>
        <w:t xml:space="preserve"> רבי </w:t>
      </w:r>
      <w:r w:rsidRPr="00C63500">
        <w:rPr>
          <w:rFonts w:cs="Arial" w:hint="cs"/>
          <w:b/>
          <w:bCs/>
          <w:sz w:val="24"/>
          <w:szCs w:val="24"/>
          <w:rtl/>
        </w:rPr>
        <w:t>א</w:t>
      </w:r>
      <w:r w:rsidRPr="00C63500">
        <w:rPr>
          <w:rFonts w:cs="Arial"/>
          <w:b/>
          <w:bCs/>
          <w:sz w:val="24"/>
          <w:szCs w:val="24"/>
          <w:rtl/>
        </w:rPr>
        <w:t>ליעזר</w:t>
      </w:r>
      <w:r w:rsidRPr="00BD767E">
        <w:rPr>
          <w:rFonts w:cs="Arial"/>
          <w:sz w:val="24"/>
          <w:szCs w:val="24"/>
          <w:rtl/>
        </w:rPr>
        <w:t xml:space="preserve"> תלמידיה מי דמך</w:t>
      </w:r>
      <w:r w:rsidRPr="003C63B8">
        <w:rPr>
          <w:rFonts w:cs="Arial" w:hint="cs"/>
          <w:sz w:val="24"/>
          <w:szCs w:val="24"/>
          <w:rtl/>
        </w:rPr>
        <w:t>,</w:t>
      </w:r>
      <w:r w:rsidRPr="00BD767E">
        <w:rPr>
          <w:rFonts w:cs="Arial"/>
          <w:sz w:val="24"/>
          <w:szCs w:val="24"/>
          <w:rtl/>
        </w:rPr>
        <w:t xml:space="preserve"> אמר</w:t>
      </w:r>
      <w:r w:rsidRPr="003C63B8">
        <w:rPr>
          <w:rFonts w:cs="Arial" w:hint="cs"/>
          <w:sz w:val="24"/>
          <w:szCs w:val="24"/>
          <w:rtl/>
        </w:rPr>
        <w:t>.</w:t>
      </w:r>
      <w:r w:rsidRPr="00BD767E">
        <w:rPr>
          <w:rFonts w:cs="Arial"/>
          <w:sz w:val="24"/>
          <w:szCs w:val="24"/>
          <w:rtl/>
        </w:rPr>
        <w:t xml:space="preserve"> פנו את הבית מפני הטומאה</w:t>
      </w:r>
      <w:r w:rsidRPr="003C63B8">
        <w:rPr>
          <w:rFonts w:cs="Arial" w:hint="cs"/>
          <w:sz w:val="24"/>
          <w:szCs w:val="24"/>
          <w:rtl/>
        </w:rPr>
        <w:t>,</w:t>
      </w:r>
      <w:r w:rsidRPr="00BD767E">
        <w:rPr>
          <w:rFonts w:cs="Arial"/>
          <w:sz w:val="24"/>
          <w:szCs w:val="24"/>
          <w:rtl/>
        </w:rPr>
        <w:t xml:space="preserve"> ותנו כסא לרבן יוחנן בן זכאי</w:t>
      </w:r>
      <w:r w:rsidRPr="003C63B8">
        <w:rPr>
          <w:rFonts w:cs="Arial" w:hint="cs"/>
          <w:sz w:val="24"/>
          <w:szCs w:val="24"/>
          <w:rtl/>
        </w:rPr>
        <w:t>.</w:t>
      </w:r>
      <w:r w:rsidRPr="00BD767E">
        <w:rPr>
          <w:rFonts w:cs="Arial"/>
          <w:sz w:val="24"/>
          <w:szCs w:val="24"/>
          <w:rtl/>
        </w:rPr>
        <w:t xml:space="preserve"> ואית דאמרי</w:t>
      </w:r>
      <w:r w:rsidRPr="003C63B8">
        <w:rPr>
          <w:rFonts w:cs="Arial" w:hint="cs"/>
          <w:sz w:val="24"/>
          <w:szCs w:val="24"/>
          <w:rtl/>
        </w:rPr>
        <w:t>.</w:t>
      </w:r>
      <w:r w:rsidRPr="00BD767E">
        <w:rPr>
          <w:rFonts w:cs="Arial"/>
          <w:sz w:val="24"/>
          <w:szCs w:val="24"/>
          <w:rtl/>
        </w:rPr>
        <w:t xml:space="preserve"> כמה דחמא רביה</w:t>
      </w:r>
      <w:r w:rsidRPr="003C63B8">
        <w:rPr>
          <w:rFonts w:cs="Arial" w:hint="cs"/>
          <w:sz w:val="24"/>
          <w:szCs w:val="24"/>
          <w:rtl/>
        </w:rPr>
        <w:t>,</w:t>
      </w:r>
      <w:r w:rsidRPr="00BD767E">
        <w:rPr>
          <w:rFonts w:cs="Arial"/>
          <w:sz w:val="24"/>
          <w:szCs w:val="24"/>
          <w:rtl/>
        </w:rPr>
        <w:t xml:space="preserve"> חמא אף הוא. חד מן אילין דבי רבי פזי</w:t>
      </w:r>
      <w:r w:rsidRPr="003C63B8">
        <w:rPr>
          <w:rFonts w:cs="Arial" w:hint="cs"/>
          <w:sz w:val="24"/>
          <w:szCs w:val="24"/>
          <w:rtl/>
        </w:rPr>
        <w:t>.</w:t>
      </w:r>
      <w:r w:rsidRPr="00BD767E">
        <w:rPr>
          <w:rFonts w:cs="Arial"/>
          <w:sz w:val="24"/>
          <w:szCs w:val="24"/>
          <w:rtl/>
        </w:rPr>
        <w:t xml:space="preserve"> הוון אילין </w:t>
      </w:r>
      <w:r w:rsidRPr="00C63500">
        <w:rPr>
          <w:rFonts w:cs="Arial"/>
          <w:b/>
          <w:bCs/>
          <w:sz w:val="24"/>
          <w:szCs w:val="24"/>
          <w:rtl/>
        </w:rPr>
        <w:t>דנשי</w:t>
      </w:r>
      <w:r w:rsidRPr="00C63500">
        <w:rPr>
          <w:rFonts w:cs="Arial" w:hint="cs"/>
          <w:b/>
          <w:bCs/>
          <w:sz w:val="24"/>
          <w:szCs w:val="24"/>
          <w:rtl/>
        </w:rPr>
        <w:t>א</w:t>
      </w:r>
      <w:r w:rsidRPr="00C63500">
        <w:rPr>
          <w:rFonts w:cs="Arial"/>
          <w:b/>
          <w:bCs/>
          <w:sz w:val="24"/>
          <w:szCs w:val="24"/>
          <w:rtl/>
        </w:rPr>
        <w:t>תא</w:t>
      </w:r>
      <w:r w:rsidRPr="00BD767E">
        <w:rPr>
          <w:rFonts w:cs="Arial"/>
          <w:sz w:val="24"/>
          <w:szCs w:val="24"/>
          <w:rtl/>
        </w:rPr>
        <w:t xml:space="preserve"> בעי מחותנתיה</w:t>
      </w:r>
      <w:r w:rsidRPr="003C63B8">
        <w:rPr>
          <w:rFonts w:cs="Arial" w:hint="cs"/>
          <w:sz w:val="24"/>
          <w:szCs w:val="24"/>
          <w:rtl/>
        </w:rPr>
        <w:t>,</w:t>
      </w:r>
      <w:r w:rsidRPr="00BD767E">
        <w:rPr>
          <w:rFonts w:cs="Arial"/>
          <w:sz w:val="24"/>
          <w:szCs w:val="24"/>
          <w:rtl/>
        </w:rPr>
        <w:t xml:space="preserve"> והוא לא מקבל עלוי</w:t>
      </w:r>
      <w:r w:rsidRPr="003C63B8">
        <w:rPr>
          <w:rFonts w:cs="Arial" w:hint="cs"/>
          <w:sz w:val="24"/>
          <w:szCs w:val="24"/>
          <w:rtl/>
        </w:rPr>
        <w:t>.</w:t>
      </w:r>
      <w:r w:rsidRPr="00BD767E">
        <w:rPr>
          <w:rFonts w:cs="Arial"/>
          <w:sz w:val="24"/>
          <w:szCs w:val="24"/>
          <w:rtl/>
        </w:rPr>
        <w:t xml:space="preserve"> אמר</w:t>
      </w:r>
      <w:r w:rsidRPr="003C63B8">
        <w:rPr>
          <w:rFonts w:cs="Arial" w:hint="cs"/>
          <w:sz w:val="24"/>
          <w:szCs w:val="24"/>
          <w:rtl/>
        </w:rPr>
        <w:t>,</w:t>
      </w:r>
      <w:r w:rsidRPr="00BD767E">
        <w:rPr>
          <w:rFonts w:cs="Arial"/>
          <w:sz w:val="24"/>
          <w:szCs w:val="24"/>
          <w:rtl/>
        </w:rPr>
        <w:t xml:space="preserve"> דלא יהון מיתגנו בי </w:t>
      </w:r>
      <w:r w:rsidRPr="00CA743A">
        <w:rPr>
          <w:rFonts w:cs="Arial" w:hint="cs"/>
          <w:sz w:val="16"/>
          <w:szCs w:val="16"/>
          <w:rtl/>
        </w:rPr>
        <w:t>שאני אדם פשוט</w:t>
      </w:r>
      <w:r w:rsidRPr="003C63B8">
        <w:rPr>
          <w:rFonts w:cs="Arial" w:hint="cs"/>
          <w:sz w:val="24"/>
          <w:szCs w:val="24"/>
          <w:rtl/>
        </w:rPr>
        <w:t>.</w:t>
      </w:r>
      <w:r w:rsidRPr="003C63B8">
        <w:rPr>
          <w:rFonts w:cs="Arial"/>
          <w:sz w:val="24"/>
          <w:szCs w:val="24"/>
          <w:rtl/>
        </w:rPr>
        <w:t xml:space="preserve"> </w:t>
      </w:r>
      <w:r w:rsidRPr="00BD767E">
        <w:rPr>
          <w:rFonts w:cs="Arial"/>
          <w:sz w:val="24"/>
          <w:szCs w:val="24"/>
          <w:rtl/>
        </w:rPr>
        <w:t>מי דמך אמר</w:t>
      </w:r>
      <w:r w:rsidRPr="003C63B8">
        <w:rPr>
          <w:rFonts w:cs="Arial" w:hint="cs"/>
          <w:sz w:val="24"/>
          <w:szCs w:val="24"/>
          <w:rtl/>
        </w:rPr>
        <w:t>,</w:t>
      </w:r>
      <w:r w:rsidRPr="00BD767E">
        <w:rPr>
          <w:rFonts w:cs="Arial"/>
          <w:sz w:val="24"/>
          <w:szCs w:val="24"/>
          <w:rtl/>
        </w:rPr>
        <w:t xml:space="preserve"> פנו את הבית מפני הטומאה</w:t>
      </w:r>
      <w:r w:rsidRPr="003C63B8">
        <w:rPr>
          <w:rFonts w:cs="Arial" w:hint="cs"/>
          <w:sz w:val="24"/>
          <w:szCs w:val="24"/>
          <w:rtl/>
        </w:rPr>
        <w:t>,</w:t>
      </w:r>
      <w:r w:rsidRPr="00BD767E">
        <w:rPr>
          <w:rFonts w:cs="Arial"/>
          <w:sz w:val="24"/>
          <w:szCs w:val="24"/>
          <w:rtl/>
        </w:rPr>
        <w:t xml:space="preserve"> ותנו מקום כסא ליהושפט מלך יהודה</w:t>
      </w:r>
      <w:r w:rsidRPr="003C63B8">
        <w:rPr>
          <w:rFonts w:cs="Arial" w:hint="cs"/>
          <w:sz w:val="24"/>
          <w:szCs w:val="24"/>
          <w:rtl/>
        </w:rPr>
        <w:t>.</w:t>
      </w:r>
      <w:r w:rsidRPr="00BD767E">
        <w:rPr>
          <w:rFonts w:cs="Arial"/>
          <w:sz w:val="24"/>
          <w:szCs w:val="24"/>
          <w:rtl/>
        </w:rPr>
        <w:t xml:space="preserve"> אמרו</w:t>
      </w:r>
      <w:r w:rsidRPr="003C63B8">
        <w:rPr>
          <w:rFonts w:cs="Arial" w:hint="cs"/>
          <w:sz w:val="24"/>
          <w:szCs w:val="24"/>
          <w:rtl/>
        </w:rPr>
        <w:t>,</w:t>
      </w:r>
      <w:r w:rsidRPr="00BD767E">
        <w:rPr>
          <w:rFonts w:cs="Arial"/>
          <w:sz w:val="24"/>
          <w:szCs w:val="24"/>
          <w:rtl/>
        </w:rPr>
        <w:t xml:space="preserve"> יבוא זה שרץ אחר כבוד </w:t>
      </w:r>
      <w:r>
        <w:rPr>
          <w:rFonts w:cs="Arial" w:hint="cs"/>
          <w:sz w:val="16"/>
          <w:szCs w:val="16"/>
          <w:rtl/>
        </w:rPr>
        <w:t xml:space="preserve">שחיתן את בנו יהורם </w:t>
      </w:r>
      <w:r w:rsidRPr="00B156E4">
        <w:rPr>
          <w:rFonts w:cs="Arial" w:hint="cs"/>
          <w:sz w:val="16"/>
          <w:szCs w:val="16"/>
          <w:rtl/>
        </w:rPr>
        <w:t xml:space="preserve">עם </w:t>
      </w:r>
      <w:r>
        <w:rPr>
          <w:rFonts w:cs="Arial" w:hint="cs"/>
          <w:sz w:val="16"/>
          <w:szCs w:val="16"/>
          <w:rtl/>
        </w:rPr>
        <w:t>עתליה ביתו</w:t>
      </w:r>
      <w:r w:rsidRPr="00B156E4">
        <w:rPr>
          <w:rFonts w:cs="Arial" w:hint="cs"/>
          <w:sz w:val="16"/>
          <w:szCs w:val="16"/>
          <w:rtl/>
        </w:rPr>
        <w:t xml:space="preserve"> של אחאב בשביל הכבוד</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אחר זה שברח מן הכבוד: </w:t>
      </w:r>
      <w:r w:rsidRPr="00C63500">
        <w:rPr>
          <w:rFonts w:cs="Arial" w:hint="cs"/>
          <w:b/>
          <w:bCs/>
          <w:sz w:val="24"/>
          <w:szCs w:val="24"/>
          <w:rtl/>
        </w:rPr>
        <w:t>תנן</w:t>
      </w:r>
      <w:r w:rsidRPr="003C63B8">
        <w:rPr>
          <w:rFonts w:cs="Arial" w:hint="cs"/>
          <w:sz w:val="24"/>
          <w:szCs w:val="24"/>
          <w:rtl/>
        </w:rPr>
        <w:t xml:space="preserve">, </w:t>
      </w:r>
      <w:r w:rsidRPr="00BD767E">
        <w:rPr>
          <w:rFonts w:cs="Arial"/>
          <w:sz w:val="24"/>
          <w:szCs w:val="24"/>
          <w:rtl/>
        </w:rPr>
        <w:t>וחכמים אומרים</w:t>
      </w:r>
      <w:r w:rsidRPr="003C63B8">
        <w:rPr>
          <w:rFonts w:cs="Arial" w:hint="cs"/>
          <w:sz w:val="24"/>
          <w:szCs w:val="24"/>
          <w:rtl/>
        </w:rPr>
        <w:t>.</w:t>
      </w:r>
      <w:r w:rsidRPr="00BD767E">
        <w:rPr>
          <w:rFonts w:cs="Arial"/>
          <w:sz w:val="24"/>
          <w:szCs w:val="24"/>
          <w:rtl/>
        </w:rPr>
        <w:t xml:space="preserve"> אינו אסור אלא כל שיש בידו מקל או ציפור או כדור. מקל </w:t>
      </w:r>
      <w:r w:rsidRPr="00C63500">
        <w:rPr>
          <w:rFonts w:cs="Arial" w:hint="cs"/>
          <w:b/>
          <w:bCs/>
          <w:sz w:val="24"/>
          <w:szCs w:val="24"/>
          <w:rtl/>
        </w:rPr>
        <w:t>לסמל</w:t>
      </w:r>
      <w:r w:rsidRPr="003C63B8">
        <w:rPr>
          <w:rFonts w:cs="Arial" w:hint="cs"/>
          <w:sz w:val="24"/>
          <w:szCs w:val="24"/>
          <w:rtl/>
        </w:rPr>
        <w:t xml:space="preserve"> </w:t>
      </w:r>
      <w:r w:rsidRPr="00BD767E">
        <w:rPr>
          <w:rFonts w:cs="Arial"/>
          <w:sz w:val="24"/>
          <w:szCs w:val="24"/>
          <w:rtl/>
        </w:rPr>
        <w:t xml:space="preserve">שהיה רודה בו את העולם. ציפור </w:t>
      </w:r>
      <w:r w:rsidRPr="00C63500">
        <w:rPr>
          <w:rFonts w:cs="Arial" w:hint="cs"/>
          <w:b/>
          <w:bCs/>
          <w:sz w:val="24"/>
          <w:szCs w:val="24"/>
          <w:rtl/>
        </w:rPr>
        <w:t>שנאמר</w:t>
      </w:r>
      <w:r w:rsidRPr="00BD767E">
        <w:rPr>
          <w:rFonts w:cs="Arial"/>
          <w:sz w:val="24"/>
          <w:szCs w:val="24"/>
          <w:rtl/>
        </w:rPr>
        <w:t>[ישעי' י יד] ותמצא בקן ידי לחיל העמים. כדור</w:t>
      </w:r>
      <w:r w:rsidRPr="003C63B8">
        <w:rPr>
          <w:rFonts w:cs="Arial" w:hint="cs"/>
          <w:sz w:val="24"/>
          <w:szCs w:val="24"/>
          <w:rtl/>
        </w:rPr>
        <w:t xml:space="preserve">, </w:t>
      </w:r>
      <w:r w:rsidRPr="00C63500">
        <w:rPr>
          <w:rFonts w:cs="Arial" w:hint="cs"/>
          <w:b/>
          <w:bCs/>
          <w:sz w:val="24"/>
          <w:szCs w:val="24"/>
          <w:rtl/>
        </w:rPr>
        <w:t>לפי</w:t>
      </w:r>
      <w:r w:rsidRPr="00BD767E">
        <w:rPr>
          <w:rFonts w:cs="Arial"/>
          <w:sz w:val="24"/>
          <w:szCs w:val="24"/>
          <w:rtl/>
        </w:rPr>
        <w:t xml:space="preserve"> שהעולם עשוי ככדור. א"ר יונה</w:t>
      </w:r>
      <w:r w:rsidRPr="003C63B8">
        <w:rPr>
          <w:rFonts w:cs="Arial" w:hint="cs"/>
          <w:sz w:val="24"/>
          <w:szCs w:val="24"/>
          <w:rtl/>
        </w:rPr>
        <w:t>.</w:t>
      </w:r>
      <w:r w:rsidRPr="00BD767E">
        <w:rPr>
          <w:rFonts w:cs="Arial"/>
          <w:sz w:val="24"/>
          <w:szCs w:val="24"/>
          <w:rtl/>
        </w:rPr>
        <w:t xml:space="preserve"> אלכסנדרוס מוקדון</w:t>
      </w:r>
      <w:r w:rsidRPr="003C63B8">
        <w:rPr>
          <w:rFonts w:cs="Arial" w:hint="cs"/>
          <w:sz w:val="24"/>
          <w:szCs w:val="24"/>
          <w:rtl/>
        </w:rPr>
        <w:t>.</w:t>
      </w:r>
      <w:r w:rsidRPr="00BD767E">
        <w:rPr>
          <w:rFonts w:cs="Arial"/>
          <w:sz w:val="24"/>
          <w:szCs w:val="24"/>
          <w:rtl/>
        </w:rPr>
        <w:t xml:space="preserve"> כד בעא מיסק לעיל</w:t>
      </w:r>
      <w:r w:rsidRPr="003C63B8">
        <w:rPr>
          <w:rFonts w:cs="Arial" w:hint="cs"/>
          <w:sz w:val="24"/>
          <w:szCs w:val="24"/>
          <w:rtl/>
        </w:rPr>
        <w:t xml:space="preserve">, </w:t>
      </w:r>
      <w:r w:rsidRPr="00C63500">
        <w:rPr>
          <w:rFonts w:cs="Arial" w:hint="cs"/>
          <w:b/>
          <w:bCs/>
          <w:sz w:val="24"/>
          <w:szCs w:val="24"/>
          <w:rtl/>
        </w:rPr>
        <w:t>עשה דבר</w:t>
      </w:r>
      <w:r w:rsidRPr="003C63B8">
        <w:rPr>
          <w:rFonts w:cs="Arial" w:hint="cs"/>
          <w:sz w:val="24"/>
          <w:szCs w:val="24"/>
          <w:rtl/>
        </w:rPr>
        <w:t>,</w:t>
      </w:r>
      <w:r w:rsidRPr="00BD767E">
        <w:rPr>
          <w:rFonts w:cs="Arial"/>
          <w:sz w:val="24"/>
          <w:szCs w:val="24"/>
          <w:rtl/>
        </w:rPr>
        <w:t xml:space="preserve"> והוה סלק וסלק סלק</w:t>
      </w:r>
      <w:r w:rsidRPr="003C63B8">
        <w:rPr>
          <w:rFonts w:cs="Arial" w:hint="cs"/>
          <w:sz w:val="24"/>
          <w:szCs w:val="24"/>
          <w:rtl/>
        </w:rPr>
        <w:t>,</w:t>
      </w:r>
      <w:r w:rsidRPr="00BD767E">
        <w:rPr>
          <w:rFonts w:cs="Arial"/>
          <w:sz w:val="24"/>
          <w:szCs w:val="24"/>
          <w:rtl/>
        </w:rPr>
        <w:t xml:space="preserve"> עד שראה את העולם ככדור</w:t>
      </w:r>
      <w:r w:rsidRPr="003C63B8">
        <w:rPr>
          <w:rFonts w:cs="Arial" w:hint="cs"/>
          <w:sz w:val="24"/>
          <w:szCs w:val="24"/>
          <w:rtl/>
        </w:rPr>
        <w:t>,</w:t>
      </w:r>
      <w:r w:rsidRPr="00BD767E">
        <w:rPr>
          <w:rFonts w:cs="Arial"/>
          <w:sz w:val="24"/>
          <w:szCs w:val="24"/>
          <w:rtl/>
        </w:rPr>
        <w:t xml:space="preserve"> ואת הים כקערה</w:t>
      </w:r>
      <w:r w:rsidRPr="003C63B8">
        <w:rPr>
          <w:rFonts w:cs="Arial" w:hint="cs"/>
          <w:sz w:val="24"/>
          <w:szCs w:val="24"/>
          <w:rtl/>
        </w:rPr>
        <w:t>.</w:t>
      </w:r>
      <w:r w:rsidRPr="00BD767E">
        <w:rPr>
          <w:rFonts w:cs="Arial"/>
          <w:sz w:val="24"/>
          <w:szCs w:val="24"/>
          <w:rtl/>
        </w:rPr>
        <w:t xml:space="preserve"> בגין כן </w:t>
      </w:r>
      <w:r w:rsidRPr="003C63B8">
        <w:rPr>
          <w:rFonts w:cs="Arial" w:hint="cs"/>
          <w:sz w:val="24"/>
          <w:szCs w:val="24"/>
          <w:rtl/>
        </w:rPr>
        <w:t>,</w:t>
      </w:r>
      <w:r w:rsidRPr="00BD767E">
        <w:rPr>
          <w:rFonts w:cs="Arial"/>
          <w:sz w:val="24"/>
          <w:szCs w:val="24"/>
          <w:rtl/>
        </w:rPr>
        <w:t>ציירין לה בכדורא בידה. ויצורינה קערה בידה</w:t>
      </w:r>
      <w:r w:rsidRPr="003C63B8">
        <w:rPr>
          <w:rFonts w:cs="Arial" w:hint="cs"/>
          <w:sz w:val="24"/>
          <w:szCs w:val="24"/>
          <w:rtl/>
        </w:rPr>
        <w:t>?</w:t>
      </w:r>
      <w:r w:rsidRPr="003C63B8">
        <w:rPr>
          <w:rFonts w:cs="Arial"/>
          <w:sz w:val="24"/>
          <w:szCs w:val="24"/>
          <w:rtl/>
        </w:rPr>
        <w:t xml:space="preserve">. </w:t>
      </w:r>
      <w:r w:rsidRPr="00C63500">
        <w:rPr>
          <w:rFonts w:cs="Arial" w:hint="cs"/>
          <w:b/>
          <w:bCs/>
          <w:sz w:val="24"/>
          <w:szCs w:val="24"/>
          <w:rtl/>
        </w:rPr>
        <w:t>גם הם מודים שע"ז</w:t>
      </w:r>
      <w:r>
        <w:rPr>
          <w:rFonts w:cs="Arial" w:hint="cs"/>
          <w:sz w:val="24"/>
          <w:szCs w:val="24"/>
          <w:rtl/>
        </w:rPr>
        <w:t xml:space="preserve"> </w:t>
      </w:r>
      <w:r w:rsidRPr="00BD767E">
        <w:rPr>
          <w:rFonts w:cs="Arial"/>
          <w:sz w:val="24"/>
          <w:szCs w:val="24"/>
          <w:rtl/>
        </w:rPr>
        <w:t>אינו שליט בים</w:t>
      </w:r>
      <w:r w:rsidRPr="003C63B8">
        <w:rPr>
          <w:rFonts w:cs="Arial" w:hint="cs"/>
          <w:sz w:val="24"/>
          <w:szCs w:val="24"/>
          <w:rtl/>
        </w:rPr>
        <w:t>.</w:t>
      </w:r>
      <w:r w:rsidRPr="00BD767E">
        <w:rPr>
          <w:rFonts w:cs="Arial"/>
          <w:sz w:val="24"/>
          <w:szCs w:val="24"/>
          <w:rtl/>
        </w:rPr>
        <w:t xml:space="preserve"> אבל הקדוש ברוך הוא</w:t>
      </w:r>
      <w:r w:rsidRPr="003C63B8">
        <w:rPr>
          <w:rFonts w:cs="Arial" w:hint="cs"/>
          <w:sz w:val="24"/>
          <w:szCs w:val="24"/>
          <w:rtl/>
        </w:rPr>
        <w:t>,</w:t>
      </w:r>
      <w:r w:rsidRPr="00BD767E">
        <w:rPr>
          <w:rFonts w:cs="Arial"/>
          <w:sz w:val="24"/>
          <w:szCs w:val="24"/>
          <w:rtl/>
        </w:rPr>
        <w:t xml:space="preserve"> שליט בים וביבשה</w:t>
      </w:r>
      <w:r w:rsidRPr="003C63B8">
        <w:rPr>
          <w:rFonts w:cs="Arial" w:hint="cs"/>
          <w:sz w:val="24"/>
          <w:szCs w:val="24"/>
          <w:rtl/>
        </w:rPr>
        <w:t>.</w:t>
      </w:r>
      <w:r w:rsidRPr="00BD767E">
        <w:rPr>
          <w:rFonts w:cs="Arial"/>
          <w:sz w:val="24"/>
          <w:szCs w:val="24"/>
          <w:rtl/>
        </w:rPr>
        <w:t xml:space="preserve"> מציל בים</w:t>
      </w:r>
      <w:r w:rsidRPr="003C63B8">
        <w:rPr>
          <w:rFonts w:cs="Arial" w:hint="cs"/>
          <w:sz w:val="24"/>
          <w:szCs w:val="24"/>
          <w:rtl/>
        </w:rPr>
        <w:t>,</w:t>
      </w:r>
      <w:r w:rsidRPr="00BD767E">
        <w:rPr>
          <w:rFonts w:cs="Arial"/>
          <w:sz w:val="24"/>
          <w:szCs w:val="24"/>
          <w:rtl/>
        </w:rPr>
        <w:t xml:space="preserve"> ומציל ביבשה. דרש רבי זעירא בריה דרבי אבהו קומי רבי </w:t>
      </w:r>
      <w:r w:rsidRPr="00C63500">
        <w:rPr>
          <w:rFonts w:cs="Arial" w:hint="cs"/>
          <w:b/>
          <w:bCs/>
          <w:sz w:val="24"/>
          <w:szCs w:val="24"/>
          <w:rtl/>
        </w:rPr>
        <w:t>א</w:t>
      </w:r>
      <w:r w:rsidRPr="00C63500">
        <w:rPr>
          <w:rFonts w:cs="Arial"/>
          <w:b/>
          <w:bCs/>
          <w:sz w:val="24"/>
          <w:szCs w:val="24"/>
          <w:rtl/>
        </w:rPr>
        <w:t>לעזר</w:t>
      </w:r>
      <w:r w:rsidRPr="003C63B8">
        <w:rPr>
          <w:rFonts w:cs="Arial"/>
          <w:sz w:val="24"/>
          <w:szCs w:val="24"/>
          <w:rtl/>
        </w:rPr>
        <w:t xml:space="preserve"> </w:t>
      </w:r>
      <w:r w:rsidRPr="00C63500">
        <w:rPr>
          <w:rFonts w:cs="Arial" w:hint="cs"/>
          <w:b/>
          <w:bCs/>
          <w:sz w:val="24"/>
          <w:szCs w:val="24"/>
          <w:rtl/>
        </w:rPr>
        <w:t>כתיב</w:t>
      </w:r>
      <w:r w:rsidRPr="00BD767E">
        <w:rPr>
          <w:rFonts w:cs="Arial"/>
          <w:sz w:val="24"/>
          <w:szCs w:val="24"/>
          <w:rtl/>
        </w:rPr>
        <w:t>[תהילים קמו ה] אשרי שאל יעקב בעזרו</w:t>
      </w:r>
      <w:r w:rsidRPr="003C63B8">
        <w:rPr>
          <w:rFonts w:cs="Arial" w:hint="cs"/>
          <w:sz w:val="24"/>
          <w:szCs w:val="24"/>
          <w:rtl/>
        </w:rPr>
        <w:t>.</w:t>
      </w:r>
      <w:r w:rsidRPr="00BD767E">
        <w:rPr>
          <w:rFonts w:cs="Arial"/>
          <w:sz w:val="24"/>
          <w:szCs w:val="24"/>
          <w:rtl/>
        </w:rPr>
        <w:t xml:space="preserve"> ומה כתיב בתריה</w:t>
      </w:r>
      <w:r w:rsidRPr="003C63B8">
        <w:rPr>
          <w:rFonts w:cs="Arial" w:hint="cs"/>
          <w:sz w:val="24"/>
          <w:szCs w:val="24"/>
          <w:rtl/>
        </w:rPr>
        <w:t>?</w:t>
      </w:r>
      <w:r w:rsidRPr="00BD767E">
        <w:rPr>
          <w:rFonts w:cs="Arial"/>
          <w:sz w:val="24"/>
          <w:szCs w:val="24"/>
          <w:rtl/>
        </w:rPr>
        <w:t xml:space="preserve"> עושה שמים וארץ</w:t>
      </w:r>
      <w:r w:rsidRPr="003C63B8">
        <w:rPr>
          <w:rFonts w:cs="Arial" w:hint="cs"/>
          <w:sz w:val="24"/>
          <w:szCs w:val="24"/>
          <w:rtl/>
        </w:rPr>
        <w:t>.</w:t>
      </w:r>
      <w:r w:rsidRPr="00BD767E">
        <w:rPr>
          <w:rFonts w:cs="Arial"/>
          <w:sz w:val="24"/>
          <w:szCs w:val="24"/>
          <w:rtl/>
        </w:rPr>
        <w:t xml:space="preserve"> ומה עניין זה לזה</w:t>
      </w:r>
      <w:r w:rsidRPr="003C63B8">
        <w:rPr>
          <w:rFonts w:cs="Arial" w:hint="cs"/>
          <w:sz w:val="24"/>
          <w:szCs w:val="24"/>
          <w:rtl/>
        </w:rPr>
        <w:t>?</w:t>
      </w:r>
      <w:r w:rsidRPr="00BD767E">
        <w:rPr>
          <w:rFonts w:cs="Arial"/>
          <w:sz w:val="24"/>
          <w:szCs w:val="24"/>
          <w:rtl/>
        </w:rPr>
        <w:t xml:space="preserve"> אלא</w:t>
      </w:r>
      <w:r w:rsidRPr="003C63B8">
        <w:rPr>
          <w:rFonts w:cs="Arial" w:hint="cs"/>
          <w:sz w:val="24"/>
          <w:szCs w:val="24"/>
          <w:rtl/>
        </w:rPr>
        <w:t>,</w:t>
      </w:r>
      <w:r w:rsidRPr="00BD767E">
        <w:rPr>
          <w:rFonts w:cs="Arial"/>
          <w:sz w:val="24"/>
          <w:szCs w:val="24"/>
          <w:rtl/>
        </w:rPr>
        <w:t xml:space="preserve"> מלך בשר ודם</w:t>
      </w:r>
      <w:r w:rsidRPr="003C63B8">
        <w:rPr>
          <w:rFonts w:cs="Arial" w:hint="cs"/>
          <w:sz w:val="24"/>
          <w:szCs w:val="24"/>
          <w:rtl/>
        </w:rPr>
        <w:t>.</w:t>
      </w:r>
      <w:r w:rsidRPr="003C63B8">
        <w:rPr>
          <w:rFonts w:cs="Arial"/>
          <w:sz w:val="24"/>
          <w:szCs w:val="24"/>
          <w:rtl/>
        </w:rPr>
        <w:t xml:space="preserve"> </w:t>
      </w:r>
      <w:r w:rsidRPr="00BD767E">
        <w:rPr>
          <w:rFonts w:cs="Arial" w:hint="eastAsia"/>
          <w:sz w:val="24"/>
          <w:szCs w:val="24"/>
          <w:rtl/>
        </w:rPr>
        <w:t>אינו</w:t>
      </w:r>
      <w:r w:rsidRPr="00BD767E">
        <w:rPr>
          <w:rFonts w:cs="Arial"/>
          <w:sz w:val="24"/>
          <w:szCs w:val="24"/>
          <w:rtl/>
        </w:rPr>
        <w:t xml:space="preserve"> שליט </w:t>
      </w:r>
      <w:r w:rsidRPr="00C63500">
        <w:rPr>
          <w:rFonts w:cs="Arial" w:hint="cs"/>
          <w:b/>
          <w:bCs/>
          <w:sz w:val="24"/>
          <w:szCs w:val="24"/>
          <w:rtl/>
        </w:rPr>
        <w:t>אלא</w:t>
      </w:r>
      <w:r w:rsidRPr="00C63500">
        <w:rPr>
          <w:rFonts w:cs="Arial"/>
          <w:b/>
          <w:bCs/>
          <w:sz w:val="24"/>
          <w:szCs w:val="24"/>
          <w:rtl/>
        </w:rPr>
        <w:t xml:space="preserve"> באיפרכיא </w:t>
      </w:r>
      <w:r w:rsidRPr="00C63500">
        <w:rPr>
          <w:rFonts w:cs="Arial" w:hint="cs"/>
          <w:b/>
          <w:bCs/>
          <w:sz w:val="24"/>
          <w:szCs w:val="24"/>
          <w:rtl/>
        </w:rPr>
        <w:t>שלו</w:t>
      </w:r>
      <w:r w:rsidRPr="003C63B8">
        <w:rPr>
          <w:rFonts w:cs="Arial" w:hint="cs"/>
          <w:sz w:val="24"/>
          <w:szCs w:val="24"/>
          <w:rtl/>
        </w:rPr>
        <w:t>.</w:t>
      </w:r>
      <w:r w:rsidRPr="003C63B8">
        <w:rPr>
          <w:rFonts w:cs="Arial"/>
          <w:sz w:val="24"/>
          <w:szCs w:val="24"/>
          <w:rtl/>
        </w:rPr>
        <w:t xml:space="preserve"> </w:t>
      </w:r>
      <w:r w:rsidRPr="00BD767E">
        <w:rPr>
          <w:rFonts w:cs="Arial"/>
          <w:sz w:val="24"/>
          <w:szCs w:val="24"/>
          <w:rtl/>
        </w:rPr>
        <w:t>שמא באחרת</w:t>
      </w:r>
      <w:r w:rsidRPr="003C63B8">
        <w:rPr>
          <w:rFonts w:cs="Arial" w:hint="cs"/>
          <w:sz w:val="24"/>
          <w:szCs w:val="24"/>
          <w:rtl/>
        </w:rPr>
        <w:t>?</w:t>
      </w:r>
      <w:r w:rsidRPr="00BD767E">
        <w:rPr>
          <w:rFonts w:cs="Arial"/>
          <w:sz w:val="24"/>
          <w:szCs w:val="24"/>
          <w:rtl/>
        </w:rPr>
        <w:t xml:space="preserve"> וא"ת קוזמוקרטור </w:t>
      </w:r>
      <w:r w:rsidRPr="002A1B65">
        <w:rPr>
          <w:rFonts w:cs="Arial" w:hint="cs"/>
          <w:sz w:val="16"/>
          <w:szCs w:val="16"/>
          <w:rtl/>
        </w:rPr>
        <w:t>שולט בכל העולם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שליט ביבשה</w:t>
      </w:r>
      <w:r w:rsidRPr="003C63B8">
        <w:rPr>
          <w:rFonts w:cs="Arial" w:hint="cs"/>
          <w:sz w:val="24"/>
          <w:szCs w:val="24"/>
          <w:rtl/>
        </w:rPr>
        <w:t>.</w:t>
      </w:r>
      <w:r w:rsidRPr="00BD767E">
        <w:rPr>
          <w:rFonts w:cs="Arial"/>
          <w:sz w:val="24"/>
          <w:szCs w:val="24"/>
          <w:rtl/>
        </w:rPr>
        <w:t xml:space="preserve"> שמא בים</w:t>
      </w:r>
      <w:r w:rsidRPr="003C63B8">
        <w:rPr>
          <w:rFonts w:cs="Arial" w:hint="cs"/>
          <w:sz w:val="24"/>
          <w:szCs w:val="24"/>
          <w:rtl/>
        </w:rPr>
        <w:t>?</w:t>
      </w:r>
      <w:r w:rsidRPr="003C63B8">
        <w:rPr>
          <w:rFonts w:cs="Arial"/>
          <w:sz w:val="24"/>
          <w:szCs w:val="24"/>
          <w:rtl/>
        </w:rPr>
        <w:t>.</w:t>
      </w:r>
      <w:r w:rsidRPr="00BD767E">
        <w:rPr>
          <w:rFonts w:cs="Arial"/>
          <w:sz w:val="24"/>
          <w:szCs w:val="24"/>
          <w:rtl/>
        </w:rPr>
        <w:t xml:space="preserve"> אבל הקדוש ברוך הוא אינו כן</w:t>
      </w:r>
      <w:r w:rsidRPr="003C63B8">
        <w:rPr>
          <w:rFonts w:cs="Arial" w:hint="cs"/>
          <w:sz w:val="24"/>
          <w:szCs w:val="24"/>
          <w:rtl/>
        </w:rPr>
        <w:t>.</w:t>
      </w:r>
      <w:r w:rsidRPr="00BD767E">
        <w:rPr>
          <w:rFonts w:cs="Arial"/>
          <w:sz w:val="24"/>
          <w:szCs w:val="24"/>
          <w:rtl/>
        </w:rPr>
        <w:t xml:space="preserve"> שליט בים</w:t>
      </w:r>
      <w:r w:rsidRPr="003C63B8">
        <w:rPr>
          <w:rFonts w:cs="Arial" w:hint="cs"/>
          <w:sz w:val="24"/>
          <w:szCs w:val="24"/>
          <w:rtl/>
        </w:rPr>
        <w:t>,</w:t>
      </w:r>
      <w:r w:rsidRPr="00BD767E">
        <w:rPr>
          <w:rFonts w:cs="Arial"/>
          <w:sz w:val="24"/>
          <w:szCs w:val="24"/>
          <w:rtl/>
        </w:rPr>
        <w:t xml:space="preserve"> ושליט ביבשה</w:t>
      </w:r>
      <w:r w:rsidRPr="003C63B8">
        <w:rPr>
          <w:rFonts w:cs="Arial" w:hint="cs"/>
          <w:sz w:val="24"/>
          <w:szCs w:val="24"/>
          <w:rtl/>
        </w:rPr>
        <w:t>.</w:t>
      </w:r>
      <w:r w:rsidRPr="00BD767E">
        <w:rPr>
          <w:rFonts w:cs="Arial"/>
          <w:sz w:val="24"/>
          <w:szCs w:val="24"/>
          <w:rtl/>
        </w:rPr>
        <w:t xml:space="preserve"> ולא עוד</w:t>
      </w:r>
      <w:r w:rsidRPr="003C63B8">
        <w:rPr>
          <w:rFonts w:cs="Arial" w:hint="cs"/>
          <w:sz w:val="24"/>
          <w:szCs w:val="24"/>
          <w:rtl/>
        </w:rPr>
        <w:t>,</w:t>
      </w:r>
      <w:r w:rsidRPr="00BD767E">
        <w:rPr>
          <w:rFonts w:cs="Arial"/>
          <w:sz w:val="24"/>
          <w:szCs w:val="24"/>
          <w:rtl/>
        </w:rPr>
        <w:t xml:space="preserve"> אלא </w:t>
      </w:r>
      <w:r w:rsidRPr="00C63500">
        <w:rPr>
          <w:rFonts w:cs="Arial" w:hint="cs"/>
          <w:b/>
          <w:bCs/>
          <w:sz w:val="24"/>
          <w:szCs w:val="24"/>
          <w:rtl/>
        </w:rPr>
        <w:t>אפילו</w:t>
      </w:r>
      <w:r w:rsidRPr="003C63B8">
        <w:rPr>
          <w:rFonts w:cs="Arial" w:hint="cs"/>
          <w:sz w:val="24"/>
          <w:szCs w:val="24"/>
          <w:rtl/>
        </w:rPr>
        <w:t xml:space="preserve"> </w:t>
      </w:r>
      <w:r w:rsidRPr="00BD767E">
        <w:rPr>
          <w:rFonts w:cs="Arial"/>
          <w:sz w:val="24"/>
          <w:szCs w:val="24"/>
          <w:rtl/>
        </w:rPr>
        <w:t>חרב על צואר האדם</w:t>
      </w:r>
      <w:r w:rsidRPr="003C63B8">
        <w:rPr>
          <w:rFonts w:cs="Arial" w:hint="cs"/>
          <w:sz w:val="24"/>
          <w:szCs w:val="24"/>
          <w:rtl/>
        </w:rPr>
        <w:t>,</w:t>
      </w:r>
      <w:r w:rsidRPr="00BD767E">
        <w:rPr>
          <w:rFonts w:cs="Arial"/>
          <w:sz w:val="24"/>
          <w:szCs w:val="24"/>
          <w:rtl/>
        </w:rPr>
        <w:t xml:space="preserve"> הקדוש ברוך הוא מצילו</w:t>
      </w:r>
      <w:r w:rsidRPr="003C63B8">
        <w:rPr>
          <w:rFonts w:cs="Arial" w:hint="cs"/>
          <w:sz w:val="24"/>
          <w:szCs w:val="24"/>
          <w:rtl/>
        </w:rPr>
        <w:t>.</w:t>
      </w:r>
      <w:r w:rsidRPr="00BD767E">
        <w:rPr>
          <w:rFonts w:cs="Arial"/>
          <w:sz w:val="24"/>
          <w:szCs w:val="24"/>
          <w:rtl/>
        </w:rPr>
        <w:t xml:space="preserve"> הוא שמשה אומר [שמות יח ד] ויציליני מחרב פרעה</w:t>
      </w:r>
      <w:r w:rsidRPr="003C63B8">
        <w:rPr>
          <w:rFonts w:cs="Arial" w:hint="cs"/>
          <w:sz w:val="24"/>
          <w:szCs w:val="24"/>
          <w:rtl/>
        </w:rPr>
        <w:t xml:space="preserve">. </w:t>
      </w:r>
      <w:r w:rsidRPr="00C63500">
        <w:rPr>
          <w:rFonts w:cs="Arial" w:hint="cs"/>
          <w:b/>
          <w:bCs/>
          <w:sz w:val="24"/>
          <w:szCs w:val="24"/>
          <w:rtl/>
        </w:rPr>
        <w:t>מיד פרעה</w:t>
      </w:r>
      <w:r w:rsidRPr="00BD767E">
        <w:rPr>
          <w:rFonts w:cs="Arial"/>
          <w:sz w:val="24"/>
          <w:szCs w:val="24"/>
          <w:rtl/>
        </w:rPr>
        <w:t xml:space="preserve"> אין כתיב כאן</w:t>
      </w:r>
      <w:r w:rsidRPr="003C63B8">
        <w:rPr>
          <w:rFonts w:cs="Arial" w:hint="cs"/>
          <w:sz w:val="24"/>
          <w:szCs w:val="24"/>
          <w:rtl/>
        </w:rPr>
        <w:t>,</w:t>
      </w:r>
      <w:r w:rsidRPr="00BD767E">
        <w:rPr>
          <w:rFonts w:cs="Arial"/>
          <w:sz w:val="24"/>
          <w:szCs w:val="24"/>
          <w:rtl/>
        </w:rPr>
        <w:t xml:space="preserve"> אלא מחרב</w:t>
      </w:r>
      <w:r w:rsidRPr="003C63B8">
        <w:rPr>
          <w:rFonts w:cs="Arial" w:hint="cs"/>
          <w:sz w:val="24"/>
          <w:szCs w:val="24"/>
          <w:rtl/>
        </w:rPr>
        <w:t>.</w:t>
      </w:r>
      <w:r w:rsidRPr="003C63B8">
        <w:rPr>
          <w:rFonts w:cs="Arial"/>
          <w:sz w:val="24"/>
          <w:szCs w:val="24"/>
          <w:rtl/>
        </w:rPr>
        <w:t xml:space="preserve"> </w:t>
      </w:r>
      <w:r w:rsidRPr="00C63500">
        <w:rPr>
          <w:rFonts w:cs="Arial" w:hint="cs"/>
          <w:b/>
          <w:bCs/>
          <w:sz w:val="24"/>
          <w:szCs w:val="24"/>
          <w:rtl/>
        </w:rPr>
        <w:t>שהיתה ה</w:t>
      </w:r>
      <w:r w:rsidRPr="00C63500">
        <w:rPr>
          <w:rFonts w:cs="Arial"/>
          <w:b/>
          <w:bCs/>
          <w:sz w:val="24"/>
          <w:szCs w:val="24"/>
          <w:rtl/>
        </w:rPr>
        <w:t xml:space="preserve">חרב </w:t>
      </w:r>
      <w:r w:rsidRPr="00C63500">
        <w:rPr>
          <w:rFonts w:cs="Arial" w:hint="cs"/>
          <w:b/>
          <w:bCs/>
          <w:sz w:val="24"/>
          <w:szCs w:val="24"/>
          <w:rtl/>
        </w:rPr>
        <w:t>כבר</w:t>
      </w:r>
      <w:r w:rsidRPr="00BD767E">
        <w:rPr>
          <w:rFonts w:cs="Arial"/>
          <w:sz w:val="24"/>
          <w:szCs w:val="24"/>
          <w:rtl/>
        </w:rPr>
        <w:t xml:space="preserve"> נתונה על צוארו</w:t>
      </w:r>
      <w:r w:rsidRPr="003C63B8">
        <w:rPr>
          <w:rFonts w:cs="Arial" w:hint="cs"/>
          <w:sz w:val="24"/>
          <w:szCs w:val="24"/>
          <w:rtl/>
        </w:rPr>
        <w:t>,</w:t>
      </w:r>
      <w:r w:rsidRPr="003C63B8">
        <w:rPr>
          <w:rFonts w:cs="Arial"/>
          <w:sz w:val="24"/>
          <w:szCs w:val="24"/>
          <w:rtl/>
        </w:rPr>
        <w:t xml:space="preserve"> </w:t>
      </w:r>
      <w:r w:rsidRPr="00C63500">
        <w:rPr>
          <w:rFonts w:cs="Arial" w:hint="cs"/>
          <w:b/>
          <w:bCs/>
          <w:sz w:val="24"/>
          <w:szCs w:val="24"/>
          <w:rtl/>
        </w:rPr>
        <w:t>ו</w:t>
      </w:r>
      <w:r w:rsidRPr="00C63500">
        <w:rPr>
          <w:rFonts w:cs="Arial"/>
          <w:b/>
          <w:bCs/>
          <w:sz w:val="24"/>
          <w:szCs w:val="24"/>
          <w:rtl/>
        </w:rPr>
        <w:t>הקדוש</w:t>
      </w:r>
      <w:r w:rsidRPr="00BD767E">
        <w:rPr>
          <w:rFonts w:cs="Arial"/>
          <w:sz w:val="24"/>
          <w:szCs w:val="24"/>
          <w:rtl/>
        </w:rPr>
        <w:t xml:space="preserve"> ברוך הוא </w:t>
      </w:r>
      <w:r w:rsidRPr="00C63500">
        <w:rPr>
          <w:rFonts w:cs="Arial" w:hint="cs"/>
          <w:b/>
          <w:bCs/>
          <w:sz w:val="24"/>
          <w:szCs w:val="24"/>
          <w:rtl/>
        </w:rPr>
        <w:t>ה</w:t>
      </w:r>
      <w:r w:rsidRPr="00C63500">
        <w:rPr>
          <w:rFonts w:cs="Arial"/>
          <w:b/>
          <w:bCs/>
          <w:sz w:val="24"/>
          <w:szCs w:val="24"/>
          <w:rtl/>
        </w:rPr>
        <w:t>צילו</w:t>
      </w:r>
      <w:r w:rsidRPr="00BD767E">
        <w:rPr>
          <w:rFonts w:cs="Arial"/>
          <w:sz w:val="24"/>
          <w:szCs w:val="24"/>
          <w:rtl/>
        </w:rPr>
        <w:t xml:space="preserve"> הימינה. </w:t>
      </w:r>
      <w:r w:rsidRPr="00C63500">
        <w:rPr>
          <w:rFonts w:cs="Arial" w:hint="cs"/>
          <w:b/>
          <w:bCs/>
          <w:sz w:val="24"/>
          <w:szCs w:val="24"/>
          <w:rtl/>
        </w:rPr>
        <w:t>תנן</w:t>
      </w:r>
      <w:r w:rsidRPr="003C63B8">
        <w:rPr>
          <w:rFonts w:cs="Arial" w:hint="cs"/>
          <w:sz w:val="24"/>
          <w:szCs w:val="24"/>
          <w:rtl/>
        </w:rPr>
        <w:t>,</w:t>
      </w:r>
      <w:r w:rsidRPr="003C63B8">
        <w:rPr>
          <w:rFonts w:cs="Arial"/>
          <w:sz w:val="24"/>
          <w:szCs w:val="24"/>
          <w:rtl/>
        </w:rPr>
        <w:t xml:space="preserve"> </w:t>
      </w:r>
      <w:r w:rsidRPr="00BD767E">
        <w:rPr>
          <w:rFonts w:cs="Arial"/>
          <w:sz w:val="24"/>
          <w:szCs w:val="24"/>
          <w:rtl/>
        </w:rPr>
        <w:t>הוסיפו עליהן הסייף</w:t>
      </w:r>
      <w:r w:rsidRPr="003C63B8">
        <w:rPr>
          <w:rFonts w:cs="Arial" w:hint="cs"/>
          <w:sz w:val="24"/>
          <w:szCs w:val="24"/>
          <w:rtl/>
        </w:rPr>
        <w:t>,</w:t>
      </w:r>
      <w:r w:rsidRPr="00BD767E">
        <w:rPr>
          <w:rFonts w:cs="Arial"/>
          <w:sz w:val="24"/>
          <w:szCs w:val="24"/>
          <w:rtl/>
        </w:rPr>
        <w:t xml:space="preserve"> והעטרה</w:t>
      </w:r>
      <w:r w:rsidRPr="003C63B8">
        <w:rPr>
          <w:rFonts w:cs="Arial" w:hint="cs"/>
          <w:sz w:val="24"/>
          <w:szCs w:val="24"/>
          <w:rtl/>
        </w:rPr>
        <w:t>,</w:t>
      </w:r>
      <w:r w:rsidRPr="00BD767E">
        <w:rPr>
          <w:rFonts w:cs="Arial"/>
          <w:sz w:val="24"/>
          <w:szCs w:val="24"/>
          <w:rtl/>
        </w:rPr>
        <w:t xml:space="preserve"> והטבעת</w:t>
      </w:r>
      <w:r w:rsidRPr="003C63B8">
        <w:rPr>
          <w:rFonts w:cs="Arial" w:hint="cs"/>
          <w:sz w:val="24"/>
          <w:szCs w:val="24"/>
          <w:rtl/>
        </w:rPr>
        <w:t>.</w:t>
      </w:r>
      <w:r w:rsidRPr="00BD767E">
        <w:rPr>
          <w:rFonts w:cs="Arial"/>
          <w:sz w:val="24"/>
          <w:szCs w:val="24"/>
          <w:rtl/>
        </w:rPr>
        <w:t xml:space="preserve"> הסייף</w:t>
      </w:r>
      <w:r w:rsidRPr="003C63B8">
        <w:rPr>
          <w:rFonts w:cs="Arial" w:hint="cs"/>
          <w:sz w:val="24"/>
          <w:szCs w:val="24"/>
          <w:rtl/>
        </w:rPr>
        <w:t>,</w:t>
      </w:r>
      <w:r w:rsidRPr="00BD767E">
        <w:rPr>
          <w:rFonts w:cs="Arial"/>
          <w:sz w:val="24"/>
          <w:szCs w:val="24"/>
          <w:rtl/>
        </w:rPr>
        <w:t xml:space="preserve"> שהורג בו</w:t>
      </w:r>
      <w:r w:rsidRPr="003C63B8">
        <w:rPr>
          <w:rFonts w:cs="Arial" w:hint="cs"/>
          <w:sz w:val="24"/>
          <w:szCs w:val="24"/>
          <w:rtl/>
        </w:rPr>
        <w:t>.</w:t>
      </w:r>
      <w:r w:rsidRPr="00BD767E">
        <w:rPr>
          <w:rFonts w:cs="Arial"/>
          <w:sz w:val="24"/>
          <w:szCs w:val="24"/>
          <w:rtl/>
        </w:rPr>
        <w:t xml:space="preserve"> והעטרה</w:t>
      </w:r>
      <w:r w:rsidRPr="003C63B8">
        <w:rPr>
          <w:rFonts w:cs="Arial" w:hint="cs"/>
          <w:sz w:val="24"/>
          <w:szCs w:val="24"/>
          <w:rtl/>
        </w:rPr>
        <w:t>,</w:t>
      </w:r>
      <w:r w:rsidRPr="00BD767E">
        <w:rPr>
          <w:rFonts w:cs="Arial"/>
          <w:sz w:val="24"/>
          <w:szCs w:val="24"/>
          <w:rtl/>
        </w:rPr>
        <w:t xml:space="preserve"> שמתעטר בה</w:t>
      </w:r>
      <w:r w:rsidRPr="003C63B8">
        <w:rPr>
          <w:rFonts w:cs="Arial" w:hint="cs"/>
          <w:sz w:val="24"/>
          <w:szCs w:val="24"/>
          <w:rtl/>
        </w:rPr>
        <w:t>.</w:t>
      </w:r>
      <w:r w:rsidRPr="00BD767E">
        <w:rPr>
          <w:rFonts w:cs="Arial"/>
          <w:sz w:val="24"/>
          <w:szCs w:val="24"/>
          <w:rtl/>
        </w:rPr>
        <w:t xml:space="preserve"> טבעת</w:t>
      </w:r>
      <w:r w:rsidRPr="003C63B8">
        <w:rPr>
          <w:rFonts w:cs="Arial" w:hint="cs"/>
          <w:sz w:val="24"/>
          <w:szCs w:val="24"/>
          <w:rtl/>
        </w:rPr>
        <w:t>,</w:t>
      </w:r>
      <w:r w:rsidRPr="00BD767E">
        <w:rPr>
          <w:rFonts w:cs="Arial"/>
          <w:sz w:val="24"/>
          <w:szCs w:val="24"/>
          <w:rtl/>
        </w:rPr>
        <w:t xml:space="preserve"> שחותם בה. טבעת שיש עליה עבודה זרה</w:t>
      </w:r>
      <w:r w:rsidRPr="003C63B8">
        <w:rPr>
          <w:rFonts w:cs="Arial" w:hint="cs"/>
          <w:sz w:val="24"/>
          <w:szCs w:val="24"/>
          <w:rtl/>
        </w:rPr>
        <w:t>,</w:t>
      </w:r>
      <w:r w:rsidRPr="00BD767E">
        <w:rPr>
          <w:rFonts w:cs="Arial"/>
          <w:sz w:val="24"/>
          <w:szCs w:val="24"/>
          <w:rtl/>
        </w:rPr>
        <w:t xml:space="preserve"> אסור לחתום בה</w:t>
      </w:r>
      <w:r w:rsidRPr="003C63B8">
        <w:rPr>
          <w:rFonts w:cs="Arial" w:hint="cs"/>
          <w:sz w:val="24"/>
          <w:szCs w:val="24"/>
          <w:rtl/>
        </w:rPr>
        <w:t>.</w:t>
      </w:r>
      <w:r w:rsidRPr="00BD767E">
        <w:rPr>
          <w:rFonts w:cs="Arial"/>
          <w:sz w:val="24"/>
          <w:szCs w:val="24"/>
          <w:rtl/>
        </w:rPr>
        <w:t xml:space="preserve"> רבי יודה אומר</w:t>
      </w:r>
      <w:r w:rsidRPr="003C63B8">
        <w:rPr>
          <w:rFonts w:cs="Arial" w:hint="cs"/>
          <w:sz w:val="24"/>
          <w:szCs w:val="24"/>
          <w:rtl/>
        </w:rPr>
        <w:t>.</w:t>
      </w:r>
      <w:r w:rsidRPr="00BD767E">
        <w:rPr>
          <w:rFonts w:cs="Arial"/>
          <w:sz w:val="24"/>
          <w:szCs w:val="24"/>
          <w:rtl/>
        </w:rPr>
        <w:t xml:space="preserve"> אם היה חותמה שוקע</w:t>
      </w:r>
      <w:r w:rsidRPr="003C63B8">
        <w:rPr>
          <w:rFonts w:cs="Arial" w:hint="cs"/>
          <w:sz w:val="24"/>
          <w:szCs w:val="24"/>
          <w:rtl/>
        </w:rPr>
        <w:t>,</w:t>
      </w:r>
      <w:r w:rsidRPr="00BD767E">
        <w:rPr>
          <w:rFonts w:cs="Arial"/>
          <w:sz w:val="24"/>
          <w:szCs w:val="24"/>
          <w:rtl/>
        </w:rPr>
        <w:t xml:space="preserve"> אסור לחתום בה</w:t>
      </w:r>
      <w:r w:rsidRPr="003C63B8">
        <w:rPr>
          <w:rFonts w:cs="Arial" w:hint="cs"/>
          <w:sz w:val="24"/>
          <w:szCs w:val="24"/>
          <w:rtl/>
        </w:rPr>
        <w:t>.</w:t>
      </w:r>
      <w:r w:rsidRPr="00BD767E">
        <w:rPr>
          <w:rFonts w:cs="Arial"/>
          <w:sz w:val="24"/>
          <w:szCs w:val="24"/>
          <w:rtl/>
        </w:rPr>
        <w:t xml:space="preserve"> בולט</w:t>
      </w:r>
      <w:r w:rsidRPr="003C63B8">
        <w:rPr>
          <w:rFonts w:cs="Arial" w:hint="cs"/>
          <w:sz w:val="24"/>
          <w:szCs w:val="24"/>
          <w:rtl/>
        </w:rPr>
        <w:t>,</w:t>
      </w:r>
      <w:r w:rsidRPr="00BD767E">
        <w:rPr>
          <w:rFonts w:cs="Arial"/>
          <w:sz w:val="24"/>
          <w:szCs w:val="24"/>
          <w:rtl/>
        </w:rPr>
        <w:t xml:space="preserve"> מותר לחתום בה</w:t>
      </w:r>
      <w:r w:rsidRPr="003C63B8">
        <w:rPr>
          <w:rFonts w:cs="Arial" w:hint="cs"/>
          <w:sz w:val="24"/>
          <w:szCs w:val="24"/>
          <w:rtl/>
        </w:rPr>
        <w:t>.</w:t>
      </w:r>
      <w:r w:rsidRPr="00BD767E">
        <w:rPr>
          <w:rFonts w:cs="Arial"/>
          <w:sz w:val="24"/>
          <w:szCs w:val="24"/>
          <w:rtl/>
        </w:rPr>
        <w:t xml:space="preserve"> ר' חנינה בן גמליאל אומר</w:t>
      </w:r>
      <w:r w:rsidRPr="003C63B8">
        <w:rPr>
          <w:rFonts w:cs="Arial" w:hint="cs"/>
          <w:sz w:val="24"/>
          <w:szCs w:val="24"/>
          <w:rtl/>
        </w:rPr>
        <w:t>.</w:t>
      </w:r>
      <w:r w:rsidRPr="00BD767E">
        <w:rPr>
          <w:rFonts w:cs="Arial"/>
          <w:sz w:val="24"/>
          <w:szCs w:val="24"/>
          <w:rtl/>
        </w:rPr>
        <w:t xml:space="preserve"> של בית אבא</w:t>
      </w:r>
      <w:r w:rsidRPr="003C63B8">
        <w:rPr>
          <w:rFonts w:cs="Arial" w:hint="cs"/>
          <w:sz w:val="24"/>
          <w:szCs w:val="24"/>
          <w:rtl/>
        </w:rPr>
        <w:t>,</w:t>
      </w:r>
      <w:r w:rsidRPr="00BD767E">
        <w:rPr>
          <w:rFonts w:cs="Arial"/>
          <w:sz w:val="24"/>
          <w:szCs w:val="24"/>
          <w:rtl/>
        </w:rPr>
        <w:t xml:space="preserve"> היו חותמין </w:t>
      </w:r>
      <w:r w:rsidRPr="00C63500">
        <w:rPr>
          <w:rFonts w:cs="Arial"/>
          <w:b/>
          <w:bCs/>
          <w:sz w:val="24"/>
          <w:szCs w:val="24"/>
          <w:rtl/>
        </w:rPr>
        <w:t>בפר</w:t>
      </w:r>
      <w:r w:rsidRPr="00C63500">
        <w:rPr>
          <w:rFonts w:cs="Arial" w:hint="cs"/>
          <w:b/>
          <w:bCs/>
          <w:sz w:val="24"/>
          <w:szCs w:val="24"/>
          <w:rtl/>
        </w:rPr>
        <w:t>צ</w:t>
      </w:r>
      <w:r w:rsidRPr="00C63500">
        <w:rPr>
          <w:rFonts w:cs="Arial"/>
          <w:b/>
          <w:bCs/>
          <w:sz w:val="24"/>
          <w:szCs w:val="24"/>
          <w:rtl/>
        </w:rPr>
        <w:t>ופות</w:t>
      </w:r>
      <w:r>
        <w:rPr>
          <w:rFonts w:cs="Arial" w:hint="cs"/>
          <w:sz w:val="24"/>
          <w:szCs w:val="24"/>
          <w:rtl/>
        </w:rPr>
        <w:t xml:space="preserve"> </w:t>
      </w:r>
      <w:r w:rsidRPr="00306B4C">
        <w:rPr>
          <w:rFonts w:cs="Arial" w:hint="cs"/>
          <w:sz w:val="16"/>
          <w:szCs w:val="16"/>
          <w:rtl/>
        </w:rPr>
        <w:t>צורות בולטות</w:t>
      </w:r>
      <w:r w:rsidRPr="003C63B8">
        <w:rPr>
          <w:rFonts w:cs="Arial" w:hint="cs"/>
          <w:sz w:val="24"/>
          <w:szCs w:val="24"/>
          <w:rtl/>
        </w:rPr>
        <w:t>.</w:t>
      </w:r>
      <w:r w:rsidRPr="00BD767E">
        <w:rPr>
          <w:rFonts w:cs="Arial"/>
          <w:sz w:val="24"/>
          <w:szCs w:val="24"/>
          <w:rtl/>
        </w:rPr>
        <w:t xml:space="preserve"> רבי </w:t>
      </w:r>
      <w:r w:rsidRPr="00C63500">
        <w:rPr>
          <w:rFonts w:cs="Arial" w:hint="cs"/>
          <w:b/>
          <w:bCs/>
          <w:sz w:val="24"/>
          <w:szCs w:val="24"/>
          <w:rtl/>
        </w:rPr>
        <w:t>א</w:t>
      </w:r>
      <w:r w:rsidRPr="00C63500">
        <w:rPr>
          <w:rFonts w:cs="Arial"/>
          <w:b/>
          <w:bCs/>
          <w:sz w:val="24"/>
          <w:szCs w:val="24"/>
          <w:rtl/>
        </w:rPr>
        <w:t>לעזר</w:t>
      </w:r>
      <w:r w:rsidRPr="00BD767E">
        <w:rPr>
          <w:rFonts w:cs="Arial"/>
          <w:sz w:val="24"/>
          <w:szCs w:val="24"/>
          <w:rtl/>
        </w:rPr>
        <w:t xml:space="preserve"> בי רבי שמעון אומר</w:t>
      </w:r>
      <w:r w:rsidRPr="003C63B8">
        <w:rPr>
          <w:rFonts w:cs="Arial" w:hint="cs"/>
          <w:sz w:val="24"/>
          <w:szCs w:val="24"/>
          <w:rtl/>
        </w:rPr>
        <w:t>.</w:t>
      </w:r>
      <w:r w:rsidRPr="00BD767E">
        <w:rPr>
          <w:rFonts w:cs="Arial"/>
          <w:sz w:val="24"/>
          <w:szCs w:val="24"/>
          <w:rtl/>
        </w:rPr>
        <w:t xml:space="preserve"> כל פר</w:t>
      </w:r>
      <w:r w:rsidR="002740B3">
        <w:rPr>
          <w:rFonts w:cs="Arial" w:hint="cs"/>
          <w:sz w:val="24"/>
          <w:szCs w:val="24"/>
          <w:rtl/>
        </w:rPr>
        <w:t>צ</w:t>
      </w:r>
      <w:r w:rsidRPr="00BD767E">
        <w:rPr>
          <w:rFonts w:cs="Arial"/>
          <w:sz w:val="24"/>
          <w:szCs w:val="24"/>
          <w:rtl/>
        </w:rPr>
        <w:t>ופות היו בירושלם</w:t>
      </w:r>
      <w:r w:rsidRPr="003C63B8">
        <w:rPr>
          <w:rFonts w:cs="Arial" w:hint="cs"/>
          <w:sz w:val="24"/>
          <w:szCs w:val="24"/>
          <w:rtl/>
        </w:rPr>
        <w:t>,</w:t>
      </w:r>
      <w:r w:rsidRPr="00BD767E">
        <w:rPr>
          <w:rFonts w:cs="Arial"/>
          <w:sz w:val="24"/>
          <w:szCs w:val="24"/>
          <w:rtl/>
        </w:rPr>
        <w:t xml:space="preserve"> חוץ משל אדם. רבן שמעון בן גמליאל אומר</w:t>
      </w:r>
      <w:r w:rsidRPr="003C63B8">
        <w:rPr>
          <w:rFonts w:cs="Arial" w:hint="cs"/>
          <w:sz w:val="24"/>
          <w:szCs w:val="24"/>
          <w:rtl/>
        </w:rPr>
        <w:t>.</w:t>
      </w:r>
      <w:r w:rsidRPr="00BD767E">
        <w:rPr>
          <w:rFonts w:cs="Arial"/>
          <w:sz w:val="24"/>
          <w:szCs w:val="24"/>
          <w:rtl/>
        </w:rPr>
        <w:t xml:space="preserve"> כל שיש בידו כל דבר</w:t>
      </w:r>
      <w:r w:rsidRPr="003C63B8">
        <w:rPr>
          <w:rFonts w:cs="Arial" w:hint="cs"/>
          <w:sz w:val="24"/>
          <w:szCs w:val="24"/>
          <w:rtl/>
        </w:rPr>
        <w:t>,</w:t>
      </w:r>
      <w:r w:rsidRPr="00BD767E">
        <w:rPr>
          <w:rFonts w:cs="Arial"/>
          <w:sz w:val="24"/>
          <w:szCs w:val="24"/>
          <w:rtl/>
        </w:rPr>
        <w:t xml:space="preserve"> ובלבד דבר שהוא של כבוד</w:t>
      </w:r>
      <w:r w:rsidRPr="003C63B8">
        <w:rPr>
          <w:rFonts w:cs="Arial" w:hint="cs"/>
          <w:sz w:val="24"/>
          <w:szCs w:val="24"/>
          <w:rtl/>
        </w:rPr>
        <w:t>.</w:t>
      </w:r>
      <w:r w:rsidRPr="00BD767E">
        <w:rPr>
          <w:rFonts w:cs="Arial"/>
          <w:sz w:val="24"/>
          <w:szCs w:val="24"/>
          <w:rtl/>
        </w:rPr>
        <w:t xml:space="preserve"> הסל</w:t>
      </w:r>
      <w:r w:rsidRPr="003C63B8">
        <w:rPr>
          <w:rFonts w:cs="Arial" w:hint="cs"/>
          <w:sz w:val="24"/>
          <w:szCs w:val="24"/>
          <w:rtl/>
        </w:rPr>
        <w:t>,</w:t>
      </w:r>
      <w:r w:rsidRPr="00BD767E">
        <w:rPr>
          <w:rFonts w:cs="Arial"/>
          <w:sz w:val="24"/>
          <w:szCs w:val="24"/>
          <w:rtl/>
        </w:rPr>
        <w:t xml:space="preserve"> והסולים</w:t>
      </w:r>
      <w:r w:rsidRPr="003C63B8">
        <w:rPr>
          <w:rFonts w:cs="Arial" w:hint="cs"/>
          <w:sz w:val="24"/>
          <w:szCs w:val="24"/>
          <w:rtl/>
        </w:rPr>
        <w:t>,</w:t>
      </w:r>
      <w:r w:rsidRPr="00BD767E">
        <w:rPr>
          <w:rFonts w:cs="Arial"/>
          <w:sz w:val="24"/>
          <w:szCs w:val="24"/>
          <w:rtl/>
        </w:rPr>
        <w:t xml:space="preserve"> והסמלים </w:t>
      </w:r>
      <w:r w:rsidRPr="008C2F95">
        <w:rPr>
          <w:rFonts w:cs="Arial" w:hint="cs"/>
          <w:sz w:val="16"/>
          <w:szCs w:val="16"/>
          <w:rtl/>
        </w:rPr>
        <w:t>מרצע</w:t>
      </w:r>
      <w:r w:rsidRPr="003C63B8">
        <w:rPr>
          <w:rFonts w:cs="Arial" w:hint="cs"/>
          <w:sz w:val="24"/>
          <w:szCs w:val="24"/>
          <w:rtl/>
        </w:rPr>
        <w:t>,</w:t>
      </w:r>
      <w:r w:rsidRPr="003C63B8">
        <w:rPr>
          <w:rFonts w:cs="Arial"/>
          <w:sz w:val="24"/>
          <w:szCs w:val="24"/>
          <w:rtl/>
        </w:rPr>
        <w:t xml:space="preserve"> </w:t>
      </w:r>
      <w:r w:rsidRPr="00BD767E">
        <w:rPr>
          <w:rFonts w:cs="Arial"/>
          <w:sz w:val="24"/>
          <w:szCs w:val="24"/>
          <w:rtl/>
        </w:rPr>
        <w:t>דבר של ביזיון הוא</w:t>
      </w:r>
      <w:r w:rsidRPr="003C63B8">
        <w:rPr>
          <w:rFonts w:cs="Arial" w:hint="cs"/>
          <w:sz w:val="24"/>
          <w:szCs w:val="24"/>
          <w:rtl/>
        </w:rPr>
        <w:t>.</w:t>
      </w:r>
      <w:r w:rsidRPr="00BD767E">
        <w:rPr>
          <w:rFonts w:cs="Arial"/>
          <w:sz w:val="24"/>
          <w:szCs w:val="24"/>
          <w:rtl/>
        </w:rPr>
        <w:t xml:space="preserve"> הנייר</w:t>
      </w:r>
      <w:r w:rsidRPr="003C63B8">
        <w:rPr>
          <w:rFonts w:cs="Arial" w:hint="cs"/>
          <w:sz w:val="24"/>
          <w:szCs w:val="24"/>
          <w:rtl/>
        </w:rPr>
        <w:t>,</w:t>
      </w:r>
      <w:r w:rsidRPr="00BD767E">
        <w:rPr>
          <w:rFonts w:cs="Arial"/>
          <w:sz w:val="24"/>
          <w:szCs w:val="24"/>
          <w:rtl/>
        </w:rPr>
        <w:t xml:space="preserve"> והקולמוס</w:t>
      </w:r>
      <w:r w:rsidRPr="003C63B8">
        <w:rPr>
          <w:rFonts w:cs="Arial" w:hint="cs"/>
          <w:sz w:val="24"/>
          <w:szCs w:val="24"/>
          <w:rtl/>
        </w:rPr>
        <w:t>,</w:t>
      </w:r>
      <w:r w:rsidRPr="00BD767E">
        <w:rPr>
          <w:rFonts w:cs="Arial"/>
          <w:sz w:val="24"/>
          <w:szCs w:val="24"/>
          <w:rtl/>
        </w:rPr>
        <w:t xml:space="preserve"> דבר של כבוד הוא. קלמרון </w:t>
      </w:r>
      <w:r w:rsidRPr="008C2F95">
        <w:rPr>
          <w:rFonts w:cs="Arial" w:hint="cs"/>
          <w:sz w:val="16"/>
          <w:szCs w:val="16"/>
          <w:rtl/>
        </w:rPr>
        <w:t>כלי לדיו</w:t>
      </w:r>
      <w:r w:rsidRPr="003C63B8">
        <w:rPr>
          <w:rFonts w:cs="Arial"/>
          <w:sz w:val="24"/>
          <w:szCs w:val="24"/>
          <w:rtl/>
        </w:rPr>
        <w:t xml:space="preserve"> </w:t>
      </w:r>
      <w:r w:rsidRPr="00BD767E">
        <w:rPr>
          <w:rFonts w:cs="Arial"/>
          <w:sz w:val="24"/>
          <w:szCs w:val="24"/>
          <w:rtl/>
        </w:rPr>
        <w:t>צריכה</w:t>
      </w:r>
    </w:p>
    <w:p w14:paraId="5A3A152B"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014AE7F8" w14:textId="77777777" w:rsidR="00142A4C" w:rsidRPr="003B7B7B" w:rsidRDefault="00142A4C" w:rsidP="00142A4C">
      <w:pPr>
        <w:bidi/>
        <w:rPr>
          <w:rFonts w:cs="Arial"/>
          <w:sz w:val="28"/>
          <w:szCs w:val="28"/>
        </w:rPr>
      </w:pPr>
      <w:r w:rsidRPr="003B7B7B">
        <w:rPr>
          <w:rFonts w:cs="Arial"/>
          <w:sz w:val="28"/>
          <w:szCs w:val="28"/>
          <w:rtl/>
        </w:rPr>
        <w:t xml:space="preserve"> פרק ג הלכה ב</w:t>
      </w:r>
    </w:p>
    <w:p w14:paraId="31B1C44D" w14:textId="338EDC5D" w:rsidR="00142A4C" w:rsidRPr="003B7B7B" w:rsidRDefault="00142A4C" w:rsidP="00142A4C">
      <w:pPr>
        <w:bidi/>
        <w:rPr>
          <w:rFonts w:cs="Arial"/>
          <w:sz w:val="28"/>
          <w:szCs w:val="28"/>
          <w:rtl/>
        </w:rPr>
      </w:pPr>
      <w:r w:rsidRPr="003B7B7B">
        <w:rPr>
          <w:rFonts w:cs="Arial"/>
          <w:sz w:val="28"/>
          <w:szCs w:val="28"/>
          <w:rtl/>
        </w:rPr>
        <w:t>מתני'</w:t>
      </w:r>
      <w:r w:rsidRPr="003B7B7B">
        <w:rPr>
          <w:rFonts w:cs="Arial" w:hint="cs"/>
          <w:sz w:val="28"/>
          <w:szCs w:val="28"/>
          <w:rtl/>
        </w:rPr>
        <w:t>:</w:t>
      </w:r>
      <w:r w:rsidRPr="003B7B7B">
        <w:rPr>
          <w:rFonts w:cs="Arial"/>
          <w:sz w:val="28"/>
          <w:szCs w:val="28"/>
          <w:rtl/>
        </w:rPr>
        <w:t xml:space="preserve"> המוצא שיברי כלים</w:t>
      </w:r>
      <w:r w:rsidRPr="003B7B7B">
        <w:rPr>
          <w:rFonts w:cs="Arial" w:hint="cs"/>
          <w:sz w:val="28"/>
          <w:szCs w:val="28"/>
          <w:rtl/>
        </w:rPr>
        <w:t xml:space="preserve"> </w:t>
      </w:r>
      <w:r w:rsidRPr="003B7B7B">
        <w:rPr>
          <w:rFonts w:cs="Arial" w:hint="cs"/>
          <w:sz w:val="18"/>
          <w:szCs w:val="18"/>
          <w:rtl/>
        </w:rPr>
        <w:t>שיש בהם צורות ע"ז</w:t>
      </w:r>
      <w:r w:rsidRPr="003B7B7B">
        <w:rPr>
          <w:rFonts w:cs="Arial" w:hint="cs"/>
          <w:sz w:val="28"/>
          <w:szCs w:val="28"/>
          <w:rtl/>
        </w:rPr>
        <w:t>,</w:t>
      </w:r>
      <w:r w:rsidRPr="003B7B7B">
        <w:rPr>
          <w:rFonts w:cs="Arial"/>
          <w:sz w:val="28"/>
          <w:szCs w:val="28"/>
          <w:rtl/>
        </w:rPr>
        <w:t xml:space="preserve"> הרי אילו מותרין</w:t>
      </w:r>
      <w:r w:rsidRPr="003B7B7B">
        <w:rPr>
          <w:rFonts w:cs="Arial" w:hint="cs"/>
          <w:sz w:val="28"/>
          <w:szCs w:val="28"/>
          <w:rtl/>
        </w:rPr>
        <w:t>.</w:t>
      </w:r>
      <w:r w:rsidRPr="003B7B7B">
        <w:rPr>
          <w:rFonts w:cs="Arial"/>
          <w:sz w:val="28"/>
          <w:szCs w:val="28"/>
          <w:rtl/>
        </w:rPr>
        <w:t xml:space="preserve"> מצא תבנית יד או תבנית רגל</w:t>
      </w:r>
      <w:r w:rsidRPr="003B7B7B">
        <w:rPr>
          <w:rFonts w:cs="Arial" w:hint="cs"/>
          <w:sz w:val="28"/>
          <w:szCs w:val="28"/>
          <w:rtl/>
        </w:rPr>
        <w:t>.</w:t>
      </w:r>
      <w:r w:rsidRPr="003B7B7B">
        <w:rPr>
          <w:rFonts w:cs="Arial"/>
          <w:sz w:val="28"/>
          <w:szCs w:val="28"/>
          <w:rtl/>
        </w:rPr>
        <w:t xml:space="preserve"> הרי אילו אסורין</w:t>
      </w:r>
      <w:r w:rsidRPr="003B7B7B">
        <w:rPr>
          <w:rFonts w:cs="Arial" w:hint="cs"/>
          <w:sz w:val="28"/>
          <w:szCs w:val="28"/>
          <w:rtl/>
        </w:rPr>
        <w:t>,</w:t>
      </w:r>
      <w:r w:rsidRPr="003B7B7B">
        <w:rPr>
          <w:rFonts w:cs="Arial"/>
          <w:sz w:val="28"/>
          <w:szCs w:val="28"/>
          <w:rtl/>
        </w:rPr>
        <w:t xml:space="preserve"> מפני שכיוצא בהן נעבד: </w:t>
      </w:r>
    </w:p>
    <w:p w14:paraId="0BC48216" w14:textId="21C27AF3" w:rsidR="00142A4C" w:rsidRPr="00BD767E" w:rsidRDefault="00142A4C" w:rsidP="00142A4C">
      <w:pPr>
        <w:bidi/>
        <w:rPr>
          <w:rFonts w:cs="Arial"/>
          <w:sz w:val="24"/>
          <w:szCs w:val="24"/>
          <w:rtl/>
        </w:rPr>
      </w:pPr>
      <w:r w:rsidRPr="00BD767E">
        <w:rPr>
          <w:rFonts w:cs="Arial"/>
          <w:sz w:val="24"/>
          <w:szCs w:val="24"/>
          <w:rtl/>
        </w:rPr>
        <w:t>גמ'</w:t>
      </w:r>
      <w:r w:rsidRPr="003C63B8">
        <w:rPr>
          <w:rFonts w:cs="Arial" w:hint="cs"/>
          <w:sz w:val="24"/>
          <w:szCs w:val="24"/>
          <w:rtl/>
        </w:rPr>
        <w:t xml:space="preserve">: </w:t>
      </w:r>
      <w:r w:rsidRPr="0074544E">
        <w:rPr>
          <w:rFonts w:cs="Arial" w:hint="cs"/>
          <w:b/>
          <w:bCs/>
          <w:sz w:val="24"/>
          <w:szCs w:val="24"/>
          <w:rtl/>
        </w:rPr>
        <w:t xml:space="preserve">תנן, </w:t>
      </w:r>
      <w:r w:rsidRPr="0074544E">
        <w:rPr>
          <w:rFonts w:cs="Arial"/>
          <w:b/>
          <w:bCs/>
          <w:sz w:val="24"/>
          <w:szCs w:val="24"/>
          <w:rtl/>
        </w:rPr>
        <w:t>המוצא שיברי כלים</w:t>
      </w:r>
      <w:r>
        <w:rPr>
          <w:rFonts w:cs="Arial" w:hint="cs"/>
          <w:sz w:val="24"/>
          <w:szCs w:val="24"/>
          <w:rtl/>
        </w:rPr>
        <w:t xml:space="preserve"> </w:t>
      </w:r>
      <w:r w:rsidRPr="0048781D">
        <w:rPr>
          <w:rFonts w:cs="Arial" w:hint="cs"/>
          <w:sz w:val="16"/>
          <w:szCs w:val="16"/>
          <w:rtl/>
        </w:rPr>
        <w:t>שיש בהם צורות ע"ז</w:t>
      </w:r>
      <w:r w:rsidRPr="003C63B8">
        <w:rPr>
          <w:rFonts w:cs="Arial" w:hint="cs"/>
          <w:sz w:val="24"/>
          <w:szCs w:val="24"/>
          <w:rtl/>
        </w:rPr>
        <w:t>,</w:t>
      </w:r>
      <w:r w:rsidRPr="003C63B8">
        <w:rPr>
          <w:rFonts w:cs="Arial"/>
          <w:sz w:val="24"/>
          <w:szCs w:val="24"/>
          <w:rtl/>
        </w:rPr>
        <w:t xml:space="preserve"> </w:t>
      </w:r>
      <w:r w:rsidRPr="0074544E">
        <w:rPr>
          <w:rFonts w:cs="Arial"/>
          <w:b/>
          <w:bCs/>
          <w:sz w:val="24"/>
          <w:szCs w:val="24"/>
          <w:rtl/>
        </w:rPr>
        <w:t>הרי אילו מותרין</w:t>
      </w:r>
      <w:r w:rsidRPr="0074544E">
        <w:rPr>
          <w:rFonts w:cs="Arial" w:hint="cs"/>
          <w:b/>
          <w:bCs/>
          <w:sz w:val="24"/>
          <w:szCs w:val="24"/>
          <w:rtl/>
        </w:rPr>
        <w:t>.</w:t>
      </w:r>
      <w:r w:rsidRPr="0074544E">
        <w:rPr>
          <w:rFonts w:cs="Arial"/>
          <w:b/>
          <w:bCs/>
          <w:sz w:val="24"/>
          <w:szCs w:val="24"/>
          <w:rtl/>
        </w:rPr>
        <w:t xml:space="preserve"> </w:t>
      </w:r>
      <w:r w:rsidRPr="0074544E">
        <w:rPr>
          <w:rFonts w:cs="Arial" w:hint="cs"/>
          <w:b/>
          <w:bCs/>
          <w:sz w:val="24"/>
          <w:szCs w:val="24"/>
          <w:rtl/>
        </w:rPr>
        <w:t>אמר</w:t>
      </w:r>
      <w:r w:rsidRPr="003C63B8">
        <w:rPr>
          <w:rFonts w:cs="Arial"/>
          <w:sz w:val="24"/>
          <w:szCs w:val="24"/>
          <w:rtl/>
        </w:rPr>
        <w:t xml:space="preserve"> </w:t>
      </w:r>
      <w:r w:rsidRPr="00BD767E">
        <w:rPr>
          <w:rFonts w:cs="Arial"/>
          <w:sz w:val="24"/>
          <w:szCs w:val="24"/>
          <w:rtl/>
        </w:rPr>
        <w:t>רבי יוסי בשם ר' יוחנן</w:t>
      </w:r>
      <w:r w:rsidRPr="003C63B8">
        <w:rPr>
          <w:rFonts w:cs="Arial" w:hint="cs"/>
          <w:sz w:val="24"/>
          <w:szCs w:val="24"/>
          <w:rtl/>
        </w:rPr>
        <w:t>.</w:t>
      </w:r>
      <w:r w:rsidRPr="00BD767E">
        <w:rPr>
          <w:rFonts w:cs="Arial"/>
          <w:sz w:val="24"/>
          <w:szCs w:val="24"/>
          <w:rtl/>
        </w:rPr>
        <w:t xml:space="preserve"> מפני שרובן באין מן [דף יט עמוד א] הדלפקיות </w:t>
      </w:r>
      <w:r w:rsidRPr="0048781D">
        <w:rPr>
          <w:rFonts w:cs="Arial" w:hint="cs"/>
          <w:sz w:val="16"/>
          <w:szCs w:val="16"/>
          <w:rtl/>
        </w:rPr>
        <w:t>שאינם אלא לנוי</w:t>
      </w:r>
      <w:r w:rsidRPr="003C63B8">
        <w:rPr>
          <w:rFonts w:cs="Arial" w:hint="cs"/>
          <w:sz w:val="24"/>
          <w:szCs w:val="24"/>
          <w:rtl/>
        </w:rPr>
        <w:t>.</w:t>
      </w:r>
      <w:r w:rsidRPr="003C63B8">
        <w:rPr>
          <w:rFonts w:cs="Arial"/>
          <w:sz w:val="24"/>
          <w:szCs w:val="24"/>
          <w:rtl/>
        </w:rPr>
        <w:t xml:space="preserve"> </w:t>
      </w:r>
      <w:r w:rsidRPr="00BD767E">
        <w:rPr>
          <w:rFonts w:cs="Arial"/>
          <w:sz w:val="24"/>
          <w:szCs w:val="24"/>
          <w:rtl/>
        </w:rPr>
        <w:t>מעתה אפילו תבנית יד ותבנית רגל</w:t>
      </w:r>
      <w:r w:rsidRPr="003C63B8">
        <w:rPr>
          <w:rFonts w:cs="Arial" w:hint="cs"/>
          <w:sz w:val="24"/>
          <w:szCs w:val="24"/>
          <w:rtl/>
        </w:rPr>
        <w:t>?</w:t>
      </w:r>
      <w:r w:rsidRPr="00BD767E">
        <w:rPr>
          <w:rFonts w:cs="Arial"/>
          <w:sz w:val="24"/>
          <w:szCs w:val="24"/>
          <w:rtl/>
        </w:rPr>
        <w:t xml:space="preserve"> שנייא היא</w:t>
      </w:r>
      <w:r w:rsidRPr="003C63B8">
        <w:rPr>
          <w:rFonts w:cs="Arial" w:hint="cs"/>
          <w:sz w:val="24"/>
          <w:szCs w:val="24"/>
          <w:rtl/>
        </w:rPr>
        <w:t>.</w:t>
      </w:r>
      <w:r w:rsidRPr="00BD767E">
        <w:rPr>
          <w:rFonts w:cs="Arial"/>
          <w:sz w:val="24"/>
          <w:szCs w:val="24"/>
          <w:rtl/>
        </w:rPr>
        <w:t xml:space="preserve"> מפני שכיוצא בהן נעבד. כתיב [מלכים ב יז ל] ואנשי בבל עשו את סכות בנות</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זו</w:t>
      </w:r>
      <w:r w:rsidRPr="00BD767E">
        <w:rPr>
          <w:rFonts w:cs="Arial"/>
          <w:sz w:val="24"/>
          <w:szCs w:val="24"/>
          <w:rtl/>
        </w:rPr>
        <w:t xml:space="preserve"> תרנגולתא </w:t>
      </w:r>
      <w:r w:rsidRPr="0074544E">
        <w:rPr>
          <w:rFonts w:cs="Arial"/>
          <w:b/>
          <w:bCs/>
          <w:sz w:val="24"/>
          <w:szCs w:val="24"/>
          <w:rtl/>
        </w:rPr>
        <w:t>ו</w:t>
      </w:r>
      <w:r w:rsidRPr="0074544E">
        <w:rPr>
          <w:rFonts w:cs="Arial" w:hint="cs"/>
          <w:b/>
          <w:bCs/>
          <w:sz w:val="24"/>
          <w:szCs w:val="24"/>
          <w:rtl/>
        </w:rPr>
        <w:t>א</w:t>
      </w:r>
      <w:r w:rsidRPr="0074544E">
        <w:rPr>
          <w:rFonts w:cs="Arial"/>
          <w:b/>
          <w:bCs/>
          <w:sz w:val="24"/>
          <w:szCs w:val="24"/>
          <w:rtl/>
        </w:rPr>
        <w:t>פרחיה</w:t>
      </w:r>
      <w:r w:rsidRPr="0074544E">
        <w:rPr>
          <w:rFonts w:cs="Arial" w:hint="cs"/>
          <w:b/>
          <w:bCs/>
          <w:sz w:val="24"/>
          <w:szCs w:val="24"/>
          <w:rtl/>
        </w:rPr>
        <w:t>. כתיב</w:t>
      </w:r>
      <w:r w:rsidRPr="003C63B8">
        <w:rPr>
          <w:rFonts w:cs="Arial"/>
          <w:sz w:val="24"/>
          <w:szCs w:val="24"/>
          <w:rtl/>
        </w:rPr>
        <w:t xml:space="preserve"> </w:t>
      </w:r>
      <w:r w:rsidRPr="00BD767E">
        <w:rPr>
          <w:rFonts w:cs="Arial"/>
          <w:sz w:val="24"/>
          <w:szCs w:val="24"/>
          <w:rtl/>
        </w:rPr>
        <w:t>[מלכים ב יז ל] ואנשי בית שמש עשו את נרגל</w:t>
      </w:r>
      <w:r w:rsidRPr="003C63B8">
        <w:rPr>
          <w:rFonts w:cs="Arial" w:hint="cs"/>
          <w:sz w:val="24"/>
          <w:szCs w:val="24"/>
          <w:rtl/>
        </w:rPr>
        <w:t xml:space="preserve">. </w:t>
      </w:r>
      <w:r w:rsidRPr="0074544E">
        <w:rPr>
          <w:rFonts w:cs="Arial" w:hint="cs"/>
          <w:b/>
          <w:bCs/>
          <w:sz w:val="24"/>
          <w:szCs w:val="24"/>
          <w:rtl/>
        </w:rPr>
        <w:t>זה</w:t>
      </w:r>
      <w:r w:rsidRPr="0074544E">
        <w:rPr>
          <w:rFonts w:cs="Arial"/>
          <w:b/>
          <w:bCs/>
          <w:sz w:val="24"/>
          <w:szCs w:val="24"/>
          <w:rtl/>
        </w:rPr>
        <w:t xml:space="preserve"> רגליה</w:t>
      </w:r>
      <w:r w:rsidRPr="00BD767E">
        <w:rPr>
          <w:rFonts w:cs="Arial"/>
          <w:sz w:val="24"/>
          <w:szCs w:val="24"/>
          <w:rtl/>
        </w:rPr>
        <w:t xml:space="preserve"> דיעקב </w:t>
      </w:r>
      <w:r w:rsidRPr="0074544E">
        <w:rPr>
          <w:rFonts w:cs="Arial"/>
          <w:b/>
          <w:bCs/>
          <w:sz w:val="24"/>
          <w:szCs w:val="24"/>
          <w:rtl/>
        </w:rPr>
        <w:t>ורגליה</w:t>
      </w:r>
      <w:r w:rsidRPr="00BD767E">
        <w:rPr>
          <w:rFonts w:cs="Arial"/>
          <w:sz w:val="24"/>
          <w:szCs w:val="24"/>
          <w:rtl/>
        </w:rPr>
        <w:t xml:space="preserve"> דיוסף</w:t>
      </w:r>
      <w:r>
        <w:rPr>
          <w:rFonts w:cs="Arial" w:hint="cs"/>
          <w:sz w:val="24"/>
          <w:szCs w:val="24"/>
          <w:rtl/>
        </w:rPr>
        <w:t>.</w:t>
      </w:r>
      <w:r w:rsidRPr="003C63B8">
        <w:rPr>
          <w:rFonts w:cs="Arial"/>
          <w:sz w:val="24"/>
          <w:szCs w:val="24"/>
          <w:rtl/>
        </w:rPr>
        <w:t xml:space="preserve"> </w:t>
      </w:r>
      <w:r w:rsidRPr="0074544E">
        <w:rPr>
          <w:rFonts w:cs="Arial" w:hint="cs"/>
          <w:b/>
          <w:bCs/>
          <w:sz w:val="24"/>
          <w:szCs w:val="24"/>
          <w:rtl/>
        </w:rPr>
        <w:t>שעשו אותו סימן לברכה</w:t>
      </w:r>
      <w:r w:rsidRPr="003C63B8">
        <w:rPr>
          <w:rFonts w:cs="Arial" w:hint="cs"/>
          <w:sz w:val="24"/>
          <w:szCs w:val="24"/>
          <w:rtl/>
        </w:rPr>
        <w:t xml:space="preserve"> </w:t>
      </w:r>
      <w:r w:rsidRPr="0074544E">
        <w:rPr>
          <w:rFonts w:cs="Arial" w:hint="cs"/>
          <w:b/>
          <w:bCs/>
          <w:sz w:val="24"/>
          <w:szCs w:val="24"/>
          <w:rtl/>
        </w:rPr>
        <w:t>דכתיב</w:t>
      </w:r>
      <w:r w:rsidRPr="00BD767E">
        <w:rPr>
          <w:rFonts w:cs="Arial"/>
          <w:sz w:val="24"/>
          <w:szCs w:val="24"/>
          <w:rtl/>
        </w:rPr>
        <w:t>[בראשית ל כז] ניחשתי ויברכיני ה' בגללך</w:t>
      </w:r>
      <w:r w:rsidRPr="003C63B8">
        <w:rPr>
          <w:rFonts w:cs="Arial" w:hint="cs"/>
          <w:sz w:val="24"/>
          <w:szCs w:val="24"/>
          <w:rtl/>
        </w:rPr>
        <w:t xml:space="preserve">, </w:t>
      </w:r>
      <w:r w:rsidRPr="0074544E">
        <w:rPr>
          <w:rFonts w:cs="Arial" w:hint="cs"/>
          <w:b/>
          <w:bCs/>
          <w:sz w:val="24"/>
          <w:szCs w:val="24"/>
          <w:rtl/>
        </w:rPr>
        <w:t xml:space="preserve">וכתיב </w:t>
      </w:r>
      <w:r w:rsidRPr="0074544E">
        <w:rPr>
          <w:rFonts w:cs="Arial"/>
          <w:b/>
          <w:bCs/>
          <w:sz w:val="24"/>
          <w:szCs w:val="24"/>
          <w:rtl/>
        </w:rPr>
        <w:t>ויברך ה' אותך לרגלי</w:t>
      </w:r>
      <w:r w:rsidRPr="00BD767E">
        <w:rPr>
          <w:rFonts w:cs="Arial"/>
          <w:sz w:val="24"/>
          <w:szCs w:val="24"/>
          <w:rtl/>
        </w:rPr>
        <w:t xml:space="preserve"> [שם לט ה] ויברך ה' את בית המצרי בגלל יוסף. [מלכים ב יז ל] ואנשי חמת עשו את אשימה. </w:t>
      </w:r>
      <w:r w:rsidRPr="0074544E">
        <w:rPr>
          <w:rFonts w:cs="Arial" w:hint="cs"/>
          <w:b/>
          <w:bCs/>
          <w:sz w:val="24"/>
          <w:szCs w:val="24"/>
          <w:rtl/>
        </w:rPr>
        <w:t>זו</w:t>
      </w:r>
      <w:r w:rsidRPr="003C63B8">
        <w:rPr>
          <w:rFonts w:cs="Arial"/>
          <w:sz w:val="24"/>
          <w:szCs w:val="24"/>
          <w:rtl/>
        </w:rPr>
        <w:t xml:space="preserve"> </w:t>
      </w:r>
      <w:r w:rsidRPr="00BD767E">
        <w:rPr>
          <w:rFonts w:cs="Arial"/>
          <w:sz w:val="24"/>
          <w:szCs w:val="24"/>
          <w:rtl/>
        </w:rPr>
        <w:t xml:space="preserve">אימרא </w:t>
      </w:r>
      <w:r w:rsidRPr="00534053">
        <w:rPr>
          <w:rFonts w:cs="Arial" w:hint="cs"/>
          <w:sz w:val="16"/>
          <w:szCs w:val="16"/>
          <w:rtl/>
        </w:rPr>
        <w:t>כבש</w:t>
      </w:r>
      <w:r>
        <w:rPr>
          <w:rFonts w:cs="Arial" w:hint="cs"/>
          <w:sz w:val="24"/>
          <w:szCs w:val="24"/>
          <w:rtl/>
        </w:rPr>
        <w:t>,</w:t>
      </w:r>
      <w:r w:rsidRPr="003C63B8">
        <w:rPr>
          <w:rFonts w:cs="Arial"/>
          <w:sz w:val="24"/>
          <w:szCs w:val="24"/>
          <w:rtl/>
        </w:rPr>
        <w:t xml:space="preserve"> </w:t>
      </w:r>
      <w:r w:rsidRPr="00BD767E">
        <w:rPr>
          <w:rFonts w:cs="Arial"/>
          <w:sz w:val="24"/>
          <w:szCs w:val="24"/>
          <w:rtl/>
        </w:rPr>
        <w:t>כמה דתימר [ויקרא ה טז] והכהן יכפר עליו באיל האשם. [מלכים ב יז לא] והעוים עשו את נבחן</w:t>
      </w:r>
      <w:r w:rsidRPr="003C63B8">
        <w:rPr>
          <w:rFonts w:cs="Arial" w:hint="cs"/>
          <w:sz w:val="24"/>
          <w:szCs w:val="24"/>
          <w:rtl/>
        </w:rPr>
        <w:t>. זו</w:t>
      </w:r>
      <w:r w:rsidRPr="00BD767E">
        <w:rPr>
          <w:rFonts w:cs="Arial"/>
          <w:sz w:val="24"/>
          <w:szCs w:val="24"/>
          <w:rtl/>
        </w:rPr>
        <w:t xml:space="preserve"> כלבא</w:t>
      </w:r>
      <w:r w:rsidRPr="003C63B8">
        <w:rPr>
          <w:rFonts w:cs="Arial" w:hint="cs"/>
          <w:sz w:val="24"/>
          <w:szCs w:val="24"/>
          <w:rtl/>
        </w:rPr>
        <w:t>.</w:t>
      </w:r>
      <w:r w:rsidRPr="00BD767E">
        <w:rPr>
          <w:rFonts w:cs="Arial"/>
          <w:sz w:val="24"/>
          <w:szCs w:val="24"/>
          <w:rtl/>
        </w:rPr>
        <w:t xml:space="preserve"> ואת תרתק</w:t>
      </w:r>
      <w:r w:rsidRPr="003C63B8">
        <w:rPr>
          <w:rFonts w:cs="Arial" w:hint="cs"/>
          <w:sz w:val="24"/>
          <w:szCs w:val="24"/>
          <w:rtl/>
        </w:rPr>
        <w:t xml:space="preserve">. </w:t>
      </w:r>
      <w:r w:rsidRPr="0074544E">
        <w:rPr>
          <w:rFonts w:cs="Arial" w:hint="cs"/>
          <w:b/>
          <w:bCs/>
          <w:sz w:val="24"/>
          <w:szCs w:val="24"/>
          <w:rtl/>
        </w:rPr>
        <w:t>זה</w:t>
      </w:r>
      <w:r w:rsidRPr="0074544E">
        <w:rPr>
          <w:rFonts w:cs="Arial"/>
          <w:b/>
          <w:bCs/>
          <w:sz w:val="24"/>
          <w:szCs w:val="24"/>
          <w:rtl/>
        </w:rPr>
        <w:t xml:space="preserve"> חמ</w:t>
      </w:r>
      <w:r w:rsidRPr="0074544E">
        <w:rPr>
          <w:rFonts w:cs="Arial" w:hint="cs"/>
          <w:b/>
          <w:bCs/>
          <w:sz w:val="24"/>
          <w:szCs w:val="24"/>
          <w:rtl/>
        </w:rPr>
        <w:t>ו</w:t>
      </w:r>
      <w:r w:rsidRPr="0074544E">
        <w:rPr>
          <w:rFonts w:cs="Arial"/>
          <w:b/>
          <w:bCs/>
          <w:sz w:val="24"/>
          <w:szCs w:val="24"/>
          <w:rtl/>
        </w:rPr>
        <w:t>ר</w:t>
      </w:r>
      <w:r w:rsidRPr="00BD767E">
        <w:rPr>
          <w:rFonts w:cs="Arial"/>
          <w:sz w:val="24"/>
          <w:szCs w:val="24"/>
          <w:rtl/>
        </w:rPr>
        <w:t xml:space="preserve">. והספרוים שורפים את בניהם באש </w:t>
      </w:r>
      <w:r w:rsidRPr="0074544E">
        <w:rPr>
          <w:rFonts w:cs="Arial" w:hint="cs"/>
          <w:b/>
          <w:bCs/>
          <w:sz w:val="24"/>
          <w:szCs w:val="24"/>
          <w:rtl/>
        </w:rPr>
        <w:t>לאדרמך ואנמלך אלוהי ספרווים. אלו</w:t>
      </w:r>
      <w:r w:rsidRPr="00BD767E">
        <w:rPr>
          <w:rFonts w:cs="Arial"/>
          <w:sz w:val="24"/>
          <w:szCs w:val="24"/>
          <w:rtl/>
        </w:rPr>
        <w:t xml:space="preserve"> טווסא ופיסיונן</w:t>
      </w:r>
      <w:r w:rsidRPr="003C63B8">
        <w:rPr>
          <w:rFonts w:cs="Arial" w:hint="cs"/>
          <w:sz w:val="24"/>
          <w:szCs w:val="24"/>
          <w:rtl/>
        </w:rPr>
        <w:t>.</w:t>
      </w:r>
      <w:r w:rsidRPr="00BD767E">
        <w:rPr>
          <w:rFonts w:cs="Arial"/>
          <w:sz w:val="24"/>
          <w:szCs w:val="24"/>
          <w:rtl/>
        </w:rPr>
        <w:t xml:space="preserve"> עבודה זרה שנשברה </w:t>
      </w:r>
      <w:r w:rsidRPr="0074544E">
        <w:rPr>
          <w:rFonts w:cs="Arial" w:hint="cs"/>
          <w:b/>
          <w:bCs/>
          <w:sz w:val="24"/>
          <w:szCs w:val="24"/>
          <w:rtl/>
        </w:rPr>
        <w:t>מאליה.</w:t>
      </w:r>
      <w:r w:rsidRPr="003C63B8">
        <w:rPr>
          <w:rFonts w:cs="Arial"/>
          <w:sz w:val="24"/>
          <w:szCs w:val="24"/>
          <w:rtl/>
        </w:rPr>
        <w:t xml:space="preserve"> </w:t>
      </w:r>
      <w:r w:rsidRPr="00BD767E">
        <w:rPr>
          <w:rFonts w:cs="Arial"/>
          <w:sz w:val="24"/>
          <w:szCs w:val="24"/>
          <w:rtl/>
        </w:rPr>
        <w:t>ר' יוחנן אמר</w:t>
      </w:r>
      <w:r w:rsidRPr="003C63B8">
        <w:rPr>
          <w:rFonts w:cs="Arial" w:hint="cs"/>
          <w:sz w:val="24"/>
          <w:szCs w:val="24"/>
          <w:rtl/>
        </w:rPr>
        <w:t>,</w:t>
      </w:r>
      <w:r w:rsidRPr="00BD767E">
        <w:rPr>
          <w:rFonts w:cs="Arial"/>
          <w:sz w:val="24"/>
          <w:szCs w:val="24"/>
          <w:rtl/>
        </w:rPr>
        <w:t xml:space="preserve"> אסורה</w:t>
      </w:r>
      <w:r w:rsidRPr="003C63B8">
        <w:rPr>
          <w:rFonts w:cs="Arial" w:hint="cs"/>
          <w:sz w:val="24"/>
          <w:szCs w:val="24"/>
          <w:rtl/>
        </w:rPr>
        <w:t>.</w:t>
      </w:r>
      <w:r w:rsidRPr="00BD767E">
        <w:rPr>
          <w:rFonts w:cs="Arial"/>
          <w:sz w:val="24"/>
          <w:szCs w:val="24"/>
          <w:rtl/>
        </w:rPr>
        <w:t xml:space="preserve"> רבי שמעון בן לקיש אמר</w:t>
      </w:r>
      <w:r w:rsidRPr="003C63B8">
        <w:rPr>
          <w:rFonts w:cs="Arial" w:hint="cs"/>
          <w:sz w:val="24"/>
          <w:szCs w:val="24"/>
          <w:rtl/>
        </w:rPr>
        <w:t>,</w:t>
      </w:r>
      <w:r w:rsidRPr="00BD767E">
        <w:rPr>
          <w:rFonts w:cs="Arial"/>
          <w:sz w:val="24"/>
          <w:szCs w:val="24"/>
          <w:rtl/>
        </w:rPr>
        <w:t xml:space="preserve"> מותרת</w:t>
      </w:r>
      <w:r w:rsidRPr="003C63B8">
        <w:rPr>
          <w:rFonts w:cs="Arial" w:hint="cs"/>
          <w:sz w:val="24"/>
          <w:szCs w:val="24"/>
          <w:rtl/>
        </w:rPr>
        <w:t>.</w:t>
      </w:r>
      <w:r w:rsidRPr="00BD767E">
        <w:rPr>
          <w:rFonts w:cs="Arial"/>
          <w:sz w:val="24"/>
          <w:szCs w:val="24"/>
          <w:rtl/>
        </w:rPr>
        <w:t xml:space="preserve"> מה אנן קיימין</w:t>
      </w:r>
      <w:r w:rsidRPr="003C63B8">
        <w:rPr>
          <w:rFonts w:cs="Arial" w:hint="cs"/>
          <w:sz w:val="24"/>
          <w:szCs w:val="24"/>
          <w:rtl/>
        </w:rPr>
        <w:t>?</w:t>
      </w:r>
      <w:r w:rsidRPr="00BD767E">
        <w:rPr>
          <w:rFonts w:cs="Arial"/>
          <w:sz w:val="24"/>
          <w:szCs w:val="24"/>
          <w:rtl/>
        </w:rPr>
        <w:t xml:space="preserve"> אם בעתיד להחזירן לכליין</w:t>
      </w:r>
      <w:r w:rsidRPr="003C63B8">
        <w:rPr>
          <w:rFonts w:cs="Arial" w:hint="cs"/>
          <w:sz w:val="24"/>
          <w:szCs w:val="24"/>
          <w:rtl/>
        </w:rPr>
        <w:t>,</w:t>
      </w:r>
      <w:r w:rsidRPr="00BD767E">
        <w:rPr>
          <w:rFonts w:cs="Arial"/>
          <w:sz w:val="24"/>
          <w:szCs w:val="24"/>
          <w:rtl/>
        </w:rPr>
        <w:t xml:space="preserve"> דברי הכל אסור</w:t>
      </w:r>
      <w:r w:rsidRPr="003C63B8">
        <w:rPr>
          <w:rFonts w:cs="Arial" w:hint="cs"/>
          <w:sz w:val="24"/>
          <w:szCs w:val="24"/>
          <w:rtl/>
        </w:rPr>
        <w:t>.</w:t>
      </w:r>
      <w:r w:rsidRPr="00BD767E">
        <w:rPr>
          <w:rFonts w:cs="Arial"/>
          <w:sz w:val="24"/>
          <w:szCs w:val="24"/>
          <w:rtl/>
        </w:rPr>
        <w:t xml:space="preserve"> אם בשאינו עתיד להחזירן לכליין</w:t>
      </w:r>
      <w:r w:rsidRPr="003C63B8">
        <w:rPr>
          <w:rFonts w:cs="Arial" w:hint="cs"/>
          <w:sz w:val="24"/>
          <w:szCs w:val="24"/>
          <w:rtl/>
        </w:rPr>
        <w:t>,</w:t>
      </w:r>
      <w:r w:rsidRPr="00BD767E">
        <w:rPr>
          <w:rFonts w:cs="Arial"/>
          <w:sz w:val="24"/>
          <w:szCs w:val="24"/>
          <w:rtl/>
        </w:rPr>
        <w:t xml:space="preserve"> דברי הכל מותר</w:t>
      </w:r>
      <w:r w:rsidRPr="003C63B8">
        <w:rPr>
          <w:rFonts w:cs="Arial" w:hint="cs"/>
          <w:sz w:val="24"/>
          <w:szCs w:val="24"/>
          <w:rtl/>
        </w:rPr>
        <w:t>.</w:t>
      </w:r>
      <w:r w:rsidRPr="00BD767E">
        <w:rPr>
          <w:rFonts w:cs="Arial"/>
          <w:sz w:val="24"/>
          <w:szCs w:val="24"/>
          <w:rtl/>
        </w:rPr>
        <w:t xml:space="preserve"> אלא כי </w:t>
      </w:r>
      <w:r w:rsidRPr="0074544E">
        <w:rPr>
          <w:rFonts w:cs="Arial" w:hint="cs"/>
          <w:b/>
          <w:bCs/>
          <w:sz w:val="24"/>
          <w:szCs w:val="24"/>
          <w:rtl/>
        </w:rPr>
        <w:t>א</w:t>
      </w:r>
      <w:r w:rsidRPr="0074544E">
        <w:rPr>
          <w:rFonts w:cs="Arial"/>
          <w:b/>
          <w:bCs/>
          <w:sz w:val="24"/>
          <w:szCs w:val="24"/>
          <w:rtl/>
        </w:rPr>
        <w:t>נן</w:t>
      </w:r>
      <w:r w:rsidRPr="00BD767E">
        <w:rPr>
          <w:rFonts w:cs="Arial"/>
          <w:sz w:val="24"/>
          <w:szCs w:val="24"/>
          <w:rtl/>
        </w:rPr>
        <w:t xml:space="preserve"> קיימין בסתם</w:t>
      </w:r>
      <w:r w:rsidRPr="003C63B8">
        <w:rPr>
          <w:rFonts w:cs="Arial" w:hint="cs"/>
          <w:sz w:val="24"/>
          <w:szCs w:val="24"/>
          <w:rtl/>
        </w:rPr>
        <w:t>.</w:t>
      </w:r>
      <w:r w:rsidRPr="00BD767E">
        <w:rPr>
          <w:rFonts w:cs="Arial"/>
          <w:sz w:val="24"/>
          <w:szCs w:val="24"/>
          <w:rtl/>
        </w:rPr>
        <w:t xml:space="preserve"> רבי יוחנן אמר</w:t>
      </w:r>
      <w:r w:rsidRPr="003C63B8">
        <w:rPr>
          <w:rFonts w:cs="Arial" w:hint="cs"/>
          <w:sz w:val="24"/>
          <w:szCs w:val="24"/>
          <w:rtl/>
        </w:rPr>
        <w:t>,</w:t>
      </w:r>
      <w:r w:rsidRPr="00BD767E">
        <w:rPr>
          <w:rFonts w:cs="Arial"/>
          <w:sz w:val="24"/>
          <w:szCs w:val="24"/>
          <w:rtl/>
        </w:rPr>
        <w:t xml:space="preserve"> סתם כמי שעתיד להחזירן לכליין</w:t>
      </w:r>
      <w:r w:rsidRPr="003C63B8">
        <w:rPr>
          <w:rFonts w:cs="Arial" w:hint="cs"/>
          <w:sz w:val="24"/>
          <w:szCs w:val="24"/>
          <w:rtl/>
        </w:rPr>
        <w:t>.</w:t>
      </w:r>
      <w:r w:rsidRPr="00BD767E">
        <w:rPr>
          <w:rFonts w:cs="Arial"/>
          <w:sz w:val="24"/>
          <w:szCs w:val="24"/>
          <w:rtl/>
        </w:rPr>
        <w:t xml:space="preserve"> רבי שמעון בן לקיש אמר</w:t>
      </w:r>
      <w:r w:rsidRPr="003C63B8">
        <w:rPr>
          <w:rFonts w:cs="Arial" w:hint="cs"/>
          <w:sz w:val="24"/>
          <w:szCs w:val="24"/>
          <w:rtl/>
        </w:rPr>
        <w:t>,</w:t>
      </w:r>
      <w:r w:rsidRPr="00BD767E">
        <w:rPr>
          <w:rFonts w:cs="Arial"/>
          <w:sz w:val="24"/>
          <w:szCs w:val="24"/>
          <w:rtl/>
        </w:rPr>
        <w:t xml:space="preserve"> סתם כמי שאין עתיד להחזירן לכליין. א"ר יודן אביו דרבי מתנייה</w:t>
      </w:r>
      <w:r w:rsidRPr="003C63B8">
        <w:rPr>
          <w:rFonts w:cs="Arial" w:hint="cs"/>
          <w:sz w:val="24"/>
          <w:szCs w:val="24"/>
          <w:rtl/>
        </w:rPr>
        <w:t>.</w:t>
      </w:r>
      <w:r w:rsidRPr="00BD767E">
        <w:rPr>
          <w:rFonts w:cs="Arial"/>
          <w:sz w:val="24"/>
          <w:szCs w:val="24"/>
          <w:rtl/>
        </w:rPr>
        <w:t xml:space="preserve"> אם היו מונחין </w:t>
      </w:r>
      <w:r w:rsidRPr="0074544E">
        <w:rPr>
          <w:rFonts w:cs="Arial" w:hint="cs"/>
          <w:b/>
          <w:bCs/>
          <w:sz w:val="24"/>
          <w:szCs w:val="24"/>
          <w:rtl/>
        </w:rPr>
        <w:t>במקום שנפלו ולא הזיזום  מ</w:t>
      </w:r>
      <w:r w:rsidRPr="0074544E">
        <w:rPr>
          <w:rFonts w:cs="Arial"/>
          <w:b/>
          <w:bCs/>
          <w:sz w:val="24"/>
          <w:szCs w:val="24"/>
          <w:rtl/>
        </w:rPr>
        <w:t>מקומן</w:t>
      </w:r>
      <w:r w:rsidRPr="003C63B8">
        <w:rPr>
          <w:rFonts w:cs="Arial" w:hint="cs"/>
          <w:sz w:val="24"/>
          <w:szCs w:val="24"/>
          <w:rtl/>
        </w:rPr>
        <w:t>,</w:t>
      </w:r>
      <w:r w:rsidRPr="00BD767E">
        <w:rPr>
          <w:rFonts w:cs="Arial"/>
          <w:sz w:val="24"/>
          <w:szCs w:val="24"/>
          <w:rtl/>
        </w:rPr>
        <w:t xml:space="preserve"> כמי שעתידין להחזיר לכליין</w:t>
      </w:r>
      <w:r w:rsidRPr="003C63B8">
        <w:rPr>
          <w:rFonts w:cs="Arial" w:hint="cs"/>
          <w:sz w:val="24"/>
          <w:szCs w:val="24"/>
          <w:rtl/>
        </w:rPr>
        <w:t>.</w:t>
      </w:r>
      <w:r w:rsidRPr="00BD767E">
        <w:rPr>
          <w:rFonts w:cs="Arial"/>
          <w:sz w:val="24"/>
          <w:szCs w:val="24"/>
          <w:rtl/>
        </w:rPr>
        <w:t xml:space="preserve"> מתיב ריש לקיש לרבי</w:t>
      </w:r>
      <w:r w:rsidRPr="003C63B8">
        <w:rPr>
          <w:rFonts w:cs="Arial" w:hint="cs"/>
          <w:sz w:val="24"/>
          <w:szCs w:val="24"/>
          <w:rtl/>
        </w:rPr>
        <w:t>.</w:t>
      </w:r>
      <w:r w:rsidRPr="00BD767E">
        <w:rPr>
          <w:rFonts w:cs="Arial"/>
          <w:sz w:val="24"/>
          <w:szCs w:val="24"/>
          <w:rtl/>
        </w:rPr>
        <w:t xml:space="preserve"> והא כתיב [שמואל א ה ה] על כן לא ידרכו כהני דגון על מפתן דגון</w:t>
      </w:r>
      <w:r>
        <w:rPr>
          <w:rFonts w:cs="Arial" w:hint="cs"/>
          <w:sz w:val="24"/>
          <w:szCs w:val="24"/>
          <w:rtl/>
        </w:rPr>
        <w:t>.</w:t>
      </w:r>
      <w:r w:rsidRPr="003C63B8">
        <w:rPr>
          <w:rFonts w:cs="Arial" w:hint="cs"/>
          <w:sz w:val="24"/>
          <w:szCs w:val="24"/>
          <w:rtl/>
        </w:rPr>
        <w:t xml:space="preserve"> </w:t>
      </w:r>
      <w:r w:rsidRPr="0074544E">
        <w:rPr>
          <w:rFonts w:cs="Arial" w:hint="cs"/>
          <w:b/>
          <w:bCs/>
          <w:sz w:val="24"/>
          <w:szCs w:val="24"/>
          <w:rtl/>
        </w:rPr>
        <w:t>משמע שרק במפתן נהגו כבוד ולא בשברי דגון, מכאן שאחר שנשבר הרי הוא בטל?</w:t>
      </w:r>
      <w:r w:rsidRPr="00BD767E">
        <w:rPr>
          <w:rFonts w:cs="Arial"/>
          <w:sz w:val="24"/>
          <w:szCs w:val="24"/>
          <w:rtl/>
        </w:rPr>
        <w:t xml:space="preserve"> א"ל</w:t>
      </w:r>
      <w:r w:rsidRPr="003C63B8">
        <w:rPr>
          <w:rFonts w:cs="Arial" w:hint="cs"/>
          <w:sz w:val="24"/>
          <w:szCs w:val="24"/>
          <w:rtl/>
        </w:rPr>
        <w:t>,</w:t>
      </w:r>
      <w:r w:rsidRPr="00BD767E">
        <w:rPr>
          <w:rFonts w:cs="Arial"/>
          <w:sz w:val="24"/>
          <w:szCs w:val="24"/>
          <w:rtl/>
        </w:rPr>
        <w:t xml:space="preserve"> מלמד שהיו נוהגין במפתן יותר מדגון</w:t>
      </w:r>
      <w:r w:rsidRPr="0074544E">
        <w:rPr>
          <w:rFonts w:cs="Arial" w:hint="cs"/>
          <w:b/>
          <w:bCs/>
          <w:sz w:val="24"/>
          <w:szCs w:val="24"/>
          <w:rtl/>
        </w:rPr>
        <w:t>, אבל גם את דגון המשיכו לעבוד</w:t>
      </w:r>
      <w:r w:rsidRPr="0074544E">
        <w:rPr>
          <w:rFonts w:cs="Arial"/>
          <w:b/>
          <w:bCs/>
          <w:sz w:val="24"/>
          <w:szCs w:val="24"/>
          <w:rtl/>
        </w:rPr>
        <w:t xml:space="preserve">. </w:t>
      </w:r>
      <w:r w:rsidRPr="0074544E">
        <w:rPr>
          <w:rFonts w:cs="Arial" w:hint="cs"/>
          <w:b/>
          <w:bCs/>
          <w:sz w:val="24"/>
          <w:szCs w:val="24"/>
          <w:rtl/>
        </w:rPr>
        <w:t>אמר</w:t>
      </w:r>
      <w:r w:rsidRPr="00BD767E">
        <w:rPr>
          <w:rFonts w:cs="Arial"/>
          <w:sz w:val="24"/>
          <w:szCs w:val="24"/>
          <w:rtl/>
        </w:rPr>
        <w:t xml:space="preserve"> ר' ירמיה בשם רבי חייה בר </w:t>
      </w:r>
      <w:r w:rsidRPr="0074544E">
        <w:rPr>
          <w:rFonts w:cs="Arial" w:hint="cs"/>
          <w:b/>
          <w:bCs/>
          <w:sz w:val="24"/>
          <w:szCs w:val="24"/>
          <w:rtl/>
        </w:rPr>
        <w:t>א</w:t>
      </w:r>
      <w:r w:rsidRPr="0074544E">
        <w:rPr>
          <w:rFonts w:cs="Arial"/>
          <w:b/>
          <w:bCs/>
          <w:sz w:val="24"/>
          <w:szCs w:val="24"/>
          <w:rtl/>
        </w:rPr>
        <w:t>בא</w:t>
      </w:r>
      <w:r w:rsidRPr="003C63B8">
        <w:rPr>
          <w:rFonts w:cs="Arial" w:hint="cs"/>
          <w:sz w:val="24"/>
          <w:szCs w:val="24"/>
          <w:rtl/>
        </w:rPr>
        <w:t>.</w:t>
      </w:r>
      <w:r w:rsidRPr="00BD767E">
        <w:rPr>
          <w:rFonts w:cs="Arial"/>
          <w:sz w:val="24"/>
          <w:szCs w:val="24"/>
          <w:rtl/>
        </w:rPr>
        <w:t xml:space="preserve"> אומות העולם עשו מפתן אחד</w:t>
      </w:r>
      <w:r w:rsidRPr="003C63B8">
        <w:rPr>
          <w:rFonts w:cs="Arial" w:hint="cs"/>
          <w:sz w:val="24"/>
          <w:szCs w:val="24"/>
          <w:rtl/>
        </w:rPr>
        <w:t>.</w:t>
      </w:r>
      <w:r w:rsidRPr="00BD767E">
        <w:rPr>
          <w:rFonts w:cs="Arial"/>
          <w:sz w:val="24"/>
          <w:szCs w:val="24"/>
          <w:rtl/>
        </w:rPr>
        <w:t xml:space="preserve"> וישראל עשו כמה מפתנות</w:t>
      </w:r>
      <w:r w:rsidRPr="003C63B8">
        <w:rPr>
          <w:rFonts w:cs="Arial" w:hint="cs"/>
          <w:sz w:val="24"/>
          <w:szCs w:val="24"/>
          <w:rtl/>
        </w:rPr>
        <w:t>.</w:t>
      </w:r>
      <w:r w:rsidRPr="003C63B8">
        <w:rPr>
          <w:rFonts w:cs="Arial"/>
          <w:sz w:val="24"/>
          <w:szCs w:val="24"/>
          <w:rtl/>
        </w:rPr>
        <w:t xml:space="preserve"> </w:t>
      </w:r>
      <w:r w:rsidRPr="0074544E">
        <w:rPr>
          <w:rFonts w:cs="Arial" w:hint="cs"/>
          <w:b/>
          <w:bCs/>
          <w:sz w:val="24"/>
          <w:szCs w:val="24"/>
          <w:rtl/>
        </w:rPr>
        <w:t>מאי</w:t>
      </w:r>
      <w:r w:rsidRPr="00BD767E">
        <w:rPr>
          <w:rFonts w:cs="Arial"/>
          <w:sz w:val="24"/>
          <w:szCs w:val="24"/>
          <w:rtl/>
        </w:rPr>
        <w:t xml:space="preserve"> טעמא </w:t>
      </w:r>
      <w:r w:rsidRPr="0074544E">
        <w:rPr>
          <w:rFonts w:cs="Arial" w:hint="cs"/>
          <w:b/>
          <w:bCs/>
          <w:sz w:val="24"/>
          <w:szCs w:val="24"/>
          <w:rtl/>
        </w:rPr>
        <w:t>שנאמר</w:t>
      </w:r>
      <w:r>
        <w:rPr>
          <w:rFonts w:cs="Arial" w:hint="cs"/>
          <w:sz w:val="24"/>
          <w:szCs w:val="24"/>
          <w:rtl/>
        </w:rPr>
        <w:t xml:space="preserve"> </w:t>
      </w:r>
      <w:r w:rsidRPr="00BD767E">
        <w:rPr>
          <w:rFonts w:cs="Arial"/>
          <w:b/>
          <w:bCs/>
          <w:sz w:val="24"/>
          <w:szCs w:val="24"/>
          <w:rtl/>
        </w:rPr>
        <w:t>[</w:t>
      </w:r>
      <w:r w:rsidRPr="00BD767E">
        <w:rPr>
          <w:rFonts w:cs="Arial"/>
          <w:sz w:val="24"/>
          <w:szCs w:val="24"/>
          <w:rtl/>
        </w:rPr>
        <w:t xml:space="preserve">צפניה א ט] ופקדתי על כל הדולג על המפתן. </w:t>
      </w:r>
      <w:r w:rsidRPr="00312ED2">
        <w:rPr>
          <w:rFonts w:cs="Arial" w:hint="cs"/>
          <w:sz w:val="16"/>
          <w:szCs w:val="16"/>
          <w:rtl/>
        </w:rPr>
        <w:t>שלא היו דורכים על מפתן שהיתה בו ע"ז</w:t>
      </w:r>
      <w:r w:rsidRPr="003C63B8">
        <w:rPr>
          <w:rFonts w:cs="Arial"/>
          <w:sz w:val="24"/>
          <w:szCs w:val="24"/>
          <w:rtl/>
        </w:rPr>
        <w:t xml:space="preserve">. </w:t>
      </w:r>
      <w:r w:rsidRPr="00BD767E">
        <w:rPr>
          <w:rFonts w:cs="Arial"/>
          <w:sz w:val="24"/>
          <w:szCs w:val="24"/>
          <w:rtl/>
        </w:rPr>
        <w:t>המוצא עבודה זרה</w:t>
      </w:r>
      <w:r w:rsidRPr="003C63B8">
        <w:rPr>
          <w:rFonts w:cs="Arial" w:hint="cs"/>
          <w:sz w:val="24"/>
          <w:szCs w:val="24"/>
          <w:rtl/>
        </w:rPr>
        <w:t>.</w:t>
      </w:r>
      <w:r w:rsidRPr="00BD767E">
        <w:rPr>
          <w:rFonts w:cs="Arial"/>
          <w:sz w:val="24"/>
          <w:szCs w:val="24"/>
          <w:rtl/>
        </w:rPr>
        <w:t xml:space="preserve"> רב אמר</w:t>
      </w:r>
      <w:r w:rsidRPr="003C63B8">
        <w:rPr>
          <w:rFonts w:cs="Arial" w:hint="cs"/>
          <w:sz w:val="24"/>
          <w:szCs w:val="24"/>
          <w:rtl/>
        </w:rPr>
        <w:t>,</w:t>
      </w:r>
      <w:r>
        <w:rPr>
          <w:rFonts w:cs="Arial" w:hint="cs"/>
          <w:sz w:val="24"/>
          <w:szCs w:val="24"/>
          <w:rtl/>
        </w:rPr>
        <w:t xml:space="preserve"> </w:t>
      </w:r>
      <w:r w:rsidRPr="002D21B7">
        <w:rPr>
          <w:rFonts w:cs="Arial" w:hint="cs"/>
          <w:sz w:val="16"/>
          <w:szCs w:val="16"/>
          <w:rtl/>
        </w:rPr>
        <w:t>לפני שזוכה בה</w:t>
      </w:r>
      <w:r w:rsidRPr="003C63B8">
        <w:rPr>
          <w:rFonts w:cs="Arial"/>
          <w:sz w:val="24"/>
          <w:szCs w:val="24"/>
          <w:rtl/>
        </w:rPr>
        <w:t xml:space="preserve"> </w:t>
      </w:r>
      <w:r w:rsidRPr="00BD767E">
        <w:rPr>
          <w:rFonts w:cs="Arial"/>
          <w:sz w:val="24"/>
          <w:szCs w:val="24"/>
          <w:rtl/>
        </w:rPr>
        <w:t>משברה אבר אבר והיא בטילה</w:t>
      </w:r>
      <w:r w:rsidRPr="003C63B8">
        <w:rPr>
          <w:rFonts w:cs="Arial" w:hint="cs"/>
          <w:sz w:val="24"/>
          <w:szCs w:val="24"/>
          <w:rtl/>
        </w:rPr>
        <w:t>.</w:t>
      </w:r>
      <w:r w:rsidRPr="00BD767E">
        <w:rPr>
          <w:rFonts w:cs="Arial"/>
          <w:sz w:val="24"/>
          <w:szCs w:val="24"/>
          <w:rtl/>
        </w:rPr>
        <w:t xml:space="preserve"> ושמואל אמר</w:t>
      </w:r>
      <w:r w:rsidRPr="003C63B8">
        <w:rPr>
          <w:rFonts w:cs="Arial" w:hint="cs"/>
          <w:sz w:val="24"/>
          <w:szCs w:val="24"/>
          <w:rtl/>
        </w:rPr>
        <w:t>,</w:t>
      </w:r>
      <w:r w:rsidRPr="00BD767E">
        <w:rPr>
          <w:rFonts w:cs="Arial"/>
          <w:sz w:val="24"/>
          <w:szCs w:val="24"/>
          <w:rtl/>
        </w:rPr>
        <w:t xml:space="preserve"> אינה בטלה לעולם</w:t>
      </w:r>
      <w:r w:rsidRPr="003C63B8">
        <w:rPr>
          <w:rFonts w:cs="Arial" w:hint="cs"/>
          <w:sz w:val="24"/>
          <w:szCs w:val="24"/>
          <w:rtl/>
        </w:rPr>
        <w:t>.</w:t>
      </w:r>
      <w:r w:rsidRPr="003C63B8">
        <w:rPr>
          <w:rFonts w:cs="Arial"/>
          <w:sz w:val="24"/>
          <w:szCs w:val="24"/>
          <w:rtl/>
        </w:rPr>
        <w:t xml:space="preserve"> </w:t>
      </w:r>
      <w:r w:rsidRPr="002D21B7">
        <w:rPr>
          <w:rFonts w:cs="Arial"/>
          <w:sz w:val="16"/>
          <w:szCs w:val="16"/>
          <w:rtl/>
        </w:rPr>
        <w:t>שאין ישראל יכול לבטל ע"ז של נכרי</w:t>
      </w:r>
      <w:r w:rsidRPr="003C63B8">
        <w:rPr>
          <w:rFonts w:cs="Arial" w:hint="cs"/>
          <w:sz w:val="24"/>
          <w:szCs w:val="24"/>
          <w:rtl/>
        </w:rPr>
        <w:t>.</w:t>
      </w:r>
      <w:r w:rsidRPr="003C63B8">
        <w:rPr>
          <w:rFonts w:cs="Arial"/>
          <w:sz w:val="24"/>
          <w:szCs w:val="24"/>
          <w:rtl/>
        </w:rPr>
        <w:t xml:space="preserve"> </w:t>
      </w:r>
      <w:r w:rsidRPr="0074544E">
        <w:rPr>
          <w:rFonts w:cs="Arial" w:hint="cs"/>
          <w:b/>
          <w:bCs/>
          <w:sz w:val="24"/>
          <w:szCs w:val="24"/>
          <w:rtl/>
        </w:rPr>
        <w:t>אמר</w:t>
      </w:r>
      <w:r w:rsidRPr="00BD767E">
        <w:rPr>
          <w:rFonts w:cs="Arial"/>
          <w:sz w:val="24"/>
          <w:szCs w:val="24"/>
          <w:rtl/>
        </w:rPr>
        <w:t xml:space="preserve"> רבי אבין בשם רבי שמעון</w:t>
      </w:r>
      <w:r w:rsidRPr="003C63B8">
        <w:rPr>
          <w:rFonts w:cs="Arial" w:hint="cs"/>
          <w:sz w:val="24"/>
          <w:szCs w:val="24"/>
          <w:rtl/>
        </w:rPr>
        <w:t>.</w:t>
      </w:r>
      <w:r w:rsidRPr="003C63B8">
        <w:rPr>
          <w:rFonts w:cs="Arial"/>
          <w:sz w:val="24"/>
          <w:szCs w:val="24"/>
          <w:rtl/>
        </w:rPr>
        <w:t xml:space="preserve"> </w:t>
      </w:r>
      <w:r w:rsidRPr="0074544E">
        <w:rPr>
          <w:rFonts w:cs="Arial" w:hint="cs"/>
          <w:b/>
          <w:bCs/>
          <w:sz w:val="24"/>
          <w:szCs w:val="24"/>
          <w:rtl/>
        </w:rPr>
        <w:t xml:space="preserve">תנן, </w:t>
      </w:r>
      <w:r w:rsidRPr="0074544E">
        <w:rPr>
          <w:rFonts w:cs="Arial"/>
          <w:b/>
          <w:bCs/>
          <w:sz w:val="24"/>
          <w:szCs w:val="24"/>
          <w:rtl/>
        </w:rPr>
        <w:t>מצא תבנית יד או תבנית רגל</w:t>
      </w:r>
      <w:r w:rsidRPr="0074544E">
        <w:rPr>
          <w:rFonts w:cs="Arial" w:hint="cs"/>
          <w:b/>
          <w:bCs/>
          <w:sz w:val="24"/>
          <w:szCs w:val="24"/>
          <w:rtl/>
        </w:rPr>
        <w:t>.</w:t>
      </w:r>
      <w:r w:rsidRPr="0074544E">
        <w:rPr>
          <w:rFonts w:cs="Arial"/>
          <w:b/>
          <w:bCs/>
          <w:sz w:val="24"/>
          <w:szCs w:val="24"/>
          <w:rtl/>
        </w:rPr>
        <w:t xml:space="preserve"> הרי אילו אסורין</w:t>
      </w:r>
      <w:r w:rsidRPr="0074544E">
        <w:rPr>
          <w:rFonts w:cs="Arial" w:hint="cs"/>
          <w:b/>
          <w:bCs/>
          <w:sz w:val="24"/>
          <w:szCs w:val="24"/>
          <w:rtl/>
        </w:rPr>
        <w:t>,</w:t>
      </w:r>
      <w:r w:rsidRPr="0074544E">
        <w:rPr>
          <w:rFonts w:cs="Arial"/>
          <w:b/>
          <w:bCs/>
          <w:sz w:val="24"/>
          <w:szCs w:val="24"/>
          <w:rtl/>
        </w:rPr>
        <w:t xml:space="preserve"> מפני שכיוצא בהן נעבד</w:t>
      </w:r>
      <w:r w:rsidRPr="003C63B8">
        <w:rPr>
          <w:rFonts w:cs="Arial" w:hint="cs"/>
          <w:sz w:val="24"/>
          <w:szCs w:val="24"/>
          <w:rtl/>
        </w:rPr>
        <w:t>.</w:t>
      </w:r>
      <w:r w:rsidRPr="00BD767E">
        <w:rPr>
          <w:rFonts w:cs="Arial"/>
          <w:sz w:val="24"/>
          <w:szCs w:val="24"/>
          <w:rtl/>
        </w:rPr>
        <w:t xml:space="preserve"> הדא אמרה</w:t>
      </w:r>
      <w:r w:rsidRPr="003C63B8">
        <w:rPr>
          <w:rFonts w:cs="Arial" w:hint="cs"/>
          <w:sz w:val="24"/>
          <w:szCs w:val="24"/>
          <w:rtl/>
        </w:rPr>
        <w:t>,</w:t>
      </w:r>
      <w:r w:rsidRPr="003C63B8">
        <w:rPr>
          <w:rFonts w:cs="Arial"/>
          <w:sz w:val="24"/>
          <w:szCs w:val="24"/>
          <w:rtl/>
        </w:rPr>
        <w:t xml:space="preserve"> </w:t>
      </w:r>
      <w:r w:rsidRPr="0074544E">
        <w:rPr>
          <w:rFonts w:cs="Arial"/>
          <w:b/>
          <w:bCs/>
          <w:sz w:val="24"/>
          <w:szCs w:val="24"/>
          <w:rtl/>
        </w:rPr>
        <w:t>בש</w:t>
      </w:r>
      <w:r w:rsidRPr="0074544E">
        <w:rPr>
          <w:rFonts w:cs="Arial" w:hint="cs"/>
          <w:b/>
          <w:bCs/>
          <w:sz w:val="24"/>
          <w:szCs w:val="24"/>
          <w:rtl/>
        </w:rPr>
        <w:t>יש</w:t>
      </w:r>
      <w:r w:rsidRPr="0074544E">
        <w:rPr>
          <w:rFonts w:cs="Arial"/>
          <w:b/>
          <w:bCs/>
          <w:sz w:val="24"/>
          <w:szCs w:val="24"/>
          <w:rtl/>
        </w:rPr>
        <w:t xml:space="preserve"> </w:t>
      </w:r>
      <w:r w:rsidRPr="0074544E">
        <w:rPr>
          <w:rFonts w:cs="Arial" w:hint="cs"/>
          <w:b/>
          <w:bCs/>
          <w:sz w:val="24"/>
          <w:szCs w:val="24"/>
          <w:rtl/>
        </w:rPr>
        <w:t>להן</w:t>
      </w:r>
      <w:r w:rsidRPr="00BD767E">
        <w:rPr>
          <w:rFonts w:cs="Arial"/>
          <w:sz w:val="24"/>
          <w:szCs w:val="24"/>
          <w:rtl/>
        </w:rPr>
        <w:t xml:space="preserve"> בסיס </w:t>
      </w:r>
      <w:r w:rsidRPr="003C63B8">
        <w:rPr>
          <w:rFonts w:cs="Arial" w:hint="cs"/>
          <w:sz w:val="24"/>
          <w:szCs w:val="24"/>
          <w:rtl/>
        </w:rPr>
        <w:t>ו</w:t>
      </w:r>
      <w:r w:rsidRPr="0074544E">
        <w:rPr>
          <w:rFonts w:cs="Arial" w:hint="cs"/>
          <w:b/>
          <w:bCs/>
          <w:sz w:val="24"/>
          <w:szCs w:val="24"/>
          <w:rtl/>
        </w:rPr>
        <w:t>נראה</w:t>
      </w:r>
      <w:r w:rsidRPr="003C63B8">
        <w:rPr>
          <w:rFonts w:cs="Arial" w:hint="cs"/>
          <w:sz w:val="24"/>
          <w:szCs w:val="24"/>
          <w:rtl/>
        </w:rPr>
        <w:t xml:space="preserve"> </w:t>
      </w:r>
      <w:r w:rsidRPr="0074544E">
        <w:rPr>
          <w:rFonts w:cs="Arial" w:hint="cs"/>
          <w:b/>
          <w:bCs/>
          <w:sz w:val="24"/>
          <w:szCs w:val="24"/>
          <w:rtl/>
        </w:rPr>
        <w:t>שכך נעשו מתחילתן</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אבל </w:t>
      </w:r>
      <w:r w:rsidRPr="0074544E">
        <w:rPr>
          <w:rFonts w:cs="Arial" w:hint="cs"/>
          <w:b/>
          <w:bCs/>
          <w:sz w:val="24"/>
          <w:szCs w:val="24"/>
          <w:rtl/>
        </w:rPr>
        <w:t>אין</w:t>
      </w:r>
      <w:r w:rsidRPr="0074544E">
        <w:rPr>
          <w:rFonts w:cs="Arial"/>
          <w:b/>
          <w:bCs/>
          <w:sz w:val="24"/>
          <w:szCs w:val="24"/>
          <w:rtl/>
        </w:rPr>
        <w:t xml:space="preserve"> </w:t>
      </w:r>
      <w:r w:rsidRPr="0074544E">
        <w:rPr>
          <w:rFonts w:cs="Arial" w:hint="cs"/>
          <w:b/>
          <w:bCs/>
          <w:sz w:val="24"/>
          <w:szCs w:val="24"/>
          <w:rtl/>
        </w:rPr>
        <w:t>להן</w:t>
      </w:r>
      <w:r w:rsidRPr="00BD767E">
        <w:rPr>
          <w:rFonts w:cs="Arial"/>
          <w:sz w:val="24"/>
          <w:szCs w:val="24"/>
          <w:rtl/>
        </w:rPr>
        <w:t xml:space="preserve"> בסיס</w:t>
      </w:r>
      <w:r w:rsidRPr="003C63B8">
        <w:rPr>
          <w:rFonts w:cs="Arial" w:hint="cs"/>
          <w:sz w:val="24"/>
          <w:szCs w:val="24"/>
          <w:rtl/>
        </w:rPr>
        <w:t>,</w:t>
      </w:r>
      <w:r w:rsidRPr="00BD767E">
        <w:rPr>
          <w:rFonts w:cs="Arial"/>
          <w:sz w:val="24"/>
          <w:szCs w:val="24"/>
          <w:rtl/>
        </w:rPr>
        <w:t xml:space="preserve"> אני אומר מן השברים באו</w:t>
      </w:r>
      <w:r w:rsidRPr="003C63B8">
        <w:rPr>
          <w:rFonts w:cs="Arial" w:hint="cs"/>
          <w:sz w:val="24"/>
          <w:szCs w:val="24"/>
          <w:rtl/>
        </w:rPr>
        <w:t xml:space="preserve"> </w:t>
      </w:r>
      <w:r w:rsidRPr="0074544E">
        <w:rPr>
          <w:rFonts w:cs="Arial" w:hint="cs"/>
          <w:b/>
          <w:bCs/>
          <w:sz w:val="24"/>
          <w:szCs w:val="24"/>
          <w:rtl/>
        </w:rPr>
        <w:t>וכבר בטלה</w:t>
      </w:r>
    </w:p>
    <w:p w14:paraId="2169970B"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6AD45613" w14:textId="77777777" w:rsidR="00142A4C" w:rsidRPr="00C6256E" w:rsidRDefault="00142A4C" w:rsidP="00142A4C">
      <w:pPr>
        <w:bidi/>
        <w:rPr>
          <w:rFonts w:cs="Arial"/>
          <w:sz w:val="28"/>
          <w:szCs w:val="28"/>
        </w:rPr>
      </w:pPr>
      <w:r w:rsidRPr="003C63B8">
        <w:rPr>
          <w:rFonts w:cs="Arial"/>
          <w:sz w:val="24"/>
          <w:szCs w:val="24"/>
          <w:rtl/>
        </w:rPr>
        <w:t xml:space="preserve"> </w:t>
      </w:r>
      <w:r w:rsidRPr="00C6256E">
        <w:rPr>
          <w:rFonts w:cs="Arial"/>
          <w:sz w:val="28"/>
          <w:szCs w:val="28"/>
          <w:rtl/>
        </w:rPr>
        <w:t>פרק ג הלכה ג</w:t>
      </w:r>
    </w:p>
    <w:p w14:paraId="6EF70DA0" w14:textId="77777777" w:rsidR="00142A4C" w:rsidRPr="00C6256E" w:rsidRDefault="00142A4C" w:rsidP="00142A4C">
      <w:pPr>
        <w:bidi/>
        <w:rPr>
          <w:rFonts w:cs="Arial"/>
          <w:sz w:val="28"/>
          <w:szCs w:val="28"/>
          <w:rtl/>
        </w:rPr>
      </w:pPr>
      <w:r w:rsidRPr="00C6256E">
        <w:rPr>
          <w:rFonts w:cs="Arial"/>
          <w:sz w:val="28"/>
          <w:szCs w:val="28"/>
          <w:rtl/>
        </w:rPr>
        <w:t>מתני'</w:t>
      </w:r>
      <w:r w:rsidRPr="00C6256E">
        <w:rPr>
          <w:rFonts w:cs="Arial" w:hint="cs"/>
          <w:sz w:val="28"/>
          <w:szCs w:val="28"/>
          <w:rtl/>
        </w:rPr>
        <w:t>:</w:t>
      </w:r>
      <w:r w:rsidRPr="00C6256E">
        <w:rPr>
          <w:rFonts w:cs="Arial"/>
          <w:sz w:val="28"/>
          <w:szCs w:val="28"/>
          <w:rtl/>
        </w:rPr>
        <w:t xml:space="preserve"> המוצא כלים ועליהן צורת חמה</w:t>
      </w:r>
      <w:r w:rsidRPr="00C6256E">
        <w:rPr>
          <w:rFonts w:cs="Arial" w:hint="cs"/>
          <w:sz w:val="28"/>
          <w:szCs w:val="28"/>
          <w:rtl/>
        </w:rPr>
        <w:t>,</w:t>
      </w:r>
      <w:r w:rsidRPr="00C6256E">
        <w:rPr>
          <w:rFonts w:cs="Arial"/>
          <w:sz w:val="28"/>
          <w:szCs w:val="28"/>
          <w:rtl/>
        </w:rPr>
        <w:t xml:space="preserve"> צורת לבנה</w:t>
      </w:r>
      <w:r w:rsidRPr="00C6256E">
        <w:rPr>
          <w:rFonts w:cs="Arial" w:hint="cs"/>
          <w:sz w:val="28"/>
          <w:szCs w:val="28"/>
          <w:rtl/>
        </w:rPr>
        <w:t>,</w:t>
      </w:r>
      <w:r w:rsidRPr="00C6256E">
        <w:rPr>
          <w:rFonts w:cs="Arial"/>
          <w:sz w:val="28"/>
          <w:szCs w:val="28"/>
          <w:rtl/>
        </w:rPr>
        <w:t xml:space="preserve"> צורת הדרקון</w:t>
      </w:r>
      <w:r w:rsidRPr="00C6256E">
        <w:rPr>
          <w:rFonts w:cs="Arial" w:hint="cs"/>
          <w:sz w:val="28"/>
          <w:szCs w:val="28"/>
          <w:rtl/>
        </w:rPr>
        <w:t>,</w:t>
      </w:r>
      <w:r w:rsidRPr="00C6256E">
        <w:rPr>
          <w:rFonts w:cs="Arial"/>
          <w:sz w:val="28"/>
          <w:szCs w:val="28"/>
          <w:rtl/>
        </w:rPr>
        <w:t xml:space="preserve"> יוליכם לים המלח</w:t>
      </w:r>
      <w:r w:rsidRPr="00C6256E">
        <w:rPr>
          <w:rFonts w:cs="Arial" w:hint="cs"/>
          <w:sz w:val="28"/>
          <w:szCs w:val="28"/>
          <w:rtl/>
        </w:rPr>
        <w:t>.</w:t>
      </w:r>
      <w:r w:rsidRPr="00C6256E">
        <w:rPr>
          <w:rFonts w:cs="Arial"/>
          <w:sz w:val="28"/>
          <w:szCs w:val="28"/>
          <w:rtl/>
        </w:rPr>
        <w:t xml:space="preserve"> רבן שמעון בן גמליאל אומר</w:t>
      </w:r>
      <w:r w:rsidRPr="00C6256E">
        <w:rPr>
          <w:rFonts w:cs="Arial" w:hint="cs"/>
          <w:sz w:val="28"/>
          <w:szCs w:val="28"/>
          <w:rtl/>
        </w:rPr>
        <w:t>.</w:t>
      </w:r>
      <w:r w:rsidRPr="00C6256E">
        <w:rPr>
          <w:rFonts w:cs="Arial"/>
          <w:sz w:val="28"/>
          <w:szCs w:val="28"/>
          <w:rtl/>
        </w:rPr>
        <w:t xml:space="preserve"> על</w:t>
      </w:r>
      <w:r w:rsidRPr="00C6256E">
        <w:rPr>
          <w:rFonts w:cs="Arial" w:hint="cs"/>
          <w:sz w:val="28"/>
          <w:szCs w:val="28"/>
          <w:rtl/>
        </w:rPr>
        <w:t xml:space="preserve"> </w:t>
      </w:r>
      <w:r w:rsidRPr="00C6256E">
        <w:rPr>
          <w:rFonts w:cs="Arial" w:hint="cs"/>
          <w:sz w:val="18"/>
          <w:szCs w:val="18"/>
          <w:rtl/>
        </w:rPr>
        <w:t>כלים</w:t>
      </w:r>
      <w:r w:rsidRPr="00C6256E">
        <w:rPr>
          <w:rFonts w:cs="Arial"/>
          <w:sz w:val="28"/>
          <w:szCs w:val="28"/>
          <w:rtl/>
        </w:rPr>
        <w:t xml:space="preserve"> המכובדים</w:t>
      </w:r>
      <w:r w:rsidRPr="00C6256E">
        <w:rPr>
          <w:rFonts w:cs="Arial" w:hint="cs"/>
          <w:sz w:val="28"/>
          <w:szCs w:val="28"/>
          <w:rtl/>
        </w:rPr>
        <w:t>,</w:t>
      </w:r>
      <w:r w:rsidRPr="00C6256E">
        <w:rPr>
          <w:rFonts w:cs="Arial"/>
          <w:sz w:val="28"/>
          <w:szCs w:val="28"/>
          <w:rtl/>
        </w:rPr>
        <w:t xml:space="preserve"> אסורין</w:t>
      </w:r>
      <w:r w:rsidRPr="00C6256E">
        <w:rPr>
          <w:rFonts w:cs="Arial" w:hint="cs"/>
          <w:sz w:val="28"/>
          <w:szCs w:val="28"/>
          <w:rtl/>
        </w:rPr>
        <w:t>.</w:t>
      </w:r>
      <w:r w:rsidRPr="00C6256E">
        <w:rPr>
          <w:rFonts w:cs="Arial"/>
          <w:sz w:val="28"/>
          <w:szCs w:val="28"/>
          <w:rtl/>
        </w:rPr>
        <w:t xml:space="preserve"> ועל המבוזין</w:t>
      </w:r>
      <w:r w:rsidRPr="00C6256E">
        <w:rPr>
          <w:rFonts w:cs="Arial" w:hint="cs"/>
          <w:sz w:val="28"/>
          <w:szCs w:val="28"/>
          <w:rtl/>
        </w:rPr>
        <w:t>,</w:t>
      </w:r>
      <w:r w:rsidRPr="00C6256E">
        <w:rPr>
          <w:rFonts w:cs="Arial"/>
          <w:sz w:val="28"/>
          <w:szCs w:val="28"/>
          <w:rtl/>
        </w:rPr>
        <w:t xml:space="preserve"> מותרין</w:t>
      </w:r>
      <w:r w:rsidRPr="00C6256E">
        <w:rPr>
          <w:rFonts w:cs="Arial" w:hint="cs"/>
          <w:sz w:val="28"/>
          <w:szCs w:val="28"/>
          <w:rtl/>
        </w:rPr>
        <w:t>.</w:t>
      </w:r>
      <w:r w:rsidRPr="00C6256E">
        <w:rPr>
          <w:rFonts w:cs="Arial"/>
          <w:sz w:val="28"/>
          <w:szCs w:val="28"/>
          <w:rtl/>
        </w:rPr>
        <w:t xml:space="preserve"> רבי יוסי אומר</w:t>
      </w:r>
      <w:r w:rsidRPr="00C6256E">
        <w:rPr>
          <w:rFonts w:cs="Arial" w:hint="cs"/>
          <w:sz w:val="28"/>
          <w:szCs w:val="28"/>
          <w:rtl/>
        </w:rPr>
        <w:t>.</w:t>
      </w:r>
      <w:r w:rsidRPr="00C6256E">
        <w:rPr>
          <w:rFonts w:cs="Arial"/>
          <w:sz w:val="28"/>
          <w:szCs w:val="28"/>
          <w:rtl/>
        </w:rPr>
        <w:t xml:space="preserve"> שוחק וזורה לרוח</w:t>
      </w:r>
      <w:r w:rsidRPr="00C6256E">
        <w:rPr>
          <w:rFonts w:cs="Arial" w:hint="cs"/>
          <w:sz w:val="28"/>
          <w:szCs w:val="28"/>
          <w:rtl/>
        </w:rPr>
        <w:t>,</w:t>
      </w:r>
      <w:r w:rsidRPr="00C6256E">
        <w:rPr>
          <w:rFonts w:cs="Arial"/>
          <w:sz w:val="28"/>
          <w:szCs w:val="28"/>
          <w:rtl/>
        </w:rPr>
        <w:t xml:space="preserve"> או מטיל לים</w:t>
      </w:r>
      <w:r w:rsidRPr="00C6256E">
        <w:rPr>
          <w:rFonts w:cs="Arial" w:hint="cs"/>
          <w:sz w:val="28"/>
          <w:szCs w:val="28"/>
          <w:rtl/>
        </w:rPr>
        <w:t>.</w:t>
      </w:r>
      <w:r w:rsidRPr="00C6256E">
        <w:rPr>
          <w:rFonts w:cs="Arial"/>
          <w:sz w:val="28"/>
          <w:szCs w:val="28"/>
          <w:rtl/>
        </w:rPr>
        <w:t xml:space="preserve"> אמרו לו</w:t>
      </w:r>
      <w:r w:rsidRPr="00C6256E">
        <w:rPr>
          <w:rFonts w:cs="Arial" w:hint="cs"/>
          <w:sz w:val="28"/>
          <w:szCs w:val="28"/>
          <w:rtl/>
        </w:rPr>
        <w:t>.</w:t>
      </w:r>
      <w:r w:rsidRPr="00C6256E">
        <w:rPr>
          <w:rFonts w:cs="Arial"/>
          <w:sz w:val="28"/>
          <w:szCs w:val="28"/>
          <w:rtl/>
        </w:rPr>
        <w:t xml:space="preserve"> אף הוא נעשה זבל</w:t>
      </w:r>
      <w:r w:rsidRPr="00C6256E">
        <w:rPr>
          <w:rFonts w:cs="Arial" w:hint="cs"/>
          <w:sz w:val="28"/>
          <w:szCs w:val="28"/>
          <w:rtl/>
        </w:rPr>
        <w:t>.</w:t>
      </w:r>
      <w:r w:rsidRPr="00C6256E">
        <w:rPr>
          <w:rFonts w:cs="Arial"/>
          <w:sz w:val="28"/>
          <w:szCs w:val="28"/>
          <w:rtl/>
        </w:rPr>
        <w:t xml:space="preserve"> ונאמר [דברים יג יח] לא ידבק בידך מאומה מן החרם:</w:t>
      </w:r>
    </w:p>
    <w:p w14:paraId="16D298F5" w14:textId="30F5DCAD" w:rsidR="00142A4C" w:rsidRPr="00BD767E" w:rsidRDefault="00142A4C" w:rsidP="00142A4C">
      <w:pPr>
        <w:bidi/>
        <w:rPr>
          <w:rFonts w:cs="Arial"/>
          <w:sz w:val="24"/>
          <w:szCs w:val="24"/>
          <w:rtl/>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לא שנו אלא כלים שעליהם צורת החמה וצורת הלבנה</w:t>
      </w:r>
      <w:r w:rsidRPr="003C63B8">
        <w:rPr>
          <w:rFonts w:cs="Arial" w:hint="cs"/>
          <w:sz w:val="24"/>
          <w:szCs w:val="24"/>
          <w:rtl/>
        </w:rPr>
        <w:t>.</w:t>
      </w:r>
      <w:r w:rsidRPr="00BD767E">
        <w:rPr>
          <w:rFonts w:cs="Arial"/>
          <w:sz w:val="24"/>
          <w:szCs w:val="24"/>
          <w:rtl/>
        </w:rPr>
        <w:t xml:space="preserve"> הא שאר כל המזלות</w:t>
      </w:r>
      <w:r w:rsidRPr="003C63B8">
        <w:rPr>
          <w:rFonts w:cs="Arial" w:hint="cs"/>
          <w:sz w:val="24"/>
          <w:szCs w:val="24"/>
          <w:rtl/>
        </w:rPr>
        <w:t>,</w:t>
      </w:r>
      <w:r w:rsidRPr="00BD767E">
        <w:rPr>
          <w:rFonts w:cs="Arial"/>
          <w:sz w:val="24"/>
          <w:szCs w:val="24"/>
          <w:rtl/>
        </w:rPr>
        <w:t xml:space="preserve"> לא</w:t>
      </w:r>
      <w:r w:rsidRPr="003C63B8">
        <w:rPr>
          <w:rFonts w:cs="Arial" w:hint="cs"/>
          <w:sz w:val="24"/>
          <w:szCs w:val="24"/>
          <w:rtl/>
        </w:rPr>
        <w:t>.</w:t>
      </w:r>
      <w:r w:rsidRPr="00BD767E">
        <w:rPr>
          <w:rFonts w:cs="Arial"/>
          <w:sz w:val="24"/>
          <w:szCs w:val="24"/>
          <w:rtl/>
        </w:rPr>
        <w:t xml:space="preserve"> לא שנו</w:t>
      </w:r>
      <w:r w:rsidRPr="003C63B8">
        <w:rPr>
          <w:rFonts w:cs="Arial" w:hint="cs"/>
          <w:sz w:val="24"/>
          <w:szCs w:val="24"/>
          <w:rtl/>
        </w:rPr>
        <w:t>,</w:t>
      </w:r>
      <w:r w:rsidRPr="00BD767E">
        <w:rPr>
          <w:rFonts w:cs="Arial"/>
          <w:sz w:val="24"/>
          <w:szCs w:val="24"/>
          <w:rtl/>
        </w:rPr>
        <w:t xml:space="preserve"> אלא דרקון</w:t>
      </w:r>
      <w:r w:rsidRPr="003C63B8">
        <w:rPr>
          <w:rFonts w:cs="Arial" w:hint="cs"/>
          <w:sz w:val="24"/>
          <w:szCs w:val="24"/>
          <w:rtl/>
        </w:rPr>
        <w:t>.</w:t>
      </w:r>
      <w:r w:rsidRPr="00BD767E">
        <w:rPr>
          <w:rFonts w:cs="Arial"/>
          <w:sz w:val="24"/>
          <w:szCs w:val="24"/>
          <w:rtl/>
        </w:rPr>
        <w:t xml:space="preserve"> הא כל הנחשים</w:t>
      </w:r>
      <w:r w:rsidRPr="003C63B8">
        <w:rPr>
          <w:rFonts w:cs="Arial" w:hint="cs"/>
          <w:sz w:val="24"/>
          <w:szCs w:val="24"/>
          <w:rtl/>
        </w:rPr>
        <w:t>,</w:t>
      </w:r>
      <w:r w:rsidRPr="00BD767E">
        <w:rPr>
          <w:rFonts w:cs="Arial"/>
          <w:sz w:val="24"/>
          <w:szCs w:val="24"/>
          <w:rtl/>
        </w:rPr>
        <w:t xml:space="preserve"> לא. אי זהו דרקון</w:t>
      </w:r>
      <w:r w:rsidRPr="003C63B8">
        <w:rPr>
          <w:rFonts w:cs="Arial" w:hint="cs"/>
          <w:sz w:val="24"/>
          <w:szCs w:val="24"/>
          <w:rtl/>
        </w:rPr>
        <w:t>?</w:t>
      </w:r>
      <w:r w:rsidRPr="00BD767E">
        <w:rPr>
          <w:rFonts w:cs="Arial"/>
          <w:sz w:val="24"/>
          <w:szCs w:val="24"/>
          <w:rtl/>
        </w:rPr>
        <w:t xml:space="preserve"> כל שציצין יוצאין בצוארו</w:t>
      </w:r>
      <w:r w:rsidRPr="003C63B8">
        <w:rPr>
          <w:rFonts w:cs="Arial" w:hint="cs"/>
          <w:sz w:val="24"/>
          <w:szCs w:val="24"/>
          <w:rtl/>
        </w:rPr>
        <w:t>.</w:t>
      </w:r>
      <w:r w:rsidRPr="00BD767E">
        <w:rPr>
          <w:rFonts w:cs="Arial"/>
          <w:sz w:val="24"/>
          <w:szCs w:val="24"/>
          <w:rtl/>
        </w:rPr>
        <w:t xml:space="preserve"> ותני כן</w:t>
      </w:r>
      <w:r w:rsidRPr="003C63B8">
        <w:rPr>
          <w:rFonts w:cs="Arial" w:hint="cs"/>
          <w:sz w:val="24"/>
          <w:szCs w:val="24"/>
          <w:rtl/>
        </w:rPr>
        <w:t>,</w:t>
      </w:r>
      <w:r w:rsidRPr="00BD767E">
        <w:rPr>
          <w:rFonts w:cs="Arial"/>
          <w:sz w:val="24"/>
          <w:szCs w:val="24"/>
          <w:rtl/>
        </w:rPr>
        <w:t xml:space="preserve"> ר"ש בן עזאי אומר</w:t>
      </w:r>
      <w:r w:rsidRPr="003C63B8">
        <w:rPr>
          <w:rFonts w:cs="Arial" w:hint="cs"/>
          <w:sz w:val="24"/>
          <w:szCs w:val="24"/>
          <w:rtl/>
        </w:rPr>
        <w:t>.</w:t>
      </w:r>
      <w:r w:rsidRPr="00BD767E">
        <w:rPr>
          <w:rFonts w:cs="Arial"/>
          <w:sz w:val="24"/>
          <w:szCs w:val="24"/>
          <w:rtl/>
        </w:rPr>
        <w:t xml:space="preserve"> אי זהו דרקון</w:t>
      </w:r>
      <w:r w:rsidRPr="003C63B8">
        <w:rPr>
          <w:rFonts w:cs="Arial" w:hint="cs"/>
          <w:sz w:val="24"/>
          <w:szCs w:val="24"/>
          <w:rtl/>
        </w:rPr>
        <w:t>?</w:t>
      </w:r>
      <w:r w:rsidRPr="00BD767E">
        <w:rPr>
          <w:rFonts w:cs="Arial"/>
          <w:sz w:val="24"/>
          <w:szCs w:val="24"/>
          <w:rtl/>
        </w:rPr>
        <w:t xml:space="preserve"> כל שציצין יוצאין מצוארו. החלק</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w:t>
      </w:r>
      <w:r w:rsidRPr="00BD767E">
        <w:rPr>
          <w:rFonts w:cs="Arial"/>
          <w:sz w:val="24"/>
          <w:szCs w:val="24"/>
          <w:rtl/>
        </w:rPr>
        <w:t xml:space="preserve"> המוצא דרקון עשויה כמין </w:t>
      </w:r>
      <w:r w:rsidRPr="003C63B8">
        <w:rPr>
          <w:rFonts w:cs="Arial"/>
          <w:sz w:val="24"/>
          <w:szCs w:val="24"/>
          <w:rtl/>
        </w:rPr>
        <w:t>רחש</w:t>
      </w:r>
      <w:r w:rsidRPr="003C63B8">
        <w:rPr>
          <w:rFonts w:cs="Arial" w:hint="cs"/>
          <w:sz w:val="24"/>
          <w:szCs w:val="24"/>
          <w:rtl/>
        </w:rPr>
        <w:t>,</w:t>
      </w:r>
      <w:r w:rsidRPr="00BD767E">
        <w:rPr>
          <w:rFonts w:cs="Arial"/>
          <w:sz w:val="24"/>
          <w:szCs w:val="24"/>
          <w:rtl/>
        </w:rPr>
        <w:t xml:space="preserve"> אסורה</w:t>
      </w:r>
      <w:r w:rsidRPr="003C63B8">
        <w:rPr>
          <w:rFonts w:cs="Arial" w:hint="cs"/>
          <w:sz w:val="24"/>
          <w:szCs w:val="24"/>
          <w:rtl/>
        </w:rPr>
        <w:t>.</w:t>
      </w:r>
      <w:r w:rsidRPr="003C63B8">
        <w:rPr>
          <w:rFonts w:cs="Arial"/>
          <w:sz w:val="24"/>
          <w:szCs w:val="24"/>
          <w:rtl/>
        </w:rPr>
        <w:t xml:space="preserve"> </w:t>
      </w:r>
      <w:r w:rsidRPr="0074544E">
        <w:rPr>
          <w:rFonts w:cs="Arial"/>
          <w:b/>
          <w:bCs/>
          <w:sz w:val="24"/>
          <w:szCs w:val="24"/>
          <w:rtl/>
        </w:rPr>
        <w:t>רחש</w:t>
      </w:r>
      <w:r w:rsidRPr="00BD767E">
        <w:rPr>
          <w:rFonts w:cs="Arial"/>
          <w:sz w:val="24"/>
          <w:szCs w:val="24"/>
          <w:rtl/>
        </w:rPr>
        <w:t xml:space="preserve"> ועליו דרקון</w:t>
      </w:r>
      <w:r w:rsidRPr="003C63B8">
        <w:rPr>
          <w:rFonts w:cs="Arial" w:hint="cs"/>
          <w:sz w:val="24"/>
          <w:szCs w:val="24"/>
          <w:rtl/>
        </w:rPr>
        <w:t>,</w:t>
      </w:r>
      <w:r w:rsidRPr="00BD767E">
        <w:rPr>
          <w:rFonts w:cs="Arial"/>
          <w:sz w:val="24"/>
          <w:szCs w:val="24"/>
          <w:rtl/>
        </w:rPr>
        <w:t xml:space="preserve"> נוטל את </w:t>
      </w:r>
      <w:r w:rsidRPr="0074544E">
        <w:rPr>
          <w:rFonts w:cs="Arial"/>
          <w:b/>
          <w:bCs/>
          <w:sz w:val="24"/>
          <w:szCs w:val="24"/>
          <w:rtl/>
        </w:rPr>
        <w:t>הרחש</w:t>
      </w:r>
      <w:r w:rsidRPr="00BD767E">
        <w:rPr>
          <w:rFonts w:cs="Arial"/>
          <w:sz w:val="24"/>
          <w:szCs w:val="24"/>
          <w:rtl/>
        </w:rPr>
        <w:t xml:space="preserve"> ומשליך את הדרקון</w:t>
      </w:r>
      <w:r w:rsidRPr="003C63B8">
        <w:rPr>
          <w:rFonts w:cs="Arial" w:hint="cs"/>
          <w:sz w:val="24"/>
          <w:szCs w:val="24"/>
          <w:rtl/>
        </w:rPr>
        <w:t>.</w:t>
      </w:r>
      <w:r w:rsidRPr="00BD767E">
        <w:rPr>
          <w:rFonts w:cs="Arial"/>
          <w:sz w:val="24"/>
          <w:szCs w:val="24"/>
          <w:rtl/>
        </w:rPr>
        <w:t xml:space="preserve"> שמואל אמר כוס בסיס לדרקון אסור</w:t>
      </w:r>
      <w:r w:rsidRPr="003C63B8">
        <w:rPr>
          <w:rFonts w:cs="Arial" w:hint="cs"/>
          <w:sz w:val="24"/>
          <w:szCs w:val="24"/>
          <w:rtl/>
        </w:rPr>
        <w:t>.</w:t>
      </w:r>
      <w:r w:rsidRPr="00BD767E">
        <w:rPr>
          <w:rFonts w:cs="Arial"/>
          <w:sz w:val="24"/>
          <w:szCs w:val="24"/>
          <w:rtl/>
        </w:rPr>
        <w:t xml:space="preserve"> ודרקון בסיס לכוס</w:t>
      </w:r>
      <w:r w:rsidRPr="003C63B8">
        <w:rPr>
          <w:rFonts w:cs="Arial" w:hint="cs"/>
          <w:sz w:val="24"/>
          <w:szCs w:val="24"/>
          <w:rtl/>
        </w:rPr>
        <w:t>,</w:t>
      </w:r>
      <w:r w:rsidRPr="00BD767E">
        <w:rPr>
          <w:rFonts w:cs="Arial"/>
          <w:sz w:val="24"/>
          <w:szCs w:val="24"/>
          <w:rtl/>
        </w:rPr>
        <w:t xml:space="preserve"> מותר. </w:t>
      </w:r>
      <w:r w:rsidRPr="0074544E">
        <w:rPr>
          <w:rFonts w:cs="Arial" w:hint="cs"/>
          <w:b/>
          <w:bCs/>
          <w:sz w:val="24"/>
          <w:szCs w:val="24"/>
          <w:rtl/>
        </w:rPr>
        <w:t>אמר</w:t>
      </w:r>
      <w:r w:rsidRPr="003C63B8">
        <w:rPr>
          <w:rFonts w:cs="Arial" w:hint="cs"/>
          <w:sz w:val="24"/>
          <w:szCs w:val="24"/>
          <w:rtl/>
        </w:rPr>
        <w:t xml:space="preserve"> </w:t>
      </w:r>
      <w:r w:rsidRPr="00BD767E">
        <w:rPr>
          <w:rFonts w:cs="Arial"/>
          <w:sz w:val="24"/>
          <w:szCs w:val="24"/>
          <w:rtl/>
        </w:rPr>
        <w:t xml:space="preserve">ר' </w:t>
      </w:r>
      <w:r w:rsidRPr="003C63B8">
        <w:rPr>
          <w:rFonts w:cs="Arial" w:hint="cs"/>
          <w:sz w:val="24"/>
          <w:szCs w:val="24"/>
          <w:rtl/>
        </w:rPr>
        <w:t>א</w:t>
      </w:r>
      <w:r w:rsidRPr="003C63B8">
        <w:rPr>
          <w:rFonts w:cs="Arial"/>
          <w:sz w:val="24"/>
          <w:szCs w:val="24"/>
          <w:rtl/>
        </w:rPr>
        <w:t>בא</w:t>
      </w:r>
      <w:r w:rsidRPr="00BD767E">
        <w:rPr>
          <w:rFonts w:cs="Arial"/>
          <w:sz w:val="24"/>
          <w:szCs w:val="24"/>
          <w:rtl/>
        </w:rPr>
        <w:t xml:space="preserve"> בשם רב</w:t>
      </w:r>
      <w:r w:rsidRPr="003C63B8">
        <w:rPr>
          <w:rFonts w:cs="Arial" w:hint="cs"/>
          <w:sz w:val="24"/>
          <w:szCs w:val="24"/>
          <w:rtl/>
        </w:rPr>
        <w:t>.</w:t>
      </w:r>
      <w:r w:rsidRPr="00BD767E">
        <w:rPr>
          <w:rFonts w:cs="Arial"/>
          <w:sz w:val="24"/>
          <w:szCs w:val="24"/>
          <w:rtl/>
        </w:rPr>
        <w:t xml:space="preserve"> שברי דרקון</w:t>
      </w:r>
      <w:r w:rsidRPr="003C63B8">
        <w:rPr>
          <w:rFonts w:cs="Arial" w:hint="cs"/>
          <w:sz w:val="24"/>
          <w:szCs w:val="24"/>
          <w:rtl/>
        </w:rPr>
        <w:t>,</w:t>
      </w:r>
      <w:r w:rsidRPr="00BD767E">
        <w:rPr>
          <w:rFonts w:cs="Arial"/>
          <w:sz w:val="24"/>
          <w:szCs w:val="24"/>
          <w:rtl/>
        </w:rPr>
        <w:t xml:space="preserve"> הרי אילו מותרין</w:t>
      </w:r>
      <w:r w:rsidRPr="003C63B8">
        <w:rPr>
          <w:rFonts w:cs="Arial" w:hint="cs"/>
          <w:sz w:val="24"/>
          <w:szCs w:val="24"/>
          <w:rtl/>
        </w:rPr>
        <w:t>.</w:t>
      </w:r>
      <w:r w:rsidRPr="00BD767E">
        <w:rPr>
          <w:rFonts w:cs="Arial"/>
          <w:sz w:val="24"/>
          <w:szCs w:val="24"/>
          <w:rtl/>
        </w:rPr>
        <w:t xml:space="preserve"> דרקון שלם ונשבר</w:t>
      </w:r>
      <w:r w:rsidRPr="003C63B8">
        <w:rPr>
          <w:rFonts w:cs="Arial" w:hint="cs"/>
          <w:sz w:val="24"/>
          <w:szCs w:val="24"/>
          <w:rtl/>
        </w:rPr>
        <w:t>,</w:t>
      </w:r>
      <w:r w:rsidRPr="00BD767E">
        <w:rPr>
          <w:rFonts w:cs="Arial"/>
          <w:sz w:val="24"/>
          <w:szCs w:val="24"/>
          <w:rtl/>
        </w:rPr>
        <w:t xml:space="preserve"> הרי אילו אסורין. [דף יט עמוד ב] ושבורים </w:t>
      </w:r>
      <w:r w:rsidRPr="0074544E">
        <w:rPr>
          <w:rFonts w:cs="Arial" w:hint="cs"/>
          <w:b/>
          <w:bCs/>
          <w:sz w:val="24"/>
          <w:szCs w:val="24"/>
          <w:rtl/>
        </w:rPr>
        <w:t>לא</w:t>
      </w:r>
      <w:r w:rsidRPr="003C63B8">
        <w:rPr>
          <w:rFonts w:cs="Arial" w:hint="cs"/>
          <w:sz w:val="24"/>
          <w:szCs w:val="24"/>
          <w:rtl/>
        </w:rPr>
        <w:t xml:space="preserve"> </w:t>
      </w:r>
      <w:r w:rsidRPr="00BD767E">
        <w:rPr>
          <w:rFonts w:cs="Arial"/>
          <w:sz w:val="24"/>
          <w:szCs w:val="24"/>
          <w:rtl/>
        </w:rPr>
        <w:t>מן השלם באו</w:t>
      </w:r>
      <w:r w:rsidRPr="003C63B8">
        <w:rPr>
          <w:rFonts w:cs="Arial" w:hint="cs"/>
          <w:sz w:val="24"/>
          <w:szCs w:val="24"/>
          <w:rtl/>
        </w:rPr>
        <w:t xml:space="preserve">? </w:t>
      </w:r>
      <w:r w:rsidRPr="0074544E">
        <w:rPr>
          <w:rFonts w:cs="Arial" w:hint="cs"/>
          <w:b/>
          <w:bCs/>
          <w:sz w:val="24"/>
          <w:szCs w:val="24"/>
          <w:rtl/>
        </w:rPr>
        <w:t>אמר</w:t>
      </w:r>
      <w:r w:rsidRPr="00BD767E">
        <w:rPr>
          <w:rFonts w:cs="Arial"/>
          <w:sz w:val="24"/>
          <w:szCs w:val="24"/>
          <w:rtl/>
        </w:rPr>
        <w:t xml:space="preserve"> רבי חזקיה בשם רב</w:t>
      </w:r>
      <w:r w:rsidRPr="003C63B8">
        <w:rPr>
          <w:rFonts w:cs="Arial" w:hint="cs"/>
          <w:sz w:val="24"/>
          <w:szCs w:val="24"/>
          <w:rtl/>
        </w:rPr>
        <w:t>.</w:t>
      </w:r>
      <w:r w:rsidRPr="00BD767E">
        <w:rPr>
          <w:rFonts w:cs="Arial"/>
          <w:sz w:val="24"/>
          <w:szCs w:val="24"/>
          <w:rtl/>
        </w:rPr>
        <w:t xml:space="preserve"> כיני</w:t>
      </w:r>
      <w:r w:rsidRPr="003C63B8">
        <w:rPr>
          <w:rFonts w:cs="Arial" w:hint="cs"/>
          <w:sz w:val="24"/>
          <w:szCs w:val="24"/>
          <w:rtl/>
        </w:rPr>
        <w:t>.</w:t>
      </w:r>
      <w:r w:rsidRPr="00BD767E">
        <w:rPr>
          <w:rFonts w:cs="Arial"/>
          <w:sz w:val="24"/>
          <w:szCs w:val="24"/>
          <w:rtl/>
        </w:rPr>
        <w:t xml:space="preserve"> ראה אותן משתחוים לדרקון שלם ונשבר</w:t>
      </w:r>
      <w:r w:rsidRPr="003C63B8">
        <w:rPr>
          <w:rFonts w:cs="Arial" w:hint="cs"/>
          <w:sz w:val="24"/>
          <w:szCs w:val="24"/>
          <w:rtl/>
        </w:rPr>
        <w:t>,</w:t>
      </w:r>
      <w:r w:rsidRPr="003C63B8">
        <w:rPr>
          <w:rFonts w:cs="Arial"/>
          <w:sz w:val="24"/>
          <w:szCs w:val="24"/>
          <w:rtl/>
        </w:rPr>
        <w:t xml:space="preserve"> </w:t>
      </w:r>
      <w:r w:rsidRPr="0074544E">
        <w:rPr>
          <w:rFonts w:cs="Arial"/>
          <w:b/>
          <w:bCs/>
          <w:sz w:val="24"/>
          <w:szCs w:val="24"/>
          <w:rtl/>
        </w:rPr>
        <w:t>אסורין</w:t>
      </w:r>
      <w:r>
        <w:rPr>
          <w:rFonts w:cs="Arial" w:hint="cs"/>
          <w:sz w:val="24"/>
          <w:szCs w:val="24"/>
          <w:rtl/>
        </w:rPr>
        <w:t xml:space="preserve"> </w:t>
      </w:r>
      <w:r w:rsidRPr="005C3550">
        <w:rPr>
          <w:rFonts w:cs="Arial" w:hint="cs"/>
          <w:sz w:val="16"/>
          <w:szCs w:val="16"/>
          <w:rtl/>
        </w:rPr>
        <w:t>אבל כשלא ראו הרי אחר שנשבר הוי ספק ספיקא ומותר</w:t>
      </w:r>
      <w:r w:rsidRPr="003C63B8">
        <w:rPr>
          <w:rFonts w:cs="Arial" w:hint="cs"/>
          <w:sz w:val="24"/>
          <w:szCs w:val="24"/>
          <w:rtl/>
        </w:rPr>
        <w:t xml:space="preserve">. </w:t>
      </w:r>
      <w:r w:rsidRPr="0074544E">
        <w:rPr>
          <w:rFonts w:cs="Arial" w:hint="cs"/>
          <w:b/>
          <w:bCs/>
          <w:sz w:val="24"/>
          <w:szCs w:val="24"/>
          <w:rtl/>
        </w:rPr>
        <w:t xml:space="preserve">תנן, </w:t>
      </w:r>
      <w:r w:rsidRPr="0074544E">
        <w:rPr>
          <w:rFonts w:cs="Arial"/>
          <w:b/>
          <w:bCs/>
          <w:sz w:val="24"/>
          <w:szCs w:val="24"/>
          <w:rtl/>
        </w:rPr>
        <w:t>רבן</w:t>
      </w:r>
      <w:r w:rsidRPr="003C63B8">
        <w:rPr>
          <w:rFonts w:cs="Arial"/>
          <w:sz w:val="24"/>
          <w:szCs w:val="24"/>
          <w:rtl/>
        </w:rPr>
        <w:t xml:space="preserve"> </w:t>
      </w:r>
      <w:r w:rsidRPr="0074544E">
        <w:rPr>
          <w:rFonts w:cs="Arial"/>
          <w:b/>
          <w:bCs/>
          <w:sz w:val="24"/>
          <w:szCs w:val="24"/>
          <w:rtl/>
        </w:rPr>
        <w:t>שמעון בן גמליאל אומר</w:t>
      </w:r>
      <w:r w:rsidRPr="0074544E">
        <w:rPr>
          <w:rFonts w:cs="Arial" w:hint="cs"/>
          <w:b/>
          <w:bCs/>
          <w:sz w:val="24"/>
          <w:szCs w:val="24"/>
          <w:rtl/>
        </w:rPr>
        <w:t>.</w:t>
      </w:r>
      <w:r w:rsidRPr="0074544E">
        <w:rPr>
          <w:rFonts w:cs="Arial"/>
          <w:b/>
          <w:bCs/>
          <w:sz w:val="24"/>
          <w:szCs w:val="24"/>
          <w:rtl/>
        </w:rPr>
        <w:t xml:space="preserve"> על המכובדים</w:t>
      </w:r>
      <w:r w:rsidRPr="0074544E">
        <w:rPr>
          <w:rFonts w:cs="Arial" w:hint="cs"/>
          <w:b/>
          <w:bCs/>
          <w:sz w:val="24"/>
          <w:szCs w:val="24"/>
          <w:rtl/>
        </w:rPr>
        <w:t>,</w:t>
      </w:r>
      <w:r w:rsidRPr="0074544E">
        <w:rPr>
          <w:rFonts w:cs="Arial"/>
          <w:b/>
          <w:bCs/>
          <w:sz w:val="24"/>
          <w:szCs w:val="24"/>
          <w:rtl/>
        </w:rPr>
        <w:t xml:space="preserve"> אסורין</w:t>
      </w:r>
      <w:r w:rsidRPr="0074544E">
        <w:rPr>
          <w:rFonts w:cs="Arial" w:hint="cs"/>
          <w:b/>
          <w:bCs/>
          <w:sz w:val="24"/>
          <w:szCs w:val="24"/>
          <w:rtl/>
        </w:rPr>
        <w:t>.</w:t>
      </w:r>
      <w:r w:rsidRPr="0074544E">
        <w:rPr>
          <w:rFonts w:cs="Arial"/>
          <w:b/>
          <w:bCs/>
          <w:sz w:val="24"/>
          <w:szCs w:val="24"/>
          <w:rtl/>
        </w:rPr>
        <w:t xml:space="preserve"> ועל המבוזין</w:t>
      </w:r>
      <w:r w:rsidRPr="0074544E">
        <w:rPr>
          <w:rFonts w:cs="Arial" w:hint="cs"/>
          <w:b/>
          <w:bCs/>
          <w:sz w:val="24"/>
          <w:szCs w:val="24"/>
          <w:rtl/>
        </w:rPr>
        <w:t>,</w:t>
      </w:r>
      <w:r w:rsidRPr="0074544E">
        <w:rPr>
          <w:rFonts w:cs="Arial"/>
          <w:b/>
          <w:bCs/>
          <w:sz w:val="24"/>
          <w:szCs w:val="24"/>
          <w:rtl/>
        </w:rPr>
        <w:t xml:space="preserve"> מותרין</w:t>
      </w:r>
      <w:r w:rsidRPr="0074544E">
        <w:rPr>
          <w:rFonts w:cs="Arial" w:hint="cs"/>
          <w:b/>
          <w:bCs/>
          <w:sz w:val="24"/>
          <w:szCs w:val="24"/>
          <w:rtl/>
        </w:rPr>
        <w:t>.</w:t>
      </w:r>
      <w:r w:rsidRPr="0074544E">
        <w:rPr>
          <w:rFonts w:cs="Arial"/>
          <w:b/>
          <w:bCs/>
          <w:sz w:val="24"/>
          <w:szCs w:val="24"/>
          <w:rtl/>
        </w:rPr>
        <w:t xml:space="preserve">  מה </w:t>
      </w:r>
      <w:r w:rsidRPr="0074544E">
        <w:rPr>
          <w:rFonts w:cs="Arial" w:hint="cs"/>
          <w:b/>
          <w:bCs/>
          <w:sz w:val="24"/>
          <w:szCs w:val="24"/>
          <w:rtl/>
        </w:rPr>
        <w:t>א</w:t>
      </w:r>
      <w:r w:rsidRPr="0074544E">
        <w:rPr>
          <w:rFonts w:cs="Arial"/>
          <w:b/>
          <w:bCs/>
          <w:sz w:val="24"/>
          <w:szCs w:val="24"/>
          <w:rtl/>
        </w:rPr>
        <w:t>נן קיימין</w:t>
      </w:r>
      <w:r w:rsidRPr="003C63B8">
        <w:rPr>
          <w:rFonts w:cs="Arial" w:hint="cs"/>
          <w:sz w:val="24"/>
          <w:szCs w:val="24"/>
          <w:rtl/>
        </w:rPr>
        <w:t>?</w:t>
      </w:r>
      <w:r w:rsidRPr="00BD767E">
        <w:rPr>
          <w:rFonts w:cs="Arial"/>
          <w:sz w:val="24"/>
          <w:szCs w:val="24"/>
          <w:rtl/>
        </w:rPr>
        <w:t xml:space="preserve"> אם דבר בריא שנעבדין</w:t>
      </w:r>
      <w:r w:rsidRPr="003C63B8">
        <w:rPr>
          <w:rFonts w:cs="Arial" w:hint="cs"/>
          <w:sz w:val="24"/>
          <w:szCs w:val="24"/>
          <w:rtl/>
        </w:rPr>
        <w:t>,</w:t>
      </w:r>
      <w:r w:rsidRPr="00BD767E">
        <w:rPr>
          <w:rFonts w:cs="Arial"/>
          <w:sz w:val="24"/>
          <w:szCs w:val="24"/>
          <w:rtl/>
        </w:rPr>
        <w:t xml:space="preserve"> אפילו</w:t>
      </w:r>
      <w:r w:rsidRPr="003C63B8">
        <w:rPr>
          <w:rFonts w:cs="Arial"/>
          <w:sz w:val="24"/>
          <w:szCs w:val="24"/>
          <w:rtl/>
        </w:rPr>
        <w:t xml:space="preserve"> </w:t>
      </w:r>
      <w:r w:rsidRPr="003C63B8">
        <w:rPr>
          <w:rFonts w:cs="Arial" w:hint="cs"/>
          <w:sz w:val="24"/>
          <w:szCs w:val="24"/>
          <w:rtl/>
        </w:rPr>
        <w:t>על כלים</w:t>
      </w:r>
      <w:r w:rsidRPr="00BD767E">
        <w:rPr>
          <w:rFonts w:cs="Arial"/>
          <w:sz w:val="24"/>
          <w:szCs w:val="24"/>
          <w:rtl/>
        </w:rPr>
        <w:t xml:space="preserve"> מבוזין אסור</w:t>
      </w:r>
      <w:r w:rsidRPr="003C63B8">
        <w:rPr>
          <w:rFonts w:cs="Arial" w:hint="cs"/>
          <w:sz w:val="24"/>
          <w:szCs w:val="24"/>
          <w:rtl/>
        </w:rPr>
        <w:t>.</w:t>
      </w:r>
      <w:r w:rsidRPr="00BD767E">
        <w:rPr>
          <w:rFonts w:cs="Arial"/>
          <w:sz w:val="24"/>
          <w:szCs w:val="24"/>
          <w:rtl/>
        </w:rPr>
        <w:t xml:space="preserve"> אם דבר בריא שאינן נעבדין</w:t>
      </w:r>
      <w:r w:rsidRPr="003C63B8">
        <w:rPr>
          <w:rFonts w:cs="Arial" w:hint="cs"/>
          <w:sz w:val="24"/>
          <w:szCs w:val="24"/>
          <w:rtl/>
        </w:rPr>
        <w:t>,</w:t>
      </w:r>
      <w:r w:rsidRPr="00BD767E">
        <w:rPr>
          <w:rFonts w:cs="Arial"/>
          <w:sz w:val="24"/>
          <w:szCs w:val="24"/>
          <w:rtl/>
        </w:rPr>
        <w:t xml:space="preserve"> אפילו </w:t>
      </w:r>
      <w:r w:rsidRPr="0074544E">
        <w:rPr>
          <w:rFonts w:cs="Arial" w:hint="cs"/>
          <w:b/>
          <w:bCs/>
          <w:sz w:val="24"/>
          <w:szCs w:val="24"/>
          <w:rtl/>
        </w:rPr>
        <w:t>על כלים</w:t>
      </w:r>
      <w:r w:rsidRPr="003C63B8">
        <w:rPr>
          <w:rFonts w:cs="Arial" w:hint="cs"/>
          <w:sz w:val="24"/>
          <w:szCs w:val="24"/>
          <w:rtl/>
        </w:rPr>
        <w:t xml:space="preserve"> </w:t>
      </w:r>
      <w:r w:rsidRPr="00BD767E">
        <w:rPr>
          <w:rFonts w:cs="Arial"/>
          <w:sz w:val="24"/>
          <w:szCs w:val="24"/>
          <w:rtl/>
        </w:rPr>
        <w:t>מכובדין מותר</w:t>
      </w:r>
      <w:r w:rsidRPr="003C63B8">
        <w:rPr>
          <w:rFonts w:cs="Arial" w:hint="cs"/>
          <w:sz w:val="24"/>
          <w:szCs w:val="24"/>
          <w:rtl/>
        </w:rPr>
        <w:t>.</w:t>
      </w:r>
      <w:r w:rsidRPr="00BD767E">
        <w:rPr>
          <w:rFonts w:cs="Arial"/>
          <w:sz w:val="24"/>
          <w:szCs w:val="24"/>
          <w:rtl/>
        </w:rPr>
        <w:t xml:space="preserve"> אלא כי </w:t>
      </w:r>
      <w:r w:rsidRPr="0074544E">
        <w:rPr>
          <w:rFonts w:cs="Arial" w:hint="cs"/>
          <w:b/>
          <w:bCs/>
          <w:sz w:val="24"/>
          <w:szCs w:val="24"/>
          <w:rtl/>
        </w:rPr>
        <w:t>א</w:t>
      </w:r>
      <w:r w:rsidRPr="0074544E">
        <w:rPr>
          <w:rFonts w:cs="Arial"/>
          <w:b/>
          <w:bCs/>
          <w:sz w:val="24"/>
          <w:szCs w:val="24"/>
          <w:rtl/>
        </w:rPr>
        <w:t>נן</w:t>
      </w:r>
      <w:r w:rsidRPr="00BD767E">
        <w:rPr>
          <w:rFonts w:cs="Arial"/>
          <w:sz w:val="24"/>
          <w:szCs w:val="24"/>
          <w:rtl/>
        </w:rPr>
        <w:t xml:space="preserve"> קיימין בסתם. אמר רבי קריספא</w:t>
      </w:r>
      <w:r w:rsidRPr="003C63B8">
        <w:rPr>
          <w:rFonts w:cs="Arial" w:hint="cs"/>
          <w:sz w:val="24"/>
          <w:szCs w:val="24"/>
          <w:rtl/>
        </w:rPr>
        <w:t>.</w:t>
      </w:r>
      <w:r w:rsidRPr="00BD767E">
        <w:rPr>
          <w:rFonts w:cs="Arial"/>
          <w:sz w:val="24"/>
          <w:szCs w:val="24"/>
          <w:rtl/>
        </w:rPr>
        <w:t xml:space="preserve"> והדא כוסות</w:t>
      </w:r>
      <w:r w:rsidRPr="003C63B8">
        <w:rPr>
          <w:rFonts w:cs="Arial" w:hint="cs"/>
          <w:sz w:val="24"/>
          <w:szCs w:val="24"/>
          <w:rtl/>
        </w:rPr>
        <w:t>,</w:t>
      </w:r>
      <w:r w:rsidRPr="00BD767E">
        <w:rPr>
          <w:rFonts w:cs="Arial"/>
          <w:sz w:val="24"/>
          <w:szCs w:val="24"/>
          <w:rtl/>
        </w:rPr>
        <w:t xml:space="preserve"> דבר של ביזיון הוא</w:t>
      </w:r>
      <w:r w:rsidRPr="003C63B8">
        <w:rPr>
          <w:rFonts w:cs="Arial" w:hint="cs"/>
          <w:sz w:val="24"/>
          <w:szCs w:val="24"/>
          <w:rtl/>
        </w:rPr>
        <w:t>.</w:t>
      </w:r>
      <w:r w:rsidRPr="00BD767E">
        <w:rPr>
          <w:rFonts w:cs="Arial"/>
          <w:sz w:val="24"/>
          <w:szCs w:val="24"/>
          <w:rtl/>
        </w:rPr>
        <w:t xml:space="preserve"> דרבי חייה בר </w:t>
      </w:r>
      <w:r w:rsidRPr="0074544E">
        <w:rPr>
          <w:rFonts w:cs="Arial" w:hint="cs"/>
          <w:b/>
          <w:bCs/>
          <w:sz w:val="24"/>
          <w:szCs w:val="24"/>
          <w:rtl/>
        </w:rPr>
        <w:t>א</w:t>
      </w:r>
      <w:r w:rsidRPr="0074544E">
        <w:rPr>
          <w:rFonts w:cs="Arial"/>
          <w:b/>
          <w:bCs/>
          <w:sz w:val="24"/>
          <w:szCs w:val="24"/>
          <w:rtl/>
        </w:rPr>
        <w:t>בא</w:t>
      </w:r>
      <w:r w:rsidRPr="003C63B8">
        <w:rPr>
          <w:rFonts w:cs="Arial" w:hint="cs"/>
          <w:sz w:val="24"/>
          <w:szCs w:val="24"/>
          <w:rtl/>
        </w:rPr>
        <w:t>,</w:t>
      </w:r>
      <w:r w:rsidRPr="00BD767E">
        <w:rPr>
          <w:rFonts w:cs="Arial"/>
          <w:sz w:val="24"/>
          <w:szCs w:val="24"/>
          <w:rtl/>
        </w:rPr>
        <w:t xml:space="preserve"> הוה ליה קווקין </w:t>
      </w:r>
      <w:r w:rsidRPr="005C3550">
        <w:rPr>
          <w:rFonts w:cs="Arial" w:hint="cs"/>
          <w:sz w:val="16"/>
          <w:szCs w:val="16"/>
          <w:rtl/>
        </w:rPr>
        <w:t>כוסות</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והוות טימי </w:t>
      </w:r>
      <w:r>
        <w:rPr>
          <w:rFonts w:cs="Arial" w:hint="cs"/>
          <w:sz w:val="16"/>
          <w:szCs w:val="16"/>
          <w:rtl/>
        </w:rPr>
        <w:t>ע"ז</w:t>
      </w:r>
      <w:r w:rsidRPr="003C63B8">
        <w:rPr>
          <w:rFonts w:cs="Arial"/>
          <w:sz w:val="24"/>
          <w:szCs w:val="24"/>
          <w:rtl/>
        </w:rPr>
        <w:t xml:space="preserve"> </w:t>
      </w:r>
      <w:r w:rsidRPr="00BD767E">
        <w:rPr>
          <w:rFonts w:cs="Arial"/>
          <w:sz w:val="24"/>
          <w:szCs w:val="24"/>
          <w:rtl/>
        </w:rPr>
        <w:t xml:space="preserve">דרומי ציירה בגווה </w:t>
      </w:r>
      <w:r w:rsidRPr="005C3550">
        <w:rPr>
          <w:rFonts w:cs="Arial" w:hint="cs"/>
          <w:sz w:val="16"/>
          <w:szCs w:val="16"/>
          <w:rtl/>
        </w:rPr>
        <w:t>בתחתית הכלי</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אתא שאל לרבי יוחנן</w:t>
      </w:r>
      <w:r w:rsidRPr="003C63B8">
        <w:rPr>
          <w:rFonts w:cs="Arial" w:hint="cs"/>
          <w:sz w:val="24"/>
          <w:szCs w:val="24"/>
          <w:rtl/>
        </w:rPr>
        <w:t>.</w:t>
      </w:r>
      <w:r w:rsidRPr="00BD767E">
        <w:rPr>
          <w:rFonts w:cs="Arial"/>
          <w:sz w:val="24"/>
          <w:szCs w:val="24"/>
          <w:rtl/>
        </w:rPr>
        <w:t xml:space="preserve"> אמר ליה</w:t>
      </w:r>
      <w:r w:rsidRPr="003C63B8">
        <w:rPr>
          <w:rFonts w:cs="Arial" w:hint="cs"/>
          <w:sz w:val="24"/>
          <w:szCs w:val="24"/>
          <w:rtl/>
        </w:rPr>
        <w:t>,</w:t>
      </w:r>
      <w:r w:rsidRPr="00BD767E">
        <w:rPr>
          <w:rFonts w:cs="Arial"/>
          <w:sz w:val="24"/>
          <w:szCs w:val="24"/>
          <w:rtl/>
        </w:rPr>
        <w:t xml:space="preserve"> מכיון שהמים צפין על גבה</w:t>
      </w:r>
      <w:r w:rsidRPr="003C63B8">
        <w:rPr>
          <w:rFonts w:cs="Arial" w:hint="cs"/>
          <w:sz w:val="24"/>
          <w:szCs w:val="24"/>
          <w:rtl/>
        </w:rPr>
        <w:t>,</w:t>
      </w:r>
      <w:r w:rsidRPr="00BD767E">
        <w:rPr>
          <w:rFonts w:cs="Arial"/>
          <w:sz w:val="24"/>
          <w:szCs w:val="24"/>
          <w:rtl/>
        </w:rPr>
        <w:t xml:space="preserve"> דבר של ביזיון הוא</w:t>
      </w:r>
      <w:r w:rsidRPr="003C63B8">
        <w:rPr>
          <w:rFonts w:cs="Arial" w:hint="cs"/>
          <w:sz w:val="24"/>
          <w:szCs w:val="24"/>
          <w:rtl/>
        </w:rPr>
        <w:t>.</w:t>
      </w:r>
      <w:r w:rsidRPr="00BD767E">
        <w:rPr>
          <w:rFonts w:cs="Arial"/>
          <w:sz w:val="24"/>
          <w:szCs w:val="24"/>
          <w:rtl/>
        </w:rPr>
        <w:t xml:space="preserve"> ואהן קיתונא </w:t>
      </w:r>
      <w:r w:rsidRPr="005C3550">
        <w:rPr>
          <w:rFonts w:cs="Arial" w:hint="cs"/>
          <w:sz w:val="16"/>
          <w:szCs w:val="16"/>
          <w:rtl/>
        </w:rPr>
        <w:t>כד לשאיבת מים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מכיון שאתה משקעו במים</w:t>
      </w:r>
      <w:r w:rsidRPr="003C63B8">
        <w:rPr>
          <w:rFonts w:cs="Arial" w:hint="cs"/>
          <w:sz w:val="24"/>
          <w:szCs w:val="24"/>
          <w:rtl/>
        </w:rPr>
        <w:t>,</w:t>
      </w:r>
      <w:r w:rsidRPr="00BD767E">
        <w:rPr>
          <w:rFonts w:cs="Arial"/>
          <w:sz w:val="24"/>
          <w:szCs w:val="24"/>
          <w:rtl/>
        </w:rPr>
        <w:t xml:space="preserve"> דבר של ביזיון הוא. ביומוי דרבי יוחנן שרון ציירין על כותלא</w:t>
      </w:r>
      <w:r w:rsidRPr="003C63B8">
        <w:rPr>
          <w:rFonts w:cs="Arial" w:hint="cs"/>
          <w:sz w:val="24"/>
          <w:szCs w:val="24"/>
          <w:rtl/>
        </w:rPr>
        <w:t>,</w:t>
      </w:r>
      <w:r w:rsidRPr="00BD767E">
        <w:rPr>
          <w:rFonts w:cs="Arial"/>
          <w:sz w:val="24"/>
          <w:szCs w:val="24"/>
          <w:rtl/>
        </w:rPr>
        <w:t xml:space="preserve"> ולא מחי בידייהו</w:t>
      </w:r>
      <w:r w:rsidRPr="003C63B8">
        <w:rPr>
          <w:rFonts w:cs="Arial" w:hint="cs"/>
          <w:sz w:val="24"/>
          <w:szCs w:val="24"/>
          <w:rtl/>
        </w:rPr>
        <w:t>.</w:t>
      </w:r>
      <w:r w:rsidRPr="003C63B8">
        <w:rPr>
          <w:rFonts w:cs="Arial"/>
          <w:sz w:val="24"/>
          <w:szCs w:val="24"/>
          <w:rtl/>
        </w:rPr>
        <w:t xml:space="preserve"> </w:t>
      </w:r>
      <w:r w:rsidRPr="0074544E">
        <w:rPr>
          <w:rFonts w:cs="Arial" w:hint="cs"/>
          <w:b/>
          <w:bCs/>
          <w:sz w:val="24"/>
          <w:szCs w:val="24"/>
          <w:rtl/>
        </w:rPr>
        <w:t xml:space="preserve">תנן, </w:t>
      </w:r>
      <w:r w:rsidRPr="0074544E">
        <w:rPr>
          <w:rFonts w:cs="Arial"/>
          <w:b/>
          <w:bCs/>
          <w:sz w:val="24"/>
          <w:szCs w:val="24"/>
          <w:rtl/>
        </w:rPr>
        <w:t>רבי יוסי אומר</w:t>
      </w:r>
      <w:r w:rsidRPr="0074544E">
        <w:rPr>
          <w:rFonts w:cs="Arial" w:hint="cs"/>
          <w:b/>
          <w:bCs/>
          <w:sz w:val="24"/>
          <w:szCs w:val="24"/>
          <w:rtl/>
        </w:rPr>
        <w:t>.</w:t>
      </w:r>
      <w:r w:rsidRPr="0074544E">
        <w:rPr>
          <w:rFonts w:cs="Arial"/>
          <w:b/>
          <w:bCs/>
          <w:sz w:val="24"/>
          <w:szCs w:val="24"/>
          <w:rtl/>
        </w:rPr>
        <w:t xml:space="preserve"> שוחק וזורה לרוח</w:t>
      </w:r>
      <w:r w:rsidRPr="0074544E">
        <w:rPr>
          <w:rFonts w:cs="Arial" w:hint="cs"/>
          <w:b/>
          <w:bCs/>
          <w:sz w:val="24"/>
          <w:szCs w:val="24"/>
          <w:rtl/>
        </w:rPr>
        <w:t>,</w:t>
      </w:r>
      <w:r w:rsidRPr="0074544E">
        <w:rPr>
          <w:rFonts w:cs="Arial"/>
          <w:b/>
          <w:bCs/>
          <w:sz w:val="24"/>
          <w:szCs w:val="24"/>
          <w:rtl/>
        </w:rPr>
        <w:t xml:space="preserve"> או מטיל לים</w:t>
      </w:r>
      <w:r w:rsidRPr="0074544E">
        <w:rPr>
          <w:rFonts w:cs="Arial" w:hint="cs"/>
          <w:b/>
          <w:bCs/>
          <w:sz w:val="24"/>
          <w:szCs w:val="24"/>
          <w:rtl/>
        </w:rPr>
        <w:t>.</w:t>
      </w:r>
      <w:r w:rsidRPr="0074544E">
        <w:rPr>
          <w:rFonts w:cs="Arial"/>
          <w:b/>
          <w:bCs/>
          <w:sz w:val="24"/>
          <w:szCs w:val="24"/>
          <w:rtl/>
        </w:rPr>
        <w:t xml:space="preserve"> אמרו לו</w:t>
      </w:r>
      <w:r w:rsidRPr="0074544E">
        <w:rPr>
          <w:rFonts w:cs="Arial" w:hint="cs"/>
          <w:b/>
          <w:bCs/>
          <w:sz w:val="24"/>
          <w:szCs w:val="24"/>
          <w:rtl/>
        </w:rPr>
        <w:t>.</w:t>
      </w:r>
      <w:r w:rsidRPr="0074544E">
        <w:rPr>
          <w:rFonts w:cs="Arial"/>
          <w:b/>
          <w:bCs/>
          <w:sz w:val="24"/>
          <w:szCs w:val="24"/>
          <w:rtl/>
        </w:rPr>
        <w:t xml:space="preserve"> אף הוא נעשה זבל</w:t>
      </w:r>
      <w:r w:rsidRPr="0074544E">
        <w:rPr>
          <w:rFonts w:cs="Arial" w:hint="cs"/>
          <w:b/>
          <w:bCs/>
          <w:sz w:val="24"/>
          <w:szCs w:val="24"/>
          <w:rtl/>
        </w:rPr>
        <w:t>.</w:t>
      </w:r>
      <w:r w:rsidRPr="0074544E">
        <w:rPr>
          <w:rFonts w:cs="Arial"/>
          <w:b/>
          <w:bCs/>
          <w:sz w:val="24"/>
          <w:szCs w:val="24"/>
          <w:rtl/>
        </w:rPr>
        <w:t xml:space="preserve"> ונאמר [דברים יג יח] לא ידבק בידך מאומה מן החרם</w:t>
      </w:r>
      <w:r w:rsidRPr="003C63B8">
        <w:rPr>
          <w:rFonts w:cs="Arial" w:hint="cs"/>
          <w:sz w:val="24"/>
          <w:szCs w:val="24"/>
          <w:rtl/>
        </w:rPr>
        <w:t>.</w:t>
      </w:r>
      <w:r w:rsidRPr="00BD767E">
        <w:rPr>
          <w:rFonts w:cs="Arial"/>
          <w:sz w:val="24"/>
          <w:szCs w:val="24"/>
          <w:rtl/>
        </w:rPr>
        <w:t xml:space="preserve"> מתיב רבי יוסי לרבנן</w:t>
      </w:r>
      <w:r w:rsidRPr="003C63B8">
        <w:rPr>
          <w:rFonts w:cs="Arial" w:hint="cs"/>
          <w:sz w:val="24"/>
          <w:szCs w:val="24"/>
          <w:rtl/>
        </w:rPr>
        <w:t>.</w:t>
      </w:r>
      <w:r w:rsidRPr="00BD767E">
        <w:rPr>
          <w:rFonts w:cs="Arial"/>
          <w:sz w:val="24"/>
          <w:szCs w:val="24"/>
          <w:rtl/>
        </w:rPr>
        <w:t xml:space="preserve"> והכתיב [דברים ט כא] ואת חטאתכם אשר עשיתם את העגל </w:t>
      </w:r>
      <w:r w:rsidRPr="0074544E">
        <w:rPr>
          <w:rFonts w:cs="Arial" w:hint="cs"/>
          <w:b/>
          <w:bCs/>
          <w:sz w:val="24"/>
          <w:szCs w:val="24"/>
          <w:rtl/>
        </w:rPr>
        <w:t>לקחתי ואשרוף אתו באש ואכות אתו טחון היטב עד אשר דק לעפר. רואים שמותר לשחוק ולזרות לרוח?</w:t>
      </w:r>
      <w:r w:rsidRPr="0074544E">
        <w:rPr>
          <w:rFonts w:cs="Arial"/>
          <w:b/>
          <w:bCs/>
          <w:sz w:val="24"/>
          <w:szCs w:val="24"/>
          <w:rtl/>
        </w:rPr>
        <w:t xml:space="preserve"> אמר</w:t>
      </w:r>
      <w:r w:rsidRPr="0074544E">
        <w:rPr>
          <w:rFonts w:cs="Arial" w:hint="cs"/>
          <w:b/>
          <w:bCs/>
          <w:sz w:val="24"/>
          <w:szCs w:val="24"/>
          <w:rtl/>
        </w:rPr>
        <w:t>ו</w:t>
      </w:r>
      <w:r w:rsidRPr="00BD767E">
        <w:rPr>
          <w:rFonts w:cs="Arial"/>
          <w:sz w:val="24"/>
          <w:szCs w:val="24"/>
          <w:rtl/>
        </w:rPr>
        <w:t xml:space="preserve"> ליה</w:t>
      </w:r>
      <w:r w:rsidRPr="003C63B8">
        <w:rPr>
          <w:rFonts w:cs="Arial" w:hint="cs"/>
          <w:sz w:val="24"/>
          <w:szCs w:val="24"/>
          <w:rtl/>
        </w:rPr>
        <w:t>,</w:t>
      </w:r>
      <w:r w:rsidRPr="00BD767E">
        <w:rPr>
          <w:rFonts w:cs="Arial"/>
          <w:sz w:val="24"/>
          <w:szCs w:val="24"/>
          <w:rtl/>
        </w:rPr>
        <w:t xml:space="preserve"> מלמד שהיה מבקש לבודקן כשם שבודקין את הסוטות </w:t>
      </w:r>
      <w:r w:rsidRPr="0074544E">
        <w:rPr>
          <w:rFonts w:cs="Arial" w:hint="cs"/>
          <w:b/>
          <w:bCs/>
          <w:sz w:val="24"/>
          <w:szCs w:val="24"/>
          <w:rtl/>
        </w:rPr>
        <w:t>דכתיב</w:t>
      </w:r>
      <w:r w:rsidRPr="003C63B8">
        <w:rPr>
          <w:rFonts w:cs="Arial"/>
          <w:sz w:val="24"/>
          <w:szCs w:val="24"/>
          <w:rtl/>
        </w:rPr>
        <w:t xml:space="preserve"> </w:t>
      </w:r>
      <w:r w:rsidRPr="00BD767E">
        <w:rPr>
          <w:rFonts w:cs="Arial"/>
          <w:sz w:val="24"/>
          <w:szCs w:val="24"/>
          <w:rtl/>
        </w:rPr>
        <w:t xml:space="preserve">[שמות לב כ] ויזר על פני המים </w:t>
      </w:r>
      <w:r w:rsidRPr="0074544E">
        <w:rPr>
          <w:rFonts w:cs="Arial" w:hint="cs"/>
          <w:b/>
          <w:bCs/>
          <w:sz w:val="24"/>
          <w:szCs w:val="24"/>
          <w:rtl/>
        </w:rPr>
        <w:t>וישק את בני</w:t>
      </w:r>
      <w:r w:rsidRPr="003C63B8">
        <w:rPr>
          <w:rFonts w:cs="Arial" w:hint="cs"/>
          <w:sz w:val="24"/>
          <w:szCs w:val="24"/>
          <w:rtl/>
        </w:rPr>
        <w:t xml:space="preserve"> </w:t>
      </w:r>
      <w:r w:rsidRPr="0074544E">
        <w:rPr>
          <w:rFonts w:cs="Arial" w:hint="cs"/>
          <w:b/>
          <w:bCs/>
          <w:sz w:val="24"/>
          <w:szCs w:val="24"/>
          <w:rtl/>
        </w:rPr>
        <w:t>ישראל</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אמר לון והכתיב [</w:t>
      </w:r>
      <w:r w:rsidRPr="0074544E">
        <w:rPr>
          <w:rFonts w:cs="Arial" w:hint="cs"/>
          <w:b/>
          <w:bCs/>
          <w:sz w:val="24"/>
          <w:szCs w:val="24"/>
          <w:rtl/>
        </w:rPr>
        <w:t>דברי הימים</w:t>
      </w:r>
      <w:r w:rsidRPr="0074544E">
        <w:rPr>
          <w:rFonts w:cs="Arial"/>
          <w:b/>
          <w:bCs/>
          <w:sz w:val="24"/>
          <w:szCs w:val="24"/>
          <w:rtl/>
        </w:rPr>
        <w:t xml:space="preserve"> </w:t>
      </w:r>
      <w:r w:rsidRPr="0074544E">
        <w:rPr>
          <w:rFonts w:cs="Arial" w:hint="cs"/>
          <w:b/>
          <w:bCs/>
          <w:sz w:val="24"/>
          <w:szCs w:val="24"/>
          <w:rtl/>
        </w:rPr>
        <w:t>ב</w:t>
      </w:r>
      <w:r w:rsidRPr="00BD767E">
        <w:rPr>
          <w:rFonts w:cs="Arial"/>
          <w:sz w:val="24"/>
          <w:szCs w:val="24"/>
          <w:rtl/>
        </w:rPr>
        <w:t xml:space="preserve"> טו </w:t>
      </w:r>
      <w:r w:rsidRPr="003C63B8">
        <w:rPr>
          <w:rFonts w:cs="Arial" w:hint="cs"/>
          <w:sz w:val="24"/>
          <w:szCs w:val="24"/>
          <w:rtl/>
        </w:rPr>
        <w:t>טז</w:t>
      </w:r>
      <w:r w:rsidRPr="00BD767E">
        <w:rPr>
          <w:rFonts w:cs="Arial"/>
          <w:sz w:val="24"/>
          <w:szCs w:val="24"/>
          <w:rtl/>
        </w:rPr>
        <w:t xml:space="preserve">] וגם מעכה אם אסה המלך הסירה מגבירה </w:t>
      </w:r>
      <w:r w:rsidRPr="0074544E">
        <w:rPr>
          <w:rFonts w:cs="Arial"/>
          <w:b/>
          <w:bCs/>
          <w:sz w:val="24"/>
          <w:szCs w:val="24"/>
          <w:rtl/>
        </w:rPr>
        <w:t>אשר עשתה מפלצת לאשרה וידק וישרף בנחל קדרון</w:t>
      </w:r>
      <w:r w:rsidRPr="0074544E">
        <w:rPr>
          <w:rFonts w:cs="Arial" w:hint="cs"/>
          <w:b/>
          <w:bCs/>
          <w:sz w:val="24"/>
          <w:szCs w:val="24"/>
          <w:rtl/>
        </w:rPr>
        <w:t>?</w:t>
      </w:r>
      <w:r w:rsidRPr="0074544E">
        <w:rPr>
          <w:rFonts w:cs="Arial"/>
          <w:b/>
          <w:bCs/>
          <w:sz w:val="24"/>
          <w:szCs w:val="24"/>
          <w:rtl/>
        </w:rPr>
        <w:t xml:space="preserve"> אמר</w:t>
      </w:r>
      <w:r w:rsidRPr="0074544E">
        <w:rPr>
          <w:rFonts w:cs="Arial" w:hint="cs"/>
          <w:b/>
          <w:bCs/>
          <w:sz w:val="24"/>
          <w:szCs w:val="24"/>
          <w:rtl/>
        </w:rPr>
        <w:t>ו</w:t>
      </w:r>
      <w:r w:rsidRPr="0074544E">
        <w:rPr>
          <w:rFonts w:cs="Arial"/>
          <w:b/>
          <w:bCs/>
          <w:sz w:val="24"/>
          <w:szCs w:val="24"/>
          <w:rtl/>
        </w:rPr>
        <w:t xml:space="preserve"> לו</w:t>
      </w:r>
      <w:r w:rsidRPr="003C63B8">
        <w:rPr>
          <w:rFonts w:cs="Arial"/>
          <w:sz w:val="24"/>
          <w:szCs w:val="24"/>
          <w:rtl/>
        </w:rPr>
        <w:t xml:space="preserve"> </w:t>
      </w:r>
      <w:r w:rsidRPr="00BD767E">
        <w:rPr>
          <w:rFonts w:cs="Arial"/>
          <w:sz w:val="24"/>
          <w:szCs w:val="24"/>
          <w:rtl/>
        </w:rPr>
        <w:t>משם ראיה [מלכים א טו יג] ויכרת אסא וגו'</w:t>
      </w:r>
      <w:r w:rsidRPr="003C63B8">
        <w:rPr>
          <w:rFonts w:cs="Arial" w:hint="cs"/>
          <w:sz w:val="24"/>
          <w:szCs w:val="24"/>
          <w:rtl/>
        </w:rPr>
        <w:t xml:space="preserve"> </w:t>
      </w:r>
      <w:r w:rsidRPr="0074544E">
        <w:rPr>
          <w:rFonts w:cs="Arial"/>
          <w:b/>
          <w:bCs/>
          <w:sz w:val="24"/>
          <w:szCs w:val="24"/>
          <w:rtl/>
        </w:rPr>
        <w:t>וישרף בנחל קדרון</w:t>
      </w:r>
      <w:r w:rsidRPr="0074544E">
        <w:rPr>
          <w:rFonts w:cs="Arial" w:hint="cs"/>
          <w:b/>
          <w:bCs/>
          <w:sz w:val="24"/>
          <w:szCs w:val="24"/>
          <w:rtl/>
        </w:rPr>
        <w:t>. דווקא בנחל קידרון לפי שאינו מגדל צמחים.</w:t>
      </w:r>
      <w:r w:rsidRPr="0074544E">
        <w:rPr>
          <w:rFonts w:cs="Arial"/>
          <w:b/>
          <w:bCs/>
          <w:sz w:val="24"/>
          <w:szCs w:val="24"/>
          <w:rtl/>
        </w:rPr>
        <w:t xml:space="preserve"> אמר לון </w:t>
      </w:r>
      <w:r w:rsidRPr="0074544E">
        <w:rPr>
          <w:rFonts w:cs="Arial" w:hint="cs"/>
          <w:b/>
          <w:bCs/>
          <w:sz w:val="24"/>
          <w:szCs w:val="24"/>
          <w:rtl/>
        </w:rPr>
        <w:t>והכתיב</w:t>
      </w:r>
      <w:r w:rsidRPr="00BD767E">
        <w:rPr>
          <w:rFonts w:cs="Arial"/>
          <w:sz w:val="24"/>
          <w:szCs w:val="24"/>
          <w:rtl/>
        </w:rPr>
        <w:t>[מלכים ב יח ד] וכתת נחש הנחושת</w:t>
      </w:r>
      <w:r w:rsidR="00955C30">
        <w:rPr>
          <w:rFonts w:cs="Arial" w:hint="cs"/>
          <w:sz w:val="24"/>
          <w:szCs w:val="24"/>
          <w:rtl/>
        </w:rPr>
        <w:t>?</w:t>
      </w:r>
      <w:r w:rsidRPr="00BD767E">
        <w:rPr>
          <w:rFonts w:cs="Arial"/>
          <w:sz w:val="24"/>
          <w:szCs w:val="24"/>
          <w:rtl/>
        </w:rPr>
        <w:t xml:space="preserve"> וכי עבודה זרה היא</w:t>
      </w:r>
      <w:r w:rsidRPr="003C63B8">
        <w:rPr>
          <w:rFonts w:cs="Arial" w:hint="cs"/>
          <w:sz w:val="24"/>
          <w:szCs w:val="24"/>
          <w:rtl/>
        </w:rPr>
        <w:t>?</w:t>
      </w:r>
      <w:r w:rsidRPr="00BD767E">
        <w:rPr>
          <w:rFonts w:cs="Arial"/>
          <w:sz w:val="24"/>
          <w:szCs w:val="24"/>
          <w:rtl/>
        </w:rPr>
        <w:t xml:space="preserve"> והלא משה עשאו</w:t>
      </w:r>
      <w:r w:rsidRPr="003C63B8">
        <w:rPr>
          <w:rFonts w:cs="Arial" w:hint="cs"/>
          <w:sz w:val="24"/>
          <w:szCs w:val="24"/>
          <w:rtl/>
        </w:rPr>
        <w:t>.</w:t>
      </w:r>
      <w:r w:rsidRPr="00BD767E">
        <w:rPr>
          <w:rFonts w:cs="Arial"/>
          <w:sz w:val="24"/>
          <w:szCs w:val="24"/>
          <w:rtl/>
        </w:rPr>
        <w:t xml:space="preserve"> אלא מלמד שהיו ישראל תועין אחריו</w:t>
      </w:r>
      <w:r w:rsidRPr="003C63B8">
        <w:rPr>
          <w:rFonts w:cs="Arial" w:hint="cs"/>
          <w:sz w:val="24"/>
          <w:szCs w:val="24"/>
          <w:rtl/>
        </w:rPr>
        <w:t xml:space="preserve">, </w:t>
      </w:r>
      <w:r w:rsidRPr="0074544E">
        <w:rPr>
          <w:rFonts w:cs="Arial" w:hint="cs"/>
          <w:b/>
          <w:bCs/>
          <w:sz w:val="24"/>
          <w:szCs w:val="24"/>
          <w:rtl/>
        </w:rPr>
        <w:t>וחושבים שבכוחו לרפא</w:t>
      </w:r>
      <w:r w:rsidRPr="003C63B8">
        <w:rPr>
          <w:rFonts w:cs="Arial" w:hint="cs"/>
          <w:sz w:val="24"/>
          <w:szCs w:val="24"/>
          <w:rtl/>
        </w:rPr>
        <w:t>.</w:t>
      </w:r>
      <w:r w:rsidRPr="00BD767E">
        <w:rPr>
          <w:rFonts w:cs="Arial"/>
          <w:sz w:val="24"/>
          <w:szCs w:val="24"/>
          <w:rtl/>
        </w:rPr>
        <w:t xml:space="preserve"> עד שבא חזקיה והעבירו. כתוב אחד אומר [שמואל ב ה כא] ויעזבו שם את עצביהם וישאם דוד ואנשיו</w:t>
      </w:r>
      <w:r w:rsidRPr="003C63B8">
        <w:rPr>
          <w:rFonts w:cs="Arial" w:hint="cs"/>
          <w:sz w:val="24"/>
          <w:szCs w:val="24"/>
          <w:rtl/>
        </w:rPr>
        <w:t>.</w:t>
      </w:r>
      <w:r w:rsidRPr="00BD767E">
        <w:rPr>
          <w:rFonts w:cs="Arial"/>
          <w:sz w:val="24"/>
          <w:szCs w:val="24"/>
          <w:rtl/>
        </w:rPr>
        <w:t xml:space="preserve"> וכתוב אחד אומר [דברי הימים א יד יב] ויאמר דוד וישרפו באש</w:t>
      </w:r>
      <w:r w:rsidRPr="003C63B8">
        <w:rPr>
          <w:rFonts w:cs="Arial" w:hint="cs"/>
          <w:sz w:val="24"/>
          <w:szCs w:val="24"/>
          <w:rtl/>
        </w:rPr>
        <w:t>.</w:t>
      </w:r>
      <w:r w:rsidRPr="00BD767E">
        <w:rPr>
          <w:rFonts w:cs="Arial"/>
          <w:sz w:val="24"/>
          <w:szCs w:val="24"/>
          <w:rtl/>
        </w:rPr>
        <w:t xml:space="preserve"> רבי יוסי בר חלפותא ורבנן</w:t>
      </w:r>
      <w:r w:rsidRPr="003C63B8">
        <w:rPr>
          <w:rFonts w:cs="Arial" w:hint="cs"/>
          <w:sz w:val="24"/>
          <w:szCs w:val="24"/>
          <w:rtl/>
        </w:rPr>
        <w:t>.</w:t>
      </w:r>
      <w:r w:rsidRPr="00BD767E">
        <w:rPr>
          <w:rFonts w:cs="Arial"/>
          <w:sz w:val="24"/>
          <w:szCs w:val="24"/>
          <w:rtl/>
        </w:rPr>
        <w:t xml:space="preserve"> רבי יוסי בר חלפותה אומר</w:t>
      </w:r>
      <w:r w:rsidRPr="003C63B8">
        <w:rPr>
          <w:rFonts w:cs="Arial" w:hint="cs"/>
          <w:sz w:val="24"/>
          <w:szCs w:val="24"/>
          <w:rtl/>
        </w:rPr>
        <w:t>.</w:t>
      </w:r>
      <w:r w:rsidRPr="00BD767E">
        <w:rPr>
          <w:rFonts w:cs="Arial"/>
          <w:sz w:val="24"/>
          <w:szCs w:val="24"/>
          <w:rtl/>
        </w:rPr>
        <w:t xml:space="preserve"> מה שהיה של מתכת </w:t>
      </w:r>
      <w:r w:rsidRPr="0074544E">
        <w:rPr>
          <w:rFonts w:cs="Arial" w:hint="cs"/>
          <w:b/>
          <w:bCs/>
          <w:sz w:val="24"/>
          <w:szCs w:val="24"/>
          <w:rtl/>
        </w:rPr>
        <w:t>שאין האש מכלה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וישאם דוד ואנשיו </w:t>
      </w:r>
      <w:r w:rsidR="00955C30" w:rsidRPr="00955C30">
        <w:rPr>
          <w:rFonts w:cs="Arial" w:hint="cs"/>
          <w:sz w:val="16"/>
          <w:szCs w:val="16"/>
          <w:rtl/>
        </w:rPr>
        <w:t>וישאם פירושו</w:t>
      </w:r>
      <w:r w:rsidR="00955C30">
        <w:rPr>
          <w:rFonts w:cs="Arial" w:hint="cs"/>
          <w:sz w:val="24"/>
          <w:szCs w:val="24"/>
          <w:rtl/>
        </w:rPr>
        <w:t xml:space="preserve"> </w:t>
      </w:r>
      <w:r w:rsidR="00955C30">
        <w:rPr>
          <w:rFonts w:cs="Arial" w:hint="cs"/>
          <w:sz w:val="16"/>
          <w:szCs w:val="16"/>
          <w:rtl/>
        </w:rPr>
        <w:t>ש</w:t>
      </w:r>
      <w:r>
        <w:rPr>
          <w:rFonts w:cs="Arial" w:hint="cs"/>
          <w:sz w:val="16"/>
          <w:szCs w:val="16"/>
          <w:rtl/>
        </w:rPr>
        <w:t>טחנו לעפר</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ומה שהיה של עץ</w:t>
      </w:r>
      <w:r w:rsidRPr="003C63B8">
        <w:rPr>
          <w:rFonts w:cs="Arial" w:hint="cs"/>
          <w:sz w:val="24"/>
          <w:szCs w:val="24"/>
          <w:rtl/>
        </w:rPr>
        <w:t>,</w:t>
      </w:r>
      <w:r w:rsidRPr="00BD767E">
        <w:rPr>
          <w:rFonts w:cs="Arial"/>
          <w:sz w:val="24"/>
          <w:szCs w:val="24"/>
          <w:rtl/>
        </w:rPr>
        <w:t xml:space="preserve"> ויאמר דוד וישרפו באש</w:t>
      </w:r>
      <w:r w:rsidRPr="003C63B8">
        <w:rPr>
          <w:rFonts w:cs="Arial" w:hint="cs"/>
          <w:sz w:val="24"/>
          <w:szCs w:val="24"/>
          <w:rtl/>
        </w:rPr>
        <w:t>.</w:t>
      </w:r>
      <w:r w:rsidRPr="00BD767E">
        <w:rPr>
          <w:rFonts w:cs="Arial"/>
          <w:sz w:val="24"/>
          <w:szCs w:val="24"/>
          <w:rtl/>
        </w:rPr>
        <w:t xml:space="preserve"> ורבנן אמרי</w:t>
      </w:r>
      <w:r w:rsidRPr="003C63B8">
        <w:rPr>
          <w:rFonts w:cs="Arial" w:hint="cs"/>
          <w:sz w:val="24"/>
          <w:szCs w:val="24"/>
          <w:rtl/>
        </w:rPr>
        <w:t>.</w:t>
      </w:r>
      <w:r w:rsidRPr="00BD767E">
        <w:rPr>
          <w:rFonts w:cs="Arial"/>
          <w:sz w:val="24"/>
          <w:szCs w:val="24"/>
          <w:rtl/>
        </w:rPr>
        <w:t xml:space="preserve"> מה שהיה איתי הגיתי מבטל</w:t>
      </w:r>
      <w:r w:rsidRPr="003C63B8">
        <w:rPr>
          <w:rFonts w:cs="Arial" w:hint="cs"/>
          <w:sz w:val="24"/>
          <w:szCs w:val="24"/>
          <w:rtl/>
        </w:rPr>
        <w:t>,</w:t>
      </w:r>
      <w:r w:rsidRPr="00BD767E">
        <w:rPr>
          <w:rFonts w:cs="Arial"/>
          <w:sz w:val="24"/>
          <w:szCs w:val="24"/>
          <w:rtl/>
        </w:rPr>
        <w:t xml:space="preserve"> וישאם דוד ואנשיו </w:t>
      </w:r>
      <w:r w:rsidR="00955C30" w:rsidRPr="00955C30">
        <w:rPr>
          <w:rFonts w:cs="Arial" w:hint="cs"/>
          <w:sz w:val="16"/>
          <w:szCs w:val="16"/>
          <w:rtl/>
        </w:rPr>
        <w:t>נטלו</w:t>
      </w:r>
      <w:r w:rsidR="00955C30">
        <w:rPr>
          <w:rFonts w:cs="Arial" w:hint="cs"/>
          <w:sz w:val="24"/>
          <w:szCs w:val="24"/>
          <w:rtl/>
        </w:rPr>
        <w:t xml:space="preserve"> </w:t>
      </w:r>
      <w:r w:rsidRPr="00336806">
        <w:rPr>
          <w:rFonts w:cs="Arial" w:hint="cs"/>
          <w:sz w:val="16"/>
          <w:szCs w:val="16"/>
          <w:rtl/>
        </w:rPr>
        <w:t>לעצמם</w:t>
      </w:r>
      <w:r w:rsidRPr="003C63B8">
        <w:rPr>
          <w:rFonts w:cs="Arial" w:hint="cs"/>
          <w:sz w:val="24"/>
          <w:szCs w:val="24"/>
          <w:rtl/>
        </w:rPr>
        <w:t>.</w:t>
      </w:r>
      <w:r w:rsidRPr="003C63B8">
        <w:rPr>
          <w:rFonts w:cs="Arial"/>
          <w:sz w:val="24"/>
          <w:szCs w:val="24"/>
          <w:rtl/>
        </w:rPr>
        <w:t xml:space="preserve"> </w:t>
      </w:r>
      <w:r w:rsidRPr="00BD767E">
        <w:rPr>
          <w:rFonts w:cs="Arial"/>
          <w:sz w:val="24"/>
          <w:szCs w:val="24"/>
          <w:rtl/>
        </w:rPr>
        <w:t>ומה שלא היה מבטל</w:t>
      </w:r>
      <w:r w:rsidRPr="003C63B8">
        <w:rPr>
          <w:rFonts w:cs="Arial" w:hint="cs"/>
          <w:sz w:val="24"/>
          <w:szCs w:val="24"/>
          <w:rtl/>
        </w:rPr>
        <w:t>,</w:t>
      </w:r>
      <w:r w:rsidRPr="00BD767E">
        <w:rPr>
          <w:rFonts w:cs="Arial"/>
          <w:sz w:val="24"/>
          <w:szCs w:val="24"/>
          <w:rtl/>
        </w:rPr>
        <w:t xml:space="preserve"> ויאמר דוד וישרפו באש </w:t>
      </w:r>
      <w:r w:rsidRPr="003C63B8">
        <w:rPr>
          <w:rFonts w:cs="Arial" w:hint="cs"/>
          <w:sz w:val="24"/>
          <w:szCs w:val="24"/>
          <w:rtl/>
        </w:rPr>
        <w:t>.</w:t>
      </w:r>
      <w:r w:rsidRPr="00BD767E">
        <w:rPr>
          <w:rFonts w:cs="Arial"/>
          <w:sz w:val="24"/>
          <w:szCs w:val="24"/>
          <w:rtl/>
        </w:rPr>
        <w:t>מה מקיים רבי יוסי בן חלפותא וישאם דוד ואנשיו</w:t>
      </w:r>
      <w:r w:rsidRPr="003C63B8">
        <w:rPr>
          <w:rFonts w:cs="Arial" w:hint="cs"/>
          <w:sz w:val="24"/>
          <w:szCs w:val="24"/>
          <w:rtl/>
        </w:rPr>
        <w:t xml:space="preserve">. </w:t>
      </w:r>
      <w:r w:rsidRPr="0074544E">
        <w:rPr>
          <w:rFonts w:cs="Arial" w:hint="cs"/>
          <w:b/>
          <w:bCs/>
          <w:sz w:val="24"/>
          <w:szCs w:val="24"/>
          <w:rtl/>
        </w:rPr>
        <w:t>הרי אסורים בהנאה ולמה נטלום</w:t>
      </w:r>
      <w:r w:rsidRPr="003C63B8">
        <w:rPr>
          <w:rFonts w:cs="Arial" w:hint="cs"/>
          <w:sz w:val="24"/>
          <w:szCs w:val="24"/>
          <w:rtl/>
        </w:rPr>
        <w:t>?</w:t>
      </w:r>
      <w:r w:rsidRPr="00BD767E">
        <w:rPr>
          <w:rFonts w:cs="Arial"/>
          <w:sz w:val="24"/>
          <w:szCs w:val="24"/>
          <w:rtl/>
        </w:rPr>
        <w:t xml:space="preserve"> נטלום בשפייו</w:t>
      </w:r>
      <w:r>
        <w:rPr>
          <w:rFonts w:cs="Arial" w:hint="cs"/>
          <w:sz w:val="24"/>
          <w:szCs w:val="24"/>
          <w:rtl/>
        </w:rPr>
        <w:t xml:space="preserve"> </w:t>
      </w:r>
      <w:r>
        <w:rPr>
          <w:rFonts w:cs="Arial" w:hint="cs"/>
          <w:sz w:val="16"/>
          <w:szCs w:val="16"/>
          <w:rtl/>
        </w:rPr>
        <w:t>אחר שטחנו ובטלו נטלו את העפר</w:t>
      </w:r>
      <w:r w:rsidRPr="003C63B8">
        <w:rPr>
          <w:rFonts w:cs="Arial" w:hint="cs"/>
          <w:sz w:val="24"/>
          <w:szCs w:val="24"/>
          <w:rtl/>
        </w:rPr>
        <w:t xml:space="preserve">, </w:t>
      </w:r>
    </w:p>
    <w:p w14:paraId="1E85A430"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07F87EC3" w14:textId="77777777" w:rsidR="00142A4C" w:rsidRPr="003E13D9" w:rsidRDefault="00142A4C" w:rsidP="00142A4C">
      <w:pPr>
        <w:bidi/>
        <w:rPr>
          <w:rFonts w:cs="Arial"/>
          <w:sz w:val="28"/>
          <w:szCs w:val="28"/>
        </w:rPr>
      </w:pPr>
      <w:r w:rsidRPr="003C63B8">
        <w:rPr>
          <w:rFonts w:cs="Arial"/>
          <w:sz w:val="24"/>
          <w:szCs w:val="24"/>
          <w:rtl/>
        </w:rPr>
        <w:t xml:space="preserve"> </w:t>
      </w:r>
      <w:r w:rsidRPr="003E13D9">
        <w:rPr>
          <w:rFonts w:cs="Arial"/>
          <w:sz w:val="28"/>
          <w:szCs w:val="28"/>
          <w:rtl/>
        </w:rPr>
        <w:t>פרק ג הלכה ד</w:t>
      </w:r>
    </w:p>
    <w:p w14:paraId="6323B097" w14:textId="631FA772" w:rsidR="00142A4C" w:rsidRPr="003E13D9" w:rsidRDefault="00142A4C" w:rsidP="00142A4C">
      <w:pPr>
        <w:bidi/>
        <w:rPr>
          <w:rFonts w:cs="Arial"/>
          <w:sz w:val="28"/>
          <w:szCs w:val="28"/>
          <w:rtl/>
        </w:rPr>
      </w:pPr>
      <w:r w:rsidRPr="003E13D9">
        <w:rPr>
          <w:rFonts w:cs="Arial"/>
          <w:sz w:val="28"/>
          <w:szCs w:val="28"/>
          <w:rtl/>
        </w:rPr>
        <w:t>מתני'</w:t>
      </w:r>
      <w:r w:rsidRPr="003E13D9">
        <w:rPr>
          <w:rFonts w:cs="Arial" w:hint="cs"/>
          <w:sz w:val="28"/>
          <w:szCs w:val="28"/>
          <w:rtl/>
        </w:rPr>
        <w:t>:</w:t>
      </w:r>
      <w:r w:rsidRPr="003E13D9">
        <w:rPr>
          <w:rFonts w:cs="Arial"/>
          <w:sz w:val="28"/>
          <w:szCs w:val="28"/>
          <w:rtl/>
        </w:rPr>
        <w:t xml:space="preserve"> שאל פרקלוס בן פלוסלוס את רבן גמליאל בעכו</w:t>
      </w:r>
      <w:r w:rsidRPr="003E13D9">
        <w:rPr>
          <w:rFonts w:cs="Arial" w:hint="cs"/>
          <w:sz w:val="28"/>
          <w:szCs w:val="28"/>
          <w:rtl/>
        </w:rPr>
        <w:t>,</w:t>
      </w:r>
      <w:r w:rsidRPr="003E13D9">
        <w:rPr>
          <w:rFonts w:cs="Arial"/>
          <w:sz w:val="28"/>
          <w:szCs w:val="28"/>
          <w:rtl/>
        </w:rPr>
        <w:t xml:space="preserve"> </w:t>
      </w:r>
      <w:r w:rsidRPr="003E13D9">
        <w:rPr>
          <w:rFonts w:cs="Arial" w:hint="cs"/>
          <w:sz w:val="28"/>
          <w:szCs w:val="28"/>
          <w:rtl/>
        </w:rPr>
        <w:t>כ</w:t>
      </w:r>
      <w:r w:rsidRPr="003E13D9">
        <w:rPr>
          <w:rFonts w:cs="Arial"/>
          <w:sz w:val="28"/>
          <w:szCs w:val="28"/>
          <w:rtl/>
        </w:rPr>
        <w:t>שהיה רוחץ במרחץ של אפרודיטי</w:t>
      </w:r>
      <w:r w:rsidRPr="003E13D9">
        <w:rPr>
          <w:rFonts w:cs="Arial" w:hint="cs"/>
          <w:sz w:val="28"/>
          <w:szCs w:val="28"/>
          <w:rtl/>
        </w:rPr>
        <w:t>.</w:t>
      </w:r>
      <w:r w:rsidRPr="003E13D9">
        <w:rPr>
          <w:rFonts w:cs="Arial"/>
          <w:sz w:val="28"/>
          <w:szCs w:val="28"/>
          <w:rtl/>
        </w:rPr>
        <w:t xml:space="preserve"> אמר לו</w:t>
      </w:r>
      <w:r w:rsidRPr="003E13D9">
        <w:rPr>
          <w:rFonts w:cs="Arial" w:hint="cs"/>
          <w:sz w:val="28"/>
          <w:szCs w:val="28"/>
          <w:rtl/>
        </w:rPr>
        <w:t>.</w:t>
      </w:r>
      <w:r w:rsidRPr="003E13D9">
        <w:rPr>
          <w:rFonts w:cs="Arial"/>
          <w:sz w:val="28"/>
          <w:szCs w:val="28"/>
          <w:rtl/>
        </w:rPr>
        <w:t xml:space="preserve"> כתוב בתורתכם [דברים יג יח] ולא ידבק בידך מאומה מן החרם</w:t>
      </w:r>
      <w:r w:rsidRPr="003E13D9">
        <w:rPr>
          <w:rFonts w:cs="Arial" w:hint="cs"/>
          <w:sz w:val="28"/>
          <w:szCs w:val="28"/>
          <w:rtl/>
        </w:rPr>
        <w:t>.</w:t>
      </w:r>
      <w:r w:rsidRPr="003E13D9">
        <w:rPr>
          <w:rFonts w:cs="Arial"/>
          <w:sz w:val="28"/>
          <w:szCs w:val="28"/>
          <w:rtl/>
        </w:rPr>
        <w:t xml:space="preserve"> ומפני מה אתה רוחץ במרחץ של אפרודיטי</w:t>
      </w:r>
      <w:r w:rsidRPr="003E13D9">
        <w:rPr>
          <w:rFonts w:cs="Arial" w:hint="cs"/>
          <w:sz w:val="28"/>
          <w:szCs w:val="28"/>
          <w:rtl/>
        </w:rPr>
        <w:t>?</w:t>
      </w:r>
      <w:r w:rsidRPr="003E13D9">
        <w:rPr>
          <w:rFonts w:cs="Arial"/>
          <w:sz w:val="28"/>
          <w:szCs w:val="28"/>
          <w:rtl/>
        </w:rPr>
        <w:t xml:space="preserve"> אמר לו</w:t>
      </w:r>
      <w:r w:rsidRPr="003E13D9">
        <w:rPr>
          <w:rFonts w:cs="Arial" w:hint="cs"/>
          <w:sz w:val="28"/>
          <w:szCs w:val="28"/>
          <w:rtl/>
        </w:rPr>
        <w:t>,</w:t>
      </w:r>
      <w:r w:rsidRPr="003E13D9">
        <w:rPr>
          <w:rFonts w:cs="Arial"/>
          <w:sz w:val="28"/>
          <w:szCs w:val="28"/>
          <w:rtl/>
        </w:rPr>
        <w:t xml:space="preserve"> אין משיבין במרחץ</w:t>
      </w:r>
      <w:r w:rsidRPr="003E13D9">
        <w:rPr>
          <w:rFonts w:cs="Arial" w:hint="cs"/>
          <w:sz w:val="28"/>
          <w:szCs w:val="28"/>
          <w:rtl/>
        </w:rPr>
        <w:t>.</w:t>
      </w:r>
      <w:r w:rsidRPr="003E13D9">
        <w:rPr>
          <w:rFonts w:cs="Arial"/>
          <w:sz w:val="28"/>
          <w:szCs w:val="28"/>
          <w:rtl/>
        </w:rPr>
        <w:t xml:space="preserve"> כשיצא אמר לו</w:t>
      </w:r>
      <w:r w:rsidRPr="003E13D9">
        <w:rPr>
          <w:rFonts w:cs="Arial" w:hint="cs"/>
          <w:sz w:val="28"/>
          <w:szCs w:val="28"/>
          <w:rtl/>
        </w:rPr>
        <w:t>,</w:t>
      </w:r>
      <w:r w:rsidRPr="003E13D9">
        <w:rPr>
          <w:rFonts w:cs="Arial"/>
          <w:sz w:val="28"/>
          <w:szCs w:val="28"/>
          <w:rtl/>
        </w:rPr>
        <w:t xml:space="preserve"> אני לא באתי בגבולה</w:t>
      </w:r>
      <w:r w:rsidRPr="003E13D9">
        <w:rPr>
          <w:rFonts w:cs="Arial" w:hint="cs"/>
          <w:sz w:val="28"/>
          <w:szCs w:val="28"/>
          <w:rtl/>
        </w:rPr>
        <w:t>.</w:t>
      </w:r>
      <w:r w:rsidRPr="003E13D9">
        <w:rPr>
          <w:rFonts w:cs="Arial"/>
          <w:sz w:val="28"/>
          <w:szCs w:val="28"/>
          <w:rtl/>
        </w:rPr>
        <w:t xml:space="preserve"> היא באת בגבולי</w:t>
      </w:r>
      <w:r w:rsidRPr="003E13D9">
        <w:rPr>
          <w:rFonts w:cs="Arial" w:hint="cs"/>
          <w:sz w:val="28"/>
          <w:szCs w:val="28"/>
          <w:rtl/>
        </w:rPr>
        <w:t>.</w:t>
      </w:r>
      <w:r w:rsidRPr="003E13D9">
        <w:rPr>
          <w:rFonts w:cs="Arial"/>
          <w:sz w:val="28"/>
          <w:szCs w:val="28"/>
          <w:rtl/>
        </w:rPr>
        <w:t xml:space="preserve"> אין אומרים נעשה מרחץ נוי לאפרודיטי</w:t>
      </w:r>
      <w:r w:rsidRPr="003E13D9">
        <w:rPr>
          <w:rFonts w:cs="Arial" w:hint="cs"/>
          <w:sz w:val="28"/>
          <w:szCs w:val="28"/>
          <w:rtl/>
        </w:rPr>
        <w:t>,</w:t>
      </w:r>
      <w:r w:rsidRPr="003E13D9">
        <w:rPr>
          <w:rFonts w:cs="Arial"/>
          <w:sz w:val="28"/>
          <w:szCs w:val="28"/>
          <w:rtl/>
        </w:rPr>
        <w:t xml:space="preserve"> אלא נעשית אפרודיטי נוי למרחץ</w:t>
      </w:r>
      <w:r w:rsidRPr="003E13D9">
        <w:rPr>
          <w:rFonts w:cs="Arial" w:hint="cs"/>
          <w:sz w:val="28"/>
          <w:szCs w:val="28"/>
          <w:rtl/>
        </w:rPr>
        <w:t>.</w:t>
      </w:r>
      <w:r w:rsidRPr="003E13D9">
        <w:rPr>
          <w:rFonts w:cs="Arial"/>
          <w:sz w:val="28"/>
          <w:szCs w:val="28"/>
          <w:rtl/>
        </w:rPr>
        <w:t xml:space="preserve"> דבר אחר</w:t>
      </w:r>
      <w:r w:rsidRPr="003E13D9">
        <w:rPr>
          <w:rFonts w:cs="Arial" w:hint="cs"/>
          <w:sz w:val="28"/>
          <w:szCs w:val="28"/>
          <w:rtl/>
        </w:rPr>
        <w:t>.</w:t>
      </w:r>
      <w:r w:rsidRPr="003E13D9">
        <w:rPr>
          <w:rFonts w:cs="Arial"/>
          <w:sz w:val="28"/>
          <w:szCs w:val="28"/>
          <w:rtl/>
        </w:rPr>
        <w:t xml:space="preserve"> אם נותנין לך ממון הרבה</w:t>
      </w:r>
      <w:r w:rsidRPr="003E13D9">
        <w:rPr>
          <w:rFonts w:cs="Arial" w:hint="cs"/>
          <w:sz w:val="28"/>
          <w:szCs w:val="28"/>
          <w:rtl/>
        </w:rPr>
        <w:t>,</w:t>
      </w:r>
      <w:r w:rsidRPr="003E13D9">
        <w:rPr>
          <w:rFonts w:cs="Arial"/>
          <w:sz w:val="28"/>
          <w:szCs w:val="28"/>
          <w:rtl/>
        </w:rPr>
        <w:t xml:space="preserve"> אין אתה נכנס לתוך עבודה זרה שלך ערום</w:t>
      </w:r>
      <w:r w:rsidRPr="003E13D9">
        <w:rPr>
          <w:rFonts w:cs="Arial" w:hint="cs"/>
          <w:sz w:val="28"/>
          <w:szCs w:val="28"/>
          <w:rtl/>
        </w:rPr>
        <w:t>,</w:t>
      </w:r>
      <w:r w:rsidRPr="003E13D9">
        <w:rPr>
          <w:rFonts w:cs="Arial"/>
          <w:sz w:val="28"/>
          <w:szCs w:val="28"/>
          <w:rtl/>
        </w:rPr>
        <w:t xml:space="preserve"> ובעל קרי</w:t>
      </w:r>
      <w:r w:rsidRPr="003E13D9">
        <w:rPr>
          <w:rFonts w:cs="Arial" w:hint="cs"/>
          <w:sz w:val="28"/>
          <w:szCs w:val="28"/>
          <w:rtl/>
        </w:rPr>
        <w:t>,</w:t>
      </w:r>
      <w:r w:rsidRPr="003E13D9">
        <w:rPr>
          <w:rFonts w:cs="Arial"/>
          <w:sz w:val="28"/>
          <w:szCs w:val="28"/>
          <w:rtl/>
        </w:rPr>
        <w:t xml:space="preserve"> ומשתין בפניה</w:t>
      </w:r>
      <w:r w:rsidRPr="003E13D9">
        <w:rPr>
          <w:rFonts w:cs="Arial" w:hint="cs"/>
          <w:sz w:val="28"/>
          <w:szCs w:val="28"/>
          <w:rtl/>
        </w:rPr>
        <w:t>.</w:t>
      </w:r>
      <w:r w:rsidRPr="003E13D9">
        <w:rPr>
          <w:rFonts w:cs="Arial"/>
          <w:sz w:val="28"/>
          <w:szCs w:val="28"/>
          <w:rtl/>
        </w:rPr>
        <w:t xml:space="preserve"> וזו</w:t>
      </w:r>
      <w:r w:rsidRPr="003E13D9">
        <w:rPr>
          <w:rFonts w:cs="Arial" w:hint="cs"/>
          <w:sz w:val="28"/>
          <w:szCs w:val="28"/>
          <w:rtl/>
        </w:rPr>
        <w:t>,</w:t>
      </w:r>
      <w:r w:rsidRPr="003E13D9">
        <w:rPr>
          <w:rFonts w:cs="Arial"/>
          <w:sz w:val="28"/>
          <w:szCs w:val="28"/>
          <w:rtl/>
        </w:rPr>
        <w:t xml:space="preserve"> עומדת על הביב</w:t>
      </w:r>
      <w:r w:rsidRPr="003E13D9">
        <w:rPr>
          <w:rFonts w:cs="Arial" w:hint="cs"/>
          <w:sz w:val="28"/>
          <w:szCs w:val="28"/>
          <w:rtl/>
        </w:rPr>
        <w:t>,</w:t>
      </w:r>
      <w:r w:rsidRPr="003E13D9">
        <w:rPr>
          <w:rFonts w:cs="Arial"/>
          <w:sz w:val="28"/>
          <w:szCs w:val="28"/>
          <w:rtl/>
        </w:rPr>
        <w:t xml:space="preserve"> וכל אדם משתינין בפניה</w:t>
      </w:r>
      <w:r w:rsidRPr="003E13D9">
        <w:rPr>
          <w:rFonts w:cs="Arial" w:hint="cs"/>
          <w:sz w:val="28"/>
          <w:szCs w:val="28"/>
          <w:rtl/>
        </w:rPr>
        <w:t>.</w:t>
      </w:r>
      <w:r w:rsidRPr="003E13D9">
        <w:rPr>
          <w:rFonts w:cs="Arial"/>
          <w:sz w:val="28"/>
          <w:szCs w:val="28"/>
          <w:rtl/>
        </w:rPr>
        <w:t xml:space="preserve"> ולא נאמר</w:t>
      </w:r>
      <w:r w:rsidRPr="003E13D9">
        <w:rPr>
          <w:rFonts w:cs="Arial" w:hint="cs"/>
          <w:sz w:val="28"/>
          <w:szCs w:val="28"/>
          <w:rtl/>
        </w:rPr>
        <w:t>,</w:t>
      </w:r>
      <w:r w:rsidRPr="003E13D9">
        <w:rPr>
          <w:rFonts w:cs="Arial"/>
          <w:sz w:val="28"/>
          <w:szCs w:val="28"/>
          <w:rtl/>
        </w:rPr>
        <w:t xml:space="preserve"> אלא אלהיהם</w:t>
      </w:r>
      <w:r w:rsidRPr="003E13D9">
        <w:rPr>
          <w:rFonts w:cs="Arial" w:hint="cs"/>
          <w:sz w:val="28"/>
          <w:szCs w:val="28"/>
          <w:rtl/>
        </w:rPr>
        <w:t>.</w:t>
      </w:r>
      <w:r w:rsidRPr="003E13D9">
        <w:rPr>
          <w:rFonts w:cs="Arial"/>
          <w:sz w:val="28"/>
          <w:szCs w:val="28"/>
          <w:rtl/>
        </w:rPr>
        <w:t xml:space="preserve"> את שהוא נוהג בו משם אלוה</w:t>
      </w:r>
      <w:r w:rsidRPr="003E13D9">
        <w:rPr>
          <w:rFonts w:cs="Arial" w:hint="cs"/>
          <w:sz w:val="28"/>
          <w:szCs w:val="28"/>
          <w:rtl/>
        </w:rPr>
        <w:t>,</w:t>
      </w:r>
      <w:r w:rsidRPr="003E13D9">
        <w:rPr>
          <w:rFonts w:cs="Arial"/>
          <w:sz w:val="28"/>
          <w:szCs w:val="28"/>
          <w:rtl/>
        </w:rPr>
        <w:t xml:space="preserve"> אסור</w:t>
      </w:r>
      <w:r w:rsidRPr="003E13D9">
        <w:rPr>
          <w:rFonts w:cs="Arial" w:hint="cs"/>
          <w:sz w:val="28"/>
          <w:szCs w:val="28"/>
          <w:rtl/>
        </w:rPr>
        <w:t>.</w:t>
      </w:r>
      <w:r w:rsidRPr="003E13D9">
        <w:rPr>
          <w:rFonts w:cs="Arial"/>
          <w:sz w:val="28"/>
          <w:szCs w:val="28"/>
          <w:rtl/>
        </w:rPr>
        <w:t xml:space="preserve"> ואת שאינו נוהג משם אלוה</w:t>
      </w:r>
      <w:r w:rsidRPr="003E13D9">
        <w:rPr>
          <w:rFonts w:cs="Arial" w:hint="cs"/>
          <w:sz w:val="28"/>
          <w:szCs w:val="28"/>
          <w:rtl/>
        </w:rPr>
        <w:t>,</w:t>
      </w:r>
      <w:r w:rsidRPr="003E13D9">
        <w:rPr>
          <w:rFonts w:cs="Arial"/>
          <w:sz w:val="28"/>
          <w:szCs w:val="28"/>
          <w:rtl/>
        </w:rPr>
        <w:t xml:space="preserve"> מותר:</w:t>
      </w:r>
    </w:p>
    <w:p w14:paraId="6B3A8212" w14:textId="507ED361" w:rsidR="00142A4C" w:rsidRPr="00BD767E" w:rsidRDefault="00142A4C" w:rsidP="00142A4C">
      <w:pPr>
        <w:bidi/>
        <w:rPr>
          <w:rFonts w:cs="Arial"/>
          <w:sz w:val="24"/>
          <w:szCs w:val="24"/>
          <w:rtl/>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מה אנן קיימין</w:t>
      </w:r>
      <w:r w:rsidRPr="003C63B8">
        <w:rPr>
          <w:rFonts w:cs="Arial" w:hint="cs"/>
          <w:sz w:val="24"/>
          <w:szCs w:val="24"/>
          <w:rtl/>
        </w:rPr>
        <w:t>?</w:t>
      </w:r>
      <w:r w:rsidRPr="00BD767E">
        <w:rPr>
          <w:rFonts w:cs="Arial"/>
          <w:sz w:val="24"/>
          <w:szCs w:val="24"/>
          <w:rtl/>
        </w:rPr>
        <w:t xml:space="preserve"> </w:t>
      </w:r>
      <w:r w:rsidRPr="00BD767E">
        <w:rPr>
          <w:rFonts w:cs="Arial"/>
          <w:sz w:val="16"/>
          <w:szCs w:val="16"/>
          <w:rtl/>
        </w:rPr>
        <w:t xml:space="preserve">אם </w:t>
      </w:r>
      <w:r w:rsidRPr="00844519">
        <w:rPr>
          <w:rFonts w:cs="Arial" w:hint="cs"/>
          <w:sz w:val="16"/>
          <w:szCs w:val="16"/>
          <w:rtl/>
        </w:rPr>
        <w:t>מחשיבין את</w:t>
      </w:r>
      <w:r w:rsidRPr="003C63B8">
        <w:rPr>
          <w:rFonts w:cs="Arial" w:hint="cs"/>
          <w:sz w:val="24"/>
          <w:szCs w:val="24"/>
          <w:rtl/>
        </w:rPr>
        <w:t xml:space="preserve"> </w:t>
      </w:r>
      <w:r w:rsidRPr="0074544E">
        <w:rPr>
          <w:rFonts w:cs="Arial" w:hint="cs"/>
          <w:b/>
          <w:bCs/>
          <w:sz w:val="24"/>
          <w:szCs w:val="24"/>
          <w:rtl/>
        </w:rPr>
        <w:t>השאלה הזו כ</w:t>
      </w:r>
      <w:r w:rsidRPr="0074544E">
        <w:rPr>
          <w:rFonts w:cs="Arial"/>
          <w:b/>
          <w:bCs/>
          <w:sz w:val="24"/>
          <w:szCs w:val="24"/>
          <w:rtl/>
        </w:rPr>
        <w:t>שאל</w:t>
      </w:r>
      <w:r w:rsidR="00955C30">
        <w:rPr>
          <w:rFonts w:cs="Arial" w:hint="cs"/>
          <w:b/>
          <w:bCs/>
          <w:sz w:val="24"/>
          <w:szCs w:val="24"/>
          <w:rtl/>
        </w:rPr>
        <w:t>ה</w:t>
      </w:r>
      <w:r w:rsidRPr="00BD767E">
        <w:rPr>
          <w:rFonts w:cs="Arial"/>
          <w:sz w:val="24"/>
          <w:szCs w:val="24"/>
          <w:rtl/>
        </w:rPr>
        <w:t xml:space="preserve"> בהילכות המרחץ</w:t>
      </w:r>
      <w:r w:rsidRPr="003C63B8">
        <w:rPr>
          <w:rFonts w:cs="Arial" w:hint="cs"/>
          <w:sz w:val="24"/>
          <w:szCs w:val="24"/>
          <w:rtl/>
        </w:rPr>
        <w:t>,</w:t>
      </w:r>
      <w:r w:rsidRPr="00BD767E">
        <w:rPr>
          <w:rFonts w:cs="Arial"/>
          <w:sz w:val="24"/>
          <w:szCs w:val="24"/>
          <w:rtl/>
        </w:rPr>
        <w:t xml:space="preserve"> היה לו להשיב</w:t>
      </w:r>
      <w:r w:rsidRPr="003C63B8">
        <w:rPr>
          <w:rFonts w:cs="Arial" w:hint="cs"/>
          <w:sz w:val="24"/>
          <w:szCs w:val="24"/>
          <w:rtl/>
        </w:rPr>
        <w:t>.</w:t>
      </w:r>
      <w:r w:rsidRPr="00BD767E">
        <w:rPr>
          <w:rFonts w:cs="Arial"/>
          <w:sz w:val="24"/>
          <w:szCs w:val="24"/>
          <w:rtl/>
        </w:rPr>
        <w:t xml:space="preserve"> ואם בשלא שאלו בהילכות המרחץ [דף כ עמוד א] לא היה לו להשיב </w:t>
      </w:r>
      <w:r>
        <w:rPr>
          <w:rFonts w:cs="Arial" w:hint="cs"/>
          <w:sz w:val="24"/>
          <w:szCs w:val="24"/>
          <w:rtl/>
        </w:rPr>
        <w:t xml:space="preserve">כלל </w:t>
      </w:r>
      <w:r w:rsidRPr="00844519">
        <w:rPr>
          <w:rFonts w:cs="Arial" w:hint="cs"/>
          <w:sz w:val="16"/>
          <w:szCs w:val="16"/>
          <w:rtl/>
        </w:rPr>
        <w:t>שגם לענות שאין משיבין במרחץ זו הלכה</w:t>
      </w:r>
      <w:r w:rsidRPr="003C63B8">
        <w:rPr>
          <w:rFonts w:cs="Arial" w:hint="cs"/>
          <w:sz w:val="24"/>
          <w:szCs w:val="24"/>
          <w:rtl/>
        </w:rPr>
        <w:t>.</w:t>
      </w:r>
      <w:r w:rsidRPr="003C63B8">
        <w:rPr>
          <w:rFonts w:cs="Arial"/>
          <w:sz w:val="24"/>
          <w:szCs w:val="24"/>
          <w:rtl/>
        </w:rPr>
        <w:t xml:space="preserve"> </w:t>
      </w:r>
      <w:r w:rsidRPr="0074544E">
        <w:rPr>
          <w:rFonts w:cs="Arial"/>
          <w:b/>
          <w:bCs/>
          <w:sz w:val="24"/>
          <w:szCs w:val="24"/>
          <w:rtl/>
        </w:rPr>
        <w:t>ד</w:t>
      </w:r>
      <w:r w:rsidRPr="0074544E">
        <w:rPr>
          <w:rFonts w:cs="Arial" w:hint="cs"/>
          <w:b/>
          <w:bCs/>
          <w:sz w:val="24"/>
          <w:szCs w:val="24"/>
          <w:rtl/>
        </w:rPr>
        <w:t>א</w:t>
      </w:r>
      <w:r w:rsidRPr="0074544E">
        <w:rPr>
          <w:rFonts w:cs="Arial"/>
          <w:b/>
          <w:bCs/>
          <w:sz w:val="24"/>
          <w:szCs w:val="24"/>
          <w:rtl/>
        </w:rPr>
        <w:t>מר</w:t>
      </w:r>
      <w:r w:rsidRPr="003C63B8">
        <w:rPr>
          <w:rFonts w:cs="Arial"/>
          <w:sz w:val="24"/>
          <w:szCs w:val="24"/>
          <w:rtl/>
        </w:rPr>
        <w:t xml:space="preserve"> </w:t>
      </w:r>
      <w:r w:rsidRPr="00BD767E">
        <w:rPr>
          <w:rFonts w:cs="Arial"/>
          <w:sz w:val="24"/>
          <w:szCs w:val="24"/>
          <w:rtl/>
        </w:rPr>
        <w:t>רבי יעקב בר אידי בשם רבי יהושע בן לוי</w:t>
      </w:r>
      <w:r w:rsidRPr="003C63B8">
        <w:rPr>
          <w:rFonts w:cs="Arial" w:hint="cs"/>
          <w:sz w:val="24"/>
          <w:szCs w:val="24"/>
          <w:rtl/>
        </w:rPr>
        <w:t>.</w:t>
      </w:r>
      <w:r w:rsidRPr="00BD767E">
        <w:rPr>
          <w:rFonts w:cs="Arial"/>
          <w:sz w:val="24"/>
          <w:szCs w:val="24"/>
          <w:rtl/>
        </w:rPr>
        <w:t xml:space="preserve"> שואלין הילכות המרחץ בבית המרחץ</w:t>
      </w:r>
      <w:r w:rsidRPr="003C63B8">
        <w:rPr>
          <w:rFonts w:cs="Arial" w:hint="cs"/>
          <w:sz w:val="24"/>
          <w:szCs w:val="24"/>
          <w:rtl/>
        </w:rPr>
        <w:t>.</w:t>
      </w:r>
      <w:r w:rsidRPr="00BD767E">
        <w:rPr>
          <w:rFonts w:cs="Arial"/>
          <w:sz w:val="24"/>
          <w:szCs w:val="24"/>
          <w:rtl/>
        </w:rPr>
        <w:t xml:space="preserve"> הילכות בית הכסא</w:t>
      </w:r>
      <w:r w:rsidRPr="003C63B8">
        <w:rPr>
          <w:rFonts w:cs="Arial" w:hint="cs"/>
          <w:sz w:val="24"/>
          <w:szCs w:val="24"/>
          <w:rtl/>
        </w:rPr>
        <w:t>,</w:t>
      </w:r>
      <w:r w:rsidRPr="00BD767E">
        <w:rPr>
          <w:rFonts w:cs="Arial"/>
          <w:sz w:val="24"/>
          <w:szCs w:val="24"/>
          <w:rtl/>
        </w:rPr>
        <w:t xml:space="preserve"> בבית הכסא</w:t>
      </w:r>
      <w:r w:rsidRPr="003C63B8">
        <w:rPr>
          <w:rFonts w:cs="Arial" w:hint="cs"/>
          <w:sz w:val="24"/>
          <w:szCs w:val="24"/>
          <w:rtl/>
        </w:rPr>
        <w:t>.</w:t>
      </w:r>
      <w:r w:rsidRPr="00BD767E">
        <w:rPr>
          <w:rFonts w:cs="Arial"/>
          <w:sz w:val="24"/>
          <w:szCs w:val="24"/>
          <w:rtl/>
        </w:rPr>
        <w:t xml:space="preserve"> כהדא</w:t>
      </w:r>
      <w:r w:rsidRPr="003C63B8">
        <w:rPr>
          <w:rFonts w:cs="Arial" w:hint="cs"/>
          <w:sz w:val="24"/>
          <w:szCs w:val="24"/>
          <w:rtl/>
        </w:rPr>
        <w:t>.</w:t>
      </w:r>
      <w:r w:rsidRPr="003C63B8">
        <w:rPr>
          <w:rFonts w:cs="Arial"/>
          <w:sz w:val="24"/>
          <w:szCs w:val="24"/>
          <w:rtl/>
        </w:rPr>
        <w:t xml:space="preserve"> </w:t>
      </w:r>
      <w:r w:rsidRPr="0074544E">
        <w:rPr>
          <w:rFonts w:cs="Arial" w:hint="cs"/>
          <w:b/>
          <w:bCs/>
          <w:sz w:val="24"/>
          <w:szCs w:val="24"/>
          <w:rtl/>
        </w:rPr>
        <w:t>ד</w:t>
      </w:r>
      <w:r w:rsidRPr="0074544E">
        <w:rPr>
          <w:rFonts w:cs="Arial"/>
          <w:b/>
          <w:bCs/>
          <w:sz w:val="24"/>
          <w:szCs w:val="24"/>
          <w:rtl/>
        </w:rPr>
        <w:t>רבי</w:t>
      </w:r>
      <w:r w:rsidRPr="00BD767E">
        <w:rPr>
          <w:rFonts w:cs="Arial"/>
          <w:sz w:val="24"/>
          <w:szCs w:val="24"/>
          <w:rtl/>
        </w:rPr>
        <w:t xml:space="preserve"> שמעון בן </w:t>
      </w:r>
      <w:r w:rsidRPr="0074544E">
        <w:rPr>
          <w:rFonts w:cs="Arial" w:hint="cs"/>
          <w:b/>
          <w:bCs/>
          <w:sz w:val="24"/>
          <w:szCs w:val="24"/>
          <w:rtl/>
        </w:rPr>
        <w:t>א</w:t>
      </w:r>
      <w:r w:rsidRPr="0074544E">
        <w:rPr>
          <w:rFonts w:cs="Arial"/>
          <w:b/>
          <w:bCs/>
          <w:sz w:val="24"/>
          <w:szCs w:val="24"/>
          <w:rtl/>
        </w:rPr>
        <w:t>לעזר</w:t>
      </w:r>
      <w:r w:rsidRPr="00BD767E">
        <w:rPr>
          <w:rFonts w:cs="Arial"/>
          <w:sz w:val="24"/>
          <w:szCs w:val="24"/>
          <w:rtl/>
        </w:rPr>
        <w:t xml:space="preserve"> עאל מיסחי עם רבי מאיר </w:t>
      </w:r>
      <w:r w:rsidRPr="003E13D9">
        <w:rPr>
          <w:rFonts w:cs="Arial" w:hint="cs"/>
          <w:sz w:val="16"/>
          <w:szCs w:val="16"/>
          <w:rtl/>
        </w:rPr>
        <w:t>בשבת</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אמר ליה</w:t>
      </w:r>
      <w:r w:rsidRPr="003C63B8">
        <w:rPr>
          <w:rFonts w:cs="Arial" w:hint="cs"/>
          <w:sz w:val="24"/>
          <w:szCs w:val="24"/>
          <w:rtl/>
        </w:rPr>
        <w:t>,</w:t>
      </w:r>
      <w:r w:rsidRPr="00BD767E">
        <w:rPr>
          <w:rFonts w:cs="Arial"/>
          <w:sz w:val="24"/>
          <w:szCs w:val="24"/>
          <w:rtl/>
        </w:rPr>
        <w:t xml:space="preserve"> מהו שנדיח</w:t>
      </w:r>
      <w:r w:rsidRPr="003C63B8">
        <w:rPr>
          <w:rFonts w:cs="Arial" w:hint="cs"/>
          <w:sz w:val="24"/>
          <w:szCs w:val="24"/>
          <w:rtl/>
        </w:rPr>
        <w:t>?</w:t>
      </w:r>
      <w:r w:rsidRPr="00BD767E">
        <w:rPr>
          <w:rFonts w:cs="Arial"/>
          <w:sz w:val="24"/>
          <w:szCs w:val="24"/>
          <w:rtl/>
        </w:rPr>
        <w:t xml:space="preserve"> אמר ליה אסור</w:t>
      </w:r>
      <w:r w:rsidRPr="003C63B8">
        <w:rPr>
          <w:rFonts w:cs="Arial" w:hint="cs"/>
          <w:sz w:val="24"/>
          <w:szCs w:val="24"/>
          <w:rtl/>
        </w:rPr>
        <w:t>.</w:t>
      </w:r>
      <w:r w:rsidRPr="00BD767E">
        <w:rPr>
          <w:rFonts w:cs="Arial"/>
          <w:sz w:val="24"/>
          <w:szCs w:val="24"/>
          <w:rtl/>
        </w:rPr>
        <w:t xml:space="preserve"> מהו שנקניח</w:t>
      </w:r>
      <w:r w:rsidRPr="003C63B8">
        <w:rPr>
          <w:rFonts w:cs="Arial" w:hint="cs"/>
          <w:sz w:val="24"/>
          <w:szCs w:val="24"/>
          <w:rtl/>
        </w:rPr>
        <w:t>?</w:t>
      </w:r>
      <w:r w:rsidRPr="00BD767E">
        <w:rPr>
          <w:rFonts w:cs="Arial"/>
          <w:sz w:val="24"/>
          <w:szCs w:val="24"/>
          <w:rtl/>
        </w:rPr>
        <w:t xml:space="preserve"> אמר ליה אסור</w:t>
      </w:r>
      <w:r w:rsidRPr="003C63B8">
        <w:rPr>
          <w:rFonts w:cs="Arial" w:hint="cs"/>
          <w:sz w:val="24"/>
          <w:szCs w:val="24"/>
          <w:rtl/>
        </w:rPr>
        <w:t>.</w:t>
      </w:r>
      <w:r w:rsidRPr="00BD767E">
        <w:rPr>
          <w:rFonts w:cs="Arial"/>
          <w:sz w:val="24"/>
          <w:szCs w:val="24"/>
          <w:rtl/>
        </w:rPr>
        <w:t xml:space="preserve"> ולא כן שמואל שאל לרב</w:t>
      </w:r>
      <w:r w:rsidRPr="003C63B8">
        <w:rPr>
          <w:rFonts w:cs="Arial" w:hint="cs"/>
          <w:sz w:val="24"/>
          <w:szCs w:val="24"/>
          <w:rtl/>
        </w:rPr>
        <w:t>,</w:t>
      </w:r>
      <w:r w:rsidRPr="00BD767E">
        <w:rPr>
          <w:rFonts w:cs="Arial"/>
          <w:sz w:val="24"/>
          <w:szCs w:val="24"/>
          <w:rtl/>
        </w:rPr>
        <w:t xml:space="preserve"> מהו לענות אמן במקום מטונף</w:t>
      </w:r>
      <w:r w:rsidRPr="003C63B8">
        <w:rPr>
          <w:rFonts w:cs="Arial" w:hint="cs"/>
          <w:sz w:val="24"/>
          <w:szCs w:val="24"/>
          <w:rtl/>
        </w:rPr>
        <w:t>?</w:t>
      </w:r>
      <w:r w:rsidRPr="00BD767E">
        <w:rPr>
          <w:rFonts w:cs="Arial"/>
          <w:sz w:val="24"/>
          <w:szCs w:val="24"/>
          <w:rtl/>
        </w:rPr>
        <w:t xml:space="preserve"> א"ל אסור</w:t>
      </w:r>
      <w:r w:rsidRPr="003C63B8">
        <w:rPr>
          <w:rFonts w:cs="Arial" w:hint="cs"/>
          <w:sz w:val="24"/>
          <w:szCs w:val="24"/>
          <w:rtl/>
        </w:rPr>
        <w:t>.</w:t>
      </w:r>
      <w:r w:rsidRPr="00BD767E">
        <w:rPr>
          <w:rFonts w:cs="Arial"/>
          <w:sz w:val="24"/>
          <w:szCs w:val="24"/>
          <w:rtl/>
        </w:rPr>
        <w:t xml:space="preserve"> ואסיר דאמרית לך</w:t>
      </w:r>
      <w:r w:rsidRPr="003C63B8">
        <w:rPr>
          <w:rFonts w:cs="Arial" w:hint="cs"/>
          <w:sz w:val="24"/>
          <w:szCs w:val="24"/>
          <w:rtl/>
        </w:rPr>
        <w:t xml:space="preserve">, </w:t>
      </w:r>
      <w:r w:rsidRPr="0074544E">
        <w:rPr>
          <w:rFonts w:cs="Arial" w:hint="cs"/>
          <w:b/>
          <w:bCs/>
          <w:sz w:val="24"/>
          <w:szCs w:val="24"/>
          <w:rtl/>
        </w:rPr>
        <w:t>אף זה</w:t>
      </w:r>
      <w:r w:rsidRPr="00BD767E">
        <w:rPr>
          <w:rFonts w:cs="Arial"/>
          <w:sz w:val="24"/>
          <w:szCs w:val="24"/>
          <w:rtl/>
        </w:rPr>
        <w:t xml:space="preserve"> אסיר </w:t>
      </w:r>
      <w:r w:rsidRPr="0074544E">
        <w:rPr>
          <w:rFonts w:cs="Arial" w:hint="cs"/>
          <w:b/>
          <w:bCs/>
          <w:sz w:val="24"/>
          <w:szCs w:val="24"/>
          <w:rtl/>
        </w:rPr>
        <w:t>לאומרו. ולא עניתי אלא כדי להפרישך מן האיסור</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אשכח תני</w:t>
      </w:r>
      <w:r w:rsidRPr="003C63B8">
        <w:rPr>
          <w:rFonts w:cs="Arial" w:hint="cs"/>
          <w:sz w:val="24"/>
          <w:szCs w:val="24"/>
          <w:rtl/>
        </w:rPr>
        <w:t>,</w:t>
      </w:r>
      <w:r w:rsidRPr="00BD767E">
        <w:rPr>
          <w:rFonts w:cs="Arial"/>
          <w:sz w:val="24"/>
          <w:szCs w:val="24"/>
          <w:rtl/>
        </w:rPr>
        <w:t xml:space="preserve"> שואלין הילכות המרחץ</w:t>
      </w:r>
      <w:r w:rsidRPr="003C63B8">
        <w:rPr>
          <w:rFonts w:cs="Arial" w:hint="cs"/>
          <w:sz w:val="24"/>
          <w:szCs w:val="24"/>
          <w:rtl/>
        </w:rPr>
        <w:t>,</w:t>
      </w:r>
      <w:r w:rsidRPr="00BD767E">
        <w:rPr>
          <w:rFonts w:cs="Arial"/>
          <w:sz w:val="24"/>
          <w:szCs w:val="24"/>
          <w:rtl/>
        </w:rPr>
        <w:t xml:space="preserve"> בבית המרחץ</w:t>
      </w:r>
      <w:r w:rsidRPr="003C63B8">
        <w:rPr>
          <w:rFonts w:cs="Arial" w:hint="cs"/>
          <w:sz w:val="24"/>
          <w:szCs w:val="24"/>
          <w:rtl/>
        </w:rPr>
        <w:t>.</w:t>
      </w:r>
      <w:r w:rsidRPr="00BD767E">
        <w:rPr>
          <w:rFonts w:cs="Arial"/>
          <w:sz w:val="24"/>
          <w:szCs w:val="24"/>
          <w:rtl/>
        </w:rPr>
        <w:t xml:space="preserve"> הילכות בית הכסא</w:t>
      </w:r>
      <w:r w:rsidRPr="003C63B8">
        <w:rPr>
          <w:rFonts w:cs="Arial" w:hint="cs"/>
          <w:sz w:val="24"/>
          <w:szCs w:val="24"/>
          <w:rtl/>
        </w:rPr>
        <w:t>,</w:t>
      </w:r>
      <w:r w:rsidRPr="00BD767E">
        <w:rPr>
          <w:rFonts w:cs="Arial"/>
          <w:sz w:val="24"/>
          <w:szCs w:val="24"/>
          <w:rtl/>
        </w:rPr>
        <w:t xml:space="preserve"> בבית הכסא. אמר יודן אביו דרבי מתניה</w:t>
      </w:r>
      <w:r w:rsidRPr="003C63B8">
        <w:rPr>
          <w:rFonts w:cs="Arial" w:hint="cs"/>
          <w:sz w:val="24"/>
          <w:szCs w:val="24"/>
          <w:rtl/>
        </w:rPr>
        <w:t>.</w:t>
      </w:r>
      <w:r w:rsidRPr="00BD767E">
        <w:rPr>
          <w:rFonts w:cs="Arial"/>
          <w:sz w:val="24"/>
          <w:szCs w:val="24"/>
          <w:rtl/>
        </w:rPr>
        <w:t xml:space="preserve"> מהילכות המרחץ שאלו</w:t>
      </w:r>
      <w:r w:rsidRPr="003C63B8">
        <w:rPr>
          <w:rFonts w:cs="Arial" w:hint="cs"/>
          <w:sz w:val="24"/>
          <w:szCs w:val="24"/>
          <w:rtl/>
        </w:rPr>
        <w:t>.</w:t>
      </w:r>
      <w:r w:rsidRPr="00BD767E">
        <w:rPr>
          <w:rFonts w:cs="Arial"/>
          <w:sz w:val="24"/>
          <w:szCs w:val="24"/>
          <w:rtl/>
        </w:rPr>
        <w:t xml:space="preserve"> אלא שאין דרך לענות במרחץ</w:t>
      </w:r>
      <w:r w:rsidRPr="003C63B8">
        <w:rPr>
          <w:rFonts w:cs="Arial" w:hint="cs"/>
          <w:sz w:val="24"/>
          <w:szCs w:val="24"/>
          <w:rtl/>
        </w:rPr>
        <w:t>.</w:t>
      </w:r>
      <w:r w:rsidRPr="00BD767E">
        <w:rPr>
          <w:rFonts w:cs="Arial"/>
          <w:sz w:val="24"/>
          <w:szCs w:val="24"/>
          <w:rtl/>
        </w:rPr>
        <w:t xml:space="preserve"> א"ר שמואל בר אבדימי</w:t>
      </w:r>
      <w:r w:rsidRPr="003C63B8">
        <w:rPr>
          <w:rFonts w:cs="Arial" w:hint="cs"/>
          <w:sz w:val="24"/>
          <w:szCs w:val="24"/>
          <w:rtl/>
        </w:rPr>
        <w:t>.</w:t>
      </w:r>
      <w:r w:rsidRPr="00BD767E">
        <w:rPr>
          <w:rFonts w:cs="Arial"/>
          <w:sz w:val="24"/>
          <w:szCs w:val="24"/>
          <w:rtl/>
        </w:rPr>
        <w:t xml:space="preserve"> מהילכת המרחץ שאלו</w:t>
      </w:r>
      <w:r w:rsidRPr="003C63B8">
        <w:rPr>
          <w:rFonts w:cs="Arial" w:hint="cs"/>
          <w:sz w:val="24"/>
          <w:szCs w:val="24"/>
          <w:rtl/>
        </w:rPr>
        <w:t>,</w:t>
      </w:r>
      <w:r w:rsidRPr="00BD767E">
        <w:rPr>
          <w:rFonts w:cs="Arial"/>
          <w:sz w:val="24"/>
          <w:szCs w:val="24"/>
          <w:rtl/>
        </w:rPr>
        <w:t xml:space="preserve"> אלא שהבל המרחץ רע לשינים. חברייא </w:t>
      </w:r>
      <w:r w:rsidRPr="0074544E">
        <w:rPr>
          <w:rFonts w:cs="Arial" w:hint="cs"/>
          <w:b/>
          <w:bCs/>
          <w:sz w:val="24"/>
          <w:szCs w:val="24"/>
          <w:rtl/>
        </w:rPr>
        <w:t>ו</w:t>
      </w:r>
      <w:r w:rsidRPr="0074544E">
        <w:rPr>
          <w:rFonts w:cs="Arial"/>
          <w:b/>
          <w:bCs/>
          <w:sz w:val="24"/>
          <w:szCs w:val="24"/>
          <w:rtl/>
        </w:rPr>
        <w:t>רבי</w:t>
      </w:r>
      <w:r w:rsidRPr="00BD767E">
        <w:rPr>
          <w:rFonts w:cs="Arial"/>
          <w:sz w:val="24"/>
          <w:szCs w:val="24"/>
          <w:rtl/>
        </w:rPr>
        <w:t xml:space="preserve"> חמא בר יוסי </w:t>
      </w:r>
      <w:r w:rsidRPr="0074544E">
        <w:rPr>
          <w:rFonts w:cs="Arial" w:hint="cs"/>
          <w:b/>
          <w:bCs/>
          <w:sz w:val="24"/>
          <w:szCs w:val="24"/>
          <w:rtl/>
        </w:rPr>
        <w:t>אמרו</w:t>
      </w:r>
      <w:r w:rsidRPr="003C63B8">
        <w:rPr>
          <w:rFonts w:cs="Arial" w:hint="cs"/>
          <w:sz w:val="24"/>
          <w:szCs w:val="24"/>
          <w:rtl/>
        </w:rPr>
        <w:t xml:space="preserve"> </w:t>
      </w:r>
      <w:r w:rsidRPr="00BD767E">
        <w:rPr>
          <w:rFonts w:cs="Arial"/>
          <w:sz w:val="24"/>
          <w:szCs w:val="24"/>
          <w:rtl/>
        </w:rPr>
        <w:t>בשם רבי הושעיה</w:t>
      </w:r>
      <w:r w:rsidRPr="003C63B8">
        <w:rPr>
          <w:rFonts w:cs="Arial" w:hint="cs"/>
          <w:sz w:val="24"/>
          <w:szCs w:val="24"/>
          <w:rtl/>
        </w:rPr>
        <w:t>.</w:t>
      </w:r>
      <w:r w:rsidRPr="003C63B8">
        <w:rPr>
          <w:rFonts w:cs="Arial"/>
          <w:sz w:val="24"/>
          <w:szCs w:val="24"/>
          <w:rtl/>
        </w:rPr>
        <w:t xml:space="preserve"> </w:t>
      </w:r>
      <w:r w:rsidRPr="0074544E">
        <w:rPr>
          <w:rFonts w:cs="Arial" w:hint="cs"/>
          <w:b/>
          <w:bCs/>
          <w:sz w:val="24"/>
          <w:szCs w:val="24"/>
          <w:rtl/>
        </w:rPr>
        <w:t>ו</w:t>
      </w:r>
      <w:r w:rsidRPr="0074544E">
        <w:rPr>
          <w:rFonts w:cs="Arial"/>
          <w:b/>
          <w:bCs/>
          <w:sz w:val="24"/>
          <w:szCs w:val="24"/>
          <w:rtl/>
        </w:rPr>
        <w:t>רבי</w:t>
      </w:r>
      <w:r w:rsidRPr="00BD767E">
        <w:rPr>
          <w:rFonts w:cs="Arial"/>
          <w:sz w:val="24"/>
          <w:szCs w:val="24"/>
          <w:rtl/>
        </w:rPr>
        <w:t xml:space="preserve"> זעירא </w:t>
      </w:r>
      <w:r w:rsidRPr="0074544E">
        <w:rPr>
          <w:rFonts w:cs="Arial" w:hint="cs"/>
          <w:b/>
          <w:bCs/>
          <w:sz w:val="24"/>
          <w:szCs w:val="24"/>
          <w:rtl/>
        </w:rPr>
        <w:t>אמר</w:t>
      </w:r>
      <w:r w:rsidRPr="003C63B8">
        <w:rPr>
          <w:rFonts w:cs="Arial" w:hint="cs"/>
          <w:sz w:val="24"/>
          <w:szCs w:val="24"/>
          <w:rtl/>
        </w:rPr>
        <w:t xml:space="preserve"> </w:t>
      </w:r>
      <w:r w:rsidRPr="00BD767E">
        <w:rPr>
          <w:rFonts w:cs="Arial"/>
          <w:sz w:val="24"/>
          <w:szCs w:val="24"/>
          <w:rtl/>
        </w:rPr>
        <w:t>בשם ר' יהושע בן לוי</w:t>
      </w:r>
      <w:r w:rsidRPr="003C63B8">
        <w:rPr>
          <w:rFonts w:cs="Arial" w:hint="cs"/>
          <w:sz w:val="24"/>
          <w:szCs w:val="24"/>
          <w:rtl/>
        </w:rPr>
        <w:t>.</w:t>
      </w:r>
      <w:r w:rsidRPr="00BD767E">
        <w:rPr>
          <w:rFonts w:cs="Arial"/>
          <w:sz w:val="24"/>
          <w:szCs w:val="24"/>
          <w:rtl/>
        </w:rPr>
        <w:t xml:space="preserve"> תשובת הפלג השיבו</w:t>
      </w:r>
      <w:r w:rsidRPr="003C63B8">
        <w:rPr>
          <w:rFonts w:cs="Arial" w:hint="cs"/>
          <w:sz w:val="24"/>
          <w:szCs w:val="24"/>
          <w:rtl/>
        </w:rPr>
        <w:t>.</w:t>
      </w:r>
      <w:r w:rsidRPr="00BD767E">
        <w:rPr>
          <w:rFonts w:cs="Arial"/>
          <w:sz w:val="24"/>
          <w:szCs w:val="24"/>
          <w:rtl/>
        </w:rPr>
        <w:t xml:space="preserve"> דלא כן היה לו </w:t>
      </w:r>
      <w:r w:rsidRPr="00C47191">
        <w:rPr>
          <w:rFonts w:cs="Arial" w:hint="cs"/>
          <w:sz w:val="16"/>
          <w:szCs w:val="16"/>
          <w:rtl/>
        </w:rPr>
        <w:t>ל</w:t>
      </w:r>
      <w:r w:rsidRPr="00C47191">
        <w:rPr>
          <w:rFonts w:cs="Arial"/>
          <w:sz w:val="16"/>
          <w:szCs w:val="16"/>
          <w:rtl/>
        </w:rPr>
        <w:t>פרקלוס</w:t>
      </w:r>
      <w:r w:rsidRPr="003C63B8">
        <w:rPr>
          <w:rFonts w:cs="Arial"/>
          <w:sz w:val="24"/>
          <w:szCs w:val="24"/>
          <w:rtl/>
        </w:rPr>
        <w:t xml:space="preserve"> </w:t>
      </w:r>
      <w:r w:rsidRPr="00BD767E">
        <w:rPr>
          <w:rFonts w:cs="Arial"/>
          <w:sz w:val="24"/>
          <w:szCs w:val="24"/>
          <w:rtl/>
        </w:rPr>
        <w:t>להשיבו מבעל פעור</w:t>
      </w:r>
      <w:r w:rsidRPr="003C63B8">
        <w:rPr>
          <w:rFonts w:cs="Arial" w:hint="cs"/>
          <w:sz w:val="24"/>
          <w:szCs w:val="24"/>
          <w:rtl/>
        </w:rPr>
        <w:t>,</w:t>
      </w:r>
      <w:r w:rsidRPr="00BD767E">
        <w:rPr>
          <w:rFonts w:cs="Arial"/>
          <w:sz w:val="24"/>
          <w:szCs w:val="24"/>
          <w:rtl/>
        </w:rPr>
        <w:t xml:space="preserve"> שאין עבודתו אלא בפעירה. מאי כדון</w:t>
      </w:r>
      <w:r w:rsidRPr="003C63B8">
        <w:rPr>
          <w:rFonts w:cs="Arial" w:hint="cs"/>
          <w:sz w:val="24"/>
          <w:szCs w:val="24"/>
          <w:rtl/>
        </w:rPr>
        <w:t>?</w:t>
      </w:r>
      <w:r w:rsidRPr="00BD767E">
        <w:rPr>
          <w:rFonts w:cs="Arial"/>
          <w:sz w:val="24"/>
          <w:szCs w:val="24"/>
          <w:rtl/>
        </w:rPr>
        <w:t xml:space="preserve"> את שהוא נוהג בו משום אלוה</w:t>
      </w:r>
      <w:r w:rsidRPr="003C63B8">
        <w:rPr>
          <w:rFonts w:cs="Arial" w:hint="cs"/>
          <w:sz w:val="24"/>
          <w:szCs w:val="24"/>
          <w:rtl/>
        </w:rPr>
        <w:t>,</w:t>
      </w:r>
      <w:r w:rsidRPr="00BD767E">
        <w:rPr>
          <w:rFonts w:cs="Arial"/>
          <w:sz w:val="24"/>
          <w:szCs w:val="24"/>
          <w:rtl/>
        </w:rPr>
        <w:t xml:space="preserve"> אסור</w:t>
      </w:r>
      <w:r w:rsidRPr="003C63B8">
        <w:rPr>
          <w:rFonts w:cs="Arial" w:hint="cs"/>
          <w:sz w:val="24"/>
          <w:szCs w:val="24"/>
          <w:rtl/>
        </w:rPr>
        <w:t>.</w:t>
      </w:r>
      <w:r w:rsidRPr="00BD767E">
        <w:rPr>
          <w:rFonts w:cs="Arial"/>
          <w:sz w:val="24"/>
          <w:szCs w:val="24"/>
          <w:rtl/>
        </w:rPr>
        <w:t xml:space="preserve"> ואת שאינו נוהג בו משום אלוה</w:t>
      </w:r>
      <w:r w:rsidRPr="003C63B8">
        <w:rPr>
          <w:rFonts w:cs="Arial" w:hint="cs"/>
          <w:sz w:val="24"/>
          <w:szCs w:val="24"/>
          <w:rtl/>
        </w:rPr>
        <w:t>,</w:t>
      </w:r>
      <w:r w:rsidRPr="00BD767E">
        <w:rPr>
          <w:rFonts w:cs="Arial"/>
          <w:sz w:val="24"/>
          <w:szCs w:val="24"/>
          <w:rtl/>
        </w:rPr>
        <w:t xml:space="preserve"> מותר</w:t>
      </w:r>
      <w:r w:rsidRPr="003C63B8">
        <w:rPr>
          <w:rFonts w:cs="Arial" w:hint="cs"/>
          <w:sz w:val="24"/>
          <w:szCs w:val="24"/>
          <w:rtl/>
        </w:rPr>
        <w:t>.</w:t>
      </w:r>
    </w:p>
    <w:p w14:paraId="2216CAAC"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5F69E014" w14:textId="77777777" w:rsidR="00142A4C" w:rsidRPr="00DA4DFD" w:rsidRDefault="00142A4C" w:rsidP="00142A4C">
      <w:pPr>
        <w:bidi/>
        <w:rPr>
          <w:rFonts w:cs="Arial"/>
          <w:sz w:val="28"/>
          <w:szCs w:val="28"/>
        </w:rPr>
      </w:pPr>
      <w:r w:rsidRPr="003C63B8">
        <w:rPr>
          <w:rFonts w:cs="Arial"/>
          <w:sz w:val="24"/>
          <w:szCs w:val="24"/>
          <w:rtl/>
        </w:rPr>
        <w:t xml:space="preserve"> </w:t>
      </w:r>
      <w:r w:rsidRPr="00DA4DFD">
        <w:rPr>
          <w:rFonts w:cs="Arial"/>
          <w:sz w:val="28"/>
          <w:szCs w:val="28"/>
          <w:rtl/>
        </w:rPr>
        <w:t>פרק ג הלכה ה</w:t>
      </w:r>
    </w:p>
    <w:p w14:paraId="7BC656EC" w14:textId="3CC74344" w:rsidR="00142A4C" w:rsidRPr="00DA4DFD" w:rsidRDefault="00142A4C" w:rsidP="00142A4C">
      <w:pPr>
        <w:bidi/>
        <w:rPr>
          <w:rFonts w:cs="Arial"/>
          <w:sz w:val="28"/>
          <w:szCs w:val="28"/>
          <w:rtl/>
        </w:rPr>
      </w:pPr>
      <w:r w:rsidRPr="00DA4DFD">
        <w:rPr>
          <w:rFonts w:cs="Arial"/>
          <w:sz w:val="28"/>
          <w:szCs w:val="28"/>
          <w:rtl/>
        </w:rPr>
        <w:t>מתני'</w:t>
      </w:r>
      <w:r w:rsidRPr="00DA4DFD">
        <w:rPr>
          <w:rFonts w:cs="Arial" w:hint="cs"/>
          <w:sz w:val="28"/>
          <w:szCs w:val="28"/>
          <w:rtl/>
        </w:rPr>
        <w:t>:</w:t>
      </w:r>
      <w:r w:rsidRPr="00DA4DFD">
        <w:rPr>
          <w:rFonts w:cs="Arial"/>
          <w:sz w:val="28"/>
          <w:szCs w:val="28"/>
          <w:rtl/>
        </w:rPr>
        <w:t xml:space="preserve"> הנכרים העובדים את ההרים ואת הגבעות</w:t>
      </w:r>
      <w:r w:rsidRPr="00DA4DFD">
        <w:rPr>
          <w:rFonts w:cs="Arial" w:hint="cs"/>
          <w:sz w:val="28"/>
          <w:szCs w:val="28"/>
          <w:rtl/>
        </w:rPr>
        <w:t>.</w:t>
      </w:r>
      <w:r w:rsidRPr="00DA4DFD">
        <w:rPr>
          <w:rFonts w:cs="Arial"/>
          <w:sz w:val="28"/>
          <w:szCs w:val="28"/>
          <w:rtl/>
        </w:rPr>
        <w:t xml:space="preserve"> הם מותרין</w:t>
      </w:r>
      <w:r w:rsidRPr="00DA4DFD">
        <w:rPr>
          <w:rFonts w:cs="Arial" w:hint="cs"/>
          <w:sz w:val="28"/>
          <w:szCs w:val="28"/>
          <w:rtl/>
        </w:rPr>
        <w:t>,</w:t>
      </w:r>
      <w:r w:rsidRPr="00DA4DFD">
        <w:rPr>
          <w:rFonts w:cs="Arial"/>
          <w:sz w:val="28"/>
          <w:szCs w:val="28"/>
          <w:rtl/>
        </w:rPr>
        <w:t xml:space="preserve"> ומה שעליהן אסורין</w:t>
      </w:r>
      <w:r w:rsidRPr="00DA4DFD">
        <w:rPr>
          <w:rFonts w:cs="Arial" w:hint="cs"/>
          <w:sz w:val="28"/>
          <w:szCs w:val="28"/>
          <w:rtl/>
        </w:rPr>
        <w:t>.</w:t>
      </w:r>
      <w:r w:rsidRPr="00DA4DFD">
        <w:rPr>
          <w:rFonts w:cs="Arial"/>
          <w:sz w:val="28"/>
          <w:szCs w:val="28"/>
          <w:rtl/>
        </w:rPr>
        <w:t xml:space="preserve"> שנאמר [דברים ז כה] לא תחמוד כסף וזהב עליהם</w:t>
      </w:r>
      <w:r w:rsidRPr="00DA4DFD">
        <w:rPr>
          <w:rFonts w:cs="Arial" w:hint="cs"/>
          <w:sz w:val="28"/>
          <w:szCs w:val="28"/>
          <w:rtl/>
        </w:rPr>
        <w:t>,</w:t>
      </w:r>
      <w:r w:rsidRPr="00DA4DFD">
        <w:rPr>
          <w:rFonts w:cs="Arial"/>
          <w:sz w:val="28"/>
          <w:szCs w:val="28"/>
          <w:rtl/>
        </w:rPr>
        <w:t xml:space="preserve"> ולקחת לך</w:t>
      </w:r>
      <w:r w:rsidRPr="00DA4DFD">
        <w:rPr>
          <w:rFonts w:cs="Arial" w:hint="cs"/>
          <w:sz w:val="28"/>
          <w:szCs w:val="28"/>
          <w:rtl/>
        </w:rPr>
        <w:t>.</w:t>
      </w:r>
      <w:r w:rsidRPr="00DA4DFD">
        <w:rPr>
          <w:rFonts w:cs="Arial"/>
          <w:sz w:val="28"/>
          <w:szCs w:val="28"/>
          <w:rtl/>
        </w:rPr>
        <w:t xml:space="preserve"> רבי יוסי הגלילי אומר</w:t>
      </w:r>
      <w:r w:rsidRPr="00DA4DFD">
        <w:rPr>
          <w:rFonts w:cs="Arial" w:hint="cs"/>
          <w:sz w:val="28"/>
          <w:szCs w:val="28"/>
          <w:rtl/>
        </w:rPr>
        <w:t>.</w:t>
      </w:r>
      <w:r w:rsidRPr="00DA4DFD">
        <w:rPr>
          <w:rFonts w:cs="Arial"/>
          <w:sz w:val="28"/>
          <w:szCs w:val="28"/>
          <w:rtl/>
        </w:rPr>
        <w:t xml:space="preserve"> אלהיהם על ההרים</w:t>
      </w:r>
      <w:r w:rsidRPr="00DA4DFD">
        <w:rPr>
          <w:rFonts w:cs="Arial" w:hint="cs"/>
          <w:sz w:val="28"/>
          <w:szCs w:val="28"/>
          <w:rtl/>
        </w:rPr>
        <w:t>,</w:t>
      </w:r>
      <w:r w:rsidRPr="00DA4DFD">
        <w:rPr>
          <w:rFonts w:cs="Arial"/>
          <w:sz w:val="28"/>
          <w:szCs w:val="28"/>
          <w:rtl/>
        </w:rPr>
        <w:t xml:space="preserve"> ולא ההרים אלהיהם</w:t>
      </w:r>
      <w:r w:rsidRPr="00DA4DFD">
        <w:rPr>
          <w:rFonts w:cs="Arial" w:hint="cs"/>
          <w:sz w:val="28"/>
          <w:szCs w:val="28"/>
          <w:rtl/>
        </w:rPr>
        <w:t>.</w:t>
      </w:r>
      <w:r w:rsidRPr="00DA4DFD">
        <w:rPr>
          <w:rFonts w:cs="Arial"/>
          <w:sz w:val="28"/>
          <w:szCs w:val="28"/>
          <w:rtl/>
        </w:rPr>
        <w:t xml:space="preserve"> אלהיהם על הגבעות</w:t>
      </w:r>
      <w:r w:rsidRPr="00DA4DFD">
        <w:rPr>
          <w:rFonts w:cs="Arial" w:hint="cs"/>
          <w:sz w:val="28"/>
          <w:szCs w:val="28"/>
          <w:rtl/>
        </w:rPr>
        <w:t>,</w:t>
      </w:r>
      <w:r w:rsidRPr="00DA4DFD">
        <w:rPr>
          <w:rFonts w:cs="Arial"/>
          <w:sz w:val="28"/>
          <w:szCs w:val="28"/>
          <w:rtl/>
        </w:rPr>
        <w:t xml:space="preserve"> ולא הגבעות אלהיהם</w:t>
      </w:r>
      <w:r w:rsidRPr="00DA4DFD">
        <w:rPr>
          <w:rFonts w:cs="Arial" w:hint="cs"/>
          <w:sz w:val="28"/>
          <w:szCs w:val="28"/>
          <w:rtl/>
        </w:rPr>
        <w:t>.</w:t>
      </w:r>
      <w:r w:rsidRPr="00DA4DFD">
        <w:rPr>
          <w:rFonts w:cs="Arial"/>
          <w:sz w:val="28"/>
          <w:szCs w:val="28"/>
          <w:rtl/>
        </w:rPr>
        <w:t xml:space="preserve"> מפני מה אשירה אסורה</w:t>
      </w:r>
      <w:r w:rsidRPr="00DA4DFD">
        <w:rPr>
          <w:rFonts w:cs="Arial" w:hint="cs"/>
          <w:sz w:val="28"/>
          <w:szCs w:val="28"/>
          <w:rtl/>
        </w:rPr>
        <w:t>?</w:t>
      </w:r>
      <w:r w:rsidRPr="00DA4DFD">
        <w:rPr>
          <w:rFonts w:cs="Arial"/>
          <w:sz w:val="28"/>
          <w:szCs w:val="28"/>
          <w:rtl/>
        </w:rPr>
        <w:t xml:space="preserve"> מפני שיש בה תפישת ידי אדם</w:t>
      </w:r>
      <w:r w:rsidR="00D1368C" w:rsidRPr="00D1368C">
        <w:rPr>
          <w:rFonts w:cs="Arial" w:hint="cs"/>
          <w:sz w:val="18"/>
          <w:szCs w:val="18"/>
          <w:rtl/>
        </w:rPr>
        <w:t xml:space="preserve"> </w:t>
      </w:r>
      <w:r w:rsidR="00D1368C" w:rsidRPr="00DA4DFD">
        <w:rPr>
          <w:rFonts w:cs="Arial" w:hint="cs"/>
          <w:sz w:val="18"/>
          <w:szCs w:val="18"/>
          <w:rtl/>
        </w:rPr>
        <w:t>שאדם נטע אותה</w:t>
      </w:r>
      <w:r w:rsidRPr="00DA4DFD">
        <w:rPr>
          <w:rFonts w:cs="Arial" w:hint="cs"/>
          <w:sz w:val="28"/>
          <w:szCs w:val="28"/>
          <w:rtl/>
        </w:rPr>
        <w:t>.</w:t>
      </w:r>
      <w:r w:rsidRPr="00DA4DFD">
        <w:rPr>
          <w:rFonts w:cs="Arial"/>
          <w:sz w:val="28"/>
          <w:szCs w:val="28"/>
          <w:rtl/>
        </w:rPr>
        <w:t xml:space="preserve"> וכל שיש בה תפישת ידי אדם</w:t>
      </w:r>
      <w:r w:rsidRPr="00DA4DFD">
        <w:rPr>
          <w:rFonts w:cs="Arial" w:hint="cs"/>
          <w:sz w:val="28"/>
          <w:szCs w:val="28"/>
          <w:rtl/>
        </w:rPr>
        <w:t>,</w:t>
      </w:r>
      <w:r w:rsidRPr="00DA4DFD">
        <w:rPr>
          <w:rFonts w:cs="Arial"/>
          <w:sz w:val="28"/>
          <w:szCs w:val="28"/>
          <w:rtl/>
        </w:rPr>
        <w:t xml:space="preserve"> אסור</w:t>
      </w:r>
      <w:r w:rsidRPr="00DA4DFD">
        <w:rPr>
          <w:rFonts w:cs="Arial" w:hint="cs"/>
          <w:sz w:val="28"/>
          <w:szCs w:val="28"/>
          <w:rtl/>
        </w:rPr>
        <w:t>.</w:t>
      </w:r>
      <w:r w:rsidRPr="00DA4DFD">
        <w:rPr>
          <w:rFonts w:cs="Arial"/>
          <w:sz w:val="28"/>
          <w:szCs w:val="28"/>
          <w:rtl/>
        </w:rPr>
        <w:t xml:space="preserve"> א"ר עקיבה</w:t>
      </w:r>
      <w:r w:rsidRPr="00DA4DFD">
        <w:rPr>
          <w:rFonts w:cs="Arial" w:hint="cs"/>
          <w:sz w:val="28"/>
          <w:szCs w:val="28"/>
          <w:rtl/>
        </w:rPr>
        <w:t>.</w:t>
      </w:r>
      <w:r w:rsidRPr="00DA4DFD">
        <w:rPr>
          <w:rFonts w:cs="Arial"/>
          <w:sz w:val="28"/>
          <w:szCs w:val="28"/>
          <w:rtl/>
        </w:rPr>
        <w:t xml:space="preserve"> אני אהיה אובין לפניך</w:t>
      </w:r>
      <w:r w:rsidRPr="00DA4DFD">
        <w:rPr>
          <w:rFonts w:cs="Arial" w:hint="cs"/>
          <w:sz w:val="28"/>
          <w:szCs w:val="28"/>
          <w:rtl/>
        </w:rPr>
        <w:t>.</w:t>
      </w:r>
      <w:r w:rsidRPr="00DA4DFD">
        <w:rPr>
          <w:rFonts w:cs="Arial"/>
          <w:sz w:val="28"/>
          <w:szCs w:val="28"/>
          <w:rtl/>
        </w:rPr>
        <w:t xml:space="preserve"> כל מקום שאתה מוצא הר גבוה</w:t>
      </w:r>
      <w:r w:rsidRPr="00DA4DFD">
        <w:rPr>
          <w:rFonts w:cs="Arial" w:hint="cs"/>
          <w:sz w:val="28"/>
          <w:szCs w:val="28"/>
          <w:rtl/>
        </w:rPr>
        <w:t>,</w:t>
      </w:r>
      <w:r w:rsidRPr="00DA4DFD">
        <w:rPr>
          <w:rFonts w:cs="Arial"/>
          <w:sz w:val="28"/>
          <w:szCs w:val="28"/>
          <w:rtl/>
        </w:rPr>
        <w:t xml:space="preserve"> וגבעה נישאה</w:t>
      </w:r>
      <w:r w:rsidRPr="00DA4DFD">
        <w:rPr>
          <w:rFonts w:cs="Arial" w:hint="cs"/>
          <w:sz w:val="28"/>
          <w:szCs w:val="28"/>
          <w:rtl/>
        </w:rPr>
        <w:t>,</w:t>
      </w:r>
      <w:r w:rsidRPr="00DA4DFD">
        <w:rPr>
          <w:rFonts w:cs="Arial"/>
          <w:sz w:val="28"/>
          <w:szCs w:val="28"/>
          <w:rtl/>
        </w:rPr>
        <w:t xml:space="preserve"> ועץ רענן</w:t>
      </w:r>
      <w:r w:rsidRPr="00DA4DFD">
        <w:rPr>
          <w:rFonts w:cs="Arial" w:hint="cs"/>
          <w:sz w:val="28"/>
          <w:szCs w:val="28"/>
          <w:rtl/>
        </w:rPr>
        <w:t>,</w:t>
      </w:r>
      <w:r w:rsidRPr="00DA4DFD">
        <w:rPr>
          <w:rFonts w:cs="Arial"/>
          <w:sz w:val="28"/>
          <w:szCs w:val="28"/>
          <w:rtl/>
        </w:rPr>
        <w:t xml:space="preserve"> דע שיש שם ע"ז:</w:t>
      </w:r>
    </w:p>
    <w:p w14:paraId="03019F03" w14:textId="036A9324" w:rsidR="00142A4C" w:rsidRPr="00BD767E" w:rsidRDefault="00142A4C" w:rsidP="00142A4C">
      <w:pPr>
        <w:bidi/>
        <w:rPr>
          <w:rFonts w:cs="Arial"/>
          <w:sz w:val="24"/>
          <w:szCs w:val="24"/>
          <w:rtl/>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רבי זעירא רבי יסא </w:t>
      </w:r>
      <w:r w:rsidRPr="0074544E">
        <w:rPr>
          <w:rFonts w:cs="Arial" w:hint="cs"/>
          <w:b/>
          <w:bCs/>
          <w:sz w:val="24"/>
          <w:szCs w:val="24"/>
          <w:rtl/>
        </w:rPr>
        <w:t>ו</w:t>
      </w:r>
      <w:r w:rsidRPr="0074544E">
        <w:rPr>
          <w:rFonts w:cs="Arial"/>
          <w:b/>
          <w:bCs/>
          <w:sz w:val="24"/>
          <w:szCs w:val="24"/>
          <w:rtl/>
        </w:rPr>
        <w:t>רבי</w:t>
      </w:r>
      <w:r w:rsidRPr="00BD767E">
        <w:rPr>
          <w:rFonts w:cs="Arial"/>
          <w:sz w:val="24"/>
          <w:szCs w:val="24"/>
          <w:rtl/>
        </w:rPr>
        <w:t xml:space="preserve"> יוסי בר חנינה </w:t>
      </w:r>
      <w:r w:rsidRPr="0074544E">
        <w:rPr>
          <w:rFonts w:cs="Arial" w:hint="cs"/>
          <w:b/>
          <w:bCs/>
          <w:sz w:val="24"/>
          <w:szCs w:val="24"/>
          <w:rtl/>
        </w:rPr>
        <w:t>אמרו</w:t>
      </w:r>
      <w:r w:rsidRPr="003C63B8">
        <w:rPr>
          <w:rFonts w:cs="Arial"/>
          <w:sz w:val="24"/>
          <w:szCs w:val="24"/>
          <w:rtl/>
        </w:rPr>
        <w:t xml:space="preserve"> </w:t>
      </w:r>
      <w:r w:rsidRPr="00BD767E">
        <w:rPr>
          <w:rFonts w:cs="Arial"/>
          <w:sz w:val="24"/>
          <w:szCs w:val="24"/>
          <w:rtl/>
        </w:rPr>
        <w:t>בשם רבי הושעיה</w:t>
      </w:r>
      <w:r w:rsidRPr="003C63B8">
        <w:rPr>
          <w:rFonts w:cs="Arial" w:hint="cs"/>
          <w:sz w:val="24"/>
          <w:szCs w:val="24"/>
          <w:rtl/>
        </w:rPr>
        <w:t>.</w:t>
      </w:r>
      <w:r w:rsidRPr="00BD767E">
        <w:rPr>
          <w:rFonts w:cs="Arial"/>
          <w:sz w:val="24"/>
          <w:szCs w:val="24"/>
          <w:rtl/>
        </w:rPr>
        <w:t xml:space="preserve"> כתוב אחד אומר [דברים ז כה] לא תחמוד כסף וזהב עליהם ולקחת לך</w:t>
      </w:r>
      <w:r w:rsidRPr="003C63B8">
        <w:rPr>
          <w:rFonts w:cs="Arial" w:hint="cs"/>
          <w:sz w:val="24"/>
          <w:szCs w:val="24"/>
          <w:rtl/>
        </w:rPr>
        <w:t xml:space="preserve">. </w:t>
      </w:r>
      <w:r w:rsidRPr="006F47C0">
        <w:rPr>
          <w:rFonts w:cs="Arial" w:hint="cs"/>
          <w:sz w:val="16"/>
          <w:szCs w:val="16"/>
          <w:rtl/>
        </w:rPr>
        <w:t>משמע שלא נאסר אלא מה שעליהם ממש ולא מה שלידם</w:t>
      </w:r>
      <w:r w:rsidRPr="003C63B8">
        <w:rPr>
          <w:rFonts w:cs="Arial" w:hint="cs"/>
          <w:sz w:val="24"/>
          <w:szCs w:val="24"/>
          <w:rtl/>
        </w:rPr>
        <w:t>.</w:t>
      </w:r>
      <w:r w:rsidRPr="00BD767E">
        <w:rPr>
          <w:rFonts w:cs="Arial"/>
          <w:sz w:val="24"/>
          <w:szCs w:val="24"/>
          <w:rtl/>
        </w:rPr>
        <w:t xml:space="preserve"> וכתוב אחד אומר [שם כט טז] כסף וזהב אשר עמהם</w:t>
      </w:r>
      <w:r w:rsidRPr="003C63B8">
        <w:rPr>
          <w:rFonts w:cs="Arial" w:hint="cs"/>
          <w:sz w:val="24"/>
          <w:szCs w:val="24"/>
          <w:rtl/>
        </w:rPr>
        <w:t>.</w:t>
      </w:r>
      <w:r w:rsidRPr="00BD767E">
        <w:rPr>
          <w:rFonts w:cs="Arial"/>
          <w:sz w:val="24"/>
          <w:szCs w:val="24"/>
          <w:rtl/>
        </w:rPr>
        <w:t xml:space="preserve"> אם עליהם</w:t>
      </w:r>
      <w:r w:rsidRPr="003C63B8">
        <w:rPr>
          <w:rFonts w:cs="Arial" w:hint="cs"/>
          <w:sz w:val="24"/>
          <w:szCs w:val="24"/>
          <w:rtl/>
        </w:rPr>
        <w:t>,</w:t>
      </w:r>
      <w:r w:rsidRPr="00BD767E">
        <w:rPr>
          <w:rFonts w:cs="Arial"/>
          <w:sz w:val="24"/>
          <w:szCs w:val="24"/>
          <w:rtl/>
        </w:rPr>
        <w:t xml:space="preserve"> למה עמהם</w:t>
      </w:r>
      <w:r w:rsidRPr="003C63B8">
        <w:rPr>
          <w:rFonts w:cs="Arial" w:hint="cs"/>
          <w:sz w:val="24"/>
          <w:szCs w:val="24"/>
          <w:rtl/>
        </w:rPr>
        <w:t>?</w:t>
      </w:r>
      <w:r w:rsidRPr="00BD767E">
        <w:rPr>
          <w:rFonts w:cs="Arial"/>
          <w:sz w:val="24"/>
          <w:szCs w:val="24"/>
          <w:rtl/>
        </w:rPr>
        <w:t xml:space="preserve"> ואם עמהם</w:t>
      </w:r>
      <w:r w:rsidRPr="003C63B8">
        <w:rPr>
          <w:rFonts w:cs="Arial" w:hint="cs"/>
          <w:sz w:val="24"/>
          <w:szCs w:val="24"/>
          <w:rtl/>
        </w:rPr>
        <w:t>,</w:t>
      </w:r>
      <w:r w:rsidRPr="00BD767E">
        <w:rPr>
          <w:rFonts w:cs="Arial"/>
          <w:sz w:val="24"/>
          <w:szCs w:val="24"/>
          <w:rtl/>
        </w:rPr>
        <w:t xml:space="preserve"> למה עליהם</w:t>
      </w:r>
      <w:r w:rsidRPr="003C63B8">
        <w:rPr>
          <w:rFonts w:cs="Arial" w:hint="cs"/>
          <w:sz w:val="24"/>
          <w:szCs w:val="24"/>
          <w:rtl/>
        </w:rPr>
        <w:t>?</w:t>
      </w:r>
      <w:r w:rsidRPr="00BD767E">
        <w:rPr>
          <w:rFonts w:cs="Arial"/>
          <w:sz w:val="24"/>
          <w:szCs w:val="24"/>
          <w:rtl/>
        </w:rPr>
        <w:t xml:space="preserve"> מה עליהם</w:t>
      </w:r>
      <w:r w:rsidRPr="003C63B8">
        <w:rPr>
          <w:rFonts w:cs="Arial" w:hint="cs"/>
          <w:sz w:val="24"/>
          <w:szCs w:val="24"/>
          <w:rtl/>
        </w:rPr>
        <w:t>,</w:t>
      </w:r>
      <w:r w:rsidRPr="00BD767E">
        <w:rPr>
          <w:rFonts w:cs="Arial"/>
          <w:sz w:val="24"/>
          <w:szCs w:val="24"/>
          <w:rtl/>
        </w:rPr>
        <w:t xml:space="preserve"> דבר שהוא מיוחד להם </w:t>
      </w:r>
      <w:r w:rsidRPr="0074544E">
        <w:rPr>
          <w:rFonts w:cs="Arial" w:hint="cs"/>
          <w:b/>
          <w:bCs/>
          <w:sz w:val="24"/>
          <w:szCs w:val="24"/>
          <w:rtl/>
        </w:rPr>
        <w:t>או</w:t>
      </w:r>
      <w:r w:rsidRPr="003C63B8">
        <w:rPr>
          <w:rFonts w:cs="Arial" w:hint="cs"/>
          <w:sz w:val="24"/>
          <w:szCs w:val="24"/>
          <w:rtl/>
        </w:rPr>
        <w:t xml:space="preserve"> </w:t>
      </w:r>
      <w:r w:rsidRPr="00BD767E">
        <w:rPr>
          <w:rFonts w:cs="Arial"/>
          <w:sz w:val="24"/>
          <w:szCs w:val="24"/>
          <w:rtl/>
        </w:rPr>
        <w:t>תכשיט להם</w:t>
      </w:r>
      <w:r w:rsidRPr="003C63B8">
        <w:rPr>
          <w:rFonts w:cs="Arial" w:hint="cs"/>
          <w:sz w:val="24"/>
          <w:szCs w:val="24"/>
          <w:rtl/>
        </w:rPr>
        <w:t>.</w:t>
      </w:r>
      <w:r w:rsidRPr="00BD767E">
        <w:rPr>
          <w:rFonts w:cs="Arial"/>
          <w:sz w:val="24"/>
          <w:szCs w:val="24"/>
          <w:rtl/>
        </w:rPr>
        <w:t xml:space="preserve"> אף עמהם דבר שהוא מיוחד להם </w:t>
      </w:r>
      <w:r w:rsidRPr="0074544E">
        <w:rPr>
          <w:rFonts w:cs="Arial" w:hint="cs"/>
          <w:b/>
          <w:bCs/>
          <w:sz w:val="24"/>
          <w:szCs w:val="24"/>
          <w:rtl/>
        </w:rPr>
        <w:t>או</w:t>
      </w:r>
      <w:r w:rsidRPr="003C63B8">
        <w:rPr>
          <w:rFonts w:cs="Arial" w:hint="cs"/>
          <w:sz w:val="24"/>
          <w:szCs w:val="24"/>
          <w:rtl/>
        </w:rPr>
        <w:t xml:space="preserve"> </w:t>
      </w:r>
      <w:r w:rsidRPr="00BD767E">
        <w:rPr>
          <w:rFonts w:cs="Arial"/>
          <w:sz w:val="24"/>
          <w:szCs w:val="24"/>
          <w:rtl/>
        </w:rPr>
        <w:t xml:space="preserve">תכשיט להם. </w:t>
      </w:r>
      <w:r w:rsidRPr="0074544E">
        <w:rPr>
          <w:rFonts w:cs="Arial" w:hint="cs"/>
          <w:b/>
          <w:bCs/>
          <w:sz w:val="24"/>
          <w:szCs w:val="24"/>
          <w:rtl/>
        </w:rPr>
        <w:t>אמר</w:t>
      </w:r>
      <w:r w:rsidRPr="003C63B8">
        <w:rPr>
          <w:rFonts w:cs="Arial" w:hint="cs"/>
          <w:sz w:val="24"/>
          <w:szCs w:val="24"/>
          <w:rtl/>
        </w:rPr>
        <w:t xml:space="preserve"> </w:t>
      </w:r>
      <w:r w:rsidRPr="00BD767E">
        <w:rPr>
          <w:rFonts w:cs="Arial"/>
          <w:sz w:val="24"/>
          <w:szCs w:val="24"/>
          <w:rtl/>
        </w:rPr>
        <w:t xml:space="preserve">רבי יוחנן בשם רבי ינאי [דף כ עמוד ב] כל שהכניסו לפנים מקנקלין </w:t>
      </w:r>
      <w:r w:rsidRPr="006F47C0">
        <w:rPr>
          <w:rFonts w:cs="Arial" w:hint="cs"/>
          <w:sz w:val="16"/>
          <w:szCs w:val="16"/>
          <w:rtl/>
        </w:rPr>
        <w:t>המחיצה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אסרו</w:t>
      </w:r>
      <w:r w:rsidRPr="003C63B8">
        <w:rPr>
          <w:rFonts w:cs="Arial" w:hint="cs"/>
          <w:sz w:val="24"/>
          <w:szCs w:val="24"/>
          <w:rtl/>
        </w:rPr>
        <w:t xml:space="preserve"> </w:t>
      </w:r>
      <w:r w:rsidRPr="0074544E">
        <w:rPr>
          <w:rFonts w:cs="Arial" w:hint="cs"/>
          <w:b/>
          <w:bCs/>
          <w:sz w:val="24"/>
          <w:szCs w:val="24"/>
          <w:rtl/>
        </w:rPr>
        <w:t>אפילו אינו לנוי</w:t>
      </w:r>
      <w:r w:rsidRPr="003C63B8">
        <w:rPr>
          <w:rFonts w:cs="Arial" w:hint="cs"/>
          <w:sz w:val="24"/>
          <w:szCs w:val="24"/>
          <w:rtl/>
        </w:rPr>
        <w:t>.</w:t>
      </w:r>
      <w:r w:rsidRPr="00BD767E">
        <w:rPr>
          <w:rFonts w:cs="Arial"/>
          <w:sz w:val="24"/>
          <w:szCs w:val="24"/>
          <w:rtl/>
        </w:rPr>
        <w:t xml:space="preserve"> כגון</w:t>
      </w:r>
      <w:r w:rsidRPr="003C63B8">
        <w:rPr>
          <w:rFonts w:cs="Arial" w:hint="cs"/>
          <w:sz w:val="24"/>
          <w:szCs w:val="24"/>
          <w:rtl/>
        </w:rPr>
        <w:t>,</w:t>
      </w:r>
      <w:r w:rsidRPr="00BD767E">
        <w:rPr>
          <w:rFonts w:cs="Arial"/>
          <w:sz w:val="24"/>
          <w:szCs w:val="24"/>
          <w:rtl/>
        </w:rPr>
        <w:t xml:space="preserve"> כיסים של מעות. א"ר יסא</w:t>
      </w:r>
      <w:r w:rsidRPr="003C63B8">
        <w:rPr>
          <w:rFonts w:cs="Arial" w:hint="cs"/>
          <w:sz w:val="24"/>
          <w:szCs w:val="24"/>
          <w:rtl/>
        </w:rPr>
        <w:t>.</w:t>
      </w:r>
      <w:r w:rsidRPr="00BD767E">
        <w:rPr>
          <w:rFonts w:cs="Arial"/>
          <w:sz w:val="24"/>
          <w:szCs w:val="24"/>
          <w:rtl/>
        </w:rPr>
        <w:t xml:space="preserve"> סימן הוה לן </w:t>
      </w:r>
      <w:r w:rsidRPr="006F47C0">
        <w:rPr>
          <w:rFonts w:cs="Arial" w:hint="cs"/>
          <w:sz w:val="16"/>
          <w:szCs w:val="16"/>
          <w:rtl/>
        </w:rPr>
        <w:t>שחשבנו</w:t>
      </w:r>
      <w:r w:rsidRPr="003C63B8">
        <w:rPr>
          <w:rFonts w:cs="Arial" w:hint="cs"/>
          <w:sz w:val="24"/>
          <w:szCs w:val="24"/>
          <w:rtl/>
        </w:rPr>
        <w:t>,</w:t>
      </w:r>
      <w:r w:rsidRPr="003C63B8">
        <w:rPr>
          <w:rFonts w:cs="Arial"/>
          <w:sz w:val="24"/>
          <w:szCs w:val="24"/>
          <w:rtl/>
        </w:rPr>
        <w:t xml:space="preserve"> </w:t>
      </w:r>
      <w:r w:rsidRPr="003C63B8">
        <w:rPr>
          <w:rFonts w:cs="Arial" w:hint="cs"/>
          <w:sz w:val="24"/>
          <w:szCs w:val="24"/>
          <w:rtl/>
        </w:rPr>
        <w:t>ד</w:t>
      </w:r>
      <w:r w:rsidRPr="003C63B8">
        <w:rPr>
          <w:rFonts w:cs="Arial"/>
          <w:sz w:val="24"/>
          <w:szCs w:val="24"/>
          <w:rtl/>
        </w:rPr>
        <w:t>הדה</w:t>
      </w:r>
      <w:r w:rsidRPr="00BD767E">
        <w:rPr>
          <w:rFonts w:cs="Arial"/>
          <w:sz w:val="24"/>
          <w:szCs w:val="24"/>
          <w:rtl/>
        </w:rPr>
        <w:t xml:space="preserve"> רבי הושעיה</w:t>
      </w:r>
      <w:r w:rsidRPr="003C63B8">
        <w:rPr>
          <w:rFonts w:cs="Arial" w:hint="cs"/>
          <w:sz w:val="24"/>
          <w:szCs w:val="24"/>
          <w:rtl/>
        </w:rPr>
        <w:t>,</w:t>
      </w:r>
      <w:r w:rsidRPr="00BD767E">
        <w:rPr>
          <w:rFonts w:cs="Arial"/>
          <w:sz w:val="24"/>
          <w:szCs w:val="24"/>
          <w:rtl/>
        </w:rPr>
        <w:t xml:space="preserve"> פליגא על דר' ינאי. ולית היא</w:t>
      </w:r>
      <w:r w:rsidRPr="003C63B8">
        <w:rPr>
          <w:rFonts w:cs="Arial" w:hint="cs"/>
          <w:sz w:val="24"/>
          <w:szCs w:val="24"/>
          <w:rtl/>
        </w:rPr>
        <w:t>,</w:t>
      </w:r>
      <w:r w:rsidRPr="00BD767E">
        <w:rPr>
          <w:rFonts w:cs="Arial"/>
          <w:sz w:val="24"/>
          <w:szCs w:val="24"/>
          <w:rtl/>
        </w:rPr>
        <w:t xml:space="preserve"> אלא מסייעה </w:t>
      </w:r>
      <w:r w:rsidRPr="0074544E">
        <w:rPr>
          <w:rFonts w:cs="Arial"/>
          <w:b/>
          <w:bCs/>
          <w:sz w:val="24"/>
          <w:szCs w:val="24"/>
          <w:rtl/>
        </w:rPr>
        <w:t>ל</w:t>
      </w:r>
      <w:r w:rsidRPr="0074544E">
        <w:rPr>
          <w:rFonts w:cs="Arial" w:hint="cs"/>
          <w:b/>
          <w:bCs/>
          <w:sz w:val="24"/>
          <w:szCs w:val="24"/>
          <w:rtl/>
        </w:rPr>
        <w:t xml:space="preserve">רבי הושעיה. דרבי הושעיה דיבר </w:t>
      </w:r>
      <w:r w:rsidR="0026246E">
        <w:rPr>
          <w:rFonts w:cs="Arial" w:hint="cs"/>
          <w:b/>
          <w:bCs/>
          <w:sz w:val="24"/>
          <w:szCs w:val="24"/>
          <w:rtl/>
        </w:rPr>
        <w:t xml:space="preserve">על </w:t>
      </w:r>
      <w:r w:rsidRPr="0074544E">
        <w:rPr>
          <w:rFonts w:cs="Arial" w:hint="cs"/>
          <w:b/>
          <w:bCs/>
          <w:sz w:val="24"/>
          <w:szCs w:val="24"/>
          <w:rtl/>
        </w:rPr>
        <w:t xml:space="preserve">מה </w:t>
      </w:r>
      <w:r w:rsidR="0026246E">
        <w:rPr>
          <w:rFonts w:cs="Arial" w:hint="cs"/>
          <w:b/>
          <w:bCs/>
          <w:sz w:val="24"/>
          <w:szCs w:val="24"/>
          <w:rtl/>
        </w:rPr>
        <w:t>ש</w:t>
      </w:r>
      <w:r w:rsidRPr="0074544E">
        <w:rPr>
          <w:rFonts w:cs="Arial" w:hint="cs"/>
          <w:b/>
          <w:bCs/>
          <w:sz w:val="24"/>
          <w:szCs w:val="24"/>
          <w:rtl/>
        </w:rPr>
        <w:t>אסור מפני שהוא נטפל לע"ז</w:t>
      </w:r>
      <w:r w:rsidR="0026246E">
        <w:rPr>
          <w:rFonts w:cs="Arial" w:hint="cs"/>
          <w:b/>
          <w:bCs/>
          <w:sz w:val="24"/>
          <w:szCs w:val="24"/>
          <w:rtl/>
        </w:rPr>
        <w:t>.</w:t>
      </w:r>
      <w:r w:rsidRPr="0074544E">
        <w:rPr>
          <w:rFonts w:cs="Arial" w:hint="cs"/>
          <w:b/>
          <w:bCs/>
          <w:sz w:val="24"/>
          <w:szCs w:val="24"/>
          <w:rtl/>
        </w:rPr>
        <w:t xml:space="preserve"> וכך למד רבי הושעיה</w:t>
      </w:r>
      <w:r w:rsidR="0026246E">
        <w:rPr>
          <w:rFonts w:cs="Arial" w:hint="cs"/>
          <w:b/>
          <w:bCs/>
          <w:sz w:val="24"/>
          <w:szCs w:val="24"/>
          <w:rtl/>
        </w:rPr>
        <w:t>,</w:t>
      </w:r>
      <w:r w:rsidRPr="0074544E">
        <w:rPr>
          <w:rFonts w:cs="Arial" w:hint="cs"/>
          <w:b/>
          <w:bCs/>
          <w:sz w:val="24"/>
          <w:szCs w:val="24"/>
          <w:rtl/>
        </w:rPr>
        <w:t xml:space="preserve"> </w:t>
      </w:r>
      <w:r w:rsidRPr="0074544E">
        <w:rPr>
          <w:rFonts w:cs="Arial"/>
          <w:b/>
          <w:bCs/>
          <w:sz w:val="24"/>
          <w:szCs w:val="24"/>
          <w:rtl/>
        </w:rPr>
        <w:t>מה עליהן</w:t>
      </w:r>
      <w:r w:rsidRPr="0074544E">
        <w:rPr>
          <w:rFonts w:cs="Arial" w:hint="cs"/>
          <w:b/>
          <w:bCs/>
          <w:sz w:val="24"/>
          <w:szCs w:val="24"/>
          <w:rtl/>
        </w:rPr>
        <w:t>,</w:t>
      </w:r>
      <w:r w:rsidRPr="00BD767E">
        <w:rPr>
          <w:rFonts w:cs="Arial"/>
          <w:sz w:val="24"/>
          <w:szCs w:val="24"/>
          <w:rtl/>
        </w:rPr>
        <w:t xml:space="preserve"> דבר שמיוחד להן </w:t>
      </w:r>
      <w:r w:rsidRPr="003C63B8">
        <w:rPr>
          <w:rFonts w:cs="Arial" w:hint="cs"/>
          <w:sz w:val="24"/>
          <w:szCs w:val="24"/>
          <w:rtl/>
        </w:rPr>
        <w:t xml:space="preserve">או </w:t>
      </w:r>
      <w:r w:rsidRPr="00BD767E">
        <w:rPr>
          <w:rFonts w:cs="Arial"/>
          <w:sz w:val="24"/>
          <w:szCs w:val="24"/>
          <w:rtl/>
        </w:rPr>
        <w:t>תכשיט להן</w:t>
      </w:r>
      <w:r w:rsidRPr="003C63B8">
        <w:rPr>
          <w:rFonts w:cs="Arial" w:hint="cs"/>
          <w:sz w:val="24"/>
          <w:szCs w:val="24"/>
          <w:rtl/>
        </w:rPr>
        <w:t>.</w:t>
      </w:r>
      <w:r w:rsidRPr="00BD767E">
        <w:rPr>
          <w:rFonts w:cs="Arial"/>
          <w:sz w:val="24"/>
          <w:szCs w:val="24"/>
          <w:rtl/>
        </w:rPr>
        <w:t xml:space="preserve"> אף עמהן</w:t>
      </w:r>
      <w:r w:rsidRPr="003C63B8">
        <w:rPr>
          <w:rFonts w:cs="Arial" w:hint="cs"/>
          <w:sz w:val="24"/>
          <w:szCs w:val="24"/>
          <w:rtl/>
        </w:rPr>
        <w:t>,</w:t>
      </w:r>
      <w:r w:rsidRPr="00BD767E">
        <w:rPr>
          <w:rFonts w:cs="Arial"/>
          <w:sz w:val="24"/>
          <w:szCs w:val="24"/>
          <w:rtl/>
        </w:rPr>
        <w:t xml:space="preserve"> דבר שהוא מיוחד להן </w:t>
      </w:r>
      <w:r w:rsidRPr="003C63B8">
        <w:rPr>
          <w:rFonts w:cs="Arial" w:hint="cs"/>
          <w:sz w:val="24"/>
          <w:szCs w:val="24"/>
          <w:rtl/>
        </w:rPr>
        <w:t xml:space="preserve">או </w:t>
      </w:r>
      <w:r w:rsidRPr="00BD767E">
        <w:rPr>
          <w:rFonts w:cs="Arial"/>
          <w:sz w:val="24"/>
          <w:szCs w:val="24"/>
          <w:rtl/>
        </w:rPr>
        <w:t>תכשיט להן</w:t>
      </w:r>
      <w:r w:rsidRPr="003C63B8">
        <w:rPr>
          <w:rFonts w:cs="Arial" w:hint="cs"/>
          <w:sz w:val="24"/>
          <w:szCs w:val="24"/>
          <w:rtl/>
        </w:rPr>
        <w:t>.</w:t>
      </w:r>
      <w:r w:rsidRPr="00BD767E">
        <w:rPr>
          <w:rFonts w:cs="Arial"/>
          <w:sz w:val="24"/>
          <w:szCs w:val="24"/>
          <w:rtl/>
        </w:rPr>
        <w:t xml:space="preserve"> יצאו כיסים של מעות. </w:t>
      </w:r>
      <w:r w:rsidRPr="0074544E">
        <w:rPr>
          <w:rFonts w:cs="Arial" w:hint="cs"/>
          <w:b/>
          <w:bCs/>
          <w:sz w:val="24"/>
          <w:szCs w:val="24"/>
          <w:rtl/>
        </w:rPr>
        <w:t>ורבי ינאי דיבר על איסור תקרובת עבודה זרה. ובזה ודאי גם רבי הושעיה מודה שאם הגישו כיסים של מעות לעבודה זרה כתיקרובת הם נאסרו. אמר</w:t>
      </w:r>
      <w:r>
        <w:rPr>
          <w:rFonts w:cs="Arial" w:hint="cs"/>
          <w:sz w:val="24"/>
          <w:szCs w:val="24"/>
          <w:rtl/>
        </w:rPr>
        <w:t xml:space="preserve"> </w:t>
      </w:r>
      <w:r w:rsidRPr="00BD767E">
        <w:rPr>
          <w:rFonts w:cs="Arial"/>
          <w:sz w:val="24"/>
          <w:szCs w:val="24"/>
          <w:rtl/>
        </w:rPr>
        <w:t xml:space="preserve">ר' </w:t>
      </w:r>
      <w:r w:rsidRPr="0074544E">
        <w:rPr>
          <w:rFonts w:cs="Arial" w:hint="cs"/>
          <w:b/>
          <w:bCs/>
          <w:sz w:val="24"/>
          <w:szCs w:val="24"/>
          <w:rtl/>
        </w:rPr>
        <w:t>א</w:t>
      </w:r>
      <w:r w:rsidRPr="0074544E">
        <w:rPr>
          <w:rFonts w:cs="Arial"/>
          <w:b/>
          <w:bCs/>
          <w:sz w:val="24"/>
          <w:szCs w:val="24"/>
          <w:rtl/>
        </w:rPr>
        <w:t>בא</w:t>
      </w:r>
      <w:r w:rsidRPr="00BD767E">
        <w:rPr>
          <w:rFonts w:cs="Arial"/>
          <w:sz w:val="24"/>
          <w:szCs w:val="24"/>
          <w:rtl/>
        </w:rPr>
        <w:t xml:space="preserve"> בשם רב יהודה </w:t>
      </w:r>
      <w:r w:rsidRPr="00E91180">
        <w:rPr>
          <w:rFonts w:cs="Arial" w:hint="cs"/>
          <w:sz w:val="16"/>
          <w:szCs w:val="16"/>
          <w:rtl/>
        </w:rPr>
        <w:t>כל דבר שיכניסו לע"ז</w:t>
      </w:r>
      <w:r w:rsidRPr="004A7925">
        <w:rPr>
          <w:rFonts w:cs="Arial"/>
          <w:sz w:val="24"/>
          <w:szCs w:val="24"/>
          <w:rtl/>
        </w:rPr>
        <w:t xml:space="preserve"> </w:t>
      </w:r>
      <w:r w:rsidRPr="00BD767E">
        <w:rPr>
          <w:rFonts w:cs="Arial"/>
          <w:sz w:val="24"/>
          <w:szCs w:val="24"/>
          <w:rtl/>
        </w:rPr>
        <w:t>ואפילו מים ומלח</w:t>
      </w:r>
      <w:r w:rsidR="0026246E">
        <w:rPr>
          <w:rFonts w:cs="Arial" w:hint="cs"/>
          <w:sz w:val="24"/>
          <w:szCs w:val="24"/>
          <w:rtl/>
        </w:rPr>
        <w:t>.</w:t>
      </w:r>
      <w:r w:rsidRPr="00BD767E">
        <w:rPr>
          <w:rFonts w:cs="Arial"/>
          <w:sz w:val="24"/>
          <w:szCs w:val="24"/>
          <w:rtl/>
        </w:rPr>
        <w:t xml:space="preserve"> מלח לשוף </w:t>
      </w:r>
      <w:r w:rsidRPr="00E91180">
        <w:rPr>
          <w:rFonts w:cs="Arial" w:hint="cs"/>
          <w:sz w:val="16"/>
          <w:szCs w:val="16"/>
          <w:rtl/>
        </w:rPr>
        <w:t>את הע"ז</w:t>
      </w:r>
      <w:r w:rsidRPr="004A7925">
        <w:rPr>
          <w:rFonts w:cs="Arial"/>
          <w:sz w:val="24"/>
          <w:szCs w:val="24"/>
          <w:rtl/>
        </w:rPr>
        <w:t xml:space="preserve"> </w:t>
      </w:r>
      <w:r w:rsidRPr="00BD767E">
        <w:rPr>
          <w:rFonts w:cs="Arial"/>
          <w:sz w:val="24"/>
          <w:szCs w:val="24"/>
          <w:rtl/>
        </w:rPr>
        <w:t xml:space="preserve">ומים </w:t>
      </w:r>
      <w:r w:rsidRPr="0074544E">
        <w:rPr>
          <w:rFonts w:cs="Arial"/>
          <w:b/>
          <w:bCs/>
          <w:sz w:val="24"/>
          <w:szCs w:val="24"/>
          <w:rtl/>
        </w:rPr>
        <w:t>ל</w:t>
      </w:r>
      <w:r w:rsidRPr="0074544E">
        <w:rPr>
          <w:rFonts w:cs="Arial" w:hint="cs"/>
          <w:b/>
          <w:bCs/>
          <w:sz w:val="24"/>
          <w:szCs w:val="24"/>
          <w:rtl/>
        </w:rPr>
        <w:t>ה</w:t>
      </w:r>
      <w:r w:rsidRPr="0074544E">
        <w:rPr>
          <w:rFonts w:cs="Arial"/>
          <w:b/>
          <w:bCs/>
          <w:sz w:val="24"/>
          <w:szCs w:val="24"/>
          <w:rtl/>
        </w:rPr>
        <w:t>דיח</w:t>
      </w:r>
      <w:r w:rsidRPr="00E91180">
        <w:rPr>
          <w:rFonts w:cs="Arial" w:hint="cs"/>
          <w:sz w:val="16"/>
          <w:szCs w:val="16"/>
          <w:rtl/>
        </w:rPr>
        <w:t xml:space="preserve"> את הע"ז</w:t>
      </w:r>
      <w:r w:rsidRPr="004A7925">
        <w:rPr>
          <w:rFonts w:cs="Arial"/>
          <w:sz w:val="24"/>
          <w:szCs w:val="24"/>
          <w:rtl/>
        </w:rPr>
        <w:t xml:space="preserve"> </w:t>
      </w:r>
      <w:r w:rsidRPr="00BD767E">
        <w:rPr>
          <w:rFonts w:cs="Arial"/>
          <w:sz w:val="24"/>
          <w:szCs w:val="24"/>
          <w:rtl/>
        </w:rPr>
        <w:t>ואהין אפילו</w:t>
      </w:r>
      <w:r w:rsidR="0026246E">
        <w:rPr>
          <w:rFonts w:cs="Arial" w:hint="cs"/>
          <w:sz w:val="24"/>
          <w:szCs w:val="24"/>
          <w:rtl/>
        </w:rPr>
        <w:t>?</w:t>
      </w:r>
      <w:r w:rsidRPr="00BD767E">
        <w:rPr>
          <w:rFonts w:cs="Arial"/>
          <w:sz w:val="24"/>
          <w:szCs w:val="24"/>
          <w:rtl/>
        </w:rPr>
        <w:t xml:space="preserve"> </w:t>
      </w:r>
      <w:r w:rsidRPr="0074544E">
        <w:rPr>
          <w:rFonts w:cs="Arial" w:hint="cs"/>
          <w:b/>
          <w:bCs/>
          <w:sz w:val="24"/>
          <w:szCs w:val="24"/>
          <w:rtl/>
        </w:rPr>
        <w:t>הרי זה ממש תקרובת</w:t>
      </w:r>
      <w:r w:rsidR="0026246E">
        <w:rPr>
          <w:rFonts w:cs="Arial" w:hint="cs"/>
          <w:b/>
          <w:bCs/>
          <w:sz w:val="24"/>
          <w:szCs w:val="24"/>
          <w:rtl/>
        </w:rPr>
        <w:t xml:space="preserve"> וברור שזה נאסר.</w:t>
      </w:r>
      <w:r w:rsidRPr="004A7925">
        <w:rPr>
          <w:rFonts w:cs="Arial"/>
          <w:sz w:val="24"/>
          <w:szCs w:val="24"/>
          <w:rtl/>
        </w:rPr>
        <w:t xml:space="preserve"> </w:t>
      </w:r>
      <w:r w:rsidRPr="00BD767E">
        <w:rPr>
          <w:rFonts w:cs="Arial"/>
          <w:sz w:val="24"/>
          <w:szCs w:val="24"/>
          <w:rtl/>
        </w:rPr>
        <w:t xml:space="preserve">אלא כגון מים ומלח. </w:t>
      </w:r>
      <w:r w:rsidRPr="0074544E">
        <w:rPr>
          <w:rFonts w:cs="Arial" w:hint="cs"/>
          <w:b/>
          <w:bCs/>
          <w:sz w:val="24"/>
          <w:szCs w:val="24"/>
          <w:rtl/>
        </w:rPr>
        <w:t xml:space="preserve">תנן התם, </w:t>
      </w:r>
      <w:r w:rsidRPr="0074544E">
        <w:rPr>
          <w:rFonts w:cs="Arial"/>
          <w:b/>
          <w:bCs/>
          <w:sz w:val="24"/>
          <w:szCs w:val="24"/>
          <w:rtl/>
        </w:rPr>
        <w:t>המסכך את גפנו על גבי תבואתו של חבירו</w:t>
      </w:r>
      <w:r w:rsidRPr="0074544E">
        <w:rPr>
          <w:rFonts w:cs="Arial" w:hint="cs"/>
          <w:b/>
          <w:bCs/>
          <w:sz w:val="24"/>
          <w:szCs w:val="24"/>
          <w:rtl/>
        </w:rPr>
        <w:t>,</w:t>
      </w:r>
      <w:r w:rsidRPr="0074544E">
        <w:rPr>
          <w:rFonts w:cs="Arial"/>
          <w:b/>
          <w:bCs/>
          <w:sz w:val="24"/>
          <w:szCs w:val="24"/>
          <w:rtl/>
        </w:rPr>
        <w:t xml:space="preserve"> ה"ז קידש וחייב באחריותו</w:t>
      </w:r>
      <w:r>
        <w:rPr>
          <w:rFonts w:cs="Arial" w:hint="cs"/>
          <w:sz w:val="24"/>
          <w:szCs w:val="24"/>
          <w:rtl/>
        </w:rPr>
        <w:t xml:space="preserve"> </w:t>
      </w:r>
      <w:r w:rsidRPr="00402887">
        <w:rPr>
          <w:rFonts w:cs="Arial" w:hint="cs"/>
          <w:sz w:val="16"/>
          <w:szCs w:val="16"/>
          <w:rtl/>
        </w:rPr>
        <w:t>דברי ר"מ ורבי יהודה</w:t>
      </w:r>
      <w:r w:rsidRPr="003C63B8">
        <w:rPr>
          <w:rFonts w:cs="Arial" w:hint="cs"/>
          <w:sz w:val="24"/>
          <w:szCs w:val="24"/>
          <w:rtl/>
        </w:rPr>
        <w:t>.</w:t>
      </w:r>
      <w:r w:rsidRPr="003C63B8">
        <w:rPr>
          <w:rFonts w:cs="Arial"/>
          <w:sz w:val="24"/>
          <w:szCs w:val="24"/>
          <w:rtl/>
        </w:rPr>
        <w:t xml:space="preserve"> </w:t>
      </w:r>
      <w:r w:rsidRPr="0074544E">
        <w:rPr>
          <w:rFonts w:cs="Arial"/>
          <w:b/>
          <w:bCs/>
          <w:sz w:val="24"/>
          <w:szCs w:val="24"/>
          <w:rtl/>
        </w:rPr>
        <w:t>ר' יוסי ור"ש אומרין</w:t>
      </w:r>
      <w:r w:rsidRPr="0074544E">
        <w:rPr>
          <w:rFonts w:cs="Arial" w:hint="cs"/>
          <w:b/>
          <w:bCs/>
          <w:sz w:val="24"/>
          <w:szCs w:val="24"/>
          <w:rtl/>
        </w:rPr>
        <w:t>,</w:t>
      </w:r>
      <w:r w:rsidRPr="0074544E">
        <w:rPr>
          <w:rFonts w:cs="Arial"/>
          <w:b/>
          <w:bCs/>
          <w:sz w:val="24"/>
          <w:szCs w:val="24"/>
          <w:rtl/>
        </w:rPr>
        <w:t xml:space="preserve"> אין אדם מקדש דבר שאינו שלו</w:t>
      </w:r>
      <w:r w:rsidRPr="003C63B8">
        <w:rPr>
          <w:rFonts w:cs="Arial" w:hint="cs"/>
          <w:sz w:val="24"/>
          <w:szCs w:val="24"/>
          <w:rtl/>
        </w:rPr>
        <w:t xml:space="preserve">. </w:t>
      </w:r>
      <w:r w:rsidRPr="00BD767E">
        <w:rPr>
          <w:rFonts w:cs="Arial"/>
          <w:sz w:val="24"/>
          <w:szCs w:val="24"/>
          <w:rtl/>
        </w:rPr>
        <w:t>הנעבד</w:t>
      </w:r>
      <w:r w:rsidRPr="003C63B8">
        <w:rPr>
          <w:rFonts w:cs="Arial" w:hint="cs"/>
          <w:sz w:val="24"/>
          <w:szCs w:val="24"/>
          <w:rtl/>
        </w:rPr>
        <w:t>.</w:t>
      </w:r>
      <w:r w:rsidRPr="00BD767E">
        <w:rPr>
          <w:rFonts w:cs="Arial"/>
          <w:sz w:val="24"/>
          <w:szCs w:val="24"/>
          <w:rtl/>
        </w:rPr>
        <w:t xml:space="preserve"> אית תניי תני</w:t>
      </w:r>
      <w:r w:rsidRPr="003C63B8">
        <w:rPr>
          <w:rFonts w:cs="Arial" w:hint="cs"/>
          <w:sz w:val="24"/>
          <w:szCs w:val="24"/>
          <w:rtl/>
        </w:rPr>
        <w:t>,</w:t>
      </w:r>
      <w:r w:rsidRPr="00BD767E">
        <w:rPr>
          <w:rFonts w:cs="Arial"/>
          <w:sz w:val="24"/>
          <w:szCs w:val="24"/>
          <w:rtl/>
        </w:rPr>
        <w:t xml:space="preserve"> בין שלו בין של חבירו</w:t>
      </w:r>
      <w:r w:rsidRPr="003C63B8">
        <w:rPr>
          <w:rFonts w:cs="Arial" w:hint="cs"/>
          <w:sz w:val="24"/>
          <w:szCs w:val="24"/>
          <w:rtl/>
        </w:rPr>
        <w:t>,</w:t>
      </w:r>
      <w:r w:rsidRPr="00BD767E">
        <w:rPr>
          <w:rFonts w:cs="Arial"/>
          <w:sz w:val="24"/>
          <w:szCs w:val="24"/>
          <w:rtl/>
        </w:rPr>
        <w:t xml:space="preserve"> אסור</w:t>
      </w:r>
      <w:r w:rsidRPr="003C63B8">
        <w:rPr>
          <w:rFonts w:cs="Arial" w:hint="cs"/>
          <w:sz w:val="24"/>
          <w:szCs w:val="24"/>
          <w:rtl/>
        </w:rPr>
        <w:t>.</w:t>
      </w:r>
      <w:r w:rsidRPr="00BD767E">
        <w:rPr>
          <w:rFonts w:cs="Arial"/>
          <w:sz w:val="24"/>
          <w:szCs w:val="24"/>
          <w:rtl/>
        </w:rPr>
        <w:t xml:space="preserve"> ואית תניי תני</w:t>
      </w:r>
      <w:r w:rsidRPr="003C63B8">
        <w:rPr>
          <w:rFonts w:cs="Arial" w:hint="cs"/>
          <w:sz w:val="24"/>
          <w:szCs w:val="24"/>
          <w:rtl/>
        </w:rPr>
        <w:t>,</w:t>
      </w:r>
      <w:r w:rsidRPr="00BD767E">
        <w:rPr>
          <w:rFonts w:cs="Arial"/>
          <w:sz w:val="24"/>
          <w:szCs w:val="24"/>
          <w:rtl/>
        </w:rPr>
        <w:t xml:space="preserve"> שלו אסור</w:t>
      </w:r>
      <w:r w:rsidRPr="003C63B8">
        <w:rPr>
          <w:rFonts w:cs="Arial" w:hint="cs"/>
          <w:sz w:val="24"/>
          <w:szCs w:val="24"/>
          <w:rtl/>
        </w:rPr>
        <w:t>.</w:t>
      </w:r>
      <w:r w:rsidRPr="00BD767E">
        <w:rPr>
          <w:rFonts w:cs="Arial"/>
          <w:sz w:val="24"/>
          <w:szCs w:val="24"/>
          <w:rtl/>
        </w:rPr>
        <w:t xml:space="preserve"> ושל חבירו מותר</w:t>
      </w:r>
      <w:r w:rsidRPr="003C63B8">
        <w:rPr>
          <w:rFonts w:cs="Arial" w:hint="cs"/>
          <w:sz w:val="24"/>
          <w:szCs w:val="24"/>
          <w:rtl/>
        </w:rPr>
        <w:t>.</w:t>
      </w:r>
      <w:r w:rsidRPr="003C63B8">
        <w:rPr>
          <w:rFonts w:cs="Arial"/>
          <w:sz w:val="24"/>
          <w:szCs w:val="24"/>
          <w:rtl/>
        </w:rPr>
        <w:t xml:space="preserve"> </w:t>
      </w:r>
      <w:r w:rsidRPr="0074544E">
        <w:rPr>
          <w:rFonts w:cs="Arial"/>
          <w:b/>
          <w:bCs/>
          <w:sz w:val="24"/>
          <w:szCs w:val="24"/>
          <w:rtl/>
        </w:rPr>
        <w:t>מ</w:t>
      </w:r>
      <w:r w:rsidRPr="0074544E">
        <w:rPr>
          <w:rFonts w:cs="Arial" w:hint="cs"/>
          <w:b/>
          <w:bCs/>
          <w:sz w:val="24"/>
          <w:szCs w:val="24"/>
          <w:rtl/>
        </w:rPr>
        <w:t>א</w:t>
      </w:r>
      <w:r w:rsidRPr="0074544E">
        <w:rPr>
          <w:rFonts w:cs="Arial"/>
          <w:b/>
          <w:bCs/>
          <w:sz w:val="24"/>
          <w:szCs w:val="24"/>
          <w:rtl/>
        </w:rPr>
        <w:t>ן ד</w:t>
      </w:r>
      <w:r w:rsidRPr="0074544E">
        <w:rPr>
          <w:rFonts w:cs="Arial" w:hint="cs"/>
          <w:b/>
          <w:bCs/>
          <w:sz w:val="24"/>
          <w:szCs w:val="24"/>
          <w:rtl/>
        </w:rPr>
        <w:t>א</w:t>
      </w:r>
      <w:r w:rsidRPr="0074544E">
        <w:rPr>
          <w:rFonts w:cs="Arial"/>
          <w:b/>
          <w:bCs/>
          <w:sz w:val="24"/>
          <w:szCs w:val="24"/>
          <w:rtl/>
        </w:rPr>
        <w:t>מר</w:t>
      </w:r>
      <w:r w:rsidRPr="00BD767E">
        <w:rPr>
          <w:rFonts w:cs="Arial"/>
          <w:sz w:val="24"/>
          <w:szCs w:val="24"/>
          <w:rtl/>
        </w:rPr>
        <w:t xml:space="preserve"> בין שלו ובין של חבירו אסור</w:t>
      </w:r>
      <w:r w:rsidRPr="003C63B8">
        <w:rPr>
          <w:rFonts w:cs="Arial" w:hint="cs"/>
          <w:sz w:val="24"/>
          <w:szCs w:val="24"/>
          <w:rtl/>
        </w:rPr>
        <w:t>,</w:t>
      </w:r>
      <w:r w:rsidRPr="00BD767E">
        <w:rPr>
          <w:rFonts w:cs="Arial"/>
          <w:sz w:val="24"/>
          <w:szCs w:val="24"/>
          <w:rtl/>
        </w:rPr>
        <w:t xml:space="preserve"> רבי </w:t>
      </w:r>
      <w:r w:rsidRPr="003C63B8">
        <w:rPr>
          <w:rFonts w:cs="Arial" w:hint="cs"/>
          <w:sz w:val="24"/>
          <w:szCs w:val="24"/>
          <w:rtl/>
        </w:rPr>
        <w:t xml:space="preserve">מאיר </w:t>
      </w:r>
      <w:r w:rsidRPr="0074544E">
        <w:rPr>
          <w:rFonts w:cs="Arial" w:hint="cs"/>
          <w:b/>
          <w:bCs/>
          <w:sz w:val="24"/>
          <w:szCs w:val="24"/>
          <w:rtl/>
        </w:rPr>
        <w:t>ורבי</w:t>
      </w:r>
      <w:r w:rsidRPr="003C63B8">
        <w:rPr>
          <w:rFonts w:cs="Arial" w:hint="cs"/>
          <w:sz w:val="24"/>
          <w:szCs w:val="24"/>
          <w:rtl/>
        </w:rPr>
        <w:t xml:space="preserve"> </w:t>
      </w:r>
      <w:r w:rsidRPr="00BD767E">
        <w:rPr>
          <w:rFonts w:cs="Arial"/>
          <w:sz w:val="24"/>
          <w:szCs w:val="24"/>
          <w:rtl/>
        </w:rPr>
        <w:t>יהודה</w:t>
      </w:r>
      <w:r w:rsidRPr="0074544E">
        <w:rPr>
          <w:rFonts w:cs="Arial" w:hint="cs"/>
          <w:b/>
          <w:bCs/>
          <w:sz w:val="24"/>
          <w:szCs w:val="24"/>
          <w:rtl/>
        </w:rPr>
        <w:t>.</w:t>
      </w:r>
      <w:r w:rsidRPr="0074544E">
        <w:rPr>
          <w:rFonts w:cs="Arial"/>
          <w:b/>
          <w:bCs/>
          <w:sz w:val="24"/>
          <w:szCs w:val="24"/>
          <w:rtl/>
        </w:rPr>
        <w:t xml:space="preserve"> ומ</w:t>
      </w:r>
      <w:r w:rsidRPr="0074544E">
        <w:rPr>
          <w:rFonts w:cs="Arial" w:hint="cs"/>
          <w:b/>
          <w:bCs/>
          <w:sz w:val="24"/>
          <w:szCs w:val="24"/>
          <w:rtl/>
        </w:rPr>
        <w:t>א</w:t>
      </w:r>
      <w:r w:rsidRPr="0074544E">
        <w:rPr>
          <w:rFonts w:cs="Arial"/>
          <w:b/>
          <w:bCs/>
          <w:sz w:val="24"/>
          <w:szCs w:val="24"/>
          <w:rtl/>
        </w:rPr>
        <w:t>ן ד</w:t>
      </w:r>
      <w:r w:rsidRPr="0074544E">
        <w:rPr>
          <w:rFonts w:cs="Arial" w:hint="cs"/>
          <w:b/>
          <w:bCs/>
          <w:sz w:val="24"/>
          <w:szCs w:val="24"/>
          <w:rtl/>
        </w:rPr>
        <w:t>א</w:t>
      </w:r>
      <w:r w:rsidRPr="0074544E">
        <w:rPr>
          <w:rFonts w:cs="Arial"/>
          <w:b/>
          <w:bCs/>
          <w:sz w:val="24"/>
          <w:szCs w:val="24"/>
          <w:rtl/>
        </w:rPr>
        <w:t>מר</w:t>
      </w:r>
      <w:r w:rsidRPr="00BD767E">
        <w:rPr>
          <w:rFonts w:cs="Arial"/>
          <w:sz w:val="24"/>
          <w:szCs w:val="24"/>
          <w:rtl/>
        </w:rPr>
        <w:t xml:space="preserve"> שלו אסור ושל חבירו מותר</w:t>
      </w:r>
      <w:r w:rsidRPr="003C63B8">
        <w:rPr>
          <w:rFonts w:cs="Arial" w:hint="cs"/>
          <w:sz w:val="24"/>
          <w:szCs w:val="24"/>
          <w:rtl/>
        </w:rPr>
        <w:t>,</w:t>
      </w:r>
      <w:r w:rsidRPr="00BD767E">
        <w:rPr>
          <w:rFonts w:cs="Arial"/>
          <w:sz w:val="24"/>
          <w:szCs w:val="24"/>
          <w:rtl/>
        </w:rPr>
        <w:t xml:space="preserve"> רבי יוסי ורבי שמעון.</w:t>
      </w:r>
      <w:r w:rsidRPr="003C63B8">
        <w:rPr>
          <w:rFonts w:cs="Arial"/>
          <w:sz w:val="24"/>
          <w:szCs w:val="24"/>
          <w:rtl/>
        </w:rPr>
        <w:t xml:space="preserve"> </w:t>
      </w:r>
      <w:r w:rsidRPr="0074544E">
        <w:rPr>
          <w:rFonts w:cs="Arial" w:hint="cs"/>
          <w:b/>
          <w:bCs/>
          <w:sz w:val="24"/>
          <w:szCs w:val="24"/>
          <w:rtl/>
        </w:rPr>
        <w:t>אמר</w:t>
      </w:r>
      <w:r w:rsidRPr="00BD767E">
        <w:rPr>
          <w:rFonts w:cs="Arial"/>
          <w:sz w:val="24"/>
          <w:szCs w:val="24"/>
          <w:rtl/>
        </w:rPr>
        <w:t xml:space="preserve"> רבי יוסי בשם רבי אילא</w:t>
      </w:r>
      <w:r w:rsidRPr="003C63B8">
        <w:rPr>
          <w:rFonts w:cs="Arial" w:hint="cs"/>
          <w:sz w:val="24"/>
          <w:szCs w:val="24"/>
          <w:rtl/>
        </w:rPr>
        <w:t>,</w:t>
      </w:r>
      <w:r w:rsidRPr="003C63B8">
        <w:rPr>
          <w:rFonts w:cs="Arial"/>
          <w:sz w:val="24"/>
          <w:szCs w:val="24"/>
          <w:rtl/>
        </w:rPr>
        <w:t xml:space="preserve"> </w:t>
      </w:r>
      <w:r w:rsidRPr="0074544E">
        <w:rPr>
          <w:rFonts w:cs="Arial" w:hint="cs"/>
          <w:b/>
          <w:bCs/>
          <w:sz w:val="24"/>
          <w:szCs w:val="24"/>
          <w:rtl/>
        </w:rPr>
        <w:t>מתניתין</w:t>
      </w:r>
      <w:r w:rsidRPr="00BD767E">
        <w:rPr>
          <w:rFonts w:cs="Arial"/>
          <w:sz w:val="24"/>
          <w:szCs w:val="24"/>
          <w:rtl/>
        </w:rPr>
        <w:t xml:space="preserve"> דברי הכל היא</w:t>
      </w:r>
      <w:r w:rsidRPr="0074544E">
        <w:rPr>
          <w:rFonts w:cs="Arial" w:hint="cs"/>
          <w:b/>
          <w:bCs/>
          <w:sz w:val="24"/>
          <w:szCs w:val="24"/>
          <w:rtl/>
        </w:rPr>
        <w:t>. דבע"ז</w:t>
      </w:r>
      <w:r w:rsidRPr="003C63B8">
        <w:rPr>
          <w:rFonts w:cs="Arial" w:hint="cs"/>
          <w:sz w:val="24"/>
          <w:szCs w:val="24"/>
          <w:rtl/>
        </w:rPr>
        <w:t xml:space="preserve"> </w:t>
      </w:r>
      <w:r w:rsidRPr="0074544E">
        <w:rPr>
          <w:rFonts w:cs="Arial" w:hint="cs"/>
          <w:b/>
          <w:bCs/>
          <w:sz w:val="24"/>
          <w:szCs w:val="24"/>
          <w:rtl/>
        </w:rPr>
        <w:t xml:space="preserve">אף </w:t>
      </w:r>
      <w:r w:rsidRPr="0074544E">
        <w:rPr>
          <w:rFonts w:cs="Arial"/>
          <w:b/>
          <w:bCs/>
          <w:sz w:val="24"/>
          <w:szCs w:val="24"/>
          <w:rtl/>
        </w:rPr>
        <w:t>ר' יוסי ור"ש</w:t>
      </w:r>
      <w:r w:rsidRPr="0074544E">
        <w:rPr>
          <w:rFonts w:cs="Arial" w:hint="cs"/>
          <w:b/>
          <w:bCs/>
          <w:sz w:val="24"/>
          <w:szCs w:val="24"/>
          <w:rtl/>
        </w:rPr>
        <w:t xml:space="preserve"> מודים שאדם אוסר דבר שאינו שלו.</w:t>
      </w:r>
      <w:r w:rsidRPr="0074544E">
        <w:rPr>
          <w:rFonts w:cs="Arial"/>
          <w:b/>
          <w:bCs/>
          <w:sz w:val="24"/>
          <w:szCs w:val="24"/>
          <w:rtl/>
        </w:rPr>
        <w:t xml:space="preserve"> </w:t>
      </w:r>
      <w:r w:rsidRPr="0074544E">
        <w:rPr>
          <w:rFonts w:cs="Arial" w:hint="cs"/>
          <w:b/>
          <w:bCs/>
          <w:sz w:val="24"/>
          <w:szCs w:val="24"/>
          <w:rtl/>
        </w:rPr>
        <w:t>ד</w:t>
      </w:r>
      <w:r w:rsidRPr="0074544E">
        <w:rPr>
          <w:rFonts w:cs="Arial"/>
          <w:b/>
          <w:bCs/>
          <w:sz w:val="24"/>
          <w:szCs w:val="24"/>
          <w:rtl/>
        </w:rPr>
        <w:t>כמה</w:t>
      </w:r>
      <w:r w:rsidRPr="00BD767E">
        <w:rPr>
          <w:rFonts w:cs="Arial"/>
          <w:sz w:val="24"/>
          <w:szCs w:val="24"/>
          <w:rtl/>
        </w:rPr>
        <w:t xml:space="preserve"> דאת </w:t>
      </w:r>
      <w:r w:rsidRPr="0074544E">
        <w:rPr>
          <w:rFonts w:cs="Arial" w:hint="cs"/>
          <w:b/>
          <w:bCs/>
          <w:sz w:val="24"/>
          <w:szCs w:val="24"/>
          <w:rtl/>
        </w:rPr>
        <w:t>א</w:t>
      </w:r>
      <w:r w:rsidRPr="0074544E">
        <w:rPr>
          <w:rFonts w:cs="Arial"/>
          <w:b/>
          <w:bCs/>
          <w:sz w:val="24"/>
          <w:szCs w:val="24"/>
          <w:rtl/>
        </w:rPr>
        <w:t xml:space="preserve">מר </w:t>
      </w:r>
      <w:r w:rsidRPr="0074544E">
        <w:rPr>
          <w:rFonts w:cs="Arial" w:hint="cs"/>
          <w:b/>
          <w:bCs/>
          <w:sz w:val="24"/>
          <w:szCs w:val="24"/>
          <w:rtl/>
        </w:rPr>
        <w:t>בע"ז,</w:t>
      </w:r>
      <w:r w:rsidRPr="00BD767E">
        <w:rPr>
          <w:rFonts w:cs="Arial"/>
          <w:sz w:val="24"/>
          <w:szCs w:val="24"/>
          <w:rtl/>
        </w:rPr>
        <w:t xml:space="preserve"> דבר שיש בו רוח חיים</w:t>
      </w:r>
      <w:r w:rsidRPr="003C63B8">
        <w:rPr>
          <w:rFonts w:cs="Arial" w:hint="cs"/>
          <w:sz w:val="24"/>
          <w:szCs w:val="24"/>
          <w:rtl/>
        </w:rPr>
        <w:t>,</w:t>
      </w:r>
      <w:r w:rsidRPr="00BD767E">
        <w:rPr>
          <w:rFonts w:cs="Arial"/>
          <w:sz w:val="24"/>
          <w:szCs w:val="24"/>
          <w:rtl/>
        </w:rPr>
        <w:t xml:space="preserve"> אף על פי שאינו נאסר להדיוט</w:t>
      </w:r>
      <w:r w:rsidRPr="003C63B8">
        <w:rPr>
          <w:rFonts w:cs="Arial" w:hint="cs"/>
          <w:sz w:val="24"/>
          <w:szCs w:val="24"/>
          <w:rtl/>
        </w:rPr>
        <w:t>,</w:t>
      </w:r>
      <w:r w:rsidRPr="00BD767E">
        <w:rPr>
          <w:rFonts w:cs="Arial"/>
          <w:sz w:val="24"/>
          <w:szCs w:val="24"/>
          <w:rtl/>
        </w:rPr>
        <w:t xml:space="preserve"> נאסר לגבוה</w:t>
      </w:r>
      <w:r w:rsidRPr="003C63B8">
        <w:rPr>
          <w:rFonts w:cs="Arial" w:hint="cs"/>
          <w:sz w:val="24"/>
          <w:szCs w:val="24"/>
          <w:rtl/>
        </w:rPr>
        <w:t>.</w:t>
      </w:r>
      <w:r w:rsidRPr="00BD767E">
        <w:rPr>
          <w:rFonts w:cs="Arial"/>
          <w:sz w:val="24"/>
          <w:szCs w:val="24"/>
          <w:rtl/>
        </w:rPr>
        <w:t xml:space="preserve"> ודכוותה</w:t>
      </w:r>
      <w:r w:rsidRPr="003C63B8">
        <w:rPr>
          <w:rFonts w:cs="Arial" w:hint="cs"/>
          <w:sz w:val="24"/>
          <w:szCs w:val="24"/>
          <w:rtl/>
        </w:rPr>
        <w:t>,</w:t>
      </w:r>
      <w:r w:rsidRPr="00BD767E">
        <w:rPr>
          <w:rFonts w:cs="Arial"/>
          <w:sz w:val="24"/>
          <w:szCs w:val="24"/>
          <w:rtl/>
        </w:rPr>
        <w:t xml:space="preserve"> דבר שאינו שלך</w:t>
      </w:r>
      <w:r w:rsidRPr="003C63B8">
        <w:rPr>
          <w:rFonts w:cs="Arial" w:hint="cs"/>
          <w:sz w:val="24"/>
          <w:szCs w:val="24"/>
          <w:rtl/>
        </w:rPr>
        <w:t>.</w:t>
      </w:r>
      <w:r w:rsidRPr="00BD767E">
        <w:rPr>
          <w:rFonts w:cs="Arial"/>
          <w:sz w:val="24"/>
          <w:szCs w:val="24"/>
          <w:rtl/>
        </w:rPr>
        <w:t xml:space="preserve"> אף על פי שאינו נאסר להדיוט</w:t>
      </w:r>
      <w:r w:rsidRPr="003C63B8">
        <w:rPr>
          <w:rFonts w:cs="Arial" w:hint="cs"/>
          <w:sz w:val="24"/>
          <w:szCs w:val="24"/>
          <w:rtl/>
        </w:rPr>
        <w:t>,</w:t>
      </w:r>
      <w:r w:rsidRPr="00BD767E">
        <w:rPr>
          <w:rFonts w:cs="Arial"/>
          <w:sz w:val="24"/>
          <w:szCs w:val="24"/>
          <w:rtl/>
        </w:rPr>
        <w:t xml:space="preserve"> נאסר לגבוה. רבי בון בר חייה אמר</w:t>
      </w:r>
      <w:r w:rsidRPr="003C63B8">
        <w:rPr>
          <w:rFonts w:cs="Arial" w:hint="cs"/>
          <w:sz w:val="24"/>
          <w:szCs w:val="24"/>
          <w:rtl/>
        </w:rPr>
        <w:t>,</w:t>
      </w:r>
      <w:r w:rsidRPr="00BD767E">
        <w:rPr>
          <w:rFonts w:cs="Arial"/>
          <w:sz w:val="24"/>
          <w:szCs w:val="24"/>
          <w:rtl/>
        </w:rPr>
        <w:t xml:space="preserve"> אפילו סולת</w:t>
      </w:r>
      <w:r w:rsidRPr="003C63B8">
        <w:rPr>
          <w:rFonts w:cs="Arial" w:hint="cs"/>
          <w:sz w:val="24"/>
          <w:szCs w:val="24"/>
          <w:rtl/>
        </w:rPr>
        <w:t>.</w:t>
      </w:r>
      <w:r w:rsidRPr="00BD767E">
        <w:rPr>
          <w:rFonts w:cs="Arial"/>
          <w:sz w:val="24"/>
          <w:szCs w:val="24"/>
          <w:rtl/>
        </w:rPr>
        <w:t xml:space="preserve"> שלו אסור</w:t>
      </w:r>
      <w:r w:rsidRPr="003C63B8">
        <w:rPr>
          <w:rFonts w:cs="Arial" w:hint="cs"/>
          <w:sz w:val="24"/>
          <w:szCs w:val="24"/>
          <w:rtl/>
        </w:rPr>
        <w:t>,</w:t>
      </w:r>
      <w:r w:rsidRPr="00BD767E">
        <w:rPr>
          <w:rFonts w:cs="Arial"/>
          <w:sz w:val="24"/>
          <w:szCs w:val="24"/>
          <w:rtl/>
        </w:rPr>
        <w:t xml:space="preserve"> ושל חבירו מותר. </w:t>
      </w:r>
      <w:r w:rsidRPr="0074544E">
        <w:rPr>
          <w:rFonts w:cs="Arial"/>
          <w:b/>
          <w:bCs/>
          <w:sz w:val="24"/>
          <w:szCs w:val="24"/>
          <w:rtl/>
        </w:rPr>
        <w:t>אליבא דמ</w:t>
      </w:r>
      <w:r w:rsidRPr="0074544E">
        <w:rPr>
          <w:rFonts w:cs="Arial" w:hint="cs"/>
          <w:b/>
          <w:bCs/>
          <w:sz w:val="24"/>
          <w:szCs w:val="24"/>
          <w:rtl/>
        </w:rPr>
        <w:t>אן אמר רבי בון את דבריו? האם</w:t>
      </w:r>
      <w:r w:rsidRPr="00BD767E">
        <w:rPr>
          <w:rFonts w:cs="Arial"/>
          <w:sz w:val="24"/>
          <w:szCs w:val="24"/>
          <w:rtl/>
        </w:rPr>
        <w:t xml:space="preserve"> כמאן </w:t>
      </w:r>
      <w:r w:rsidRPr="0074544E">
        <w:rPr>
          <w:rFonts w:cs="Arial"/>
          <w:b/>
          <w:bCs/>
          <w:sz w:val="24"/>
          <w:szCs w:val="24"/>
          <w:rtl/>
        </w:rPr>
        <w:t>ד</w:t>
      </w:r>
      <w:r w:rsidRPr="0074544E">
        <w:rPr>
          <w:rFonts w:cs="Arial" w:hint="cs"/>
          <w:b/>
          <w:bCs/>
          <w:sz w:val="24"/>
          <w:szCs w:val="24"/>
          <w:rtl/>
        </w:rPr>
        <w:t>א</w:t>
      </w:r>
      <w:r w:rsidRPr="0074544E">
        <w:rPr>
          <w:rFonts w:cs="Arial"/>
          <w:b/>
          <w:bCs/>
          <w:sz w:val="24"/>
          <w:szCs w:val="24"/>
          <w:rtl/>
        </w:rPr>
        <w:t>מר</w:t>
      </w:r>
      <w:r w:rsidRPr="00BD767E">
        <w:rPr>
          <w:rFonts w:cs="Arial"/>
          <w:sz w:val="24"/>
          <w:szCs w:val="24"/>
          <w:rtl/>
        </w:rPr>
        <w:t xml:space="preserve"> בין שלו ובין של חבירו אסור</w:t>
      </w:r>
      <w:r w:rsidRPr="003C63B8">
        <w:rPr>
          <w:rFonts w:cs="Arial" w:hint="cs"/>
          <w:sz w:val="24"/>
          <w:szCs w:val="24"/>
          <w:rtl/>
        </w:rPr>
        <w:t>.</w:t>
      </w:r>
      <w:r w:rsidRPr="0047447B">
        <w:rPr>
          <w:rFonts w:cs="Arial"/>
          <w:sz w:val="24"/>
          <w:szCs w:val="24"/>
          <w:rtl/>
        </w:rPr>
        <w:t>[</w:t>
      </w:r>
      <w:r w:rsidRPr="00BD767E">
        <w:rPr>
          <w:rFonts w:cs="Arial"/>
          <w:sz w:val="24"/>
          <w:szCs w:val="24"/>
          <w:rtl/>
        </w:rPr>
        <w:t xml:space="preserve">דף כא עמוד א] </w:t>
      </w:r>
      <w:r w:rsidRPr="0074544E">
        <w:rPr>
          <w:rFonts w:cs="Arial" w:hint="cs"/>
          <w:b/>
          <w:bCs/>
          <w:sz w:val="24"/>
          <w:szCs w:val="24"/>
          <w:rtl/>
        </w:rPr>
        <w:t>ו</w:t>
      </w:r>
      <w:r w:rsidRPr="0074544E">
        <w:rPr>
          <w:rFonts w:cs="Arial"/>
          <w:b/>
          <w:bCs/>
          <w:sz w:val="24"/>
          <w:szCs w:val="24"/>
          <w:rtl/>
        </w:rPr>
        <w:t>אתא</w:t>
      </w:r>
      <w:r w:rsidRPr="00BD767E">
        <w:rPr>
          <w:rFonts w:cs="Arial"/>
          <w:sz w:val="24"/>
          <w:szCs w:val="24"/>
          <w:rtl/>
        </w:rPr>
        <w:t xml:space="preserve"> רבי בון בר חייה מימר לך בדבר שיש בו רוח חיים </w:t>
      </w:r>
      <w:r w:rsidRPr="0047447B">
        <w:rPr>
          <w:rFonts w:cs="Arial"/>
          <w:sz w:val="24"/>
          <w:szCs w:val="24"/>
          <w:rtl/>
        </w:rPr>
        <w:t>ה</w:t>
      </w:r>
      <w:r>
        <w:rPr>
          <w:rFonts w:cs="Arial" w:hint="cs"/>
          <w:sz w:val="24"/>
          <w:szCs w:val="24"/>
          <w:rtl/>
        </w:rPr>
        <w:t>ו</w:t>
      </w:r>
      <w:r w:rsidRPr="0047447B">
        <w:rPr>
          <w:rFonts w:cs="Arial"/>
          <w:sz w:val="24"/>
          <w:szCs w:val="24"/>
          <w:rtl/>
        </w:rPr>
        <w:t xml:space="preserve">א </w:t>
      </w:r>
      <w:r w:rsidRPr="00BD767E">
        <w:rPr>
          <w:rFonts w:cs="Arial"/>
          <w:sz w:val="24"/>
          <w:szCs w:val="24"/>
          <w:rtl/>
        </w:rPr>
        <w:t xml:space="preserve">דאיפלגון </w:t>
      </w:r>
      <w:r w:rsidRPr="0074544E">
        <w:rPr>
          <w:rFonts w:cs="Arial" w:hint="cs"/>
          <w:b/>
          <w:bCs/>
          <w:sz w:val="24"/>
          <w:szCs w:val="24"/>
          <w:rtl/>
        </w:rPr>
        <w:t>ב</w:t>
      </w:r>
      <w:r w:rsidRPr="0074544E">
        <w:rPr>
          <w:rFonts w:cs="Arial"/>
          <w:b/>
          <w:bCs/>
          <w:sz w:val="24"/>
          <w:szCs w:val="24"/>
          <w:rtl/>
        </w:rPr>
        <w:t>מתניתא</w:t>
      </w:r>
      <w:r w:rsidR="00B30C4D">
        <w:rPr>
          <w:rFonts w:cs="Arial" w:hint="cs"/>
          <w:b/>
          <w:bCs/>
          <w:sz w:val="24"/>
          <w:szCs w:val="24"/>
          <w:rtl/>
        </w:rPr>
        <w:t>,</w:t>
      </w:r>
      <w:r w:rsidRPr="0074544E">
        <w:rPr>
          <w:rFonts w:cs="Arial"/>
          <w:b/>
          <w:bCs/>
          <w:sz w:val="24"/>
          <w:szCs w:val="24"/>
          <w:rtl/>
        </w:rPr>
        <w:t xml:space="preserve"> </w:t>
      </w:r>
      <w:r w:rsidRPr="0074544E">
        <w:rPr>
          <w:rFonts w:cs="Arial" w:hint="cs"/>
          <w:b/>
          <w:bCs/>
          <w:sz w:val="24"/>
          <w:szCs w:val="24"/>
          <w:rtl/>
        </w:rPr>
        <w:t>אבל</w:t>
      </w:r>
      <w:r>
        <w:rPr>
          <w:rFonts w:cs="Arial" w:hint="cs"/>
          <w:sz w:val="24"/>
          <w:szCs w:val="24"/>
          <w:rtl/>
        </w:rPr>
        <w:t xml:space="preserve"> </w:t>
      </w:r>
      <w:r w:rsidRPr="00BD767E">
        <w:rPr>
          <w:rFonts w:cs="Arial"/>
          <w:sz w:val="24"/>
          <w:szCs w:val="24"/>
          <w:rtl/>
        </w:rPr>
        <w:t xml:space="preserve">בדבר שאין בו רוח חיים </w:t>
      </w:r>
      <w:r w:rsidRPr="0074544E">
        <w:rPr>
          <w:rFonts w:cs="Arial" w:hint="cs"/>
          <w:b/>
          <w:bCs/>
          <w:sz w:val="24"/>
          <w:szCs w:val="24"/>
          <w:rtl/>
        </w:rPr>
        <w:t>לדעת כולם מותר שאין אדם אוסר דבר שאינו שלו</w:t>
      </w:r>
      <w:r>
        <w:rPr>
          <w:rFonts w:cs="Arial" w:hint="cs"/>
          <w:sz w:val="24"/>
          <w:szCs w:val="24"/>
          <w:rtl/>
        </w:rPr>
        <w:t xml:space="preserve">. </w:t>
      </w:r>
      <w:r w:rsidRPr="00FB4088">
        <w:rPr>
          <w:rFonts w:cs="Arial" w:hint="cs"/>
          <w:sz w:val="24"/>
          <w:szCs w:val="24"/>
          <w:rtl/>
        </w:rPr>
        <w:t>איך יתכן</w:t>
      </w:r>
      <w:r w:rsidR="00FB4088">
        <w:rPr>
          <w:rFonts w:cs="Arial" w:hint="cs"/>
          <w:sz w:val="24"/>
          <w:szCs w:val="24"/>
          <w:rtl/>
        </w:rPr>
        <w:t>?</w:t>
      </w:r>
      <w:r>
        <w:rPr>
          <w:rFonts w:cs="Arial" w:hint="cs"/>
          <w:sz w:val="24"/>
          <w:szCs w:val="24"/>
          <w:rtl/>
        </w:rPr>
        <w:t xml:space="preserve"> </w:t>
      </w:r>
      <w:r w:rsidRPr="00BD767E">
        <w:rPr>
          <w:rFonts w:cs="Arial"/>
          <w:sz w:val="24"/>
          <w:szCs w:val="24"/>
          <w:rtl/>
        </w:rPr>
        <w:t>הא דבר שיש בו רוח חיים אסור ודבר שאין בו רוח חיים לא כל שכן</w:t>
      </w:r>
      <w:r>
        <w:rPr>
          <w:rFonts w:cs="Arial" w:hint="cs"/>
          <w:sz w:val="24"/>
          <w:szCs w:val="24"/>
          <w:rtl/>
        </w:rPr>
        <w:t>?</w:t>
      </w:r>
      <w:r w:rsidRPr="00C909A4">
        <w:rPr>
          <w:rFonts w:cs="Arial"/>
          <w:sz w:val="24"/>
          <w:szCs w:val="24"/>
          <w:rtl/>
        </w:rPr>
        <w:t xml:space="preserve"> </w:t>
      </w:r>
      <w:r w:rsidRPr="0074544E">
        <w:rPr>
          <w:rFonts w:cs="Arial" w:hint="cs"/>
          <w:b/>
          <w:bCs/>
          <w:sz w:val="24"/>
          <w:szCs w:val="24"/>
          <w:rtl/>
        </w:rPr>
        <w:t>אלא</w:t>
      </w:r>
      <w:r w:rsidRPr="00BD767E">
        <w:rPr>
          <w:rFonts w:cs="Arial"/>
          <w:sz w:val="24"/>
          <w:szCs w:val="24"/>
          <w:rtl/>
        </w:rPr>
        <w:t xml:space="preserve"> שלא תאמר כמה דאת אמר תמן דבר שיש בו רוח חיים אף על פי שאינו נאסר להדיוט נאסר לגבוה</w:t>
      </w:r>
      <w:r>
        <w:rPr>
          <w:rFonts w:cs="Arial" w:hint="cs"/>
          <w:sz w:val="24"/>
          <w:szCs w:val="24"/>
          <w:rtl/>
        </w:rPr>
        <w:t>,</w:t>
      </w:r>
      <w:r w:rsidRPr="00BD767E">
        <w:rPr>
          <w:rFonts w:cs="Arial"/>
          <w:sz w:val="24"/>
          <w:szCs w:val="24"/>
          <w:rtl/>
        </w:rPr>
        <w:t xml:space="preserve"> ודכוותה דבר שאינו שלך אף על פי שאינו נאסר להדיוט נאסר לגבוה. </w:t>
      </w:r>
      <w:r w:rsidRPr="0074544E">
        <w:rPr>
          <w:rFonts w:cs="Arial" w:hint="cs"/>
          <w:b/>
          <w:bCs/>
          <w:sz w:val="24"/>
          <w:szCs w:val="24"/>
          <w:rtl/>
        </w:rPr>
        <w:t>לכן הוא אמר שאפילו סולת שאינו שלו אינו נאסר אפילו לגבוה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השתחוה לבצה </w:t>
      </w:r>
      <w:r w:rsidRPr="008C4DE4">
        <w:rPr>
          <w:rFonts w:cs="Arial" w:hint="cs"/>
          <w:sz w:val="16"/>
          <w:szCs w:val="16"/>
          <w:rtl/>
        </w:rPr>
        <w:t xml:space="preserve">מחלוקת </w:t>
      </w:r>
      <w:r>
        <w:rPr>
          <w:rFonts w:cs="Arial" w:hint="cs"/>
          <w:sz w:val="16"/>
          <w:szCs w:val="16"/>
          <w:rtl/>
        </w:rPr>
        <w:t xml:space="preserve">בהמשך </w:t>
      </w:r>
      <w:r w:rsidRPr="008C4DE4">
        <w:rPr>
          <w:rFonts w:cs="Arial" w:hint="cs"/>
          <w:sz w:val="16"/>
          <w:szCs w:val="16"/>
          <w:rtl/>
        </w:rPr>
        <w:t>מה הכוונה</w:t>
      </w:r>
      <w:r w:rsidRPr="003C63B8">
        <w:rPr>
          <w:rFonts w:cs="Arial" w:hint="cs"/>
          <w:sz w:val="24"/>
          <w:szCs w:val="24"/>
          <w:rtl/>
        </w:rPr>
        <w:t>.</w:t>
      </w:r>
      <w:r w:rsidRPr="003C63B8">
        <w:rPr>
          <w:rFonts w:cs="Arial"/>
          <w:sz w:val="24"/>
          <w:szCs w:val="24"/>
          <w:rtl/>
        </w:rPr>
        <w:t xml:space="preserve"> </w:t>
      </w:r>
      <w:r w:rsidRPr="00BD767E">
        <w:rPr>
          <w:rFonts w:cs="Arial"/>
          <w:sz w:val="24"/>
          <w:szCs w:val="24"/>
          <w:rtl/>
        </w:rPr>
        <w:t>חזקיה אמר</w:t>
      </w:r>
      <w:r w:rsidRPr="003C63B8">
        <w:rPr>
          <w:rFonts w:cs="Arial" w:hint="cs"/>
          <w:sz w:val="24"/>
          <w:szCs w:val="24"/>
          <w:rtl/>
        </w:rPr>
        <w:t>,</w:t>
      </w:r>
      <w:r w:rsidRPr="00BD767E">
        <w:rPr>
          <w:rFonts w:cs="Arial"/>
          <w:sz w:val="24"/>
          <w:szCs w:val="24"/>
          <w:rtl/>
        </w:rPr>
        <w:t xml:space="preserve"> לא אסרה</w:t>
      </w:r>
      <w:r w:rsidRPr="003C63B8">
        <w:rPr>
          <w:rFonts w:cs="Arial" w:hint="cs"/>
          <w:sz w:val="24"/>
          <w:szCs w:val="24"/>
          <w:rtl/>
        </w:rPr>
        <w:t>.</w:t>
      </w:r>
      <w:r w:rsidRPr="00BD767E">
        <w:rPr>
          <w:rFonts w:cs="Arial"/>
          <w:sz w:val="24"/>
          <w:szCs w:val="24"/>
          <w:rtl/>
        </w:rPr>
        <w:t xml:space="preserve"> רבי יוחנן אמר</w:t>
      </w:r>
      <w:r w:rsidRPr="003C63B8">
        <w:rPr>
          <w:rFonts w:cs="Arial" w:hint="cs"/>
          <w:sz w:val="24"/>
          <w:szCs w:val="24"/>
          <w:rtl/>
        </w:rPr>
        <w:t>,</w:t>
      </w:r>
      <w:r w:rsidRPr="00BD767E">
        <w:rPr>
          <w:rFonts w:cs="Arial"/>
          <w:sz w:val="24"/>
          <w:szCs w:val="24"/>
          <w:rtl/>
        </w:rPr>
        <w:t xml:space="preserve"> אסרה</w:t>
      </w:r>
      <w:r w:rsidRPr="003C63B8">
        <w:rPr>
          <w:rFonts w:cs="Arial" w:hint="cs"/>
          <w:sz w:val="24"/>
          <w:szCs w:val="24"/>
          <w:rtl/>
        </w:rPr>
        <w:t>.</w:t>
      </w:r>
      <w:r w:rsidRPr="00BD767E">
        <w:rPr>
          <w:rFonts w:cs="Arial"/>
          <w:sz w:val="24"/>
          <w:szCs w:val="24"/>
          <w:rtl/>
        </w:rPr>
        <w:t xml:space="preserve"> א"ר זעירה בביצה פליגין</w:t>
      </w:r>
      <w:r>
        <w:rPr>
          <w:rFonts w:cs="Arial" w:hint="cs"/>
          <w:sz w:val="24"/>
          <w:szCs w:val="24"/>
          <w:rtl/>
        </w:rPr>
        <w:t>.</w:t>
      </w:r>
      <w:r w:rsidRPr="00BD767E">
        <w:rPr>
          <w:rFonts w:cs="Arial"/>
          <w:sz w:val="24"/>
          <w:szCs w:val="24"/>
          <w:rtl/>
        </w:rPr>
        <w:t xml:space="preserve"> חברייא אמרין בחלוקי נחל פליגין</w:t>
      </w:r>
      <w:r>
        <w:rPr>
          <w:rFonts w:cs="Arial" w:hint="cs"/>
          <w:sz w:val="24"/>
          <w:szCs w:val="24"/>
          <w:rtl/>
        </w:rPr>
        <w:t>.</w:t>
      </w:r>
      <w:r w:rsidRPr="00BD767E">
        <w:rPr>
          <w:rFonts w:cs="Arial"/>
          <w:sz w:val="24"/>
          <w:szCs w:val="24"/>
          <w:rtl/>
        </w:rPr>
        <w:t xml:space="preserve"> אמר רב הונא</w:t>
      </w:r>
      <w:r>
        <w:rPr>
          <w:rFonts w:cs="Arial" w:hint="cs"/>
          <w:sz w:val="24"/>
          <w:szCs w:val="24"/>
          <w:rtl/>
        </w:rPr>
        <w:t>,</w:t>
      </w:r>
      <w:r w:rsidRPr="008C4DE4">
        <w:rPr>
          <w:rFonts w:cs="Arial"/>
          <w:sz w:val="24"/>
          <w:szCs w:val="24"/>
          <w:rtl/>
        </w:rPr>
        <w:t xml:space="preserve"> קרא</w:t>
      </w:r>
      <w:r w:rsidRPr="00BD767E">
        <w:rPr>
          <w:rFonts w:cs="Arial"/>
          <w:sz w:val="24"/>
          <w:szCs w:val="24"/>
          <w:rtl/>
        </w:rPr>
        <w:t xml:space="preserve"> מסייע למאן </w:t>
      </w:r>
      <w:r w:rsidRPr="0074544E">
        <w:rPr>
          <w:rFonts w:cs="Arial"/>
          <w:b/>
          <w:bCs/>
          <w:sz w:val="24"/>
          <w:szCs w:val="24"/>
          <w:rtl/>
        </w:rPr>
        <w:t>דאמר</w:t>
      </w:r>
      <w:r w:rsidRPr="0074544E">
        <w:rPr>
          <w:rFonts w:cs="Arial" w:hint="cs"/>
          <w:b/>
          <w:bCs/>
          <w:sz w:val="24"/>
          <w:szCs w:val="24"/>
          <w:rtl/>
        </w:rPr>
        <w:t>י</w:t>
      </w:r>
      <w:r w:rsidRPr="00BD767E">
        <w:rPr>
          <w:rFonts w:cs="Arial"/>
          <w:b/>
          <w:bCs/>
          <w:sz w:val="24"/>
          <w:szCs w:val="24"/>
          <w:rtl/>
        </w:rPr>
        <w:t xml:space="preserve"> </w:t>
      </w:r>
      <w:r w:rsidRPr="00BD767E">
        <w:rPr>
          <w:rFonts w:cs="Arial"/>
          <w:sz w:val="24"/>
          <w:szCs w:val="24"/>
          <w:rtl/>
        </w:rPr>
        <w:t xml:space="preserve">חבריי </w:t>
      </w:r>
      <w:r w:rsidRPr="0074544E">
        <w:rPr>
          <w:rFonts w:cs="Arial" w:hint="cs"/>
          <w:b/>
          <w:bCs/>
          <w:sz w:val="24"/>
          <w:szCs w:val="24"/>
          <w:rtl/>
        </w:rPr>
        <w:t>דכתיב</w:t>
      </w:r>
      <w:r w:rsidRPr="00BD767E">
        <w:rPr>
          <w:rFonts w:cs="Arial"/>
          <w:sz w:val="24"/>
          <w:szCs w:val="24"/>
          <w:rtl/>
        </w:rPr>
        <w:t>[ישעי' נז ו] בחלקי נחל חלקך</w:t>
      </w:r>
      <w:r w:rsidRPr="003C63B8">
        <w:rPr>
          <w:rFonts w:cs="Arial" w:hint="cs"/>
          <w:sz w:val="24"/>
          <w:szCs w:val="24"/>
          <w:rtl/>
        </w:rPr>
        <w:t>,</w:t>
      </w:r>
      <w:r w:rsidRPr="00BD767E">
        <w:rPr>
          <w:rFonts w:cs="Arial"/>
          <w:sz w:val="24"/>
          <w:szCs w:val="24"/>
          <w:rtl/>
        </w:rPr>
        <w:t xml:space="preserve"> הם הם גורלך</w:t>
      </w:r>
      <w:r w:rsidRPr="003C63B8">
        <w:rPr>
          <w:rFonts w:cs="Arial" w:hint="cs"/>
          <w:sz w:val="24"/>
          <w:szCs w:val="24"/>
          <w:rtl/>
        </w:rPr>
        <w:t xml:space="preserve">, </w:t>
      </w:r>
      <w:r w:rsidRPr="0074544E">
        <w:rPr>
          <w:rFonts w:cs="Arial" w:hint="cs"/>
          <w:b/>
          <w:bCs/>
          <w:sz w:val="24"/>
          <w:szCs w:val="24"/>
          <w:rtl/>
        </w:rPr>
        <w:t>גם להם שפכתה נסך</w:t>
      </w:r>
      <w:r w:rsidRPr="003C63B8">
        <w:rPr>
          <w:rFonts w:cs="Arial"/>
          <w:sz w:val="24"/>
          <w:szCs w:val="24"/>
          <w:rtl/>
        </w:rPr>
        <w:t>.</w:t>
      </w:r>
      <w:r w:rsidRPr="00BD767E">
        <w:rPr>
          <w:rFonts w:cs="Arial"/>
          <w:sz w:val="24"/>
          <w:szCs w:val="24"/>
          <w:rtl/>
        </w:rPr>
        <w:t xml:space="preserve"> חייליה דחזקיה מן הדא </w:t>
      </w:r>
      <w:r w:rsidRPr="003C63B8">
        <w:rPr>
          <w:rFonts w:cs="Arial" w:hint="cs"/>
          <w:sz w:val="24"/>
          <w:szCs w:val="24"/>
          <w:rtl/>
        </w:rPr>
        <w:t xml:space="preserve">דתני, </w:t>
      </w:r>
      <w:r w:rsidRPr="00BD767E">
        <w:rPr>
          <w:rFonts w:cs="Arial"/>
          <w:sz w:val="24"/>
          <w:szCs w:val="24"/>
          <w:rtl/>
        </w:rPr>
        <w:t>מפני מה אשירה אסורה</w:t>
      </w:r>
      <w:r w:rsidRPr="003C63B8">
        <w:rPr>
          <w:rFonts w:cs="Arial" w:hint="cs"/>
          <w:sz w:val="24"/>
          <w:szCs w:val="24"/>
          <w:rtl/>
        </w:rPr>
        <w:t>?</w:t>
      </w:r>
      <w:r w:rsidRPr="00BD767E">
        <w:rPr>
          <w:rFonts w:cs="Arial"/>
          <w:sz w:val="24"/>
          <w:szCs w:val="24"/>
          <w:rtl/>
        </w:rPr>
        <w:t xml:space="preserve"> מפני שיש בה תפיסת יד בני אדם</w:t>
      </w:r>
      <w:r w:rsidRPr="003C63B8">
        <w:rPr>
          <w:rFonts w:cs="Arial" w:hint="cs"/>
          <w:sz w:val="24"/>
          <w:szCs w:val="24"/>
          <w:rtl/>
        </w:rPr>
        <w:t>.</w:t>
      </w:r>
      <w:r w:rsidRPr="00BD767E">
        <w:rPr>
          <w:rFonts w:cs="Arial"/>
          <w:sz w:val="24"/>
          <w:szCs w:val="24"/>
          <w:rtl/>
        </w:rPr>
        <w:t xml:space="preserve"> וכל שיש בה תפיסת ידי אדם</w:t>
      </w:r>
      <w:r w:rsidRPr="003C63B8">
        <w:rPr>
          <w:rFonts w:cs="Arial" w:hint="cs"/>
          <w:sz w:val="24"/>
          <w:szCs w:val="24"/>
          <w:rtl/>
        </w:rPr>
        <w:t>,</w:t>
      </w:r>
      <w:r w:rsidRPr="00BD767E">
        <w:rPr>
          <w:rFonts w:cs="Arial"/>
          <w:sz w:val="24"/>
          <w:szCs w:val="24"/>
          <w:rtl/>
        </w:rPr>
        <w:t xml:space="preserve"> אסור.</w:t>
      </w:r>
      <w:r w:rsidRPr="003C63B8">
        <w:rPr>
          <w:rFonts w:cs="Arial"/>
          <w:sz w:val="24"/>
          <w:szCs w:val="24"/>
          <w:rtl/>
        </w:rPr>
        <w:t xml:space="preserve"> </w:t>
      </w:r>
      <w:r w:rsidRPr="0074544E">
        <w:rPr>
          <w:rFonts w:cs="Arial"/>
          <w:b/>
          <w:bCs/>
          <w:sz w:val="24"/>
          <w:szCs w:val="24"/>
          <w:rtl/>
        </w:rPr>
        <w:t>וביצה אין בה תפיסת יד אדם</w:t>
      </w:r>
      <w:r w:rsidRPr="003C63B8">
        <w:rPr>
          <w:rFonts w:cs="Arial"/>
          <w:sz w:val="24"/>
          <w:szCs w:val="24"/>
          <w:rtl/>
        </w:rPr>
        <w:t>.</w:t>
      </w:r>
      <w:r w:rsidRPr="00BD767E">
        <w:rPr>
          <w:rFonts w:cs="Arial"/>
          <w:sz w:val="24"/>
          <w:szCs w:val="24"/>
          <w:rtl/>
        </w:rPr>
        <w:t xml:space="preserve"> הכל מודין בחיטין שאסורות</w:t>
      </w:r>
      <w:r w:rsidRPr="003C63B8">
        <w:rPr>
          <w:rFonts w:cs="Arial" w:hint="cs"/>
          <w:sz w:val="24"/>
          <w:szCs w:val="24"/>
          <w:rtl/>
        </w:rPr>
        <w:t xml:space="preserve">. </w:t>
      </w:r>
      <w:r w:rsidRPr="009128E1">
        <w:rPr>
          <w:rFonts w:cs="Arial" w:hint="cs"/>
          <w:sz w:val="16"/>
          <w:szCs w:val="16"/>
          <w:rtl/>
        </w:rPr>
        <w:t>כיוון שהאדם זורע וקוצר הוי כ</w:t>
      </w:r>
      <w:r w:rsidRPr="009128E1">
        <w:rPr>
          <w:rFonts w:cs="Arial"/>
          <w:sz w:val="16"/>
          <w:szCs w:val="16"/>
          <w:rtl/>
        </w:rPr>
        <w:t>תפיסת ידי אדם</w:t>
      </w:r>
      <w:r w:rsidRPr="009128E1">
        <w:rPr>
          <w:rFonts w:cs="Arial" w:hint="cs"/>
          <w:sz w:val="16"/>
          <w:szCs w:val="16"/>
          <w:rtl/>
        </w:rPr>
        <w:t xml:space="preserve"> ונאסרים כמו שאשרה אסורה.</w:t>
      </w:r>
      <w:r w:rsidRPr="003C63B8">
        <w:rPr>
          <w:rFonts w:cs="Arial" w:hint="cs"/>
          <w:sz w:val="24"/>
          <w:szCs w:val="24"/>
          <w:rtl/>
        </w:rPr>
        <w:t xml:space="preserve"> </w:t>
      </w:r>
      <w:r w:rsidRPr="0074544E">
        <w:rPr>
          <w:rFonts w:cs="Arial" w:hint="cs"/>
          <w:b/>
          <w:bCs/>
          <w:sz w:val="24"/>
          <w:szCs w:val="24"/>
          <w:rtl/>
        </w:rPr>
        <w:t>א</w:t>
      </w:r>
      <w:r w:rsidRPr="0074544E">
        <w:rPr>
          <w:rFonts w:cs="Arial"/>
          <w:b/>
          <w:bCs/>
          <w:sz w:val="24"/>
          <w:szCs w:val="24"/>
          <w:rtl/>
        </w:rPr>
        <w:t>מר</w:t>
      </w:r>
      <w:r w:rsidRPr="00BD767E">
        <w:rPr>
          <w:rFonts w:cs="Arial"/>
          <w:b/>
          <w:bCs/>
          <w:sz w:val="24"/>
          <w:szCs w:val="24"/>
          <w:rtl/>
        </w:rPr>
        <w:t xml:space="preserve"> </w:t>
      </w:r>
      <w:r w:rsidRPr="00BD767E">
        <w:rPr>
          <w:rFonts w:cs="Arial"/>
          <w:sz w:val="24"/>
          <w:szCs w:val="24"/>
          <w:rtl/>
        </w:rPr>
        <w:t>ר' חנינה בר יסא בשם ר' יהודה</w:t>
      </w:r>
      <w:r w:rsidRPr="003C63B8">
        <w:rPr>
          <w:rFonts w:cs="Arial" w:hint="cs"/>
          <w:sz w:val="24"/>
          <w:szCs w:val="24"/>
          <w:rtl/>
        </w:rPr>
        <w:t>.</w:t>
      </w:r>
      <w:r w:rsidRPr="00BD767E">
        <w:rPr>
          <w:rFonts w:cs="Arial"/>
          <w:sz w:val="24"/>
          <w:szCs w:val="24"/>
          <w:rtl/>
        </w:rPr>
        <w:t xml:space="preserve"> שורשי חיטה</w:t>
      </w:r>
      <w:r w:rsidRPr="003C63B8">
        <w:rPr>
          <w:rFonts w:cs="Arial" w:hint="cs"/>
          <w:sz w:val="24"/>
          <w:szCs w:val="24"/>
          <w:rtl/>
        </w:rPr>
        <w:t>,</w:t>
      </w:r>
      <w:r w:rsidRPr="00BD767E">
        <w:rPr>
          <w:rFonts w:cs="Arial"/>
          <w:sz w:val="24"/>
          <w:szCs w:val="24"/>
          <w:rtl/>
        </w:rPr>
        <w:t xml:space="preserve"> בוקעין בארץ חמשים אמה</w:t>
      </w:r>
      <w:r w:rsidRPr="003C63B8">
        <w:rPr>
          <w:rFonts w:cs="Arial" w:hint="cs"/>
          <w:sz w:val="24"/>
          <w:szCs w:val="24"/>
          <w:rtl/>
        </w:rPr>
        <w:t>.</w:t>
      </w:r>
      <w:r w:rsidRPr="00BD767E">
        <w:rPr>
          <w:rFonts w:cs="Arial"/>
          <w:sz w:val="24"/>
          <w:szCs w:val="24"/>
          <w:rtl/>
        </w:rPr>
        <w:t xml:space="preserve"> שורשי תאינה רכים</w:t>
      </w:r>
      <w:r w:rsidRPr="003C63B8">
        <w:rPr>
          <w:rFonts w:cs="Arial" w:hint="cs"/>
          <w:sz w:val="24"/>
          <w:szCs w:val="24"/>
          <w:rtl/>
        </w:rPr>
        <w:t>,</w:t>
      </w:r>
      <w:r w:rsidRPr="00BD767E">
        <w:rPr>
          <w:rFonts w:cs="Arial"/>
          <w:sz w:val="24"/>
          <w:szCs w:val="24"/>
          <w:rtl/>
        </w:rPr>
        <w:t xml:space="preserve"> בוקעין בצור</w:t>
      </w:r>
      <w:r w:rsidRPr="003C63B8">
        <w:rPr>
          <w:rFonts w:cs="Arial" w:hint="cs"/>
          <w:sz w:val="24"/>
          <w:szCs w:val="24"/>
          <w:rtl/>
        </w:rPr>
        <w:t xml:space="preserve">. </w:t>
      </w:r>
      <w:r w:rsidRPr="0074544E">
        <w:rPr>
          <w:rFonts w:cs="Arial" w:hint="cs"/>
          <w:b/>
          <w:bCs/>
          <w:sz w:val="24"/>
          <w:szCs w:val="24"/>
          <w:rtl/>
        </w:rPr>
        <w:t>והא תני,</w:t>
      </w:r>
      <w:r w:rsidRPr="0074544E">
        <w:rPr>
          <w:rFonts w:cs="Arial"/>
          <w:b/>
          <w:bCs/>
          <w:sz w:val="24"/>
          <w:szCs w:val="24"/>
          <w:rtl/>
        </w:rPr>
        <w:t xml:space="preserve"> </w:t>
      </w:r>
      <w:r w:rsidRPr="0074544E">
        <w:rPr>
          <w:rFonts w:cs="Arial" w:hint="cs"/>
          <w:b/>
          <w:bCs/>
          <w:sz w:val="24"/>
          <w:szCs w:val="24"/>
          <w:rtl/>
        </w:rPr>
        <w:t>רבי</w:t>
      </w:r>
      <w:r w:rsidRPr="0074544E">
        <w:rPr>
          <w:rFonts w:cs="Arial"/>
          <w:b/>
          <w:bCs/>
          <w:sz w:val="24"/>
          <w:szCs w:val="24"/>
          <w:rtl/>
        </w:rPr>
        <w:t xml:space="preserve"> </w:t>
      </w:r>
      <w:r w:rsidRPr="0074544E">
        <w:rPr>
          <w:rFonts w:cs="Arial" w:hint="cs"/>
          <w:b/>
          <w:bCs/>
          <w:sz w:val="24"/>
          <w:szCs w:val="24"/>
          <w:rtl/>
        </w:rPr>
        <w:t>שמעון</w:t>
      </w:r>
      <w:r w:rsidRPr="0074544E">
        <w:rPr>
          <w:rFonts w:cs="Arial"/>
          <w:b/>
          <w:bCs/>
          <w:sz w:val="24"/>
          <w:szCs w:val="24"/>
          <w:rtl/>
        </w:rPr>
        <w:t xml:space="preserve"> </w:t>
      </w:r>
      <w:r w:rsidRPr="0074544E">
        <w:rPr>
          <w:rFonts w:cs="Arial" w:hint="cs"/>
          <w:b/>
          <w:bCs/>
          <w:sz w:val="24"/>
          <w:szCs w:val="24"/>
          <w:rtl/>
        </w:rPr>
        <w:t>בן</w:t>
      </w:r>
      <w:r w:rsidRPr="0074544E">
        <w:rPr>
          <w:rFonts w:cs="Arial"/>
          <w:b/>
          <w:bCs/>
          <w:sz w:val="24"/>
          <w:szCs w:val="24"/>
          <w:rtl/>
        </w:rPr>
        <w:t xml:space="preserve"> </w:t>
      </w:r>
      <w:r w:rsidRPr="0074544E">
        <w:rPr>
          <w:rFonts w:cs="Arial" w:hint="cs"/>
          <w:b/>
          <w:bCs/>
          <w:sz w:val="24"/>
          <w:szCs w:val="24"/>
          <w:rtl/>
        </w:rPr>
        <w:t>אלעזר</w:t>
      </w:r>
      <w:r w:rsidRPr="0074544E">
        <w:rPr>
          <w:rFonts w:cs="Arial"/>
          <w:b/>
          <w:bCs/>
          <w:sz w:val="24"/>
          <w:szCs w:val="24"/>
          <w:rtl/>
        </w:rPr>
        <w:t xml:space="preserve"> </w:t>
      </w:r>
      <w:r w:rsidRPr="0074544E">
        <w:rPr>
          <w:rFonts w:cs="Arial" w:hint="cs"/>
          <w:b/>
          <w:bCs/>
          <w:sz w:val="24"/>
          <w:szCs w:val="24"/>
          <w:rtl/>
        </w:rPr>
        <w:t>אומר,</w:t>
      </w:r>
      <w:r w:rsidRPr="0074544E">
        <w:rPr>
          <w:rFonts w:cs="Arial"/>
          <w:b/>
          <w:bCs/>
          <w:sz w:val="24"/>
          <w:szCs w:val="24"/>
          <w:rtl/>
        </w:rPr>
        <w:t xml:space="preserve"> </w:t>
      </w:r>
      <w:r w:rsidRPr="0074544E">
        <w:rPr>
          <w:rFonts w:cs="Arial" w:hint="cs"/>
          <w:b/>
          <w:bCs/>
          <w:sz w:val="24"/>
          <w:szCs w:val="24"/>
          <w:rtl/>
        </w:rPr>
        <w:t>מלמד</w:t>
      </w:r>
      <w:r w:rsidRPr="0074544E">
        <w:rPr>
          <w:rFonts w:cs="Arial"/>
          <w:b/>
          <w:bCs/>
          <w:sz w:val="24"/>
          <w:szCs w:val="24"/>
          <w:rtl/>
        </w:rPr>
        <w:t xml:space="preserve"> </w:t>
      </w:r>
      <w:r w:rsidRPr="0074544E">
        <w:rPr>
          <w:rFonts w:cs="Arial" w:hint="cs"/>
          <w:b/>
          <w:bCs/>
          <w:sz w:val="24"/>
          <w:szCs w:val="24"/>
          <w:rtl/>
        </w:rPr>
        <w:t>שאין</w:t>
      </w:r>
      <w:r w:rsidRPr="0074544E">
        <w:rPr>
          <w:rFonts w:cs="Arial"/>
          <w:b/>
          <w:bCs/>
          <w:sz w:val="24"/>
          <w:szCs w:val="24"/>
          <w:rtl/>
        </w:rPr>
        <w:t xml:space="preserve"> </w:t>
      </w:r>
      <w:r w:rsidRPr="0074544E">
        <w:rPr>
          <w:rFonts w:cs="Arial" w:hint="cs"/>
          <w:b/>
          <w:bCs/>
          <w:sz w:val="24"/>
          <w:szCs w:val="24"/>
          <w:rtl/>
        </w:rPr>
        <w:t>הארץ</w:t>
      </w:r>
      <w:r w:rsidRPr="0074544E">
        <w:rPr>
          <w:rFonts w:cs="Arial"/>
          <w:b/>
          <w:bCs/>
          <w:sz w:val="24"/>
          <w:szCs w:val="24"/>
          <w:rtl/>
        </w:rPr>
        <w:t xml:space="preserve"> </w:t>
      </w:r>
      <w:r w:rsidRPr="0074544E">
        <w:rPr>
          <w:rFonts w:cs="Arial" w:hint="cs"/>
          <w:b/>
          <w:bCs/>
          <w:sz w:val="24"/>
          <w:szCs w:val="24"/>
          <w:rtl/>
        </w:rPr>
        <w:t>שותה,</w:t>
      </w:r>
      <w:r w:rsidRPr="0074544E">
        <w:rPr>
          <w:rFonts w:cs="Arial"/>
          <w:b/>
          <w:bCs/>
          <w:sz w:val="24"/>
          <w:szCs w:val="24"/>
          <w:rtl/>
        </w:rPr>
        <w:t xml:space="preserve"> </w:t>
      </w:r>
      <w:r w:rsidRPr="0074544E">
        <w:rPr>
          <w:rFonts w:cs="Arial" w:hint="cs"/>
          <w:b/>
          <w:bCs/>
          <w:sz w:val="24"/>
          <w:szCs w:val="24"/>
          <w:rtl/>
        </w:rPr>
        <w:t>אלא</w:t>
      </w:r>
      <w:r w:rsidRPr="0074544E">
        <w:rPr>
          <w:rFonts w:cs="Arial"/>
          <w:b/>
          <w:bCs/>
          <w:sz w:val="24"/>
          <w:szCs w:val="24"/>
          <w:rtl/>
        </w:rPr>
        <w:t xml:space="preserve"> </w:t>
      </w:r>
      <w:r w:rsidRPr="0074544E">
        <w:rPr>
          <w:rFonts w:cs="Arial" w:hint="cs"/>
          <w:b/>
          <w:bCs/>
          <w:sz w:val="24"/>
          <w:szCs w:val="24"/>
          <w:rtl/>
        </w:rPr>
        <w:t>לפי</w:t>
      </w:r>
      <w:r w:rsidRPr="0074544E">
        <w:rPr>
          <w:rFonts w:cs="Arial"/>
          <w:b/>
          <w:bCs/>
          <w:sz w:val="24"/>
          <w:szCs w:val="24"/>
          <w:rtl/>
        </w:rPr>
        <w:t xml:space="preserve"> </w:t>
      </w:r>
      <w:r w:rsidRPr="0074544E">
        <w:rPr>
          <w:rFonts w:cs="Arial" w:hint="cs"/>
          <w:b/>
          <w:bCs/>
          <w:sz w:val="24"/>
          <w:szCs w:val="24"/>
          <w:rtl/>
        </w:rPr>
        <w:t xml:space="preserve">חיסומה </w:t>
      </w:r>
      <w:r w:rsidRPr="00DA5886">
        <w:rPr>
          <w:rFonts w:cs="Arial" w:hint="cs"/>
          <w:sz w:val="16"/>
          <w:szCs w:val="16"/>
          <w:rtl/>
        </w:rPr>
        <w:t>השיכבה העליונה</w:t>
      </w:r>
      <w:r w:rsidRPr="00BD767E">
        <w:rPr>
          <w:rFonts w:cs="Arial"/>
          <w:sz w:val="24"/>
          <w:szCs w:val="24"/>
          <w:rtl/>
        </w:rPr>
        <w:t xml:space="preserve"> אם כן מה יעשו שורשי חרוב </w:t>
      </w:r>
      <w:r w:rsidRPr="003C63B8">
        <w:rPr>
          <w:rFonts w:cs="Arial" w:hint="cs"/>
          <w:sz w:val="24"/>
          <w:szCs w:val="24"/>
          <w:rtl/>
        </w:rPr>
        <w:t>ו</w:t>
      </w:r>
      <w:r w:rsidRPr="003C63B8">
        <w:rPr>
          <w:rFonts w:cs="Arial"/>
          <w:sz w:val="24"/>
          <w:szCs w:val="24"/>
          <w:rtl/>
        </w:rPr>
        <w:t>שרשי</w:t>
      </w:r>
      <w:r w:rsidRPr="00BD767E">
        <w:rPr>
          <w:rFonts w:cs="Arial"/>
          <w:sz w:val="24"/>
          <w:szCs w:val="24"/>
          <w:rtl/>
        </w:rPr>
        <w:t xml:space="preserve"> שקמה</w:t>
      </w:r>
      <w:r w:rsidRPr="003C63B8">
        <w:rPr>
          <w:rFonts w:cs="Arial" w:hint="cs"/>
          <w:sz w:val="24"/>
          <w:szCs w:val="24"/>
          <w:rtl/>
        </w:rPr>
        <w:t>?</w:t>
      </w:r>
      <w:r w:rsidRPr="00BD767E">
        <w:rPr>
          <w:rFonts w:cs="Arial"/>
          <w:sz w:val="24"/>
          <w:szCs w:val="24"/>
          <w:rtl/>
        </w:rPr>
        <w:t xml:space="preserve"> א"ר חנינה</w:t>
      </w:r>
      <w:r w:rsidRPr="003C63B8">
        <w:rPr>
          <w:rFonts w:cs="Arial" w:hint="cs"/>
          <w:sz w:val="24"/>
          <w:szCs w:val="24"/>
          <w:rtl/>
        </w:rPr>
        <w:t>.</w:t>
      </w:r>
      <w:r w:rsidRPr="00BD767E">
        <w:rPr>
          <w:rFonts w:cs="Arial"/>
          <w:sz w:val="24"/>
          <w:szCs w:val="24"/>
          <w:rtl/>
        </w:rPr>
        <w:t xml:space="preserve"> אחת לשלשים יום</w:t>
      </w:r>
      <w:r w:rsidRPr="003C63B8">
        <w:rPr>
          <w:rFonts w:cs="Arial" w:hint="cs"/>
          <w:sz w:val="24"/>
          <w:szCs w:val="24"/>
          <w:rtl/>
        </w:rPr>
        <w:t>,</w:t>
      </w:r>
      <w:r w:rsidRPr="00BD767E">
        <w:rPr>
          <w:rFonts w:cs="Arial"/>
          <w:sz w:val="24"/>
          <w:szCs w:val="24"/>
          <w:rtl/>
        </w:rPr>
        <w:t xml:space="preserve"> התהום עולה ומשקה אותן</w:t>
      </w:r>
      <w:r w:rsidRPr="003C63B8">
        <w:rPr>
          <w:rFonts w:cs="Arial" w:hint="cs"/>
          <w:sz w:val="24"/>
          <w:szCs w:val="24"/>
          <w:rtl/>
        </w:rPr>
        <w:t>.</w:t>
      </w:r>
      <w:r w:rsidRPr="003C63B8">
        <w:rPr>
          <w:rFonts w:cs="Arial"/>
          <w:sz w:val="24"/>
          <w:szCs w:val="24"/>
          <w:rtl/>
        </w:rPr>
        <w:t xml:space="preserve"> </w:t>
      </w:r>
      <w:r w:rsidRPr="0074544E">
        <w:rPr>
          <w:rFonts w:cs="Arial"/>
          <w:b/>
          <w:bCs/>
          <w:sz w:val="24"/>
          <w:szCs w:val="24"/>
          <w:rtl/>
        </w:rPr>
        <w:t>מה</w:t>
      </w:r>
      <w:r w:rsidRPr="00BD767E">
        <w:rPr>
          <w:rFonts w:cs="Arial"/>
          <w:b/>
          <w:bCs/>
          <w:sz w:val="24"/>
          <w:szCs w:val="24"/>
          <w:rtl/>
        </w:rPr>
        <w:t xml:space="preserve"> </w:t>
      </w:r>
      <w:r w:rsidRPr="00BD767E">
        <w:rPr>
          <w:rFonts w:cs="Arial"/>
          <w:sz w:val="24"/>
          <w:szCs w:val="24"/>
          <w:rtl/>
        </w:rPr>
        <w:t>טעמא</w:t>
      </w:r>
      <w:r w:rsidRPr="003C63B8">
        <w:rPr>
          <w:rFonts w:cs="Arial" w:hint="cs"/>
          <w:sz w:val="24"/>
          <w:szCs w:val="24"/>
          <w:rtl/>
        </w:rPr>
        <w:t xml:space="preserve">? </w:t>
      </w:r>
      <w:r w:rsidRPr="0074544E">
        <w:rPr>
          <w:rFonts w:cs="Arial" w:hint="cs"/>
          <w:b/>
          <w:bCs/>
          <w:sz w:val="24"/>
          <w:szCs w:val="24"/>
          <w:rtl/>
        </w:rPr>
        <w:t>דכתיב</w:t>
      </w:r>
      <w:r w:rsidRPr="00BD767E">
        <w:rPr>
          <w:rFonts w:cs="Arial"/>
          <w:b/>
          <w:bCs/>
          <w:sz w:val="24"/>
          <w:szCs w:val="24"/>
          <w:rtl/>
        </w:rPr>
        <w:t xml:space="preserve"> </w:t>
      </w:r>
      <w:r w:rsidRPr="00BD767E">
        <w:rPr>
          <w:rFonts w:cs="Arial"/>
          <w:sz w:val="24"/>
          <w:szCs w:val="24"/>
          <w:rtl/>
        </w:rPr>
        <w:t>[שם כז ג] אני ה' נוצרה</w:t>
      </w:r>
      <w:r w:rsidRPr="003C63B8">
        <w:rPr>
          <w:rFonts w:cs="Arial" w:hint="cs"/>
          <w:sz w:val="24"/>
          <w:szCs w:val="24"/>
          <w:rtl/>
        </w:rPr>
        <w:t>,</w:t>
      </w:r>
      <w:r w:rsidRPr="00BD767E">
        <w:rPr>
          <w:rFonts w:cs="Arial"/>
          <w:sz w:val="24"/>
          <w:szCs w:val="24"/>
          <w:rtl/>
        </w:rPr>
        <w:t xml:space="preserve"> לרגעים אשקנה. ביצת עבודה זרה שנעשית אפרוח</w:t>
      </w:r>
      <w:r w:rsidRPr="00276E9A">
        <w:rPr>
          <w:rFonts w:cs="Arial" w:hint="cs"/>
          <w:sz w:val="24"/>
          <w:szCs w:val="24"/>
          <w:rtl/>
        </w:rPr>
        <w:t xml:space="preserve">.. </w:t>
      </w:r>
      <w:r w:rsidRPr="00276E9A">
        <w:rPr>
          <w:rFonts w:cs="Arial"/>
          <w:sz w:val="24"/>
          <w:szCs w:val="24"/>
          <w:rtl/>
        </w:rPr>
        <w:t>ר'</w:t>
      </w:r>
      <w:r w:rsidRPr="00BD767E">
        <w:rPr>
          <w:rFonts w:cs="Arial"/>
          <w:sz w:val="24"/>
          <w:szCs w:val="24"/>
          <w:rtl/>
        </w:rPr>
        <w:t xml:space="preserve"> חגיי </w:t>
      </w:r>
      <w:r w:rsidRPr="00276E9A">
        <w:rPr>
          <w:rFonts w:cs="Arial" w:hint="cs"/>
          <w:sz w:val="24"/>
          <w:szCs w:val="24"/>
          <w:rtl/>
        </w:rPr>
        <w:t>אמר</w:t>
      </w:r>
      <w:r w:rsidRPr="00276E9A">
        <w:rPr>
          <w:rFonts w:cs="Arial"/>
          <w:sz w:val="24"/>
          <w:szCs w:val="24"/>
          <w:rtl/>
        </w:rPr>
        <w:t xml:space="preserve"> </w:t>
      </w:r>
      <w:r w:rsidRPr="00BD767E">
        <w:rPr>
          <w:rFonts w:cs="Arial"/>
          <w:sz w:val="24"/>
          <w:szCs w:val="24"/>
          <w:rtl/>
        </w:rPr>
        <w:t>בשם רבי יאשיה</w:t>
      </w:r>
      <w:r w:rsidRPr="00276E9A">
        <w:rPr>
          <w:rFonts w:cs="Arial" w:hint="cs"/>
          <w:sz w:val="24"/>
          <w:szCs w:val="24"/>
          <w:rtl/>
        </w:rPr>
        <w:t>,</w:t>
      </w:r>
      <w:r w:rsidRPr="00BD767E">
        <w:rPr>
          <w:rFonts w:cs="Arial"/>
          <w:sz w:val="24"/>
          <w:szCs w:val="24"/>
          <w:rtl/>
        </w:rPr>
        <w:t xml:space="preserve"> איתפלגון </w:t>
      </w:r>
      <w:r w:rsidRPr="00276E9A">
        <w:rPr>
          <w:rFonts w:cs="Arial"/>
          <w:sz w:val="24"/>
          <w:szCs w:val="24"/>
          <w:rtl/>
        </w:rPr>
        <w:t>חזקיה וכהנא</w:t>
      </w:r>
      <w:r w:rsidRPr="00276E9A">
        <w:rPr>
          <w:rFonts w:cs="Arial" w:hint="cs"/>
          <w:sz w:val="24"/>
          <w:szCs w:val="24"/>
          <w:rtl/>
        </w:rPr>
        <w:t>.</w:t>
      </w:r>
      <w:r w:rsidRPr="00BD767E">
        <w:rPr>
          <w:rFonts w:cs="Arial"/>
          <w:sz w:val="24"/>
          <w:szCs w:val="24"/>
          <w:rtl/>
        </w:rPr>
        <w:t xml:space="preserve"> כהנא אמר מותרת</w:t>
      </w:r>
      <w:r w:rsidRPr="00276E9A">
        <w:rPr>
          <w:rFonts w:cs="Arial" w:hint="cs"/>
          <w:sz w:val="24"/>
          <w:szCs w:val="24"/>
          <w:rtl/>
        </w:rPr>
        <w:t>.</w:t>
      </w:r>
      <w:r w:rsidRPr="00276E9A">
        <w:rPr>
          <w:rFonts w:cs="Arial"/>
          <w:sz w:val="24"/>
          <w:szCs w:val="24"/>
          <w:rtl/>
        </w:rPr>
        <w:t xml:space="preserve"> חזקיה</w:t>
      </w:r>
      <w:r w:rsidRPr="00BD767E">
        <w:rPr>
          <w:rFonts w:cs="Arial"/>
          <w:sz w:val="24"/>
          <w:szCs w:val="24"/>
          <w:rtl/>
        </w:rPr>
        <w:t xml:space="preserve"> אמר </w:t>
      </w:r>
      <w:r w:rsidRPr="00276E9A">
        <w:rPr>
          <w:rFonts w:cs="Arial"/>
          <w:sz w:val="24"/>
          <w:szCs w:val="24"/>
          <w:rtl/>
        </w:rPr>
        <w:t>אסור.</w:t>
      </w:r>
      <w:r w:rsidRPr="00BD767E">
        <w:rPr>
          <w:rFonts w:cs="Arial"/>
          <w:sz w:val="24"/>
          <w:szCs w:val="24"/>
          <w:rtl/>
        </w:rPr>
        <w:t xml:space="preserve"> על דעתיה דחזקיה</w:t>
      </w:r>
      <w:r w:rsidRPr="00276E9A">
        <w:rPr>
          <w:rFonts w:cs="Arial" w:hint="cs"/>
          <w:sz w:val="24"/>
          <w:szCs w:val="24"/>
          <w:rtl/>
        </w:rPr>
        <w:t>.</w:t>
      </w:r>
      <w:r w:rsidRPr="00276E9A">
        <w:rPr>
          <w:rFonts w:cs="Arial"/>
          <w:sz w:val="24"/>
          <w:szCs w:val="24"/>
          <w:rtl/>
        </w:rPr>
        <w:t xml:space="preserve"> איך אפשר</w:t>
      </w:r>
      <w:r w:rsidRPr="00BD767E">
        <w:rPr>
          <w:rFonts w:cs="Arial"/>
          <w:sz w:val="24"/>
          <w:szCs w:val="24"/>
          <w:rtl/>
        </w:rPr>
        <w:t xml:space="preserve"> לביצת </w:t>
      </w:r>
      <w:r w:rsidRPr="0074544E">
        <w:rPr>
          <w:rFonts w:cs="Arial"/>
          <w:sz w:val="24"/>
          <w:szCs w:val="24"/>
          <w:rtl/>
        </w:rPr>
        <w:t>ע"ז שתיעשה</w:t>
      </w:r>
      <w:r>
        <w:rPr>
          <w:rFonts w:cs="Arial"/>
          <w:sz w:val="24"/>
          <w:szCs w:val="24"/>
        </w:rPr>
        <w:t xml:space="preserve"> </w:t>
      </w:r>
      <w:r w:rsidRPr="00BD767E">
        <w:rPr>
          <w:rFonts w:cs="Arial"/>
          <w:sz w:val="24"/>
          <w:szCs w:val="24"/>
          <w:rtl/>
        </w:rPr>
        <w:t>אפרוח</w:t>
      </w:r>
      <w:r w:rsidRPr="00276E9A">
        <w:rPr>
          <w:rFonts w:cs="Arial" w:hint="cs"/>
          <w:sz w:val="24"/>
          <w:szCs w:val="24"/>
          <w:rtl/>
        </w:rPr>
        <w:t>?</w:t>
      </w:r>
      <w:r w:rsidRPr="00BD767E">
        <w:rPr>
          <w:rFonts w:cs="Arial"/>
          <w:sz w:val="24"/>
          <w:szCs w:val="24"/>
          <w:rtl/>
        </w:rPr>
        <w:t xml:space="preserve"> מה </w:t>
      </w:r>
      <w:r w:rsidRPr="00BD767E">
        <w:rPr>
          <w:rFonts w:cs="Arial" w:hint="eastAsia"/>
          <w:sz w:val="24"/>
          <w:szCs w:val="24"/>
          <w:rtl/>
        </w:rPr>
        <w:t>א</w:t>
      </w:r>
      <w:r w:rsidRPr="00BD767E">
        <w:rPr>
          <w:rFonts w:cs="Arial"/>
          <w:sz w:val="24"/>
          <w:szCs w:val="24"/>
          <w:rtl/>
        </w:rPr>
        <w:t>נן קיימין</w:t>
      </w:r>
      <w:r w:rsidRPr="00276E9A">
        <w:rPr>
          <w:rFonts w:cs="Arial" w:hint="cs"/>
          <w:sz w:val="24"/>
          <w:szCs w:val="24"/>
          <w:rtl/>
        </w:rPr>
        <w:t>?</w:t>
      </w:r>
      <w:r w:rsidRPr="00BD767E">
        <w:rPr>
          <w:rFonts w:cs="Arial"/>
          <w:sz w:val="24"/>
          <w:szCs w:val="24"/>
          <w:rtl/>
        </w:rPr>
        <w:t xml:space="preserve"> אם </w:t>
      </w:r>
      <w:r w:rsidRPr="00276E9A">
        <w:rPr>
          <w:rFonts w:cs="Arial"/>
          <w:sz w:val="24"/>
          <w:szCs w:val="24"/>
          <w:rtl/>
        </w:rPr>
        <w:t>כשפחסה</w:t>
      </w:r>
      <w:r w:rsidRPr="00276E9A">
        <w:rPr>
          <w:rFonts w:cs="Arial" w:hint="cs"/>
          <w:sz w:val="24"/>
          <w:szCs w:val="24"/>
          <w:rtl/>
        </w:rPr>
        <w:t xml:space="preserve"> </w:t>
      </w:r>
      <w:r w:rsidRPr="00276E9A">
        <w:rPr>
          <w:rFonts w:cs="Arial" w:hint="cs"/>
          <w:i/>
          <w:iCs/>
          <w:sz w:val="16"/>
          <w:szCs w:val="16"/>
          <w:rtl/>
        </w:rPr>
        <w:t>שברה</w:t>
      </w:r>
      <w:r w:rsidRPr="00276E9A">
        <w:rPr>
          <w:rFonts w:cs="Arial"/>
          <w:sz w:val="24"/>
          <w:szCs w:val="24"/>
          <w:rtl/>
        </w:rPr>
        <w:t xml:space="preserve"> </w:t>
      </w:r>
      <w:r w:rsidRPr="0074544E">
        <w:rPr>
          <w:rFonts w:cs="Arial" w:hint="cs"/>
          <w:b/>
          <w:bCs/>
          <w:sz w:val="24"/>
          <w:szCs w:val="24"/>
          <w:rtl/>
        </w:rPr>
        <w:t>לפני הע"ז</w:t>
      </w:r>
      <w:r w:rsidRPr="00276E9A">
        <w:rPr>
          <w:rFonts w:cs="Arial" w:hint="cs"/>
          <w:sz w:val="24"/>
          <w:szCs w:val="24"/>
          <w:rtl/>
        </w:rPr>
        <w:t>,</w:t>
      </w:r>
      <w:r w:rsidRPr="00BD767E">
        <w:rPr>
          <w:rFonts w:cs="Arial"/>
          <w:sz w:val="24"/>
          <w:szCs w:val="24"/>
          <w:rtl/>
        </w:rPr>
        <w:t xml:space="preserve"> אין כאן אפרוח</w:t>
      </w:r>
      <w:r w:rsidRPr="00276E9A">
        <w:rPr>
          <w:rFonts w:cs="Arial" w:hint="cs"/>
          <w:sz w:val="24"/>
          <w:szCs w:val="24"/>
          <w:rtl/>
        </w:rPr>
        <w:t>.</w:t>
      </w:r>
      <w:r w:rsidRPr="00BD767E">
        <w:rPr>
          <w:rFonts w:cs="Arial"/>
          <w:sz w:val="24"/>
          <w:szCs w:val="24"/>
          <w:rtl/>
        </w:rPr>
        <w:t xml:space="preserve"> אם </w:t>
      </w:r>
      <w:r w:rsidRPr="0074544E">
        <w:rPr>
          <w:rFonts w:cs="Arial"/>
          <w:b/>
          <w:bCs/>
          <w:sz w:val="24"/>
          <w:szCs w:val="24"/>
          <w:rtl/>
        </w:rPr>
        <w:t>כשהכניסה לפנימה מן הקנקילין</w:t>
      </w:r>
      <w:r w:rsidRPr="00276E9A">
        <w:rPr>
          <w:rFonts w:cs="Arial"/>
          <w:sz w:val="24"/>
          <w:szCs w:val="24"/>
          <w:rtl/>
        </w:rPr>
        <w:t xml:space="preserve"> </w:t>
      </w:r>
      <w:r w:rsidRPr="00276E9A">
        <w:rPr>
          <w:rFonts w:cs="Arial" w:hint="cs"/>
          <w:i/>
          <w:iCs/>
          <w:sz w:val="16"/>
          <w:szCs w:val="16"/>
          <w:rtl/>
        </w:rPr>
        <w:t>המחיצה של הע"ה  ונהייתה תקרובת</w:t>
      </w:r>
      <w:r w:rsidRPr="00276E9A">
        <w:rPr>
          <w:rFonts w:cs="Arial" w:hint="cs"/>
          <w:sz w:val="24"/>
          <w:szCs w:val="24"/>
          <w:rtl/>
        </w:rPr>
        <w:t>,</w:t>
      </w:r>
      <w:r w:rsidRPr="00276E9A">
        <w:rPr>
          <w:rFonts w:cs="Arial"/>
          <w:sz w:val="24"/>
          <w:szCs w:val="24"/>
          <w:rtl/>
        </w:rPr>
        <w:t xml:space="preserve"> </w:t>
      </w:r>
      <w:r w:rsidRPr="0074544E">
        <w:rPr>
          <w:rFonts w:cs="Arial"/>
          <w:b/>
          <w:bCs/>
          <w:sz w:val="24"/>
          <w:szCs w:val="24"/>
          <w:rtl/>
        </w:rPr>
        <w:t>א</w:t>
      </w:r>
      <w:r w:rsidRPr="0074544E">
        <w:rPr>
          <w:rFonts w:cs="Arial" w:hint="cs"/>
          <w:b/>
          <w:bCs/>
          <w:sz w:val="24"/>
          <w:szCs w:val="24"/>
          <w:rtl/>
        </w:rPr>
        <w:t>י</w:t>
      </w:r>
      <w:r w:rsidRPr="0074544E">
        <w:rPr>
          <w:rFonts w:cs="Arial"/>
          <w:b/>
          <w:bCs/>
          <w:sz w:val="24"/>
          <w:szCs w:val="24"/>
          <w:rtl/>
        </w:rPr>
        <w:t>תא</w:t>
      </w:r>
      <w:r w:rsidRPr="00BD767E">
        <w:rPr>
          <w:rFonts w:cs="Arial"/>
          <w:sz w:val="24"/>
          <w:szCs w:val="24"/>
          <w:rtl/>
        </w:rPr>
        <w:t xml:space="preserve"> חמי</w:t>
      </w:r>
      <w:r w:rsidRPr="00276E9A">
        <w:rPr>
          <w:rFonts w:cs="Arial" w:hint="cs"/>
          <w:sz w:val="24"/>
          <w:szCs w:val="24"/>
          <w:rtl/>
        </w:rPr>
        <w:t>.</w:t>
      </w:r>
      <w:r w:rsidRPr="00276E9A">
        <w:rPr>
          <w:rFonts w:cs="Arial"/>
          <w:sz w:val="24"/>
          <w:szCs w:val="24"/>
          <w:rtl/>
        </w:rPr>
        <w:t xml:space="preserve"> אלו השתחווה </w:t>
      </w:r>
      <w:r w:rsidRPr="00BD767E">
        <w:rPr>
          <w:rFonts w:cs="Arial"/>
          <w:sz w:val="24"/>
          <w:szCs w:val="24"/>
          <w:rtl/>
        </w:rPr>
        <w:t>לה לא אסרה</w:t>
      </w:r>
      <w:r w:rsidRPr="00276E9A">
        <w:rPr>
          <w:rFonts w:cs="Arial" w:hint="cs"/>
          <w:sz w:val="24"/>
          <w:szCs w:val="24"/>
          <w:rtl/>
        </w:rPr>
        <w:t>,</w:t>
      </w:r>
      <w:r w:rsidRPr="00276E9A">
        <w:rPr>
          <w:rFonts w:cs="Arial"/>
          <w:sz w:val="24"/>
          <w:szCs w:val="24"/>
          <w:rtl/>
        </w:rPr>
        <w:t xml:space="preserve"> מפני</w:t>
      </w:r>
      <w:r w:rsidRPr="00BD767E">
        <w:rPr>
          <w:rFonts w:cs="Arial"/>
          <w:sz w:val="24"/>
          <w:szCs w:val="24"/>
          <w:rtl/>
        </w:rPr>
        <w:t xml:space="preserve"> שהכניסה לפנים מן </w:t>
      </w:r>
      <w:r w:rsidRPr="00276E9A">
        <w:rPr>
          <w:rFonts w:cs="Arial"/>
          <w:sz w:val="24"/>
          <w:szCs w:val="24"/>
          <w:rtl/>
        </w:rPr>
        <w:t>הקנקילין</w:t>
      </w:r>
      <w:r w:rsidRPr="00BD767E">
        <w:rPr>
          <w:rFonts w:cs="Arial"/>
          <w:sz w:val="24"/>
          <w:szCs w:val="24"/>
          <w:rtl/>
        </w:rPr>
        <w:t xml:space="preserve"> אסרה</w:t>
      </w:r>
      <w:r w:rsidRPr="00276E9A">
        <w:rPr>
          <w:rFonts w:cs="Arial" w:hint="cs"/>
          <w:sz w:val="24"/>
          <w:szCs w:val="24"/>
          <w:rtl/>
        </w:rPr>
        <w:t>?</w:t>
      </w:r>
      <w:r w:rsidRPr="00276E9A">
        <w:rPr>
          <w:rFonts w:cs="Arial"/>
          <w:sz w:val="24"/>
          <w:szCs w:val="24"/>
          <w:rtl/>
        </w:rPr>
        <w:t xml:space="preserve"> </w:t>
      </w:r>
      <w:r w:rsidRPr="0074544E">
        <w:rPr>
          <w:rFonts w:cs="Arial"/>
          <w:b/>
          <w:bCs/>
          <w:sz w:val="24"/>
          <w:szCs w:val="24"/>
          <w:rtl/>
        </w:rPr>
        <w:t>הרי לא עשה מעשה בגוף הביצה</w:t>
      </w:r>
      <w:r w:rsidRPr="00276E9A">
        <w:rPr>
          <w:rFonts w:cs="Arial"/>
          <w:sz w:val="24"/>
          <w:szCs w:val="24"/>
          <w:rtl/>
        </w:rPr>
        <w:t>.</w:t>
      </w:r>
      <w:r w:rsidRPr="00BD767E">
        <w:rPr>
          <w:rFonts w:cs="Arial"/>
          <w:sz w:val="24"/>
          <w:szCs w:val="24"/>
          <w:rtl/>
        </w:rPr>
        <w:t xml:space="preserve"> אמר רבי יודן אבוי דרבי מתניה</w:t>
      </w:r>
      <w:r w:rsidRPr="00276E9A">
        <w:rPr>
          <w:rFonts w:cs="Arial" w:hint="cs"/>
          <w:sz w:val="24"/>
          <w:szCs w:val="24"/>
          <w:rtl/>
        </w:rPr>
        <w:t>.</w:t>
      </w:r>
      <w:r w:rsidRPr="00276E9A">
        <w:rPr>
          <w:rFonts w:cs="Arial"/>
          <w:sz w:val="24"/>
          <w:szCs w:val="24"/>
          <w:rtl/>
        </w:rPr>
        <w:t xml:space="preserve"> </w:t>
      </w:r>
      <w:r w:rsidRPr="0074544E">
        <w:rPr>
          <w:rFonts w:cs="Arial"/>
          <w:b/>
          <w:bCs/>
          <w:sz w:val="24"/>
          <w:szCs w:val="24"/>
          <w:rtl/>
        </w:rPr>
        <w:t>תפתר שגדר</w:t>
      </w:r>
      <w:r w:rsidRPr="00BD767E">
        <w:rPr>
          <w:rFonts w:cs="Arial"/>
          <w:sz w:val="24"/>
          <w:szCs w:val="24"/>
          <w:rtl/>
        </w:rPr>
        <w:t xml:space="preserve"> בה </w:t>
      </w:r>
      <w:r w:rsidRPr="00276E9A">
        <w:rPr>
          <w:rFonts w:cs="Arial"/>
          <w:sz w:val="24"/>
          <w:szCs w:val="24"/>
          <w:rtl/>
        </w:rPr>
        <w:t>ע"ז:</w:t>
      </w:r>
      <w:r w:rsidRPr="00BD767E">
        <w:rPr>
          <w:rFonts w:cs="Arial"/>
          <w:sz w:val="24"/>
          <w:szCs w:val="24"/>
          <w:rtl/>
        </w:rPr>
        <w:t xml:space="preserve"> [דף כא עמוד ב] אגוז של ערלה שנטעו וכן ביצת הקדש שנעשית אפרוח</w:t>
      </w:r>
      <w:r w:rsidRPr="00276E9A">
        <w:rPr>
          <w:rFonts w:cs="Arial"/>
          <w:sz w:val="24"/>
          <w:szCs w:val="24"/>
          <w:rtl/>
        </w:rPr>
        <w:t>. א"ר</w:t>
      </w:r>
      <w:r w:rsidRPr="00BD767E">
        <w:rPr>
          <w:rFonts w:cs="Arial"/>
          <w:sz w:val="24"/>
          <w:szCs w:val="24"/>
          <w:rtl/>
        </w:rPr>
        <w:t xml:space="preserve"> יסא</w:t>
      </w:r>
      <w:r w:rsidRPr="00276E9A">
        <w:rPr>
          <w:rFonts w:cs="Arial" w:hint="cs"/>
          <w:sz w:val="24"/>
          <w:szCs w:val="24"/>
          <w:rtl/>
        </w:rPr>
        <w:t>.</w:t>
      </w:r>
      <w:r w:rsidRPr="00276E9A">
        <w:rPr>
          <w:rFonts w:cs="Arial"/>
          <w:sz w:val="24"/>
          <w:szCs w:val="24"/>
          <w:rtl/>
        </w:rPr>
        <w:t xml:space="preserve"> פליגי בה</w:t>
      </w:r>
      <w:r w:rsidRPr="00BD767E">
        <w:rPr>
          <w:rFonts w:cs="Arial"/>
          <w:sz w:val="24"/>
          <w:szCs w:val="24"/>
          <w:rtl/>
        </w:rPr>
        <w:t xml:space="preserve"> כהנא ורבי יוחנן</w:t>
      </w:r>
      <w:r w:rsidRPr="00276E9A">
        <w:rPr>
          <w:rFonts w:cs="Arial" w:hint="cs"/>
          <w:sz w:val="24"/>
          <w:szCs w:val="24"/>
          <w:rtl/>
        </w:rPr>
        <w:t>.</w:t>
      </w:r>
      <w:r w:rsidRPr="00BD767E">
        <w:rPr>
          <w:rFonts w:cs="Arial"/>
          <w:sz w:val="24"/>
          <w:szCs w:val="24"/>
          <w:rtl/>
        </w:rPr>
        <w:t xml:space="preserve"> כהנא אמר אסורה</w:t>
      </w:r>
      <w:r w:rsidRPr="00276E9A">
        <w:rPr>
          <w:rFonts w:cs="Arial" w:hint="cs"/>
          <w:sz w:val="24"/>
          <w:szCs w:val="24"/>
          <w:rtl/>
        </w:rPr>
        <w:t>.</w:t>
      </w:r>
      <w:r w:rsidRPr="00276E9A">
        <w:rPr>
          <w:rFonts w:cs="Arial"/>
          <w:sz w:val="24"/>
          <w:szCs w:val="24"/>
          <w:rtl/>
        </w:rPr>
        <w:t xml:space="preserve"> ור'</w:t>
      </w:r>
      <w:r w:rsidRPr="00BD767E">
        <w:rPr>
          <w:rFonts w:cs="Arial"/>
          <w:sz w:val="24"/>
          <w:szCs w:val="24"/>
          <w:rtl/>
        </w:rPr>
        <w:t xml:space="preserve"> יוחנן אמר מותרת</w:t>
      </w:r>
      <w:r w:rsidRPr="00276E9A">
        <w:rPr>
          <w:rFonts w:cs="Arial" w:hint="cs"/>
          <w:sz w:val="24"/>
          <w:szCs w:val="24"/>
          <w:rtl/>
        </w:rPr>
        <w:t>.</w:t>
      </w:r>
      <w:r w:rsidRPr="00276E9A">
        <w:rPr>
          <w:rFonts w:cs="Arial"/>
          <w:sz w:val="24"/>
          <w:szCs w:val="24"/>
          <w:rtl/>
        </w:rPr>
        <w:t xml:space="preserve"> א"ר</w:t>
      </w:r>
      <w:r w:rsidRPr="00BD767E">
        <w:rPr>
          <w:rFonts w:cs="Arial"/>
          <w:sz w:val="24"/>
          <w:szCs w:val="24"/>
          <w:rtl/>
        </w:rPr>
        <w:t xml:space="preserve"> זעירא קומי </w:t>
      </w:r>
      <w:r w:rsidRPr="0074544E">
        <w:rPr>
          <w:rFonts w:cs="Arial"/>
          <w:b/>
          <w:bCs/>
          <w:sz w:val="24"/>
          <w:szCs w:val="24"/>
          <w:rtl/>
        </w:rPr>
        <w:t>יוסי</w:t>
      </w:r>
      <w:r w:rsidRPr="0074544E">
        <w:rPr>
          <w:rFonts w:cs="Arial" w:hint="cs"/>
          <w:b/>
          <w:bCs/>
          <w:sz w:val="24"/>
          <w:szCs w:val="24"/>
          <w:rtl/>
        </w:rPr>
        <w:t>.</w:t>
      </w:r>
      <w:r w:rsidRPr="0074544E">
        <w:rPr>
          <w:rFonts w:cs="Arial"/>
          <w:b/>
          <w:bCs/>
          <w:sz w:val="24"/>
          <w:szCs w:val="24"/>
          <w:rtl/>
        </w:rPr>
        <w:t xml:space="preserve"> הא </w:t>
      </w:r>
      <w:r w:rsidRPr="0074544E">
        <w:rPr>
          <w:rFonts w:cs="Arial" w:hint="cs"/>
          <w:b/>
          <w:bCs/>
          <w:sz w:val="24"/>
          <w:szCs w:val="24"/>
          <w:rtl/>
        </w:rPr>
        <w:t>דאמר</w:t>
      </w:r>
      <w:r w:rsidRPr="00276E9A">
        <w:rPr>
          <w:rFonts w:cs="Arial" w:hint="cs"/>
          <w:sz w:val="24"/>
          <w:szCs w:val="24"/>
          <w:rtl/>
        </w:rPr>
        <w:t xml:space="preserve"> </w:t>
      </w:r>
      <w:r w:rsidRPr="00BD767E">
        <w:rPr>
          <w:rFonts w:cs="Arial"/>
          <w:sz w:val="24"/>
          <w:szCs w:val="24"/>
          <w:rtl/>
        </w:rPr>
        <w:t xml:space="preserve">רבי </w:t>
      </w:r>
      <w:r w:rsidRPr="00276E9A">
        <w:rPr>
          <w:rFonts w:cs="Arial"/>
          <w:sz w:val="24"/>
          <w:szCs w:val="24"/>
          <w:rtl/>
        </w:rPr>
        <w:t>יוחנן</w:t>
      </w:r>
      <w:r w:rsidRPr="00BD767E">
        <w:rPr>
          <w:rFonts w:cs="Arial"/>
          <w:sz w:val="24"/>
          <w:szCs w:val="24"/>
          <w:rtl/>
        </w:rPr>
        <w:t xml:space="preserve"> מותרת</w:t>
      </w:r>
      <w:r w:rsidRPr="00276E9A">
        <w:rPr>
          <w:rFonts w:cs="Arial" w:hint="cs"/>
          <w:sz w:val="24"/>
          <w:szCs w:val="24"/>
          <w:rtl/>
        </w:rPr>
        <w:t xml:space="preserve">. </w:t>
      </w:r>
      <w:r w:rsidRPr="00DA4DFD">
        <w:rPr>
          <w:rFonts w:cs="Arial"/>
          <w:sz w:val="16"/>
          <w:szCs w:val="16"/>
          <w:rtl/>
        </w:rPr>
        <w:t>אין כוונתו שהיא מותרת</w:t>
      </w:r>
      <w:r w:rsidRPr="00DA4DFD">
        <w:rPr>
          <w:rFonts w:cs="Arial" w:hint="cs"/>
          <w:sz w:val="16"/>
          <w:szCs w:val="16"/>
          <w:rtl/>
        </w:rPr>
        <w:t xml:space="preserve"> כמות שהיא. אלא</w:t>
      </w:r>
      <w:r w:rsidRPr="00276E9A">
        <w:rPr>
          <w:rFonts w:cs="Arial"/>
          <w:sz w:val="24"/>
          <w:szCs w:val="24"/>
          <w:rtl/>
        </w:rPr>
        <w:t xml:space="preserve"> אוף היא </w:t>
      </w:r>
      <w:r w:rsidRPr="00BD767E">
        <w:rPr>
          <w:rFonts w:cs="Arial"/>
          <w:sz w:val="24"/>
          <w:szCs w:val="24"/>
          <w:rtl/>
        </w:rPr>
        <w:t xml:space="preserve">פודה </w:t>
      </w:r>
      <w:r w:rsidRPr="00276E9A">
        <w:rPr>
          <w:rFonts w:cs="Arial"/>
          <w:sz w:val="24"/>
          <w:szCs w:val="24"/>
          <w:rtl/>
        </w:rPr>
        <w:t xml:space="preserve">אותה </w:t>
      </w:r>
      <w:r w:rsidRPr="00276E9A">
        <w:rPr>
          <w:rFonts w:cs="Arial" w:hint="cs"/>
          <w:sz w:val="24"/>
          <w:szCs w:val="24"/>
          <w:rtl/>
        </w:rPr>
        <w:t xml:space="preserve">כשוויה </w:t>
      </w:r>
      <w:r w:rsidRPr="00BD767E">
        <w:rPr>
          <w:rFonts w:cs="Arial" w:hint="eastAsia"/>
          <w:sz w:val="24"/>
          <w:szCs w:val="24"/>
          <w:rtl/>
        </w:rPr>
        <w:t>ב</w:t>
      </w:r>
      <w:r w:rsidRPr="00BD767E">
        <w:rPr>
          <w:rFonts w:cs="Arial"/>
          <w:sz w:val="24"/>
          <w:szCs w:val="24"/>
          <w:rtl/>
        </w:rPr>
        <w:t xml:space="preserve">זמן זרעה </w:t>
      </w:r>
      <w:r w:rsidRPr="00276E9A">
        <w:rPr>
          <w:rFonts w:cs="Arial" w:hint="cs"/>
          <w:i/>
          <w:iCs/>
          <w:sz w:val="16"/>
          <w:szCs w:val="16"/>
          <w:rtl/>
        </w:rPr>
        <w:t>כשהיתה ביצה</w:t>
      </w:r>
      <w:r w:rsidRPr="00276E9A">
        <w:rPr>
          <w:rFonts w:cs="Arial"/>
          <w:i/>
          <w:iCs/>
          <w:sz w:val="16"/>
          <w:szCs w:val="16"/>
          <w:rtl/>
        </w:rPr>
        <w:t>.</w:t>
      </w:r>
      <w:r w:rsidRPr="00276E9A">
        <w:rPr>
          <w:rFonts w:cs="Arial"/>
          <w:sz w:val="24"/>
          <w:szCs w:val="24"/>
          <w:rtl/>
        </w:rPr>
        <w:t xml:space="preserve"> ר' חנינא </w:t>
      </w:r>
      <w:r w:rsidRPr="00BD767E">
        <w:rPr>
          <w:rFonts w:cs="Arial"/>
          <w:sz w:val="24"/>
          <w:szCs w:val="24"/>
          <w:rtl/>
        </w:rPr>
        <w:t xml:space="preserve">ורבי יונה </w:t>
      </w:r>
      <w:r w:rsidRPr="00276E9A">
        <w:rPr>
          <w:rFonts w:cs="Arial"/>
          <w:sz w:val="24"/>
          <w:szCs w:val="24"/>
          <w:rtl/>
        </w:rPr>
        <w:t xml:space="preserve">ורבי </w:t>
      </w:r>
      <w:r w:rsidRPr="00276E9A">
        <w:rPr>
          <w:rFonts w:cs="Arial" w:hint="cs"/>
          <w:sz w:val="24"/>
          <w:szCs w:val="24"/>
          <w:rtl/>
        </w:rPr>
        <w:t>א</w:t>
      </w:r>
      <w:r w:rsidRPr="00276E9A">
        <w:rPr>
          <w:rFonts w:cs="Arial"/>
          <w:sz w:val="24"/>
          <w:szCs w:val="24"/>
          <w:rtl/>
        </w:rPr>
        <w:t xml:space="preserve">לעזר </w:t>
      </w:r>
      <w:r w:rsidRPr="00276E9A">
        <w:rPr>
          <w:rFonts w:cs="Arial" w:hint="cs"/>
          <w:sz w:val="24"/>
          <w:szCs w:val="24"/>
          <w:rtl/>
        </w:rPr>
        <w:t>אמרו</w:t>
      </w:r>
      <w:r w:rsidRPr="00BD767E">
        <w:rPr>
          <w:rFonts w:cs="Arial"/>
          <w:sz w:val="24"/>
          <w:szCs w:val="24"/>
          <w:rtl/>
        </w:rPr>
        <w:t xml:space="preserve"> בשם כהנא</w:t>
      </w:r>
      <w:r w:rsidRPr="00276E9A">
        <w:rPr>
          <w:rFonts w:cs="Arial" w:hint="cs"/>
          <w:sz w:val="24"/>
          <w:szCs w:val="24"/>
          <w:rtl/>
        </w:rPr>
        <w:t>.</w:t>
      </w:r>
      <w:r w:rsidRPr="00BD767E">
        <w:rPr>
          <w:rFonts w:cs="Arial"/>
          <w:sz w:val="24"/>
          <w:szCs w:val="24"/>
          <w:rtl/>
        </w:rPr>
        <w:t xml:space="preserve"> פודה אותה בזמן זרעה</w:t>
      </w:r>
      <w:r w:rsidRPr="00276E9A">
        <w:rPr>
          <w:rFonts w:cs="Arial" w:hint="cs"/>
          <w:sz w:val="24"/>
          <w:szCs w:val="24"/>
          <w:rtl/>
        </w:rPr>
        <w:t>.</w:t>
      </w:r>
      <w:r w:rsidRPr="00276E9A">
        <w:rPr>
          <w:rFonts w:cs="Arial"/>
          <w:sz w:val="24"/>
          <w:szCs w:val="24"/>
          <w:rtl/>
        </w:rPr>
        <w:t xml:space="preserve"> ורבי חנניא</w:t>
      </w:r>
      <w:r w:rsidRPr="00BD767E">
        <w:rPr>
          <w:rFonts w:cs="Arial"/>
          <w:sz w:val="24"/>
          <w:szCs w:val="24"/>
          <w:rtl/>
        </w:rPr>
        <w:t xml:space="preserve"> בשם </w:t>
      </w:r>
      <w:r w:rsidRPr="0074544E">
        <w:rPr>
          <w:rFonts w:cs="Arial"/>
          <w:b/>
          <w:bCs/>
          <w:sz w:val="24"/>
          <w:szCs w:val="24"/>
          <w:rtl/>
        </w:rPr>
        <w:t xml:space="preserve">ר' פנחס </w:t>
      </w:r>
      <w:r w:rsidRPr="0074544E">
        <w:rPr>
          <w:rFonts w:cs="Arial" w:hint="cs"/>
          <w:b/>
          <w:bCs/>
          <w:sz w:val="24"/>
          <w:szCs w:val="24"/>
          <w:rtl/>
        </w:rPr>
        <w:t>מ</w:t>
      </w:r>
      <w:r w:rsidRPr="0074544E">
        <w:rPr>
          <w:rFonts w:cs="Arial"/>
          <w:b/>
          <w:bCs/>
          <w:sz w:val="24"/>
          <w:szCs w:val="24"/>
          <w:rtl/>
        </w:rPr>
        <w:t>תק</w:t>
      </w:r>
      <w:r w:rsidRPr="0074544E">
        <w:rPr>
          <w:rFonts w:cs="Arial" w:hint="cs"/>
          <w:b/>
          <w:bCs/>
          <w:sz w:val="24"/>
          <w:szCs w:val="24"/>
          <w:rtl/>
        </w:rPr>
        <w:t>ן את הגירסא</w:t>
      </w:r>
      <w:r w:rsidRPr="00276E9A">
        <w:rPr>
          <w:rFonts w:cs="Arial" w:hint="cs"/>
          <w:sz w:val="24"/>
          <w:szCs w:val="24"/>
          <w:rtl/>
        </w:rPr>
        <w:t>,</w:t>
      </w:r>
      <w:r w:rsidRPr="00BD767E">
        <w:rPr>
          <w:rFonts w:cs="Arial"/>
          <w:sz w:val="24"/>
          <w:szCs w:val="24"/>
          <w:rtl/>
        </w:rPr>
        <w:t xml:space="preserve"> כהנא אמר אסורה ופודה אותה כמות שהיא</w:t>
      </w:r>
      <w:r w:rsidRPr="00276E9A">
        <w:rPr>
          <w:rFonts w:cs="Arial" w:hint="cs"/>
          <w:sz w:val="24"/>
          <w:szCs w:val="24"/>
          <w:rtl/>
        </w:rPr>
        <w:t>.</w:t>
      </w:r>
      <w:r w:rsidRPr="00276E9A">
        <w:rPr>
          <w:rFonts w:cs="Arial"/>
          <w:sz w:val="24"/>
          <w:szCs w:val="24"/>
          <w:rtl/>
        </w:rPr>
        <w:t xml:space="preserve"> </w:t>
      </w:r>
      <w:r w:rsidRPr="0074544E">
        <w:rPr>
          <w:rFonts w:cs="Arial"/>
          <w:b/>
          <w:bCs/>
          <w:sz w:val="24"/>
          <w:szCs w:val="24"/>
          <w:rtl/>
        </w:rPr>
        <w:t>ורבי</w:t>
      </w:r>
      <w:r w:rsidRPr="00BD767E">
        <w:rPr>
          <w:rFonts w:cs="Arial"/>
          <w:sz w:val="24"/>
          <w:szCs w:val="24"/>
          <w:rtl/>
        </w:rPr>
        <w:t xml:space="preserve"> יוחנן אמר מותרת </w:t>
      </w:r>
      <w:r w:rsidRPr="0074544E">
        <w:rPr>
          <w:rFonts w:cs="Arial"/>
          <w:b/>
          <w:bCs/>
          <w:sz w:val="24"/>
          <w:szCs w:val="24"/>
          <w:rtl/>
        </w:rPr>
        <w:t>ופודה</w:t>
      </w:r>
      <w:r w:rsidRPr="00BD767E">
        <w:rPr>
          <w:rFonts w:cs="Arial"/>
          <w:sz w:val="24"/>
          <w:szCs w:val="24"/>
          <w:rtl/>
        </w:rPr>
        <w:t xml:space="preserve"> אותה בזמן זרעה: </w:t>
      </w:r>
      <w:r w:rsidRPr="003C63B8">
        <w:rPr>
          <w:rFonts w:cs="Arial" w:hint="cs"/>
          <w:sz w:val="24"/>
          <w:szCs w:val="24"/>
          <w:rtl/>
        </w:rPr>
        <w:t xml:space="preserve">תנן, </w:t>
      </w:r>
      <w:r w:rsidRPr="003C63B8">
        <w:rPr>
          <w:rFonts w:cs="Arial"/>
          <w:sz w:val="24"/>
          <w:szCs w:val="24"/>
          <w:rtl/>
        </w:rPr>
        <w:t>א"ר</w:t>
      </w:r>
      <w:r w:rsidRPr="00BD767E">
        <w:rPr>
          <w:rFonts w:cs="Arial"/>
          <w:sz w:val="24"/>
          <w:szCs w:val="24"/>
          <w:rtl/>
        </w:rPr>
        <w:t xml:space="preserve"> עקיבה</w:t>
      </w:r>
      <w:r w:rsidRPr="003C63B8">
        <w:rPr>
          <w:rFonts w:cs="Arial" w:hint="cs"/>
          <w:sz w:val="24"/>
          <w:szCs w:val="24"/>
          <w:rtl/>
        </w:rPr>
        <w:t>.</w:t>
      </w:r>
      <w:r w:rsidRPr="003C63B8">
        <w:rPr>
          <w:rFonts w:cs="Arial"/>
          <w:sz w:val="24"/>
          <w:szCs w:val="24"/>
          <w:rtl/>
        </w:rPr>
        <w:t xml:space="preserve"> </w:t>
      </w:r>
      <w:r w:rsidRPr="0074544E">
        <w:rPr>
          <w:rFonts w:cs="Arial"/>
          <w:b/>
          <w:bCs/>
          <w:sz w:val="24"/>
          <w:szCs w:val="24"/>
          <w:rtl/>
        </w:rPr>
        <w:t>אני אובין לפניך</w:t>
      </w:r>
      <w:r w:rsidRPr="003C63B8">
        <w:rPr>
          <w:rFonts w:cs="Arial" w:hint="cs"/>
          <w:sz w:val="24"/>
          <w:szCs w:val="24"/>
          <w:rtl/>
        </w:rPr>
        <w:t>.</w:t>
      </w:r>
      <w:r w:rsidRPr="003C63B8">
        <w:rPr>
          <w:rFonts w:cs="Arial"/>
          <w:sz w:val="24"/>
          <w:szCs w:val="24"/>
          <w:rtl/>
        </w:rPr>
        <w:t xml:space="preserve"> </w:t>
      </w:r>
      <w:r w:rsidRPr="00FF4091">
        <w:rPr>
          <w:rFonts w:cs="Arial" w:hint="cs"/>
          <w:sz w:val="16"/>
          <w:szCs w:val="16"/>
          <w:rtl/>
        </w:rPr>
        <w:t>שהתורה מדריכה היאך נדע היכן מקום ע"ז</w:t>
      </w:r>
      <w:r w:rsidRPr="003C63B8">
        <w:rPr>
          <w:rFonts w:cs="Arial" w:hint="cs"/>
          <w:sz w:val="24"/>
          <w:szCs w:val="24"/>
          <w:rtl/>
        </w:rPr>
        <w:t xml:space="preserve">. </w:t>
      </w:r>
      <w:r w:rsidRPr="0074544E">
        <w:rPr>
          <w:rFonts w:cs="Arial"/>
          <w:b/>
          <w:bCs/>
          <w:sz w:val="24"/>
          <w:szCs w:val="24"/>
          <w:rtl/>
        </w:rPr>
        <w:t>כל מקום שאתה מוצא הר גבוה</w:t>
      </w:r>
      <w:r w:rsidRPr="0074544E">
        <w:rPr>
          <w:rFonts w:cs="Arial" w:hint="cs"/>
          <w:b/>
          <w:bCs/>
          <w:sz w:val="24"/>
          <w:szCs w:val="24"/>
          <w:rtl/>
        </w:rPr>
        <w:t>,</w:t>
      </w:r>
      <w:r w:rsidRPr="0074544E">
        <w:rPr>
          <w:rFonts w:cs="Arial"/>
          <w:b/>
          <w:bCs/>
          <w:sz w:val="24"/>
          <w:szCs w:val="24"/>
          <w:rtl/>
        </w:rPr>
        <w:t xml:space="preserve"> וגבעה נישאה</w:t>
      </w:r>
      <w:r w:rsidRPr="0074544E">
        <w:rPr>
          <w:rFonts w:cs="Arial" w:hint="cs"/>
          <w:b/>
          <w:bCs/>
          <w:sz w:val="24"/>
          <w:szCs w:val="24"/>
          <w:rtl/>
        </w:rPr>
        <w:t>,</w:t>
      </w:r>
      <w:r w:rsidRPr="0074544E">
        <w:rPr>
          <w:rFonts w:cs="Arial"/>
          <w:b/>
          <w:bCs/>
          <w:sz w:val="24"/>
          <w:szCs w:val="24"/>
          <w:rtl/>
        </w:rPr>
        <w:t xml:space="preserve"> ועץ רענן</w:t>
      </w:r>
      <w:r w:rsidRPr="0074544E">
        <w:rPr>
          <w:rFonts w:cs="Arial" w:hint="cs"/>
          <w:b/>
          <w:bCs/>
          <w:sz w:val="24"/>
          <w:szCs w:val="24"/>
          <w:rtl/>
        </w:rPr>
        <w:t>,</w:t>
      </w:r>
      <w:r w:rsidRPr="0074544E">
        <w:rPr>
          <w:rFonts w:cs="Arial"/>
          <w:b/>
          <w:bCs/>
          <w:sz w:val="24"/>
          <w:szCs w:val="24"/>
          <w:rtl/>
        </w:rPr>
        <w:t xml:space="preserve"> דע שיש שם ע"ז.</w:t>
      </w:r>
      <w:r w:rsidRPr="00BD767E">
        <w:rPr>
          <w:rFonts w:cs="Arial"/>
          <w:sz w:val="24"/>
          <w:szCs w:val="24"/>
          <w:rtl/>
        </w:rPr>
        <w:t xml:space="preserve"> אנן תנינן אובין</w:t>
      </w:r>
      <w:r w:rsidRPr="003C63B8">
        <w:rPr>
          <w:rFonts w:cs="Arial" w:hint="cs"/>
          <w:sz w:val="24"/>
          <w:szCs w:val="24"/>
          <w:rtl/>
        </w:rPr>
        <w:t>.</w:t>
      </w:r>
      <w:r w:rsidRPr="00BD767E">
        <w:rPr>
          <w:rFonts w:cs="Arial"/>
          <w:sz w:val="24"/>
          <w:szCs w:val="24"/>
          <w:rtl/>
        </w:rPr>
        <w:t xml:space="preserve"> אית תני</w:t>
      </w:r>
      <w:r w:rsidRPr="003C63B8">
        <w:rPr>
          <w:rFonts w:cs="Arial" w:hint="cs"/>
          <w:sz w:val="24"/>
          <w:szCs w:val="24"/>
          <w:rtl/>
        </w:rPr>
        <w:t>,</w:t>
      </w:r>
      <w:r w:rsidRPr="00BD767E">
        <w:rPr>
          <w:rFonts w:cs="Arial"/>
          <w:sz w:val="24"/>
          <w:szCs w:val="24"/>
          <w:rtl/>
        </w:rPr>
        <w:t xml:space="preserve"> אוביל</w:t>
      </w:r>
      <w:r w:rsidRPr="003C63B8">
        <w:rPr>
          <w:rFonts w:cs="Arial" w:hint="cs"/>
          <w:sz w:val="24"/>
          <w:szCs w:val="24"/>
          <w:rtl/>
        </w:rPr>
        <w:t>.</w:t>
      </w:r>
      <w:r w:rsidRPr="00BD767E">
        <w:rPr>
          <w:rFonts w:cs="Arial"/>
          <w:sz w:val="24"/>
          <w:szCs w:val="24"/>
          <w:rtl/>
        </w:rPr>
        <w:t xml:space="preserve"> מאן </w:t>
      </w:r>
      <w:r w:rsidRPr="0074544E">
        <w:rPr>
          <w:rFonts w:cs="Arial"/>
          <w:b/>
          <w:bCs/>
          <w:sz w:val="24"/>
          <w:szCs w:val="24"/>
          <w:rtl/>
        </w:rPr>
        <w:t>ד</w:t>
      </w:r>
      <w:r w:rsidRPr="0074544E">
        <w:rPr>
          <w:rFonts w:cs="Arial" w:hint="cs"/>
          <w:b/>
          <w:bCs/>
          <w:sz w:val="24"/>
          <w:szCs w:val="24"/>
          <w:rtl/>
        </w:rPr>
        <w:t>א</w:t>
      </w:r>
      <w:r w:rsidRPr="0074544E">
        <w:rPr>
          <w:rFonts w:cs="Arial"/>
          <w:b/>
          <w:bCs/>
          <w:sz w:val="24"/>
          <w:szCs w:val="24"/>
          <w:rtl/>
        </w:rPr>
        <w:t>מר</w:t>
      </w:r>
      <w:r w:rsidRPr="00BD767E">
        <w:rPr>
          <w:rFonts w:cs="Arial"/>
          <w:sz w:val="24"/>
          <w:szCs w:val="24"/>
          <w:rtl/>
        </w:rPr>
        <w:t xml:space="preserve"> אובין</w:t>
      </w:r>
      <w:r w:rsidRPr="003C63B8">
        <w:rPr>
          <w:rFonts w:cs="Arial" w:hint="cs"/>
          <w:sz w:val="24"/>
          <w:szCs w:val="24"/>
          <w:rtl/>
        </w:rPr>
        <w:t xml:space="preserve">, </w:t>
      </w:r>
      <w:r w:rsidRPr="0074544E">
        <w:rPr>
          <w:rFonts w:cs="Arial" w:hint="cs"/>
          <w:b/>
          <w:bCs/>
          <w:sz w:val="24"/>
          <w:szCs w:val="24"/>
          <w:rtl/>
        </w:rPr>
        <w:t>מלשון</w:t>
      </w:r>
      <w:r w:rsidRPr="00BD767E">
        <w:rPr>
          <w:rFonts w:cs="Arial"/>
          <w:sz w:val="24"/>
          <w:szCs w:val="24"/>
          <w:rtl/>
        </w:rPr>
        <w:t xml:space="preserve"> נבון</w:t>
      </w:r>
      <w:r w:rsidRPr="003C63B8">
        <w:rPr>
          <w:rFonts w:cs="Arial" w:hint="cs"/>
          <w:sz w:val="24"/>
          <w:szCs w:val="24"/>
          <w:rtl/>
        </w:rPr>
        <w:t>.</w:t>
      </w:r>
      <w:r w:rsidRPr="00BD767E">
        <w:rPr>
          <w:rFonts w:cs="Arial"/>
          <w:sz w:val="24"/>
          <w:szCs w:val="24"/>
          <w:rtl/>
        </w:rPr>
        <w:t xml:space="preserve"> ומאן </w:t>
      </w:r>
      <w:r w:rsidRPr="0074544E">
        <w:rPr>
          <w:rFonts w:cs="Arial"/>
          <w:b/>
          <w:bCs/>
          <w:sz w:val="24"/>
          <w:szCs w:val="24"/>
          <w:rtl/>
        </w:rPr>
        <w:t>ד</w:t>
      </w:r>
      <w:r w:rsidRPr="0074544E">
        <w:rPr>
          <w:rFonts w:cs="Arial" w:hint="cs"/>
          <w:b/>
          <w:bCs/>
          <w:sz w:val="24"/>
          <w:szCs w:val="24"/>
          <w:rtl/>
        </w:rPr>
        <w:t>א</w:t>
      </w:r>
      <w:r w:rsidRPr="0074544E">
        <w:rPr>
          <w:rFonts w:cs="Arial"/>
          <w:b/>
          <w:bCs/>
          <w:sz w:val="24"/>
          <w:szCs w:val="24"/>
          <w:rtl/>
        </w:rPr>
        <w:t>מר</w:t>
      </w:r>
      <w:r w:rsidRPr="00BD767E">
        <w:rPr>
          <w:rFonts w:cs="Arial"/>
          <w:sz w:val="24"/>
          <w:szCs w:val="24"/>
          <w:rtl/>
        </w:rPr>
        <w:t xml:space="preserve"> אוביל</w:t>
      </w:r>
      <w:r w:rsidRPr="003C63B8">
        <w:rPr>
          <w:rFonts w:cs="Arial" w:hint="cs"/>
          <w:sz w:val="24"/>
          <w:szCs w:val="24"/>
          <w:rtl/>
        </w:rPr>
        <w:t xml:space="preserve">, </w:t>
      </w:r>
      <w:r w:rsidRPr="0074544E">
        <w:rPr>
          <w:rFonts w:cs="Arial" w:hint="cs"/>
          <w:b/>
          <w:bCs/>
          <w:sz w:val="24"/>
          <w:szCs w:val="24"/>
          <w:rtl/>
        </w:rPr>
        <w:t>מלשון</w:t>
      </w:r>
      <w:r w:rsidRPr="00BD767E">
        <w:rPr>
          <w:rFonts w:cs="Arial"/>
          <w:sz w:val="24"/>
          <w:szCs w:val="24"/>
          <w:rtl/>
        </w:rPr>
        <w:t xml:space="preserve"> נייבל</w:t>
      </w:r>
      <w:r w:rsidRPr="003C63B8">
        <w:rPr>
          <w:rFonts w:cs="Arial" w:hint="cs"/>
          <w:sz w:val="24"/>
          <w:szCs w:val="24"/>
          <w:rtl/>
        </w:rPr>
        <w:t xml:space="preserve"> </w:t>
      </w:r>
      <w:r w:rsidRPr="00461FB5">
        <w:rPr>
          <w:rFonts w:cs="Arial" w:hint="cs"/>
          <w:sz w:val="16"/>
          <w:szCs w:val="16"/>
          <w:rtl/>
        </w:rPr>
        <w:t>מדריך שמוביל ומסביר</w:t>
      </w:r>
      <w:r w:rsidRPr="003C63B8">
        <w:rPr>
          <w:rFonts w:cs="Arial"/>
          <w:sz w:val="24"/>
          <w:szCs w:val="24"/>
          <w:rtl/>
        </w:rPr>
        <w:t>.</w:t>
      </w:r>
      <w:r w:rsidRPr="00BD767E">
        <w:rPr>
          <w:rFonts w:cs="Arial"/>
          <w:sz w:val="24"/>
          <w:szCs w:val="24"/>
          <w:rtl/>
        </w:rPr>
        <w:t xml:space="preserve"> תני רבי בורקי קומי ר' מנא</w:t>
      </w:r>
      <w:r w:rsidRPr="003C63B8">
        <w:rPr>
          <w:rFonts w:cs="Arial" w:hint="cs"/>
          <w:sz w:val="24"/>
          <w:szCs w:val="24"/>
          <w:rtl/>
        </w:rPr>
        <w:t>.</w:t>
      </w:r>
      <w:r w:rsidRPr="00BD767E">
        <w:rPr>
          <w:rFonts w:cs="Arial"/>
          <w:sz w:val="24"/>
          <w:szCs w:val="24"/>
          <w:rtl/>
        </w:rPr>
        <w:t xml:space="preserve"> מלמד שלא הניחו הכנענים לא הר ולא גבעה שלא עבדו עליו. ולא כן סברנן מימר דבר שיש בו רוח חיים</w:t>
      </w:r>
      <w:r w:rsidRPr="003C63B8">
        <w:rPr>
          <w:rFonts w:cs="Arial" w:hint="cs"/>
          <w:sz w:val="24"/>
          <w:szCs w:val="24"/>
          <w:rtl/>
        </w:rPr>
        <w:t>,</w:t>
      </w:r>
      <w:r w:rsidRPr="00BD767E">
        <w:rPr>
          <w:rFonts w:cs="Arial"/>
          <w:sz w:val="24"/>
          <w:szCs w:val="24"/>
          <w:rtl/>
        </w:rPr>
        <w:t xml:space="preserve"> אף על פי שאינו אסור להדיוט</w:t>
      </w:r>
      <w:r w:rsidRPr="003C63B8">
        <w:rPr>
          <w:rFonts w:cs="Arial" w:hint="cs"/>
          <w:sz w:val="24"/>
          <w:szCs w:val="24"/>
          <w:rtl/>
        </w:rPr>
        <w:t>,</w:t>
      </w:r>
      <w:r w:rsidRPr="003C63B8">
        <w:rPr>
          <w:rFonts w:cs="Arial"/>
          <w:sz w:val="24"/>
          <w:szCs w:val="24"/>
          <w:rtl/>
        </w:rPr>
        <w:t xml:space="preserve"> </w:t>
      </w:r>
      <w:r w:rsidRPr="0074544E">
        <w:rPr>
          <w:rFonts w:cs="Arial"/>
          <w:b/>
          <w:bCs/>
          <w:sz w:val="24"/>
          <w:szCs w:val="24"/>
          <w:rtl/>
        </w:rPr>
        <w:t>אסור</w:t>
      </w:r>
      <w:r w:rsidRPr="003C63B8">
        <w:rPr>
          <w:rFonts w:cs="Arial"/>
          <w:sz w:val="24"/>
          <w:szCs w:val="24"/>
          <w:rtl/>
        </w:rPr>
        <w:t xml:space="preserve"> </w:t>
      </w:r>
      <w:r w:rsidRPr="0074544E">
        <w:rPr>
          <w:rFonts w:cs="Arial"/>
          <w:b/>
          <w:bCs/>
          <w:sz w:val="24"/>
          <w:szCs w:val="24"/>
          <w:rtl/>
        </w:rPr>
        <w:t>לגבוה</w:t>
      </w:r>
      <w:r w:rsidRPr="0074544E">
        <w:rPr>
          <w:rFonts w:cs="Arial" w:hint="cs"/>
          <w:b/>
          <w:bCs/>
          <w:sz w:val="24"/>
          <w:szCs w:val="24"/>
          <w:rtl/>
        </w:rPr>
        <w:t xml:space="preserve">. אף במקומות כן. </w:t>
      </w:r>
      <w:r w:rsidRPr="0074544E">
        <w:rPr>
          <w:rFonts w:cs="Arial"/>
          <w:b/>
          <w:bCs/>
          <w:sz w:val="24"/>
          <w:szCs w:val="24"/>
          <w:rtl/>
        </w:rPr>
        <w:t xml:space="preserve">אף על פי שההרים עצמם לא נאסרו </w:t>
      </w:r>
      <w:r w:rsidRPr="0074544E">
        <w:rPr>
          <w:rFonts w:cs="Arial" w:hint="cs"/>
          <w:b/>
          <w:bCs/>
          <w:sz w:val="24"/>
          <w:szCs w:val="24"/>
          <w:rtl/>
        </w:rPr>
        <w:t>להדיוט</w:t>
      </w:r>
      <w:r w:rsidRPr="0074544E">
        <w:rPr>
          <w:rFonts w:cs="Arial"/>
          <w:b/>
          <w:bCs/>
          <w:sz w:val="24"/>
          <w:szCs w:val="24"/>
          <w:rtl/>
        </w:rPr>
        <w:t>, מכל מקום נאסרו לגבוה, ואם כך</w:t>
      </w:r>
      <w:r w:rsidRPr="003C63B8">
        <w:rPr>
          <w:rFonts w:cs="Arial"/>
          <w:sz w:val="24"/>
          <w:szCs w:val="24"/>
          <w:rtl/>
        </w:rPr>
        <w:t xml:space="preserve"> </w:t>
      </w:r>
      <w:r w:rsidRPr="00BD767E">
        <w:rPr>
          <w:rFonts w:cs="Arial"/>
          <w:sz w:val="24"/>
          <w:szCs w:val="24"/>
          <w:rtl/>
        </w:rPr>
        <w:t xml:space="preserve">בית הבחירה איכן נבנה </w:t>
      </w:r>
      <w:r w:rsidRPr="0074544E">
        <w:rPr>
          <w:rFonts w:cs="Arial" w:hint="cs"/>
          <w:b/>
          <w:bCs/>
          <w:sz w:val="24"/>
          <w:szCs w:val="24"/>
          <w:rtl/>
        </w:rPr>
        <w:t>שהרי כל המקומות</w:t>
      </w:r>
      <w:r w:rsidRPr="003C63B8">
        <w:rPr>
          <w:rFonts w:cs="Arial" w:hint="cs"/>
          <w:sz w:val="24"/>
          <w:szCs w:val="24"/>
          <w:rtl/>
        </w:rPr>
        <w:t xml:space="preserve"> </w:t>
      </w:r>
      <w:r w:rsidRPr="0074544E">
        <w:rPr>
          <w:rFonts w:cs="Arial" w:hint="cs"/>
          <w:b/>
          <w:bCs/>
          <w:sz w:val="24"/>
          <w:szCs w:val="24"/>
          <w:rtl/>
        </w:rPr>
        <w:t>נאסרו</w:t>
      </w:r>
      <w:r w:rsidRPr="003C63B8">
        <w:rPr>
          <w:rFonts w:cs="Arial" w:hint="cs"/>
          <w:sz w:val="24"/>
          <w:szCs w:val="24"/>
          <w:rtl/>
        </w:rPr>
        <w:t>?</w:t>
      </w:r>
      <w:r w:rsidRPr="003C63B8">
        <w:rPr>
          <w:rFonts w:cs="Arial"/>
          <w:sz w:val="24"/>
          <w:szCs w:val="24"/>
          <w:rtl/>
        </w:rPr>
        <w:t xml:space="preserve"> </w:t>
      </w:r>
      <w:r w:rsidRPr="00BD767E">
        <w:rPr>
          <w:rFonts w:cs="Arial"/>
          <w:sz w:val="24"/>
          <w:szCs w:val="24"/>
          <w:rtl/>
        </w:rPr>
        <w:t xml:space="preserve">ע"פ נביא </w:t>
      </w:r>
      <w:r w:rsidRPr="0074544E">
        <w:rPr>
          <w:rFonts w:cs="Arial" w:hint="cs"/>
          <w:b/>
          <w:bCs/>
          <w:sz w:val="24"/>
          <w:szCs w:val="24"/>
          <w:rtl/>
        </w:rPr>
        <w:t>דכתיב</w:t>
      </w:r>
      <w:r w:rsidRPr="00BD767E">
        <w:rPr>
          <w:rFonts w:cs="Arial"/>
          <w:sz w:val="24"/>
          <w:szCs w:val="24"/>
          <w:rtl/>
        </w:rPr>
        <w:t xml:space="preserve">[דברי הימים א כא יט] ויעל דוד כדבר גד אשר דיבר ביד </w:t>
      </w:r>
      <w:r w:rsidRPr="003C63B8">
        <w:rPr>
          <w:rFonts w:cs="Arial"/>
          <w:sz w:val="24"/>
          <w:szCs w:val="24"/>
          <w:rtl/>
        </w:rPr>
        <w:t>ה</w:t>
      </w:r>
      <w:r w:rsidR="00E93A7E">
        <w:rPr>
          <w:rFonts w:cs="Arial" w:hint="cs"/>
          <w:sz w:val="24"/>
          <w:szCs w:val="24"/>
          <w:rtl/>
        </w:rPr>
        <w:t>’</w:t>
      </w:r>
    </w:p>
    <w:p w14:paraId="138F21D5"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7511B6AD" w14:textId="77777777" w:rsidR="00142A4C" w:rsidRPr="002E2AE5" w:rsidRDefault="00142A4C" w:rsidP="00142A4C">
      <w:pPr>
        <w:bidi/>
        <w:rPr>
          <w:rFonts w:cs="Arial"/>
          <w:sz w:val="28"/>
          <w:szCs w:val="28"/>
        </w:rPr>
      </w:pPr>
      <w:r w:rsidRPr="003C63B8">
        <w:rPr>
          <w:rFonts w:cs="Arial"/>
          <w:sz w:val="24"/>
          <w:szCs w:val="24"/>
          <w:rtl/>
        </w:rPr>
        <w:t xml:space="preserve"> </w:t>
      </w:r>
      <w:r w:rsidRPr="002E2AE5">
        <w:rPr>
          <w:rFonts w:cs="Arial"/>
          <w:sz w:val="28"/>
          <w:szCs w:val="28"/>
          <w:rtl/>
        </w:rPr>
        <w:t xml:space="preserve">פרק ג הלכה </w:t>
      </w:r>
      <w:r w:rsidRPr="002E2AE5">
        <w:rPr>
          <w:rFonts w:cs="Arial" w:hint="cs"/>
          <w:sz w:val="28"/>
          <w:szCs w:val="28"/>
          <w:rtl/>
        </w:rPr>
        <w:t>ו</w:t>
      </w:r>
    </w:p>
    <w:p w14:paraId="439A03EF" w14:textId="77777777" w:rsidR="00142A4C" w:rsidRPr="002E2AE5" w:rsidRDefault="00142A4C" w:rsidP="00142A4C">
      <w:pPr>
        <w:bidi/>
        <w:rPr>
          <w:rFonts w:cs="Arial"/>
          <w:sz w:val="28"/>
          <w:szCs w:val="28"/>
          <w:rtl/>
        </w:rPr>
      </w:pPr>
      <w:r w:rsidRPr="002E2AE5">
        <w:rPr>
          <w:rFonts w:cs="Arial"/>
          <w:sz w:val="28"/>
          <w:szCs w:val="28"/>
          <w:rtl/>
        </w:rPr>
        <w:t>מתני'</w:t>
      </w:r>
      <w:r w:rsidRPr="002E2AE5">
        <w:rPr>
          <w:rFonts w:cs="Arial" w:hint="cs"/>
          <w:sz w:val="28"/>
          <w:szCs w:val="28"/>
          <w:rtl/>
        </w:rPr>
        <w:t>:</w:t>
      </w:r>
      <w:r w:rsidRPr="002E2AE5">
        <w:rPr>
          <w:rFonts w:cs="Arial"/>
          <w:sz w:val="28"/>
          <w:szCs w:val="28"/>
          <w:rtl/>
        </w:rPr>
        <w:t xml:space="preserve"> מי שהיה ביתו סמוך לבית עבודה זרה ונפל אסור לבנותו כיצד יעשה כונס לתוך שלו ובונה היה שלו ושל ע"ז ידון מחצה למחצה אבניו ועציו ועפרו מטמאין כשרץ שנאמר [דברים ז כו] שקץ תשקצנו וגו' רבי עקיבה אומר כנדה שנאמר [ישעי' ל כב] תזרם כמו דוה צא תאמר לו מה הנידה מטמא במשא אף עבודה זרה מטמא במשא:</w:t>
      </w:r>
    </w:p>
    <w:p w14:paraId="0695AFAF" w14:textId="62DAA2C7" w:rsidR="00142A4C" w:rsidRPr="00BD767E" w:rsidRDefault="00142A4C" w:rsidP="00142A4C">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כתיב תועבה בנידה וכתיב תועבה בשרצים וכתיב תועבה בע"ז</w:t>
      </w:r>
      <w:r>
        <w:rPr>
          <w:rFonts w:cs="Arial" w:hint="cs"/>
          <w:sz w:val="24"/>
          <w:szCs w:val="24"/>
          <w:rtl/>
        </w:rPr>
        <w:t>.</w:t>
      </w:r>
      <w:r w:rsidRPr="00BD767E">
        <w:rPr>
          <w:rFonts w:cs="Arial"/>
          <w:sz w:val="24"/>
          <w:szCs w:val="24"/>
          <w:rtl/>
        </w:rPr>
        <w:t xml:space="preserve"> בנידה </w:t>
      </w:r>
      <w:r w:rsidRPr="00DF701D">
        <w:rPr>
          <w:rFonts w:cs="Arial" w:hint="cs"/>
          <w:b/>
          <w:bCs/>
          <w:sz w:val="24"/>
          <w:szCs w:val="24"/>
          <w:rtl/>
        </w:rPr>
        <w:t>כתיב</w:t>
      </w:r>
      <w:r w:rsidRPr="00BD767E">
        <w:rPr>
          <w:rFonts w:cs="Arial"/>
          <w:sz w:val="24"/>
          <w:szCs w:val="24"/>
          <w:rtl/>
        </w:rPr>
        <w:t xml:space="preserve">[ויקרא יח כט] כי כל אשר יעשה מכל התועבות בשרצים </w:t>
      </w:r>
      <w:r w:rsidRPr="00DF701D">
        <w:rPr>
          <w:rFonts w:cs="Arial" w:hint="cs"/>
          <w:b/>
          <w:bCs/>
          <w:sz w:val="24"/>
          <w:szCs w:val="24"/>
          <w:rtl/>
        </w:rPr>
        <w:t xml:space="preserve">כתיב </w:t>
      </w:r>
      <w:r w:rsidRPr="00BD767E">
        <w:rPr>
          <w:rFonts w:cs="Arial"/>
          <w:sz w:val="24"/>
          <w:szCs w:val="24"/>
          <w:rtl/>
        </w:rPr>
        <w:t xml:space="preserve">[דברים יד ג] לא תאכל כל תועבה בע"ז </w:t>
      </w:r>
      <w:r w:rsidRPr="00DF701D">
        <w:rPr>
          <w:rFonts w:cs="Arial" w:hint="cs"/>
          <w:b/>
          <w:bCs/>
          <w:sz w:val="24"/>
          <w:szCs w:val="24"/>
          <w:rtl/>
        </w:rPr>
        <w:t xml:space="preserve">כתיב </w:t>
      </w:r>
      <w:r w:rsidRPr="00BD767E">
        <w:rPr>
          <w:rFonts w:cs="Arial"/>
          <w:sz w:val="24"/>
          <w:szCs w:val="24"/>
          <w:rtl/>
        </w:rPr>
        <w:t>[דברים ז כו] ולא תביא תועבה אל ביתך</w:t>
      </w:r>
      <w:r>
        <w:rPr>
          <w:rFonts w:cs="Arial" w:hint="cs"/>
          <w:sz w:val="24"/>
          <w:szCs w:val="24"/>
          <w:rtl/>
        </w:rPr>
        <w:t>.</w:t>
      </w:r>
      <w:r w:rsidRPr="00BD767E">
        <w:rPr>
          <w:rFonts w:cs="Arial"/>
          <w:sz w:val="24"/>
          <w:szCs w:val="24"/>
          <w:rtl/>
        </w:rPr>
        <w:t xml:space="preserve"> אבל איני יודע לאי זו דבר הוקשה</w:t>
      </w:r>
      <w:r>
        <w:rPr>
          <w:rFonts w:cs="Arial" w:hint="cs"/>
          <w:sz w:val="24"/>
          <w:szCs w:val="24"/>
          <w:rtl/>
        </w:rPr>
        <w:t>.</w:t>
      </w:r>
      <w:r w:rsidRPr="00BD767E">
        <w:rPr>
          <w:rFonts w:cs="Arial"/>
          <w:sz w:val="24"/>
          <w:szCs w:val="24"/>
          <w:rtl/>
        </w:rPr>
        <w:t xml:space="preserve"> רבי עקיבה אמר לתועבה דנידה הוקשה</w:t>
      </w:r>
      <w:r>
        <w:rPr>
          <w:rFonts w:cs="Arial" w:hint="cs"/>
          <w:sz w:val="24"/>
          <w:szCs w:val="24"/>
          <w:rtl/>
        </w:rPr>
        <w:t>.</w:t>
      </w:r>
      <w:r w:rsidRPr="00BD767E">
        <w:rPr>
          <w:rFonts w:cs="Arial"/>
          <w:sz w:val="24"/>
          <w:szCs w:val="24"/>
          <w:rtl/>
        </w:rPr>
        <w:t xml:space="preserve"> מה הנידה מטמא במשא</w:t>
      </w:r>
      <w:r>
        <w:rPr>
          <w:rFonts w:cs="Arial" w:hint="cs"/>
          <w:sz w:val="24"/>
          <w:szCs w:val="24"/>
          <w:rtl/>
        </w:rPr>
        <w:t>,</w:t>
      </w:r>
      <w:r w:rsidRPr="00BD767E">
        <w:rPr>
          <w:rFonts w:cs="Arial"/>
          <w:sz w:val="24"/>
          <w:szCs w:val="24"/>
          <w:rtl/>
        </w:rPr>
        <w:t xml:space="preserve"> אף ע"ז מטמא במשא. או מה הנידה מטמא על גב אבן מסמא</w:t>
      </w:r>
      <w:r>
        <w:rPr>
          <w:rFonts w:cs="Arial" w:hint="cs"/>
          <w:sz w:val="24"/>
          <w:szCs w:val="24"/>
          <w:rtl/>
        </w:rPr>
        <w:t>,</w:t>
      </w:r>
      <w:r w:rsidRPr="00BD767E">
        <w:rPr>
          <w:rFonts w:cs="Arial"/>
          <w:sz w:val="24"/>
          <w:szCs w:val="24"/>
          <w:rtl/>
        </w:rPr>
        <w:t xml:space="preserve"> אף ע"ז מטמא באבן מסמא</w:t>
      </w:r>
      <w:r>
        <w:rPr>
          <w:rFonts w:cs="Arial" w:hint="cs"/>
          <w:sz w:val="24"/>
          <w:szCs w:val="24"/>
          <w:rtl/>
        </w:rPr>
        <w:t>? אמר</w:t>
      </w:r>
      <w:r w:rsidRPr="00BD767E">
        <w:rPr>
          <w:rFonts w:cs="Arial"/>
          <w:sz w:val="24"/>
          <w:szCs w:val="24"/>
          <w:rtl/>
        </w:rPr>
        <w:t xml:space="preserve"> רבי זריקא בשם רבי חנינה ואית אמר לה בשם רב חסדא</w:t>
      </w:r>
      <w:r>
        <w:rPr>
          <w:rFonts w:cs="Arial" w:hint="cs"/>
          <w:sz w:val="24"/>
          <w:szCs w:val="24"/>
          <w:rtl/>
        </w:rPr>
        <w:t>,</w:t>
      </w:r>
      <w:r w:rsidRPr="00BD767E">
        <w:rPr>
          <w:rFonts w:cs="Arial"/>
          <w:sz w:val="24"/>
          <w:szCs w:val="24"/>
          <w:rtl/>
        </w:rPr>
        <w:t xml:space="preserve"> מודה רבי עקיבה לחכמים שאין ע"ז מטמא באבן מסמא.</w:t>
      </w:r>
      <w:r w:rsidRPr="00BD767E">
        <w:rPr>
          <w:rFonts w:cs="Arial"/>
          <w:b/>
          <w:bCs/>
          <w:sz w:val="24"/>
          <w:szCs w:val="24"/>
          <w:rtl/>
        </w:rPr>
        <w:t xml:space="preserve"> </w:t>
      </w:r>
      <w:r w:rsidRPr="005C0B4C">
        <w:rPr>
          <w:rFonts w:cs="Arial" w:hint="cs"/>
          <w:sz w:val="16"/>
          <w:szCs w:val="16"/>
          <w:rtl/>
        </w:rPr>
        <w:t>דלפיכך הוקש אף לשרץ למעט שאינו מטמא באבן מסמא</w:t>
      </w:r>
      <w:r>
        <w:rPr>
          <w:rFonts w:cs="Arial" w:hint="cs"/>
          <w:sz w:val="24"/>
          <w:szCs w:val="24"/>
          <w:rtl/>
        </w:rPr>
        <w:t>.</w:t>
      </w:r>
      <w:r w:rsidRPr="003C63B8">
        <w:rPr>
          <w:rFonts w:cs="Arial"/>
          <w:sz w:val="24"/>
          <w:szCs w:val="24"/>
          <w:rtl/>
        </w:rPr>
        <w:t xml:space="preserve"> </w:t>
      </w:r>
      <w:r w:rsidRPr="00BD767E">
        <w:rPr>
          <w:rFonts w:cs="Arial"/>
          <w:sz w:val="24"/>
          <w:szCs w:val="24"/>
          <w:rtl/>
        </w:rPr>
        <w:t>ורבנן אמרו לתועבה שבשרצים הוקשה</w:t>
      </w:r>
      <w:r>
        <w:rPr>
          <w:rFonts w:cs="Arial" w:hint="cs"/>
          <w:sz w:val="24"/>
          <w:szCs w:val="24"/>
          <w:rtl/>
        </w:rPr>
        <w:t>.</w:t>
      </w:r>
      <w:r w:rsidRPr="00BD767E">
        <w:rPr>
          <w:rFonts w:cs="Arial"/>
          <w:sz w:val="24"/>
          <w:szCs w:val="24"/>
          <w:rtl/>
        </w:rPr>
        <w:t xml:space="preserve"> מה השרץ </w:t>
      </w:r>
      <w:r w:rsidRPr="00DF701D">
        <w:rPr>
          <w:rFonts w:cs="Arial" w:hint="cs"/>
          <w:b/>
          <w:bCs/>
          <w:sz w:val="24"/>
          <w:szCs w:val="24"/>
          <w:rtl/>
        </w:rPr>
        <w:t xml:space="preserve">אינו </w:t>
      </w:r>
      <w:r w:rsidRPr="00BD767E">
        <w:rPr>
          <w:rFonts w:cs="Arial"/>
          <w:sz w:val="24"/>
          <w:szCs w:val="24"/>
          <w:rtl/>
        </w:rPr>
        <w:t xml:space="preserve">מטמא בהיסט אף ע"ז </w:t>
      </w:r>
      <w:r w:rsidRPr="00DF701D">
        <w:rPr>
          <w:rFonts w:cs="Arial" w:hint="cs"/>
          <w:b/>
          <w:bCs/>
          <w:sz w:val="24"/>
          <w:szCs w:val="24"/>
          <w:rtl/>
        </w:rPr>
        <w:t xml:space="preserve">אינה </w:t>
      </w:r>
      <w:r w:rsidRPr="00BD767E">
        <w:rPr>
          <w:rFonts w:cs="Arial"/>
          <w:sz w:val="24"/>
          <w:szCs w:val="24"/>
          <w:rtl/>
        </w:rPr>
        <w:t>מטמא בהיסט</w:t>
      </w:r>
      <w:r>
        <w:rPr>
          <w:rFonts w:cs="Arial" w:hint="cs"/>
          <w:sz w:val="24"/>
          <w:szCs w:val="24"/>
          <w:rtl/>
        </w:rPr>
        <w:t>.</w:t>
      </w:r>
      <w:r w:rsidRPr="00BD767E">
        <w:rPr>
          <w:rFonts w:cs="Arial"/>
          <w:sz w:val="24"/>
          <w:szCs w:val="24"/>
          <w:rtl/>
        </w:rPr>
        <w:t xml:space="preserve"> או מה השרץ מטמא בכעדשה יכול אף ע"ז תטמא בכעדשה</w:t>
      </w:r>
      <w:r w:rsidR="00BB11C7">
        <w:rPr>
          <w:rFonts w:cs="Arial" w:hint="cs"/>
          <w:sz w:val="24"/>
          <w:szCs w:val="24"/>
          <w:rtl/>
        </w:rPr>
        <w:t>?</w:t>
      </w:r>
      <w:r w:rsidRPr="00BD767E">
        <w:rPr>
          <w:rFonts w:cs="Arial"/>
          <w:sz w:val="24"/>
          <w:szCs w:val="24"/>
          <w:rtl/>
        </w:rPr>
        <w:t xml:space="preserve"> רבי זעירא רבי יצחק בר נחמן רבי </w:t>
      </w:r>
      <w:r w:rsidRPr="00DF701D">
        <w:rPr>
          <w:rFonts w:cs="Arial" w:hint="cs"/>
          <w:b/>
          <w:bCs/>
          <w:sz w:val="24"/>
          <w:szCs w:val="24"/>
          <w:rtl/>
        </w:rPr>
        <w:t>א</w:t>
      </w:r>
      <w:r w:rsidRPr="00DF701D">
        <w:rPr>
          <w:rFonts w:cs="Arial"/>
          <w:b/>
          <w:bCs/>
          <w:sz w:val="24"/>
          <w:szCs w:val="24"/>
          <w:rtl/>
        </w:rPr>
        <w:t xml:space="preserve">לעזר </w:t>
      </w:r>
      <w:r w:rsidRPr="00DF701D">
        <w:rPr>
          <w:rFonts w:cs="Arial" w:hint="cs"/>
          <w:b/>
          <w:bCs/>
          <w:sz w:val="24"/>
          <w:szCs w:val="24"/>
          <w:rtl/>
        </w:rPr>
        <w:t>ו</w:t>
      </w:r>
      <w:r w:rsidRPr="00DF701D">
        <w:rPr>
          <w:rFonts w:cs="Arial"/>
          <w:b/>
          <w:bCs/>
          <w:sz w:val="24"/>
          <w:szCs w:val="24"/>
          <w:rtl/>
        </w:rPr>
        <w:t>ר'</w:t>
      </w:r>
      <w:r w:rsidRPr="00BD767E">
        <w:rPr>
          <w:rFonts w:cs="Arial"/>
          <w:b/>
          <w:bCs/>
          <w:sz w:val="24"/>
          <w:szCs w:val="24"/>
          <w:rtl/>
        </w:rPr>
        <w:t xml:space="preserve"> </w:t>
      </w:r>
      <w:r w:rsidRPr="00BD767E">
        <w:rPr>
          <w:rFonts w:cs="Arial"/>
          <w:sz w:val="24"/>
          <w:szCs w:val="24"/>
          <w:rtl/>
        </w:rPr>
        <w:t xml:space="preserve">אבהו </w:t>
      </w:r>
      <w:r w:rsidRPr="00DF701D">
        <w:rPr>
          <w:rFonts w:cs="Arial" w:hint="cs"/>
          <w:b/>
          <w:bCs/>
          <w:sz w:val="24"/>
          <w:szCs w:val="24"/>
          <w:rtl/>
        </w:rPr>
        <w:t xml:space="preserve">אמרו </w:t>
      </w:r>
      <w:r w:rsidRPr="00BD767E">
        <w:rPr>
          <w:rFonts w:cs="Arial"/>
          <w:sz w:val="24"/>
          <w:szCs w:val="24"/>
          <w:rtl/>
        </w:rPr>
        <w:t xml:space="preserve">בשם רבי יוחנן </w:t>
      </w:r>
      <w:r w:rsidRPr="00DF701D">
        <w:rPr>
          <w:rFonts w:cs="Arial" w:hint="cs"/>
          <w:b/>
          <w:bCs/>
          <w:sz w:val="24"/>
          <w:szCs w:val="24"/>
          <w:rtl/>
        </w:rPr>
        <w:t>כתיב</w:t>
      </w:r>
      <w:r w:rsidRPr="00BD767E">
        <w:rPr>
          <w:rFonts w:cs="Arial"/>
          <w:sz w:val="24"/>
          <w:szCs w:val="24"/>
          <w:rtl/>
        </w:rPr>
        <w:t>[תהילים קו כח] ויצמדו לבעל פעור ויאכלו זבחי מתים</w:t>
      </w:r>
      <w:r>
        <w:rPr>
          <w:rFonts w:cs="Arial" w:hint="cs"/>
          <w:sz w:val="24"/>
          <w:szCs w:val="24"/>
          <w:rtl/>
        </w:rPr>
        <w:t>.</w:t>
      </w:r>
      <w:r w:rsidRPr="00BD767E">
        <w:rPr>
          <w:rFonts w:cs="Arial"/>
          <w:sz w:val="24"/>
          <w:szCs w:val="24"/>
          <w:rtl/>
        </w:rPr>
        <w:t xml:space="preserve"> מה המת מטמא בכזית</w:t>
      </w:r>
      <w:r>
        <w:rPr>
          <w:rFonts w:cs="Arial" w:hint="cs"/>
          <w:sz w:val="24"/>
          <w:szCs w:val="24"/>
          <w:rtl/>
        </w:rPr>
        <w:t>,</w:t>
      </w:r>
      <w:r w:rsidRPr="00BD767E">
        <w:rPr>
          <w:rFonts w:cs="Arial"/>
          <w:sz w:val="24"/>
          <w:szCs w:val="24"/>
          <w:rtl/>
        </w:rPr>
        <w:t xml:space="preserve"> אף עבודה זרה תטמא בכזית</w:t>
      </w:r>
      <w:r>
        <w:rPr>
          <w:rFonts w:cs="Arial" w:hint="cs"/>
          <w:sz w:val="24"/>
          <w:szCs w:val="24"/>
          <w:rtl/>
        </w:rPr>
        <w:t>.</w:t>
      </w:r>
      <w:r w:rsidRPr="00BD767E">
        <w:rPr>
          <w:rFonts w:cs="Arial"/>
          <w:sz w:val="24"/>
          <w:szCs w:val="24"/>
          <w:rtl/>
        </w:rPr>
        <w:t xml:space="preserve"> או מה המת מטמא [דף כב עמוד א] משיכניס ראשי אצבעותיו </w:t>
      </w:r>
      <w:r w:rsidRPr="00D767B2">
        <w:rPr>
          <w:rFonts w:cs="Arial" w:hint="cs"/>
          <w:sz w:val="16"/>
          <w:szCs w:val="16"/>
          <w:rtl/>
        </w:rPr>
        <w:t>לאהל</w:t>
      </w:r>
      <w:r>
        <w:rPr>
          <w:rFonts w:cs="Arial" w:hint="cs"/>
          <w:sz w:val="24"/>
          <w:szCs w:val="24"/>
          <w:rtl/>
        </w:rPr>
        <w:t>,</w:t>
      </w:r>
      <w:r w:rsidRPr="003C63B8">
        <w:rPr>
          <w:rFonts w:cs="Arial"/>
          <w:sz w:val="24"/>
          <w:szCs w:val="24"/>
          <w:rtl/>
        </w:rPr>
        <w:t xml:space="preserve"> </w:t>
      </w:r>
      <w:r w:rsidRPr="00BD767E">
        <w:rPr>
          <w:rFonts w:cs="Arial"/>
          <w:sz w:val="24"/>
          <w:szCs w:val="24"/>
          <w:rtl/>
        </w:rPr>
        <w:t>יכול אף ע"ז משיכניס ראשי אצבעותיו</w:t>
      </w:r>
      <w:r>
        <w:rPr>
          <w:rFonts w:cs="Arial" w:hint="cs"/>
          <w:sz w:val="24"/>
          <w:szCs w:val="24"/>
          <w:rtl/>
        </w:rPr>
        <w:t>?</w:t>
      </w:r>
      <w:r w:rsidRPr="003C63B8">
        <w:rPr>
          <w:rFonts w:cs="Arial"/>
          <w:sz w:val="24"/>
          <w:szCs w:val="24"/>
          <w:rtl/>
        </w:rPr>
        <w:t xml:space="preserve"> </w:t>
      </w:r>
      <w:r>
        <w:rPr>
          <w:rFonts w:cs="Arial" w:hint="cs"/>
          <w:sz w:val="24"/>
          <w:szCs w:val="24"/>
          <w:rtl/>
        </w:rPr>
        <w:t>גמר</w:t>
      </w:r>
      <w:r w:rsidRPr="00BD767E">
        <w:rPr>
          <w:rFonts w:cs="Arial"/>
          <w:sz w:val="24"/>
          <w:szCs w:val="24"/>
          <w:rtl/>
        </w:rPr>
        <w:t xml:space="preserve"> נתיצה נתיצה מבית המנוגע</w:t>
      </w:r>
      <w:r>
        <w:rPr>
          <w:rFonts w:cs="Arial" w:hint="cs"/>
          <w:sz w:val="24"/>
          <w:szCs w:val="24"/>
          <w:rtl/>
        </w:rPr>
        <w:t xml:space="preserve">. </w:t>
      </w:r>
      <w:r w:rsidRPr="00DF701D">
        <w:rPr>
          <w:rFonts w:cs="Arial"/>
          <w:b/>
          <w:bCs/>
          <w:sz w:val="24"/>
          <w:szCs w:val="24"/>
          <w:rtl/>
        </w:rPr>
        <w:t>בית המנוגע</w:t>
      </w:r>
      <w:r w:rsidRPr="00DF701D">
        <w:rPr>
          <w:rFonts w:cs="Arial" w:hint="cs"/>
          <w:b/>
          <w:bCs/>
          <w:sz w:val="24"/>
          <w:szCs w:val="24"/>
          <w:rtl/>
        </w:rPr>
        <w:t xml:space="preserve"> כתיב [</w:t>
      </w:r>
      <w:r w:rsidRPr="00DF701D">
        <w:rPr>
          <w:rFonts w:cs="Arial"/>
          <w:b/>
          <w:bCs/>
          <w:sz w:val="24"/>
          <w:szCs w:val="24"/>
          <w:rtl/>
        </w:rPr>
        <w:t>ויקרא יד</w:t>
      </w:r>
      <w:r w:rsidRPr="00DF701D">
        <w:rPr>
          <w:rFonts w:cs="Arial" w:hint="cs"/>
          <w:b/>
          <w:bCs/>
          <w:sz w:val="24"/>
          <w:szCs w:val="24"/>
          <w:rtl/>
        </w:rPr>
        <w:t xml:space="preserve"> מה] ונתץ את הבית את אבניו ואת עציו ואת כל עפר הבית. ובע"ז כתיב[</w:t>
      </w:r>
      <w:r w:rsidRPr="00DF701D">
        <w:rPr>
          <w:rFonts w:cs="Arial"/>
          <w:b/>
          <w:bCs/>
          <w:sz w:val="24"/>
          <w:szCs w:val="24"/>
          <w:rtl/>
        </w:rPr>
        <w:t>דברים יב</w:t>
      </w:r>
      <w:r w:rsidRPr="00DF701D">
        <w:rPr>
          <w:rFonts w:cs="Arial" w:hint="cs"/>
          <w:b/>
          <w:bCs/>
          <w:sz w:val="24"/>
          <w:szCs w:val="24"/>
          <w:rtl/>
        </w:rPr>
        <w:t xml:space="preserve"> ג] ונתצתם את מזבחתם.</w:t>
      </w:r>
      <w:r w:rsidRPr="00BD767E">
        <w:rPr>
          <w:rFonts w:cs="Arial"/>
          <w:b/>
          <w:bCs/>
          <w:sz w:val="24"/>
          <w:szCs w:val="24"/>
          <w:rtl/>
        </w:rPr>
        <w:t xml:space="preserve"> </w:t>
      </w:r>
      <w:r w:rsidRPr="00BD767E">
        <w:rPr>
          <w:rFonts w:cs="Arial"/>
          <w:sz w:val="24"/>
          <w:szCs w:val="24"/>
          <w:rtl/>
        </w:rPr>
        <w:t>מה בית המנוגע משיכניס ראשו ורובו</w:t>
      </w:r>
      <w:r>
        <w:rPr>
          <w:rFonts w:cs="Arial" w:hint="cs"/>
          <w:sz w:val="24"/>
          <w:szCs w:val="24"/>
          <w:rtl/>
        </w:rPr>
        <w:t>,</w:t>
      </w:r>
      <w:r w:rsidRPr="00BD767E">
        <w:rPr>
          <w:rFonts w:cs="Arial"/>
          <w:sz w:val="24"/>
          <w:szCs w:val="24"/>
          <w:rtl/>
        </w:rPr>
        <w:t xml:space="preserve"> אף ע"ז משיכניס ראשו ורובו. אמר ר' חנינה זאת אומרת שאין טומאת עבודה זרה מחוורת </w:t>
      </w:r>
      <w:r w:rsidRPr="0012279B">
        <w:rPr>
          <w:rFonts w:cs="Arial" w:hint="cs"/>
          <w:sz w:val="16"/>
          <w:szCs w:val="16"/>
          <w:rtl/>
        </w:rPr>
        <w:t>שהיא מהתורה אלא גזרת חכמים היא</w:t>
      </w:r>
      <w:r w:rsidRPr="0012279B">
        <w:rPr>
          <w:rFonts w:cs="Arial" w:hint="cs"/>
          <w:sz w:val="24"/>
          <w:szCs w:val="24"/>
          <w:rtl/>
        </w:rPr>
        <w:t>.</w:t>
      </w:r>
      <w:r w:rsidRPr="0012279B">
        <w:rPr>
          <w:rFonts w:cs="Arial"/>
          <w:sz w:val="24"/>
          <w:szCs w:val="24"/>
          <w:rtl/>
        </w:rPr>
        <w:t xml:space="preserve"> </w:t>
      </w:r>
      <w:r w:rsidRPr="00DF701D">
        <w:rPr>
          <w:rFonts w:cs="Arial" w:hint="cs"/>
          <w:b/>
          <w:bCs/>
          <w:sz w:val="24"/>
          <w:szCs w:val="24"/>
          <w:rtl/>
        </w:rPr>
        <w:t>דאי לא</w:t>
      </w:r>
      <w:r w:rsidRPr="00DF701D">
        <w:rPr>
          <w:rFonts w:cs="Arial"/>
          <w:b/>
          <w:bCs/>
          <w:sz w:val="24"/>
          <w:szCs w:val="24"/>
          <w:rtl/>
        </w:rPr>
        <w:t xml:space="preserve"> </w:t>
      </w:r>
      <w:r w:rsidRPr="00DF701D">
        <w:rPr>
          <w:rFonts w:cs="Arial" w:hint="cs"/>
          <w:b/>
          <w:bCs/>
          <w:sz w:val="24"/>
          <w:szCs w:val="24"/>
          <w:rtl/>
        </w:rPr>
        <w:t>כן,</w:t>
      </w:r>
      <w:r w:rsidRPr="00DF701D">
        <w:rPr>
          <w:rFonts w:cs="Arial"/>
          <w:b/>
          <w:bCs/>
          <w:sz w:val="24"/>
          <w:szCs w:val="24"/>
          <w:rtl/>
        </w:rPr>
        <w:t xml:space="preserve"> </w:t>
      </w:r>
      <w:r w:rsidRPr="00DF701D">
        <w:rPr>
          <w:rFonts w:cs="Arial" w:hint="cs"/>
          <w:b/>
          <w:bCs/>
          <w:sz w:val="24"/>
          <w:szCs w:val="24"/>
          <w:rtl/>
        </w:rPr>
        <w:t xml:space="preserve">האך אתה </w:t>
      </w:r>
      <w:r w:rsidRPr="00BD767E">
        <w:rPr>
          <w:rFonts w:cs="Arial" w:hint="eastAsia"/>
          <w:sz w:val="24"/>
          <w:szCs w:val="24"/>
          <w:rtl/>
        </w:rPr>
        <w:t>מקישה</w:t>
      </w:r>
      <w:r w:rsidRPr="00BD767E">
        <w:rPr>
          <w:rFonts w:cs="Arial"/>
          <w:sz w:val="24"/>
          <w:szCs w:val="24"/>
          <w:rtl/>
        </w:rPr>
        <w:t xml:space="preserve"> </w:t>
      </w:r>
      <w:r w:rsidRPr="00BD767E">
        <w:rPr>
          <w:rFonts w:cs="Arial" w:hint="eastAsia"/>
          <w:sz w:val="24"/>
          <w:szCs w:val="24"/>
          <w:rtl/>
        </w:rPr>
        <w:t>לקלים</w:t>
      </w:r>
      <w:r w:rsidRPr="00BD767E">
        <w:rPr>
          <w:rFonts w:cs="Arial"/>
          <w:sz w:val="24"/>
          <w:szCs w:val="24"/>
          <w:rtl/>
        </w:rPr>
        <w:t xml:space="preserve"> </w:t>
      </w:r>
      <w:r w:rsidRPr="00DF701D">
        <w:rPr>
          <w:rFonts w:cs="Arial" w:hint="cs"/>
          <w:b/>
          <w:bCs/>
          <w:sz w:val="24"/>
          <w:szCs w:val="24"/>
          <w:rtl/>
        </w:rPr>
        <w:t>ואינך</w:t>
      </w:r>
      <w:r w:rsidRPr="00DF701D">
        <w:rPr>
          <w:rFonts w:cs="Arial"/>
          <w:b/>
          <w:bCs/>
          <w:sz w:val="24"/>
          <w:szCs w:val="24"/>
          <w:rtl/>
        </w:rPr>
        <w:t xml:space="preserve"> </w:t>
      </w:r>
      <w:r w:rsidRPr="00DF701D">
        <w:rPr>
          <w:rFonts w:cs="Arial" w:hint="eastAsia"/>
          <w:b/>
          <w:bCs/>
          <w:sz w:val="24"/>
          <w:szCs w:val="24"/>
          <w:rtl/>
        </w:rPr>
        <w:t>מקישה</w:t>
      </w:r>
      <w:r w:rsidRPr="00DF701D">
        <w:rPr>
          <w:rFonts w:cs="Arial"/>
          <w:b/>
          <w:bCs/>
          <w:sz w:val="24"/>
          <w:szCs w:val="24"/>
          <w:rtl/>
        </w:rPr>
        <w:t xml:space="preserve"> </w:t>
      </w:r>
      <w:r w:rsidRPr="00DF701D">
        <w:rPr>
          <w:rFonts w:cs="Arial" w:hint="eastAsia"/>
          <w:b/>
          <w:bCs/>
          <w:sz w:val="24"/>
          <w:szCs w:val="24"/>
          <w:rtl/>
        </w:rPr>
        <w:t>לחמורים</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רבי</w:t>
      </w:r>
      <w:r w:rsidRPr="00BD767E">
        <w:rPr>
          <w:rFonts w:cs="Arial"/>
          <w:b/>
          <w:bCs/>
          <w:sz w:val="24"/>
          <w:szCs w:val="24"/>
          <w:rtl/>
        </w:rPr>
        <w:t xml:space="preserve"> </w:t>
      </w:r>
      <w:r w:rsidRPr="00BD767E">
        <w:rPr>
          <w:rFonts w:cs="Arial" w:hint="eastAsia"/>
          <w:sz w:val="24"/>
          <w:szCs w:val="24"/>
          <w:rtl/>
        </w:rPr>
        <w:t>מנא</w:t>
      </w:r>
      <w:r w:rsidRPr="00BD767E">
        <w:rPr>
          <w:rFonts w:cs="Arial"/>
          <w:sz w:val="24"/>
          <w:szCs w:val="24"/>
          <w:rtl/>
        </w:rPr>
        <w:t xml:space="preserve"> </w:t>
      </w:r>
      <w:r w:rsidRPr="00DF701D">
        <w:rPr>
          <w:rFonts w:cs="Arial" w:hint="cs"/>
          <w:b/>
          <w:bCs/>
          <w:sz w:val="24"/>
          <w:szCs w:val="24"/>
          <w:rtl/>
        </w:rPr>
        <w:t>אמר</w:t>
      </w:r>
      <w:r w:rsidRPr="00DF701D">
        <w:rPr>
          <w:rFonts w:cs="Arial"/>
          <w:b/>
          <w:bCs/>
          <w:sz w:val="24"/>
          <w:szCs w:val="24"/>
          <w:rtl/>
        </w:rPr>
        <w:t xml:space="preserve"> </w:t>
      </w:r>
      <w:r w:rsidRPr="00BD767E">
        <w:rPr>
          <w:rFonts w:cs="Arial" w:hint="eastAsia"/>
          <w:sz w:val="24"/>
          <w:szCs w:val="24"/>
          <w:rtl/>
        </w:rPr>
        <w:t>מחוורת</w:t>
      </w:r>
      <w:r w:rsidRPr="00BD767E">
        <w:rPr>
          <w:rFonts w:cs="Arial"/>
          <w:sz w:val="24"/>
          <w:szCs w:val="24"/>
          <w:rtl/>
        </w:rPr>
        <w:t xml:space="preserve"> </w:t>
      </w:r>
      <w:r w:rsidRPr="00BD767E">
        <w:rPr>
          <w:rFonts w:cs="Arial" w:hint="eastAsia"/>
          <w:sz w:val="24"/>
          <w:szCs w:val="24"/>
          <w:rtl/>
        </w:rPr>
        <w:t>היא</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ולמה</w:t>
      </w:r>
      <w:r w:rsidRPr="00BD767E">
        <w:rPr>
          <w:rFonts w:cs="Arial"/>
          <w:sz w:val="24"/>
          <w:szCs w:val="24"/>
          <w:rtl/>
        </w:rPr>
        <w:t xml:space="preserve"> </w:t>
      </w:r>
      <w:r w:rsidRPr="00BD767E">
        <w:rPr>
          <w:rFonts w:cs="Arial" w:hint="eastAsia"/>
          <w:sz w:val="24"/>
          <w:szCs w:val="24"/>
          <w:rtl/>
        </w:rPr>
        <w:t>הוא</w:t>
      </w:r>
      <w:r w:rsidRPr="00BD767E">
        <w:rPr>
          <w:rFonts w:cs="Arial"/>
          <w:sz w:val="24"/>
          <w:szCs w:val="24"/>
          <w:rtl/>
        </w:rPr>
        <w:t xml:space="preserve"> </w:t>
      </w:r>
      <w:r w:rsidRPr="00BD767E">
        <w:rPr>
          <w:rFonts w:cs="Arial" w:hint="eastAsia"/>
          <w:sz w:val="24"/>
          <w:szCs w:val="24"/>
          <w:rtl/>
        </w:rPr>
        <w:t>מקישה</w:t>
      </w:r>
      <w:r w:rsidRPr="00BD767E">
        <w:rPr>
          <w:rFonts w:cs="Arial"/>
          <w:sz w:val="24"/>
          <w:szCs w:val="24"/>
          <w:rtl/>
        </w:rPr>
        <w:t xml:space="preserve"> </w:t>
      </w:r>
      <w:r w:rsidRPr="00BD767E">
        <w:rPr>
          <w:rFonts w:cs="Arial" w:hint="eastAsia"/>
          <w:sz w:val="24"/>
          <w:szCs w:val="24"/>
          <w:rtl/>
        </w:rPr>
        <w:t>למת</w:t>
      </w:r>
      <w:r w:rsidRPr="00BD767E">
        <w:rPr>
          <w:rFonts w:cs="Arial"/>
          <w:sz w:val="24"/>
          <w:szCs w:val="24"/>
          <w:rtl/>
        </w:rPr>
        <w:t xml:space="preserve"> </w:t>
      </w:r>
      <w:r w:rsidRPr="00BD767E">
        <w:rPr>
          <w:rFonts w:cs="Arial" w:hint="eastAsia"/>
          <w:sz w:val="24"/>
          <w:szCs w:val="24"/>
          <w:rtl/>
        </w:rPr>
        <w:t>ולשרץ</w:t>
      </w:r>
      <w:r w:rsidR="00342661">
        <w:rPr>
          <w:rFonts w:cs="Arial" w:hint="cs"/>
          <w:sz w:val="24"/>
          <w:szCs w:val="24"/>
          <w:rtl/>
        </w:rPr>
        <w:t xml:space="preserve">? </w:t>
      </w:r>
      <w:r w:rsidR="00342661" w:rsidRPr="00342661">
        <w:rPr>
          <w:rFonts w:cs="Arial" w:hint="cs"/>
          <w:sz w:val="16"/>
          <w:szCs w:val="16"/>
          <w:rtl/>
        </w:rPr>
        <w:t>שהרי היה די להקיש למת</w:t>
      </w:r>
      <w:r w:rsidRPr="00BD767E">
        <w:rPr>
          <w:rFonts w:cs="Arial"/>
          <w:sz w:val="24"/>
          <w:szCs w:val="24"/>
          <w:rtl/>
        </w:rPr>
        <w:t xml:space="preserve"> </w:t>
      </w:r>
      <w:r w:rsidRPr="00BD767E">
        <w:rPr>
          <w:rFonts w:cs="Arial" w:hint="eastAsia"/>
          <w:sz w:val="24"/>
          <w:szCs w:val="24"/>
          <w:rtl/>
        </w:rPr>
        <w:t>ללמד</w:t>
      </w:r>
      <w:r w:rsidRPr="00BD767E">
        <w:rPr>
          <w:rFonts w:cs="Arial"/>
          <w:sz w:val="24"/>
          <w:szCs w:val="24"/>
          <w:rtl/>
        </w:rPr>
        <w:t xml:space="preserve"> </w:t>
      </w:r>
      <w:r w:rsidRPr="0012279B">
        <w:rPr>
          <w:rFonts w:cs="Arial" w:hint="eastAsia"/>
          <w:sz w:val="24"/>
          <w:szCs w:val="24"/>
          <w:rtl/>
        </w:rPr>
        <w:t>מהם</w:t>
      </w:r>
      <w:r w:rsidRPr="00BD767E">
        <w:rPr>
          <w:rFonts w:cs="Arial"/>
          <w:sz w:val="24"/>
          <w:szCs w:val="24"/>
          <w:rtl/>
        </w:rPr>
        <w:t xml:space="preserve"> </w:t>
      </w:r>
      <w:r w:rsidRPr="00BD767E">
        <w:rPr>
          <w:rFonts w:cs="Arial" w:hint="eastAsia"/>
          <w:sz w:val="24"/>
          <w:szCs w:val="24"/>
          <w:rtl/>
        </w:rPr>
        <w:t>לקלים</w:t>
      </w:r>
      <w:r w:rsidRPr="00BD767E">
        <w:rPr>
          <w:rFonts w:cs="Arial"/>
          <w:sz w:val="24"/>
          <w:szCs w:val="24"/>
          <w:rtl/>
        </w:rPr>
        <w:t xml:space="preserve"> </w:t>
      </w:r>
      <w:r w:rsidRPr="00BD767E">
        <w:rPr>
          <w:rFonts w:cs="Arial" w:hint="eastAsia"/>
          <w:sz w:val="24"/>
          <w:szCs w:val="24"/>
          <w:rtl/>
        </w:rPr>
        <w:t>שבה</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הדא</w:t>
      </w:r>
      <w:r w:rsidRPr="00BD767E">
        <w:rPr>
          <w:rFonts w:cs="Arial"/>
          <w:sz w:val="24"/>
          <w:szCs w:val="24"/>
          <w:rtl/>
        </w:rPr>
        <w:t xml:space="preserve"> </w:t>
      </w:r>
      <w:r w:rsidRPr="00BD767E">
        <w:rPr>
          <w:rFonts w:cs="Arial" w:hint="eastAsia"/>
          <w:sz w:val="24"/>
          <w:szCs w:val="24"/>
          <w:rtl/>
        </w:rPr>
        <w:t>דאת</w:t>
      </w:r>
      <w:r w:rsidRPr="00BD767E">
        <w:rPr>
          <w:rFonts w:cs="Arial"/>
          <w:sz w:val="24"/>
          <w:szCs w:val="24"/>
          <w:rtl/>
        </w:rPr>
        <w:t xml:space="preserve"> </w:t>
      </w:r>
      <w:r w:rsidRPr="00BD767E">
        <w:rPr>
          <w:rFonts w:cs="Arial" w:hint="eastAsia"/>
          <w:sz w:val="24"/>
          <w:szCs w:val="24"/>
          <w:rtl/>
        </w:rPr>
        <w:t>אמר</w:t>
      </w:r>
      <w:r w:rsidRPr="00BD767E">
        <w:rPr>
          <w:rFonts w:cs="Arial"/>
          <w:sz w:val="24"/>
          <w:szCs w:val="24"/>
          <w:rtl/>
        </w:rPr>
        <w:t xml:space="preserve"> </w:t>
      </w:r>
      <w:r w:rsidRPr="0012279B">
        <w:rPr>
          <w:rFonts w:cs="Arial" w:hint="eastAsia"/>
          <w:sz w:val="24"/>
          <w:szCs w:val="24"/>
          <w:rtl/>
        </w:rPr>
        <w:t>בעכו</w:t>
      </w:r>
      <w:r w:rsidRPr="0012279B">
        <w:rPr>
          <w:rFonts w:cs="Arial"/>
          <w:sz w:val="24"/>
          <w:szCs w:val="24"/>
          <w:rtl/>
        </w:rPr>
        <w:t>"</w:t>
      </w:r>
      <w:r w:rsidRPr="0012279B">
        <w:rPr>
          <w:rFonts w:cs="Arial" w:hint="eastAsia"/>
          <w:sz w:val="24"/>
          <w:szCs w:val="24"/>
          <w:rtl/>
        </w:rPr>
        <w:t>ם</w:t>
      </w:r>
      <w:r w:rsidRPr="00BD767E">
        <w:rPr>
          <w:rFonts w:cs="Arial"/>
          <w:sz w:val="24"/>
          <w:szCs w:val="24"/>
          <w:rtl/>
        </w:rPr>
        <w:t xml:space="preserve"> </w:t>
      </w:r>
      <w:r w:rsidRPr="00BD767E">
        <w:rPr>
          <w:rFonts w:cs="Arial" w:hint="eastAsia"/>
          <w:sz w:val="24"/>
          <w:szCs w:val="24"/>
          <w:rtl/>
        </w:rPr>
        <w:t>שבורה</w:t>
      </w:r>
      <w:r w:rsidRPr="00BD767E">
        <w:rPr>
          <w:rFonts w:cs="Arial"/>
          <w:sz w:val="24"/>
          <w:szCs w:val="24"/>
          <w:rtl/>
        </w:rPr>
        <w:t xml:space="preserve"> </w:t>
      </w:r>
      <w:r w:rsidRPr="00DF701D">
        <w:rPr>
          <w:rFonts w:cs="Arial" w:hint="cs"/>
          <w:b/>
          <w:bCs/>
          <w:sz w:val="24"/>
          <w:szCs w:val="24"/>
          <w:rtl/>
        </w:rPr>
        <w:t>שהיא מדרבנן</w:t>
      </w:r>
      <w:r w:rsidRPr="0012279B">
        <w:rPr>
          <w:rFonts w:cs="Arial"/>
          <w:sz w:val="24"/>
          <w:szCs w:val="24"/>
          <w:rtl/>
        </w:rPr>
        <w:t xml:space="preserve">. </w:t>
      </w:r>
      <w:r w:rsidRPr="00BD767E">
        <w:rPr>
          <w:rFonts w:cs="Arial" w:hint="eastAsia"/>
          <w:sz w:val="24"/>
          <w:szCs w:val="24"/>
          <w:rtl/>
        </w:rPr>
        <w:t>אבל</w:t>
      </w:r>
      <w:r w:rsidRPr="00BD767E">
        <w:rPr>
          <w:rFonts w:cs="Arial"/>
          <w:sz w:val="24"/>
          <w:szCs w:val="24"/>
          <w:rtl/>
        </w:rPr>
        <w:t xml:space="preserve"> </w:t>
      </w:r>
      <w:r w:rsidRPr="00DF701D">
        <w:rPr>
          <w:rFonts w:cs="Arial" w:hint="eastAsia"/>
          <w:b/>
          <w:bCs/>
          <w:sz w:val="24"/>
          <w:szCs w:val="24"/>
          <w:rtl/>
        </w:rPr>
        <w:t>בשלימה</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אפילו</w:t>
      </w:r>
      <w:r w:rsidRPr="00BD767E">
        <w:rPr>
          <w:rFonts w:cs="Arial"/>
          <w:b/>
          <w:bCs/>
          <w:sz w:val="24"/>
          <w:szCs w:val="24"/>
          <w:rtl/>
        </w:rPr>
        <w:t xml:space="preserve"> </w:t>
      </w:r>
      <w:r w:rsidRPr="00BD767E">
        <w:rPr>
          <w:rFonts w:cs="Arial" w:hint="eastAsia"/>
          <w:sz w:val="24"/>
          <w:szCs w:val="24"/>
          <w:rtl/>
        </w:rPr>
        <w:t>כל</w:t>
      </w:r>
      <w:r w:rsidRPr="00BD767E">
        <w:rPr>
          <w:rFonts w:cs="Arial"/>
          <w:sz w:val="24"/>
          <w:szCs w:val="24"/>
          <w:rtl/>
        </w:rPr>
        <w:t xml:space="preserve"> </w:t>
      </w:r>
      <w:r w:rsidRPr="00BD767E">
        <w:rPr>
          <w:rFonts w:cs="Arial" w:hint="eastAsia"/>
          <w:sz w:val="24"/>
          <w:szCs w:val="24"/>
          <w:rtl/>
        </w:rPr>
        <w:t>שהוא</w:t>
      </w:r>
      <w:r w:rsidRPr="0012279B">
        <w:rPr>
          <w:rFonts w:cs="Arial" w:hint="cs"/>
          <w:sz w:val="24"/>
          <w:szCs w:val="24"/>
          <w:rtl/>
        </w:rPr>
        <w:t>.</w:t>
      </w:r>
      <w:r w:rsidRPr="0012279B">
        <w:rPr>
          <w:rFonts w:cs="Arial"/>
          <w:sz w:val="24"/>
          <w:szCs w:val="24"/>
          <w:rtl/>
        </w:rPr>
        <w:t xml:space="preserve"> </w:t>
      </w:r>
      <w:r w:rsidRPr="00DF701D">
        <w:rPr>
          <w:rFonts w:cs="Arial" w:hint="eastAsia"/>
          <w:b/>
          <w:bCs/>
          <w:sz w:val="24"/>
          <w:szCs w:val="24"/>
          <w:rtl/>
        </w:rPr>
        <w:t>דאמר</w:t>
      </w:r>
      <w:r w:rsidRPr="00BD767E">
        <w:rPr>
          <w:rFonts w:cs="Arial"/>
          <w:b/>
          <w:bCs/>
          <w:sz w:val="24"/>
          <w:szCs w:val="24"/>
          <w:rtl/>
        </w:rPr>
        <w:t xml:space="preserve"> </w:t>
      </w:r>
      <w:r w:rsidRPr="00BD767E">
        <w:rPr>
          <w:rFonts w:cs="Arial" w:hint="eastAsia"/>
          <w:sz w:val="24"/>
          <w:szCs w:val="24"/>
          <w:rtl/>
        </w:rPr>
        <w:t>רב</w:t>
      </w:r>
      <w:r w:rsidRPr="0012279B">
        <w:rPr>
          <w:rFonts w:cs="Arial"/>
          <w:sz w:val="24"/>
          <w:szCs w:val="24"/>
          <w:rtl/>
        </w:rPr>
        <w:t xml:space="preserve"> </w:t>
      </w:r>
      <w:r w:rsidRPr="0012279B">
        <w:rPr>
          <w:rFonts w:cs="Arial" w:hint="eastAsia"/>
          <w:sz w:val="24"/>
          <w:szCs w:val="24"/>
          <w:rtl/>
        </w:rPr>
        <w:t>הונא</w:t>
      </w:r>
      <w:r w:rsidRPr="0012279B">
        <w:rPr>
          <w:rFonts w:cs="Arial"/>
          <w:sz w:val="24"/>
          <w:szCs w:val="24"/>
          <w:rtl/>
        </w:rPr>
        <w:t xml:space="preserve"> </w:t>
      </w:r>
      <w:r w:rsidRPr="0012279B">
        <w:rPr>
          <w:rFonts w:cs="Arial" w:hint="cs"/>
          <w:sz w:val="24"/>
          <w:szCs w:val="24"/>
          <w:rtl/>
        </w:rPr>
        <w:t>ורבי</w:t>
      </w:r>
      <w:r w:rsidRPr="00BD767E">
        <w:rPr>
          <w:rFonts w:cs="Arial"/>
          <w:sz w:val="24"/>
          <w:szCs w:val="24"/>
          <w:rtl/>
        </w:rPr>
        <w:t xml:space="preserve"> </w:t>
      </w:r>
      <w:r w:rsidRPr="00BD767E">
        <w:rPr>
          <w:rFonts w:cs="Arial" w:hint="eastAsia"/>
          <w:sz w:val="24"/>
          <w:szCs w:val="24"/>
          <w:rtl/>
        </w:rPr>
        <w:t>חמא</w:t>
      </w:r>
      <w:r w:rsidRPr="00BD767E">
        <w:rPr>
          <w:rFonts w:cs="Arial"/>
          <w:sz w:val="24"/>
          <w:szCs w:val="24"/>
          <w:rtl/>
        </w:rPr>
        <w:t xml:space="preserve"> </w:t>
      </w:r>
      <w:r w:rsidRPr="00BD767E">
        <w:rPr>
          <w:rFonts w:cs="Arial" w:hint="eastAsia"/>
          <w:sz w:val="24"/>
          <w:szCs w:val="24"/>
          <w:rtl/>
        </w:rPr>
        <w:t>בר</w:t>
      </w:r>
      <w:r w:rsidRPr="00BD767E">
        <w:rPr>
          <w:rFonts w:cs="Arial"/>
          <w:sz w:val="24"/>
          <w:szCs w:val="24"/>
          <w:rtl/>
        </w:rPr>
        <w:t xml:space="preserve"> </w:t>
      </w:r>
      <w:r w:rsidRPr="00BD767E">
        <w:rPr>
          <w:rFonts w:cs="Arial" w:hint="eastAsia"/>
          <w:sz w:val="24"/>
          <w:szCs w:val="24"/>
          <w:rtl/>
        </w:rPr>
        <w:t>גוריון</w:t>
      </w:r>
      <w:r w:rsidRPr="00BD767E">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רב</w:t>
      </w:r>
      <w:r w:rsidRPr="0012279B">
        <w:rPr>
          <w:rFonts w:cs="Arial" w:hint="cs"/>
          <w:sz w:val="24"/>
          <w:szCs w:val="24"/>
          <w:rtl/>
        </w:rPr>
        <w:t>.</w:t>
      </w:r>
      <w:r w:rsidRPr="0012279B">
        <w:rPr>
          <w:rFonts w:cs="Arial"/>
          <w:sz w:val="24"/>
          <w:szCs w:val="24"/>
          <w:rtl/>
        </w:rPr>
        <w:t xml:space="preserve"> </w:t>
      </w:r>
      <w:r w:rsidRPr="0012279B">
        <w:rPr>
          <w:rFonts w:cs="Arial" w:hint="eastAsia"/>
          <w:sz w:val="24"/>
          <w:szCs w:val="24"/>
          <w:rtl/>
        </w:rPr>
        <w:t>הבעל</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ראש</w:t>
      </w:r>
      <w:r w:rsidRPr="00BD767E">
        <w:rPr>
          <w:rFonts w:cs="Arial"/>
          <w:sz w:val="24"/>
          <w:szCs w:val="24"/>
          <w:rtl/>
        </w:rPr>
        <w:t xml:space="preserve"> </w:t>
      </w:r>
      <w:r w:rsidRPr="00BD767E">
        <w:rPr>
          <w:rFonts w:cs="Arial" w:hint="eastAsia"/>
          <w:sz w:val="24"/>
          <w:szCs w:val="24"/>
          <w:rtl/>
        </w:rPr>
        <w:t>גוייה</w:t>
      </w:r>
      <w:r w:rsidRPr="00BD767E">
        <w:rPr>
          <w:rFonts w:cs="Arial"/>
          <w:sz w:val="24"/>
          <w:szCs w:val="24"/>
          <w:rtl/>
        </w:rPr>
        <w:t xml:space="preserve"> </w:t>
      </w:r>
      <w:r w:rsidRPr="0012279B">
        <w:rPr>
          <w:rFonts w:cs="Arial" w:hint="cs"/>
          <w:i/>
          <w:iCs/>
          <w:sz w:val="16"/>
          <w:szCs w:val="16"/>
          <w:rtl/>
        </w:rPr>
        <w:t>המילה</w:t>
      </w:r>
      <w:r w:rsidRPr="0012279B">
        <w:rPr>
          <w:rFonts w:cs="Arial"/>
          <w:sz w:val="24"/>
          <w:szCs w:val="24"/>
          <w:rtl/>
        </w:rPr>
        <w:t xml:space="preserve"> </w:t>
      </w:r>
      <w:r w:rsidRPr="0012279B">
        <w:rPr>
          <w:rFonts w:cs="Arial" w:hint="eastAsia"/>
          <w:sz w:val="24"/>
          <w:szCs w:val="24"/>
          <w:rtl/>
        </w:rPr>
        <w:t>היה</w:t>
      </w:r>
      <w:r w:rsidRPr="0012279B">
        <w:rPr>
          <w:rFonts w:cs="Arial" w:hint="cs"/>
          <w:sz w:val="24"/>
          <w:szCs w:val="24"/>
          <w:rtl/>
        </w:rPr>
        <w:t>.</w:t>
      </w:r>
      <w:r w:rsidRPr="00BD767E">
        <w:rPr>
          <w:rFonts w:cs="Arial"/>
          <w:sz w:val="24"/>
          <w:szCs w:val="24"/>
          <w:rtl/>
        </w:rPr>
        <w:t xml:space="preserve"> וכאפון </w:t>
      </w:r>
      <w:r w:rsidRPr="0012279B">
        <w:rPr>
          <w:rFonts w:cs="Arial" w:hint="eastAsia"/>
          <w:sz w:val="24"/>
          <w:szCs w:val="24"/>
          <w:rtl/>
        </w:rPr>
        <w:t>היה</w:t>
      </w:r>
      <w:r w:rsidRPr="0012279B">
        <w:rPr>
          <w:rFonts w:cs="Arial" w:hint="cs"/>
          <w:sz w:val="24"/>
          <w:szCs w:val="24"/>
          <w:rtl/>
        </w:rPr>
        <w:t>.</w:t>
      </w:r>
      <w:r w:rsidRPr="0012279B">
        <w:rPr>
          <w:rFonts w:cs="Arial"/>
          <w:sz w:val="24"/>
          <w:szCs w:val="24"/>
          <w:rtl/>
        </w:rPr>
        <w:t xml:space="preserve"> </w:t>
      </w:r>
      <w:r w:rsidRPr="0012279B">
        <w:rPr>
          <w:rFonts w:cs="Arial" w:hint="cs"/>
          <w:sz w:val="24"/>
          <w:szCs w:val="24"/>
          <w:rtl/>
        </w:rPr>
        <w:t>דכתיב</w:t>
      </w:r>
      <w:r w:rsidRPr="00BD767E">
        <w:rPr>
          <w:rFonts w:cs="Arial"/>
          <w:sz w:val="24"/>
          <w:szCs w:val="24"/>
          <w:rtl/>
        </w:rPr>
        <w:t>[</w:t>
      </w:r>
      <w:r w:rsidRPr="00BD767E">
        <w:rPr>
          <w:rFonts w:cs="Arial" w:hint="eastAsia"/>
          <w:sz w:val="24"/>
          <w:szCs w:val="24"/>
          <w:rtl/>
        </w:rPr>
        <w:t>שופטים</w:t>
      </w:r>
      <w:r w:rsidRPr="00BD767E">
        <w:rPr>
          <w:rFonts w:cs="Arial"/>
          <w:sz w:val="24"/>
          <w:szCs w:val="24"/>
          <w:rtl/>
        </w:rPr>
        <w:t xml:space="preserve"> </w:t>
      </w:r>
      <w:r w:rsidRPr="00BD767E">
        <w:rPr>
          <w:rFonts w:cs="Arial" w:hint="eastAsia"/>
          <w:sz w:val="24"/>
          <w:szCs w:val="24"/>
          <w:rtl/>
        </w:rPr>
        <w:t>ח</w:t>
      </w:r>
      <w:r w:rsidRPr="00BD767E">
        <w:rPr>
          <w:rFonts w:cs="Arial"/>
          <w:sz w:val="24"/>
          <w:szCs w:val="24"/>
          <w:rtl/>
        </w:rPr>
        <w:t xml:space="preserve"> </w:t>
      </w:r>
      <w:r w:rsidRPr="00BD767E">
        <w:rPr>
          <w:rFonts w:cs="Arial" w:hint="eastAsia"/>
          <w:sz w:val="24"/>
          <w:szCs w:val="24"/>
          <w:rtl/>
        </w:rPr>
        <w:t>לג</w:t>
      </w:r>
      <w:r w:rsidRPr="00BD767E">
        <w:rPr>
          <w:rFonts w:cs="Arial"/>
          <w:sz w:val="24"/>
          <w:szCs w:val="24"/>
          <w:rtl/>
        </w:rPr>
        <w:t xml:space="preserve">] </w:t>
      </w:r>
      <w:r w:rsidRPr="00BD767E">
        <w:rPr>
          <w:rFonts w:cs="Arial" w:hint="eastAsia"/>
          <w:sz w:val="24"/>
          <w:szCs w:val="24"/>
          <w:rtl/>
        </w:rPr>
        <w:t>וישימו</w:t>
      </w:r>
      <w:r w:rsidRPr="00BD767E">
        <w:rPr>
          <w:rFonts w:cs="Arial"/>
          <w:sz w:val="24"/>
          <w:szCs w:val="24"/>
          <w:rtl/>
        </w:rPr>
        <w:t xml:space="preserve"> </w:t>
      </w:r>
      <w:r w:rsidRPr="00BD767E">
        <w:rPr>
          <w:rFonts w:cs="Arial" w:hint="eastAsia"/>
          <w:sz w:val="24"/>
          <w:szCs w:val="24"/>
          <w:rtl/>
        </w:rPr>
        <w:t>להם</w:t>
      </w:r>
      <w:r w:rsidRPr="00BD767E">
        <w:rPr>
          <w:rFonts w:cs="Arial"/>
          <w:sz w:val="24"/>
          <w:szCs w:val="24"/>
          <w:rtl/>
        </w:rPr>
        <w:t xml:space="preserve"> </w:t>
      </w:r>
      <w:r w:rsidRPr="00BD767E">
        <w:rPr>
          <w:rFonts w:cs="Arial" w:hint="eastAsia"/>
          <w:sz w:val="24"/>
          <w:szCs w:val="24"/>
          <w:rtl/>
        </w:rPr>
        <w:t>בעל</w:t>
      </w:r>
      <w:r w:rsidRPr="00BD767E">
        <w:rPr>
          <w:rFonts w:cs="Arial"/>
          <w:sz w:val="24"/>
          <w:szCs w:val="24"/>
          <w:rtl/>
        </w:rPr>
        <w:t xml:space="preserve"> </w:t>
      </w:r>
      <w:r w:rsidRPr="00BD767E">
        <w:rPr>
          <w:rFonts w:cs="Arial" w:hint="eastAsia"/>
          <w:sz w:val="24"/>
          <w:szCs w:val="24"/>
          <w:rtl/>
        </w:rPr>
        <w:t>ברית</w:t>
      </w:r>
      <w:r w:rsidRPr="00BD767E">
        <w:rPr>
          <w:rFonts w:cs="Arial"/>
          <w:sz w:val="24"/>
          <w:szCs w:val="24"/>
          <w:rtl/>
        </w:rPr>
        <w:t xml:space="preserve"> </w:t>
      </w:r>
      <w:r w:rsidRPr="00BD767E">
        <w:rPr>
          <w:rFonts w:cs="Arial" w:hint="eastAsia"/>
          <w:sz w:val="24"/>
          <w:szCs w:val="24"/>
          <w:rtl/>
        </w:rPr>
        <w:t>לאלהים</w:t>
      </w:r>
      <w:r w:rsidRPr="00BD767E">
        <w:rPr>
          <w:rFonts w:cs="Arial"/>
          <w:sz w:val="24"/>
          <w:szCs w:val="24"/>
          <w:rtl/>
        </w:rPr>
        <w:t xml:space="preserve">. </w:t>
      </w:r>
      <w:r w:rsidRPr="0012279B">
        <w:rPr>
          <w:rFonts w:cs="Arial" w:hint="eastAsia"/>
          <w:sz w:val="24"/>
          <w:szCs w:val="24"/>
          <w:rtl/>
        </w:rPr>
        <w:t>ומה</w:t>
      </w:r>
      <w:r w:rsidRPr="00BD767E">
        <w:rPr>
          <w:rFonts w:cs="Arial"/>
          <w:sz w:val="24"/>
          <w:szCs w:val="24"/>
          <w:rtl/>
        </w:rPr>
        <w:t xml:space="preserve"> </w:t>
      </w:r>
      <w:r w:rsidRPr="00BD767E">
        <w:rPr>
          <w:rFonts w:cs="Arial" w:hint="eastAsia"/>
          <w:sz w:val="24"/>
          <w:szCs w:val="24"/>
          <w:rtl/>
        </w:rPr>
        <w:t>טעמא</w:t>
      </w:r>
      <w:r w:rsidRPr="00BD767E">
        <w:rPr>
          <w:rFonts w:cs="Arial"/>
          <w:sz w:val="24"/>
          <w:szCs w:val="24"/>
          <w:rtl/>
        </w:rPr>
        <w:t xml:space="preserve"> </w:t>
      </w:r>
      <w:r w:rsidRPr="0012279B">
        <w:rPr>
          <w:rFonts w:cs="Arial" w:hint="eastAsia"/>
          <w:sz w:val="24"/>
          <w:szCs w:val="24"/>
          <w:rtl/>
        </w:rPr>
        <w:t>דר</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עקיבה</w:t>
      </w:r>
      <w:r w:rsidRPr="00BD767E">
        <w:rPr>
          <w:rFonts w:cs="Arial"/>
          <w:sz w:val="24"/>
          <w:szCs w:val="24"/>
          <w:rtl/>
        </w:rPr>
        <w:t xml:space="preserve"> </w:t>
      </w:r>
      <w:r w:rsidRPr="0012279B">
        <w:rPr>
          <w:rFonts w:cs="Arial" w:hint="cs"/>
          <w:sz w:val="16"/>
          <w:szCs w:val="16"/>
          <w:rtl/>
        </w:rPr>
        <w:t>ש</w:t>
      </w:r>
      <w:r w:rsidRPr="0012279B">
        <w:rPr>
          <w:rFonts w:cs="Arial" w:hint="cs"/>
          <w:i/>
          <w:iCs/>
          <w:sz w:val="16"/>
          <w:szCs w:val="16"/>
          <w:rtl/>
        </w:rPr>
        <w:t>העדיף להקיש ע"ז לנידה</w:t>
      </w:r>
      <w:r w:rsidRPr="0012279B">
        <w:rPr>
          <w:rFonts w:cs="Arial" w:hint="cs"/>
          <w:sz w:val="24"/>
          <w:szCs w:val="24"/>
          <w:rtl/>
        </w:rPr>
        <w:t xml:space="preserve">? </w:t>
      </w:r>
      <w:r w:rsidRPr="00DF701D">
        <w:rPr>
          <w:rFonts w:cs="Arial" w:hint="cs"/>
          <w:b/>
          <w:bCs/>
          <w:sz w:val="24"/>
          <w:szCs w:val="24"/>
          <w:rtl/>
        </w:rPr>
        <w:t>דכתיב</w:t>
      </w:r>
      <w:r w:rsidRPr="00DF701D">
        <w:rPr>
          <w:rFonts w:cs="Arial"/>
          <w:b/>
          <w:bCs/>
          <w:sz w:val="24"/>
          <w:szCs w:val="24"/>
          <w:rtl/>
        </w:rPr>
        <w:t xml:space="preserve"> </w:t>
      </w:r>
      <w:r w:rsidRPr="00BD767E">
        <w:rPr>
          <w:rFonts w:cs="Arial"/>
          <w:sz w:val="24"/>
          <w:szCs w:val="24"/>
          <w:rtl/>
        </w:rPr>
        <w:t>[</w:t>
      </w:r>
      <w:r w:rsidRPr="00BD767E">
        <w:rPr>
          <w:rFonts w:cs="Arial" w:hint="eastAsia"/>
          <w:sz w:val="24"/>
          <w:szCs w:val="24"/>
          <w:rtl/>
        </w:rPr>
        <w:t>דברים</w:t>
      </w:r>
      <w:r w:rsidRPr="00BD767E">
        <w:rPr>
          <w:rFonts w:cs="Arial"/>
          <w:sz w:val="24"/>
          <w:szCs w:val="24"/>
          <w:rtl/>
        </w:rPr>
        <w:t xml:space="preserve"> </w:t>
      </w:r>
      <w:r w:rsidRPr="00BD767E">
        <w:rPr>
          <w:rFonts w:cs="Arial" w:hint="eastAsia"/>
          <w:sz w:val="24"/>
          <w:szCs w:val="24"/>
          <w:rtl/>
        </w:rPr>
        <w:t>ז</w:t>
      </w:r>
      <w:r w:rsidRPr="00BD767E">
        <w:rPr>
          <w:rFonts w:cs="Arial"/>
          <w:sz w:val="24"/>
          <w:szCs w:val="24"/>
          <w:rtl/>
        </w:rPr>
        <w:t xml:space="preserve"> </w:t>
      </w:r>
      <w:r w:rsidRPr="00BD767E">
        <w:rPr>
          <w:rFonts w:cs="Arial" w:hint="eastAsia"/>
          <w:sz w:val="24"/>
          <w:szCs w:val="24"/>
          <w:rtl/>
        </w:rPr>
        <w:t>כו</w:t>
      </w:r>
      <w:r w:rsidRPr="00BD767E">
        <w:rPr>
          <w:rFonts w:cs="Arial"/>
          <w:sz w:val="24"/>
          <w:szCs w:val="24"/>
          <w:rtl/>
        </w:rPr>
        <w:t xml:space="preserve">] </w:t>
      </w:r>
      <w:r w:rsidRPr="00BD767E">
        <w:rPr>
          <w:rFonts w:cs="Arial" w:hint="eastAsia"/>
          <w:sz w:val="24"/>
          <w:szCs w:val="24"/>
          <w:rtl/>
        </w:rPr>
        <w:t>תעב</w:t>
      </w:r>
      <w:r w:rsidRPr="00BD767E">
        <w:rPr>
          <w:rFonts w:cs="Arial"/>
          <w:sz w:val="24"/>
          <w:szCs w:val="24"/>
          <w:rtl/>
        </w:rPr>
        <w:t xml:space="preserve"> </w:t>
      </w:r>
      <w:r w:rsidRPr="00BD767E">
        <w:rPr>
          <w:rFonts w:cs="Arial" w:hint="eastAsia"/>
          <w:sz w:val="24"/>
          <w:szCs w:val="24"/>
          <w:rtl/>
        </w:rPr>
        <w:t>תתעבנו</w:t>
      </w:r>
      <w:r w:rsidRPr="0012279B">
        <w:rPr>
          <w:rFonts w:cs="Arial" w:hint="cs"/>
          <w:sz w:val="24"/>
          <w:szCs w:val="24"/>
          <w:rtl/>
        </w:rPr>
        <w:t xml:space="preserve">. </w:t>
      </w:r>
      <w:r w:rsidRPr="00DF701D">
        <w:rPr>
          <w:rFonts w:cs="Arial" w:hint="cs"/>
          <w:b/>
          <w:bCs/>
          <w:sz w:val="24"/>
          <w:szCs w:val="24"/>
          <w:rtl/>
        </w:rPr>
        <w:t>דאף שגם בשרץ כתוב תועבה. כאן כפל הלשון להדגיש התעוב</w:t>
      </w:r>
      <w:r w:rsidRPr="00DF701D">
        <w:rPr>
          <w:rFonts w:cs="Arial"/>
          <w:b/>
          <w:bCs/>
          <w:sz w:val="24"/>
          <w:szCs w:val="24"/>
          <w:rtl/>
        </w:rPr>
        <w:t xml:space="preserve"> </w:t>
      </w:r>
      <w:r w:rsidRPr="00DF701D">
        <w:rPr>
          <w:rFonts w:cs="Arial" w:hint="eastAsia"/>
          <w:b/>
          <w:bCs/>
          <w:sz w:val="24"/>
          <w:szCs w:val="24"/>
          <w:rtl/>
        </w:rPr>
        <w:t>כנידה</w:t>
      </w:r>
      <w:r w:rsidRPr="00DF701D">
        <w:rPr>
          <w:rFonts w:cs="Arial"/>
          <w:b/>
          <w:bCs/>
          <w:sz w:val="24"/>
          <w:szCs w:val="24"/>
          <w:rtl/>
        </w:rPr>
        <w:t xml:space="preserve">. </w:t>
      </w:r>
      <w:r w:rsidRPr="00DF701D">
        <w:rPr>
          <w:rFonts w:cs="Arial" w:hint="eastAsia"/>
          <w:b/>
          <w:bCs/>
          <w:sz w:val="24"/>
          <w:szCs w:val="24"/>
          <w:rtl/>
        </w:rPr>
        <w:t>מה</w:t>
      </w:r>
      <w:r w:rsidRPr="00DF701D">
        <w:rPr>
          <w:rFonts w:cs="Arial"/>
          <w:b/>
          <w:bCs/>
          <w:sz w:val="24"/>
          <w:szCs w:val="24"/>
          <w:rtl/>
        </w:rPr>
        <w:t xml:space="preserve"> </w:t>
      </w:r>
      <w:r w:rsidRPr="00DF701D">
        <w:rPr>
          <w:rFonts w:cs="Arial" w:hint="eastAsia"/>
          <w:b/>
          <w:bCs/>
          <w:sz w:val="24"/>
          <w:szCs w:val="24"/>
          <w:rtl/>
        </w:rPr>
        <w:t>טעמון</w:t>
      </w:r>
      <w:r w:rsidRPr="00BD767E">
        <w:rPr>
          <w:rFonts w:cs="Arial"/>
          <w:b/>
          <w:bCs/>
          <w:sz w:val="24"/>
          <w:szCs w:val="24"/>
          <w:rtl/>
        </w:rPr>
        <w:t xml:space="preserve"> </w:t>
      </w:r>
      <w:r w:rsidRPr="00BD767E">
        <w:rPr>
          <w:rFonts w:cs="Arial" w:hint="eastAsia"/>
          <w:sz w:val="24"/>
          <w:szCs w:val="24"/>
          <w:rtl/>
        </w:rPr>
        <w:t>דרבנן</w:t>
      </w:r>
      <w:r w:rsidRPr="00BD767E">
        <w:rPr>
          <w:rFonts w:cs="Arial"/>
          <w:sz w:val="16"/>
          <w:szCs w:val="16"/>
          <w:rtl/>
        </w:rPr>
        <w:t xml:space="preserve"> </w:t>
      </w:r>
      <w:r w:rsidRPr="0012279B">
        <w:rPr>
          <w:rFonts w:cs="Arial" w:hint="cs"/>
          <w:sz w:val="16"/>
          <w:szCs w:val="16"/>
          <w:rtl/>
        </w:rPr>
        <w:t>ש</w:t>
      </w:r>
      <w:r w:rsidRPr="0012279B">
        <w:rPr>
          <w:rFonts w:cs="Arial" w:hint="cs"/>
          <w:i/>
          <w:iCs/>
          <w:sz w:val="16"/>
          <w:szCs w:val="16"/>
          <w:rtl/>
        </w:rPr>
        <w:t>העדיפו להקיש ע"ז לשרץ</w:t>
      </w:r>
      <w:r w:rsidRPr="0012279B">
        <w:rPr>
          <w:rFonts w:cs="Arial" w:hint="cs"/>
          <w:sz w:val="24"/>
          <w:szCs w:val="24"/>
          <w:rtl/>
        </w:rPr>
        <w:t>? דכתיב</w:t>
      </w:r>
      <w:r w:rsidRPr="0012279B">
        <w:rPr>
          <w:rFonts w:cs="Arial"/>
          <w:sz w:val="24"/>
          <w:szCs w:val="24"/>
          <w:rtl/>
        </w:rPr>
        <w:t xml:space="preserve"> </w:t>
      </w:r>
      <w:r w:rsidRPr="00BD767E">
        <w:rPr>
          <w:rFonts w:cs="Arial"/>
          <w:sz w:val="24"/>
          <w:szCs w:val="24"/>
          <w:rtl/>
        </w:rPr>
        <w:t>[</w:t>
      </w:r>
      <w:r w:rsidRPr="00BD767E">
        <w:rPr>
          <w:rFonts w:cs="Arial" w:hint="eastAsia"/>
          <w:sz w:val="24"/>
          <w:szCs w:val="24"/>
          <w:rtl/>
        </w:rPr>
        <w:t>דברים</w:t>
      </w:r>
      <w:r w:rsidRPr="00BD767E">
        <w:rPr>
          <w:rFonts w:cs="Arial"/>
          <w:sz w:val="24"/>
          <w:szCs w:val="24"/>
          <w:rtl/>
        </w:rPr>
        <w:t xml:space="preserve"> </w:t>
      </w:r>
      <w:r w:rsidRPr="00BD767E">
        <w:rPr>
          <w:rFonts w:cs="Arial" w:hint="eastAsia"/>
          <w:sz w:val="24"/>
          <w:szCs w:val="24"/>
          <w:rtl/>
        </w:rPr>
        <w:t>ז</w:t>
      </w:r>
      <w:r w:rsidRPr="00BD767E">
        <w:rPr>
          <w:rFonts w:cs="Arial"/>
          <w:sz w:val="24"/>
          <w:szCs w:val="24"/>
          <w:rtl/>
        </w:rPr>
        <w:t xml:space="preserve"> </w:t>
      </w:r>
      <w:r w:rsidRPr="00BD767E">
        <w:rPr>
          <w:rFonts w:cs="Arial" w:hint="eastAsia"/>
          <w:sz w:val="24"/>
          <w:szCs w:val="24"/>
          <w:rtl/>
        </w:rPr>
        <w:t>כו</w:t>
      </w:r>
      <w:r w:rsidRPr="00BD767E">
        <w:rPr>
          <w:rFonts w:cs="Arial"/>
          <w:sz w:val="24"/>
          <w:szCs w:val="24"/>
          <w:rtl/>
        </w:rPr>
        <w:t xml:space="preserve">] </w:t>
      </w:r>
      <w:r w:rsidRPr="00BD767E">
        <w:rPr>
          <w:rFonts w:cs="Arial" w:hint="eastAsia"/>
          <w:sz w:val="24"/>
          <w:szCs w:val="24"/>
          <w:rtl/>
        </w:rPr>
        <w:t>שקץ</w:t>
      </w:r>
      <w:r w:rsidRPr="00BD767E">
        <w:rPr>
          <w:rFonts w:cs="Arial"/>
          <w:sz w:val="24"/>
          <w:szCs w:val="24"/>
          <w:rtl/>
        </w:rPr>
        <w:t xml:space="preserve"> </w:t>
      </w:r>
      <w:r w:rsidRPr="00BD767E">
        <w:rPr>
          <w:rFonts w:cs="Arial" w:hint="eastAsia"/>
          <w:sz w:val="24"/>
          <w:szCs w:val="24"/>
          <w:rtl/>
        </w:rPr>
        <w:t>תשקצנו</w:t>
      </w:r>
      <w:r w:rsidRPr="00BD767E">
        <w:rPr>
          <w:rFonts w:cs="Arial"/>
          <w:sz w:val="24"/>
          <w:szCs w:val="24"/>
          <w:rtl/>
        </w:rPr>
        <w:t xml:space="preserve"> </w:t>
      </w:r>
      <w:r w:rsidRPr="00DF701D">
        <w:rPr>
          <w:rFonts w:cs="Arial" w:hint="cs"/>
          <w:b/>
          <w:bCs/>
          <w:sz w:val="24"/>
          <w:szCs w:val="24"/>
          <w:rtl/>
        </w:rPr>
        <w:t>כמו שנאמר בשרצים</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מה</w:t>
      </w:r>
      <w:r w:rsidRPr="00BD767E">
        <w:rPr>
          <w:rFonts w:cs="Arial"/>
          <w:sz w:val="24"/>
          <w:szCs w:val="24"/>
          <w:rtl/>
        </w:rPr>
        <w:t xml:space="preserve"> </w:t>
      </w:r>
      <w:r w:rsidRPr="00BD767E">
        <w:rPr>
          <w:rFonts w:cs="Arial" w:hint="eastAsia"/>
          <w:sz w:val="24"/>
          <w:szCs w:val="24"/>
          <w:rtl/>
        </w:rPr>
        <w:t>מקיימין</w:t>
      </w:r>
      <w:r w:rsidRPr="00BD767E">
        <w:rPr>
          <w:rFonts w:cs="Arial"/>
          <w:sz w:val="24"/>
          <w:szCs w:val="24"/>
          <w:rtl/>
        </w:rPr>
        <w:t xml:space="preserve"> </w:t>
      </w:r>
      <w:r w:rsidRPr="00BD767E">
        <w:rPr>
          <w:rFonts w:cs="Arial" w:hint="eastAsia"/>
          <w:sz w:val="24"/>
          <w:szCs w:val="24"/>
          <w:rtl/>
        </w:rPr>
        <w:t>רבנן</w:t>
      </w:r>
      <w:r w:rsidRPr="00BD767E">
        <w:rPr>
          <w:rFonts w:cs="Arial"/>
          <w:sz w:val="24"/>
          <w:szCs w:val="24"/>
          <w:rtl/>
        </w:rPr>
        <w:t xml:space="preserve"> </w:t>
      </w:r>
      <w:r w:rsidRPr="00BD767E">
        <w:rPr>
          <w:rFonts w:cs="Arial" w:hint="eastAsia"/>
          <w:sz w:val="24"/>
          <w:szCs w:val="24"/>
          <w:rtl/>
        </w:rPr>
        <w:t>טעמא</w:t>
      </w:r>
      <w:r w:rsidRPr="00BD767E">
        <w:rPr>
          <w:rFonts w:cs="Arial"/>
          <w:sz w:val="24"/>
          <w:szCs w:val="24"/>
          <w:rtl/>
        </w:rPr>
        <w:t xml:space="preserve"> </w:t>
      </w:r>
      <w:r w:rsidRPr="0012279B">
        <w:rPr>
          <w:rFonts w:cs="Arial" w:hint="eastAsia"/>
          <w:sz w:val="24"/>
          <w:szCs w:val="24"/>
          <w:rtl/>
        </w:rPr>
        <w:t>דר</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עקיבה</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תעב</w:t>
      </w:r>
      <w:r w:rsidRPr="00BD767E">
        <w:rPr>
          <w:rFonts w:cs="Arial"/>
          <w:sz w:val="24"/>
          <w:szCs w:val="24"/>
          <w:rtl/>
        </w:rPr>
        <w:t xml:space="preserve"> </w:t>
      </w:r>
      <w:r w:rsidRPr="00BD767E">
        <w:rPr>
          <w:rFonts w:cs="Arial" w:hint="eastAsia"/>
          <w:sz w:val="24"/>
          <w:szCs w:val="24"/>
          <w:rtl/>
        </w:rPr>
        <w:t>תתעבנו</w:t>
      </w:r>
      <w:r w:rsidRPr="0012279B">
        <w:rPr>
          <w:rFonts w:cs="Arial" w:hint="cs"/>
          <w:sz w:val="24"/>
          <w:szCs w:val="24"/>
          <w:rtl/>
        </w:rPr>
        <w:t>,</w:t>
      </w:r>
      <w:r w:rsidRPr="0012279B">
        <w:rPr>
          <w:rFonts w:cs="Arial"/>
          <w:sz w:val="24"/>
          <w:szCs w:val="24"/>
          <w:rtl/>
        </w:rPr>
        <w:t xml:space="preserve"> </w:t>
      </w:r>
      <w:r w:rsidRPr="00DF701D">
        <w:rPr>
          <w:rFonts w:cs="Arial" w:hint="eastAsia"/>
          <w:b/>
          <w:bCs/>
          <w:sz w:val="24"/>
          <w:szCs w:val="24"/>
          <w:rtl/>
        </w:rPr>
        <w:t>צאיהו</w:t>
      </w:r>
      <w:r w:rsidRPr="00DF701D">
        <w:rPr>
          <w:rFonts w:cs="Arial"/>
          <w:b/>
          <w:bCs/>
          <w:sz w:val="24"/>
          <w:szCs w:val="24"/>
          <w:rtl/>
        </w:rPr>
        <w:t xml:space="preserve"> </w:t>
      </w:r>
      <w:r w:rsidRPr="0012279B">
        <w:rPr>
          <w:rFonts w:cs="Arial" w:hint="cs"/>
          <w:i/>
          <w:iCs/>
          <w:sz w:val="16"/>
          <w:szCs w:val="16"/>
          <w:rtl/>
        </w:rPr>
        <w:t>כמו צואה</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נבליהו</w:t>
      </w:r>
      <w:r w:rsidRPr="00BD767E">
        <w:rPr>
          <w:rFonts w:cs="Arial"/>
          <w:sz w:val="24"/>
          <w:szCs w:val="24"/>
          <w:rtl/>
        </w:rPr>
        <w:t xml:space="preserve"> </w:t>
      </w:r>
      <w:r w:rsidRPr="0012279B">
        <w:rPr>
          <w:rFonts w:cs="Arial" w:hint="cs"/>
          <w:i/>
          <w:iCs/>
          <w:sz w:val="16"/>
          <w:szCs w:val="16"/>
          <w:rtl/>
        </w:rPr>
        <w:t>גרום לו ניבול</w:t>
      </w:r>
      <w:r w:rsidRPr="0012279B">
        <w:rPr>
          <w:rFonts w:cs="Arial"/>
          <w:sz w:val="24"/>
          <w:szCs w:val="24"/>
          <w:rtl/>
        </w:rPr>
        <w:t xml:space="preserve">. </w:t>
      </w:r>
      <w:r w:rsidRPr="00DF701D">
        <w:rPr>
          <w:rFonts w:cs="Arial" w:hint="eastAsia"/>
          <w:b/>
          <w:bCs/>
          <w:sz w:val="24"/>
          <w:szCs w:val="24"/>
          <w:rtl/>
        </w:rPr>
        <w:t>מה</w:t>
      </w:r>
      <w:r w:rsidRPr="00DF701D">
        <w:rPr>
          <w:rFonts w:cs="Arial"/>
          <w:b/>
          <w:bCs/>
          <w:sz w:val="24"/>
          <w:szCs w:val="24"/>
          <w:rtl/>
        </w:rPr>
        <w:t xml:space="preserve"> </w:t>
      </w:r>
      <w:r w:rsidRPr="00DF701D">
        <w:rPr>
          <w:rFonts w:cs="Arial" w:hint="eastAsia"/>
          <w:b/>
          <w:bCs/>
          <w:sz w:val="24"/>
          <w:szCs w:val="24"/>
          <w:rtl/>
        </w:rPr>
        <w:t>מקיים</w:t>
      </w:r>
      <w:r w:rsidRPr="00DF701D">
        <w:rPr>
          <w:rFonts w:cs="Arial"/>
          <w:b/>
          <w:bCs/>
          <w:sz w:val="24"/>
          <w:szCs w:val="24"/>
          <w:rtl/>
        </w:rPr>
        <w:t xml:space="preserve"> </w:t>
      </w:r>
      <w:r w:rsidRPr="00DF701D">
        <w:rPr>
          <w:rFonts w:cs="Arial" w:hint="eastAsia"/>
          <w:b/>
          <w:bCs/>
          <w:sz w:val="24"/>
          <w:szCs w:val="24"/>
          <w:rtl/>
        </w:rPr>
        <w:t>ר</w:t>
      </w:r>
      <w:r w:rsidRPr="00DF701D">
        <w:rPr>
          <w:rFonts w:cs="Arial"/>
          <w:b/>
          <w:bCs/>
          <w:sz w:val="24"/>
          <w:szCs w:val="24"/>
          <w:rtl/>
        </w:rPr>
        <w:t xml:space="preserve">' </w:t>
      </w:r>
      <w:r w:rsidRPr="00DF701D">
        <w:rPr>
          <w:rFonts w:cs="Arial" w:hint="eastAsia"/>
          <w:b/>
          <w:bCs/>
          <w:sz w:val="24"/>
          <w:szCs w:val="24"/>
          <w:rtl/>
        </w:rPr>
        <w:t>עקיבה</w:t>
      </w:r>
      <w:r w:rsidRPr="00DF701D">
        <w:rPr>
          <w:rFonts w:cs="Arial"/>
          <w:b/>
          <w:bCs/>
          <w:sz w:val="24"/>
          <w:szCs w:val="24"/>
          <w:rtl/>
        </w:rPr>
        <w:t xml:space="preserve"> </w:t>
      </w:r>
      <w:r w:rsidRPr="00DF701D">
        <w:rPr>
          <w:rFonts w:cs="Arial" w:hint="eastAsia"/>
          <w:b/>
          <w:bCs/>
          <w:sz w:val="24"/>
          <w:szCs w:val="24"/>
          <w:rtl/>
        </w:rPr>
        <w:t>טעמון</w:t>
      </w:r>
      <w:r w:rsidRPr="00DF701D">
        <w:rPr>
          <w:rFonts w:cs="Arial"/>
          <w:b/>
          <w:bCs/>
          <w:sz w:val="24"/>
          <w:szCs w:val="24"/>
          <w:rtl/>
        </w:rPr>
        <w:t xml:space="preserve"> </w:t>
      </w:r>
      <w:r w:rsidRPr="00DF701D">
        <w:rPr>
          <w:rFonts w:cs="Arial" w:hint="eastAsia"/>
          <w:b/>
          <w:bCs/>
          <w:sz w:val="24"/>
          <w:szCs w:val="24"/>
          <w:rtl/>
        </w:rPr>
        <w:t>דרבנן</w:t>
      </w:r>
      <w:r w:rsidRPr="00DF701D">
        <w:rPr>
          <w:rFonts w:cs="Arial" w:hint="cs"/>
          <w:b/>
          <w:bCs/>
          <w:sz w:val="24"/>
          <w:szCs w:val="24"/>
          <w:rtl/>
        </w:rPr>
        <w:t>?</w:t>
      </w:r>
      <w:r w:rsidRPr="00DF701D">
        <w:rPr>
          <w:rFonts w:cs="Arial"/>
          <w:b/>
          <w:bCs/>
          <w:sz w:val="24"/>
          <w:szCs w:val="24"/>
          <w:rtl/>
        </w:rPr>
        <w:t xml:space="preserve"> שקץ </w:t>
      </w:r>
      <w:r w:rsidRPr="00DF701D">
        <w:rPr>
          <w:rFonts w:cs="Arial" w:hint="eastAsia"/>
          <w:b/>
          <w:bCs/>
          <w:sz w:val="24"/>
          <w:szCs w:val="24"/>
          <w:rtl/>
        </w:rPr>
        <w:t>תשקצנו</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שקציהו</w:t>
      </w:r>
      <w:r w:rsidRPr="00DF701D">
        <w:rPr>
          <w:rFonts w:cs="Arial"/>
          <w:b/>
          <w:bCs/>
          <w:sz w:val="24"/>
          <w:szCs w:val="24"/>
          <w:rtl/>
        </w:rPr>
        <w:t xml:space="preserve"> </w:t>
      </w:r>
      <w:r w:rsidRPr="00DF701D">
        <w:rPr>
          <w:rFonts w:cs="Arial" w:hint="eastAsia"/>
          <w:b/>
          <w:bCs/>
          <w:sz w:val="24"/>
          <w:szCs w:val="24"/>
          <w:rtl/>
        </w:rPr>
        <w:t>נבליהו</w:t>
      </w:r>
      <w:r w:rsidRPr="00DF701D">
        <w:rPr>
          <w:rFonts w:cs="Arial" w:hint="cs"/>
          <w:b/>
          <w:bCs/>
          <w:sz w:val="24"/>
          <w:szCs w:val="24"/>
          <w:rtl/>
        </w:rPr>
        <w:t>.</w:t>
      </w:r>
      <w:r w:rsidRPr="00DF701D">
        <w:rPr>
          <w:rFonts w:cs="Arial"/>
          <w:b/>
          <w:bCs/>
          <w:sz w:val="24"/>
          <w:szCs w:val="24"/>
          <w:rtl/>
        </w:rPr>
        <w:t xml:space="preserve"> מניין </w:t>
      </w:r>
      <w:r w:rsidRPr="00DF701D">
        <w:rPr>
          <w:rFonts w:cs="Arial" w:hint="eastAsia"/>
          <w:b/>
          <w:bCs/>
          <w:sz w:val="24"/>
          <w:szCs w:val="24"/>
          <w:rtl/>
        </w:rPr>
        <w:t>לרבנן</w:t>
      </w:r>
      <w:r w:rsidRPr="00DF701D">
        <w:rPr>
          <w:rFonts w:cs="Arial"/>
          <w:b/>
          <w:bCs/>
          <w:sz w:val="24"/>
          <w:szCs w:val="24"/>
          <w:rtl/>
        </w:rPr>
        <w:t xml:space="preserve"> </w:t>
      </w:r>
      <w:r w:rsidRPr="00DF701D">
        <w:rPr>
          <w:rFonts w:cs="Arial" w:hint="eastAsia"/>
          <w:b/>
          <w:bCs/>
          <w:sz w:val="24"/>
          <w:szCs w:val="24"/>
          <w:rtl/>
        </w:rPr>
        <w:t>נבליהו</w:t>
      </w:r>
      <w:r w:rsidRPr="00DF701D">
        <w:rPr>
          <w:rFonts w:cs="Arial" w:hint="cs"/>
          <w:b/>
          <w:bCs/>
          <w:sz w:val="24"/>
          <w:szCs w:val="24"/>
          <w:rtl/>
        </w:rPr>
        <w:t xml:space="preserve"> אף בפה?</w:t>
      </w:r>
      <w:r w:rsidRPr="00DF701D">
        <w:rPr>
          <w:rFonts w:cs="Arial"/>
          <w:b/>
          <w:bCs/>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שמואל</w:t>
      </w:r>
      <w:r w:rsidRPr="00BD767E">
        <w:rPr>
          <w:rFonts w:cs="Arial"/>
          <w:sz w:val="24"/>
          <w:szCs w:val="24"/>
          <w:rtl/>
        </w:rPr>
        <w:t xml:space="preserve"> </w:t>
      </w:r>
      <w:r w:rsidRPr="00DF701D">
        <w:rPr>
          <w:rFonts w:cs="Arial" w:hint="cs"/>
          <w:b/>
          <w:bCs/>
          <w:sz w:val="24"/>
          <w:szCs w:val="24"/>
          <w:rtl/>
        </w:rPr>
        <w:t>ורבי</w:t>
      </w:r>
      <w:r w:rsidRPr="00BD767E">
        <w:rPr>
          <w:rFonts w:cs="Arial"/>
          <w:b/>
          <w:bCs/>
          <w:sz w:val="24"/>
          <w:szCs w:val="24"/>
          <w:rtl/>
        </w:rPr>
        <w:t xml:space="preserve"> </w:t>
      </w:r>
      <w:r w:rsidRPr="00BD767E">
        <w:rPr>
          <w:rFonts w:cs="Arial" w:hint="eastAsia"/>
          <w:sz w:val="24"/>
          <w:szCs w:val="24"/>
          <w:rtl/>
        </w:rPr>
        <w:t>אבהו</w:t>
      </w:r>
      <w:r w:rsidRPr="00BD767E">
        <w:rPr>
          <w:rFonts w:cs="Arial"/>
          <w:sz w:val="24"/>
          <w:szCs w:val="24"/>
          <w:rtl/>
        </w:rPr>
        <w:t xml:space="preserve"> </w:t>
      </w:r>
      <w:r w:rsidRPr="00DF701D">
        <w:rPr>
          <w:rFonts w:cs="Arial" w:hint="cs"/>
          <w:b/>
          <w:bCs/>
          <w:sz w:val="24"/>
          <w:szCs w:val="24"/>
          <w:rtl/>
        </w:rPr>
        <w:t xml:space="preserve">אמרו </w:t>
      </w:r>
      <w:r w:rsidRPr="00BD767E">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DF701D">
        <w:rPr>
          <w:rFonts w:cs="Arial" w:hint="eastAsia"/>
          <w:b/>
          <w:bCs/>
          <w:sz w:val="24"/>
          <w:szCs w:val="24"/>
          <w:rtl/>
        </w:rPr>
        <w:t>אלעזר</w:t>
      </w:r>
      <w:r w:rsidRPr="00DF701D">
        <w:rPr>
          <w:rFonts w:cs="Arial" w:hint="cs"/>
          <w:b/>
          <w:bCs/>
          <w:sz w:val="24"/>
          <w:szCs w:val="24"/>
          <w:rtl/>
        </w:rPr>
        <w:t>.</w:t>
      </w:r>
      <w:r w:rsidRPr="00DF701D">
        <w:rPr>
          <w:rFonts w:cs="Arial"/>
          <w:b/>
          <w:bCs/>
          <w:sz w:val="24"/>
          <w:szCs w:val="24"/>
          <w:rtl/>
        </w:rPr>
        <w:t xml:space="preserve"> </w:t>
      </w:r>
      <w:r w:rsidRPr="00DF701D">
        <w:rPr>
          <w:rFonts w:cs="Arial" w:hint="cs"/>
          <w:b/>
          <w:bCs/>
          <w:sz w:val="24"/>
          <w:szCs w:val="24"/>
          <w:rtl/>
        </w:rPr>
        <w:t>מדכתיב</w:t>
      </w:r>
      <w:r w:rsidRPr="00BD767E">
        <w:rPr>
          <w:rFonts w:cs="Arial"/>
          <w:sz w:val="24"/>
          <w:szCs w:val="24"/>
          <w:rtl/>
        </w:rPr>
        <w:t>[</w:t>
      </w:r>
      <w:r w:rsidRPr="00BD767E">
        <w:rPr>
          <w:rFonts w:cs="Arial" w:hint="eastAsia"/>
          <w:sz w:val="24"/>
          <w:szCs w:val="24"/>
          <w:rtl/>
        </w:rPr>
        <w:t>ישעי</w:t>
      </w:r>
      <w:r w:rsidRPr="00BD767E">
        <w:rPr>
          <w:rFonts w:cs="Arial"/>
          <w:sz w:val="24"/>
          <w:szCs w:val="24"/>
          <w:rtl/>
        </w:rPr>
        <w:t xml:space="preserve">' </w:t>
      </w:r>
      <w:r w:rsidRPr="00BD767E">
        <w:rPr>
          <w:rFonts w:cs="Arial" w:hint="eastAsia"/>
          <w:sz w:val="24"/>
          <w:szCs w:val="24"/>
          <w:rtl/>
        </w:rPr>
        <w:t>ל</w:t>
      </w:r>
      <w:r w:rsidRPr="00BD767E">
        <w:rPr>
          <w:rFonts w:cs="Arial"/>
          <w:sz w:val="24"/>
          <w:szCs w:val="24"/>
          <w:rtl/>
        </w:rPr>
        <w:t xml:space="preserve"> </w:t>
      </w:r>
      <w:r w:rsidRPr="00BD767E">
        <w:rPr>
          <w:rFonts w:cs="Arial" w:hint="eastAsia"/>
          <w:sz w:val="24"/>
          <w:szCs w:val="24"/>
          <w:rtl/>
        </w:rPr>
        <w:t>כב</w:t>
      </w:r>
      <w:r w:rsidRPr="00BD767E">
        <w:rPr>
          <w:rFonts w:cs="Arial"/>
          <w:sz w:val="24"/>
          <w:szCs w:val="24"/>
          <w:rtl/>
        </w:rPr>
        <w:t xml:space="preserve">] </w:t>
      </w:r>
      <w:r w:rsidRPr="00BD767E">
        <w:rPr>
          <w:rFonts w:cs="Arial" w:hint="eastAsia"/>
          <w:sz w:val="24"/>
          <w:szCs w:val="24"/>
          <w:rtl/>
        </w:rPr>
        <w:t>צא</w:t>
      </w:r>
      <w:r w:rsidRPr="00BD767E">
        <w:rPr>
          <w:rFonts w:cs="Arial"/>
          <w:sz w:val="24"/>
          <w:szCs w:val="24"/>
          <w:rtl/>
        </w:rPr>
        <w:t xml:space="preserve"> </w:t>
      </w:r>
      <w:r w:rsidRPr="00BD767E">
        <w:rPr>
          <w:rFonts w:cs="Arial" w:hint="eastAsia"/>
          <w:sz w:val="24"/>
          <w:szCs w:val="24"/>
          <w:rtl/>
        </w:rPr>
        <w:t>תאמר</w:t>
      </w:r>
      <w:r w:rsidRPr="00BD767E">
        <w:rPr>
          <w:rFonts w:cs="Arial"/>
          <w:sz w:val="24"/>
          <w:szCs w:val="24"/>
          <w:rtl/>
        </w:rPr>
        <w:t xml:space="preserve"> </w:t>
      </w:r>
      <w:r w:rsidRPr="00BD767E">
        <w:rPr>
          <w:rFonts w:cs="Arial" w:hint="eastAsia"/>
          <w:sz w:val="24"/>
          <w:szCs w:val="24"/>
          <w:rtl/>
        </w:rPr>
        <w:t>לו</w:t>
      </w:r>
      <w:r w:rsidRPr="0012279B">
        <w:rPr>
          <w:rFonts w:cs="Arial" w:hint="cs"/>
          <w:sz w:val="24"/>
          <w:szCs w:val="24"/>
          <w:rtl/>
        </w:rPr>
        <w:t>.</w:t>
      </w:r>
      <w:r w:rsidRPr="0012279B">
        <w:rPr>
          <w:rFonts w:cs="Arial"/>
          <w:sz w:val="24"/>
          <w:szCs w:val="24"/>
          <w:rtl/>
        </w:rPr>
        <w:t xml:space="preserve"> </w:t>
      </w:r>
      <w:r w:rsidRPr="00DF701D">
        <w:rPr>
          <w:rFonts w:cs="Arial" w:hint="eastAsia"/>
          <w:b/>
          <w:bCs/>
          <w:sz w:val="24"/>
          <w:szCs w:val="24"/>
          <w:rtl/>
        </w:rPr>
        <w:t>צואה</w:t>
      </w:r>
      <w:r w:rsidRPr="00DF701D">
        <w:rPr>
          <w:rFonts w:cs="Arial"/>
          <w:b/>
          <w:bCs/>
          <w:sz w:val="24"/>
          <w:szCs w:val="24"/>
          <w:rtl/>
        </w:rPr>
        <w:t xml:space="preserve"> </w:t>
      </w:r>
      <w:r w:rsidRPr="00DF701D">
        <w:rPr>
          <w:rFonts w:cs="Arial" w:hint="eastAsia"/>
          <w:b/>
          <w:bCs/>
          <w:sz w:val="24"/>
          <w:szCs w:val="24"/>
          <w:rtl/>
        </w:rPr>
        <w:t>תאמר</w:t>
      </w:r>
      <w:r w:rsidRPr="00DF701D">
        <w:rPr>
          <w:rFonts w:cs="Arial"/>
          <w:b/>
          <w:bCs/>
          <w:sz w:val="24"/>
          <w:szCs w:val="24"/>
          <w:rtl/>
        </w:rPr>
        <w:t xml:space="preserve"> </w:t>
      </w:r>
      <w:r w:rsidRPr="00DF701D">
        <w:rPr>
          <w:rFonts w:cs="Arial" w:hint="eastAsia"/>
          <w:b/>
          <w:bCs/>
          <w:sz w:val="24"/>
          <w:szCs w:val="24"/>
          <w:rtl/>
        </w:rPr>
        <w:t>לו</w:t>
      </w:r>
      <w:r w:rsidRPr="00DF701D">
        <w:rPr>
          <w:rFonts w:cs="Arial"/>
          <w:b/>
          <w:bCs/>
          <w:sz w:val="24"/>
          <w:szCs w:val="24"/>
          <w:rtl/>
        </w:rPr>
        <w:t xml:space="preserve">. </w:t>
      </w:r>
      <w:r w:rsidRPr="00DF701D">
        <w:rPr>
          <w:rFonts w:cs="Arial" w:hint="eastAsia"/>
          <w:b/>
          <w:bCs/>
          <w:sz w:val="24"/>
          <w:szCs w:val="24"/>
          <w:rtl/>
        </w:rPr>
        <w:t>צאיהו</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נבליהו</w:t>
      </w:r>
      <w:r w:rsidRPr="00DF701D">
        <w:rPr>
          <w:rFonts w:cs="Arial"/>
          <w:b/>
          <w:bCs/>
          <w:sz w:val="24"/>
          <w:szCs w:val="24"/>
          <w:rtl/>
        </w:rPr>
        <w:t xml:space="preserve">. </w:t>
      </w:r>
      <w:r w:rsidRPr="00DF701D">
        <w:rPr>
          <w:rFonts w:cs="Arial" w:hint="cs"/>
          <w:b/>
          <w:bCs/>
          <w:sz w:val="24"/>
          <w:szCs w:val="24"/>
          <w:rtl/>
        </w:rPr>
        <w:t>כיצד?</w:t>
      </w:r>
      <w:r w:rsidRPr="00BD767E">
        <w:rPr>
          <w:rFonts w:cs="Arial"/>
          <w:b/>
          <w:bCs/>
          <w:sz w:val="24"/>
          <w:szCs w:val="24"/>
          <w:rtl/>
        </w:rPr>
        <w:t xml:space="preserve"> </w:t>
      </w:r>
      <w:r w:rsidRPr="00BD767E">
        <w:rPr>
          <w:rFonts w:cs="Arial" w:hint="eastAsia"/>
          <w:sz w:val="24"/>
          <w:szCs w:val="24"/>
          <w:rtl/>
        </w:rPr>
        <w:t>את</w:t>
      </w:r>
      <w:r w:rsidRPr="00BD767E">
        <w:rPr>
          <w:rFonts w:cs="Arial"/>
          <w:sz w:val="24"/>
          <w:szCs w:val="24"/>
          <w:rtl/>
        </w:rPr>
        <w:t xml:space="preserve"> </w:t>
      </w:r>
      <w:r w:rsidRPr="00BD767E">
        <w:rPr>
          <w:rFonts w:cs="Arial" w:hint="eastAsia"/>
          <w:sz w:val="24"/>
          <w:szCs w:val="24"/>
          <w:rtl/>
        </w:rPr>
        <w:t>שקורין</w:t>
      </w:r>
      <w:r w:rsidRPr="00BD767E">
        <w:rPr>
          <w:rFonts w:cs="Arial"/>
          <w:sz w:val="24"/>
          <w:szCs w:val="24"/>
          <w:rtl/>
        </w:rPr>
        <w:t xml:space="preserve"> </w:t>
      </w:r>
      <w:r w:rsidRPr="00BD767E">
        <w:rPr>
          <w:rFonts w:cs="Arial" w:hint="eastAsia"/>
          <w:sz w:val="24"/>
          <w:szCs w:val="24"/>
          <w:rtl/>
        </w:rPr>
        <w:t>אותו</w:t>
      </w:r>
      <w:r w:rsidRPr="00BD767E">
        <w:rPr>
          <w:rFonts w:cs="Arial"/>
          <w:sz w:val="24"/>
          <w:szCs w:val="24"/>
          <w:rtl/>
        </w:rPr>
        <w:t xml:space="preserve"> </w:t>
      </w:r>
      <w:r w:rsidRPr="00BD767E">
        <w:rPr>
          <w:rFonts w:cs="Arial" w:hint="eastAsia"/>
          <w:sz w:val="24"/>
          <w:szCs w:val="24"/>
          <w:rtl/>
        </w:rPr>
        <w:t>פני</w:t>
      </w:r>
      <w:r w:rsidRPr="00BD767E">
        <w:rPr>
          <w:rFonts w:cs="Arial"/>
          <w:sz w:val="24"/>
          <w:szCs w:val="24"/>
          <w:rtl/>
        </w:rPr>
        <w:t xml:space="preserve"> </w:t>
      </w:r>
      <w:r w:rsidRPr="00DF701D">
        <w:rPr>
          <w:rFonts w:cs="Arial" w:hint="eastAsia"/>
          <w:b/>
          <w:bCs/>
          <w:sz w:val="24"/>
          <w:szCs w:val="24"/>
          <w:rtl/>
        </w:rPr>
        <w:t>מלך</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קורין</w:t>
      </w:r>
      <w:r w:rsidRPr="00BD767E">
        <w:rPr>
          <w:rFonts w:cs="Arial"/>
          <w:sz w:val="24"/>
          <w:szCs w:val="24"/>
          <w:rtl/>
        </w:rPr>
        <w:t xml:space="preserve"> </w:t>
      </w:r>
      <w:r w:rsidRPr="0012279B">
        <w:rPr>
          <w:rFonts w:cs="Arial" w:hint="eastAsia"/>
          <w:sz w:val="24"/>
          <w:szCs w:val="24"/>
          <w:rtl/>
        </w:rPr>
        <w:t>אותו</w:t>
      </w:r>
      <w:r w:rsidRPr="0012279B">
        <w:rPr>
          <w:rFonts w:cs="Arial"/>
          <w:sz w:val="24"/>
          <w:szCs w:val="24"/>
          <w:rtl/>
        </w:rPr>
        <w:t xml:space="preserve"> </w:t>
      </w:r>
      <w:r w:rsidRPr="00BD767E">
        <w:rPr>
          <w:rFonts w:cs="Arial" w:hint="eastAsia"/>
          <w:sz w:val="24"/>
          <w:szCs w:val="24"/>
          <w:rtl/>
        </w:rPr>
        <w:t>פני</w:t>
      </w:r>
      <w:r w:rsidRPr="00BD767E">
        <w:rPr>
          <w:rFonts w:cs="Arial"/>
          <w:sz w:val="24"/>
          <w:szCs w:val="24"/>
          <w:rtl/>
        </w:rPr>
        <w:t xml:space="preserve"> </w:t>
      </w:r>
      <w:r w:rsidRPr="00BD767E">
        <w:rPr>
          <w:rFonts w:cs="Arial" w:hint="eastAsia"/>
          <w:sz w:val="24"/>
          <w:szCs w:val="24"/>
          <w:rtl/>
        </w:rPr>
        <w:t>כלב</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עין</w:t>
      </w:r>
      <w:r w:rsidRPr="00BD767E">
        <w:rPr>
          <w:rFonts w:cs="Arial"/>
          <w:sz w:val="24"/>
          <w:szCs w:val="24"/>
          <w:rtl/>
        </w:rPr>
        <w:t xml:space="preserve"> </w:t>
      </w:r>
      <w:r w:rsidRPr="00BD767E">
        <w:rPr>
          <w:rFonts w:cs="Arial" w:hint="eastAsia"/>
          <w:sz w:val="24"/>
          <w:szCs w:val="24"/>
          <w:rtl/>
        </w:rPr>
        <w:t>כוס</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עין</w:t>
      </w:r>
      <w:r w:rsidRPr="00BD767E">
        <w:rPr>
          <w:rFonts w:cs="Arial"/>
          <w:sz w:val="24"/>
          <w:szCs w:val="24"/>
          <w:rtl/>
        </w:rPr>
        <w:t xml:space="preserve"> </w:t>
      </w:r>
      <w:r w:rsidRPr="00BD767E">
        <w:rPr>
          <w:rFonts w:cs="Arial" w:hint="eastAsia"/>
          <w:sz w:val="24"/>
          <w:szCs w:val="24"/>
          <w:rtl/>
        </w:rPr>
        <w:t>קוץ</w:t>
      </w:r>
      <w:r w:rsidRPr="0012279B">
        <w:rPr>
          <w:rFonts w:cs="Arial"/>
          <w:sz w:val="24"/>
          <w:szCs w:val="24"/>
          <w:rtl/>
        </w:rPr>
        <w:t xml:space="preserve">. </w:t>
      </w:r>
      <w:r w:rsidRPr="0012279B">
        <w:rPr>
          <w:rFonts w:cs="Arial" w:hint="eastAsia"/>
          <w:sz w:val="24"/>
          <w:szCs w:val="24"/>
          <w:rtl/>
        </w:rPr>
        <w:t>גדיא</w:t>
      </w:r>
      <w:r w:rsidRPr="0012279B">
        <w:rPr>
          <w:rFonts w:cs="Arial" w:hint="cs"/>
          <w:sz w:val="24"/>
          <w:szCs w:val="24"/>
          <w:rtl/>
        </w:rPr>
        <w:t xml:space="preserve"> </w:t>
      </w:r>
      <w:r w:rsidRPr="0012279B">
        <w:rPr>
          <w:rFonts w:cs="Arial" w:hint="cs"/>
          <w:i/>
          <w:iCs/>
          <w:sz w:val="16"/>
          <w:szCs w:val="16"/>
          <w:rtl/>
        </w:rPr>
        <w:t>מזל</w:t>
      </w:r>
      <w:r w:rsidRPr="0012279B">
        <w:rPr>
          <w:rFonts w:cs="Arial" w:hint="cs"/>
          <w:sz w:val="24"/>
          <w:szCs w:val="24"/>
          <w:rtl/>
        </w:rPr>
        <w:t>,</w:t>
      </w:r>
      <w:r w:rsidRPr="00BD767E">
        <w:rPr>
          <w:rFonts w:cs="Arial"/>
          <w:sz w:val="24"/>
          <w:szCs w:val="24"/>
          <w:rtl/>
        </w:rPr>
        <w:t xml:space="preserve"> גלייא</w:t>
      </w:r>
      <w:r w:rsidRPr="0012279B">
        <w:rPr>
          <w:rFonts w:cs="Arial" w:hint="cs"/>
          <w:sz w:val="24"/>
          <w:szCs w:val="24"/>
          <w:rtl/>
        </w:rPr>
        <w:t xml:space="preserve"> </w:t>
      </w:r>
      <w:r w:rsidRPr="0012279B">
        <w:rPr>
          <w:rFonts w:cs="Arial" w:hint="cs"/>
          <w:i/>
          <w:iCs/>
          <w:sz w:val="16"/>
          <w:szCs w:val="16"/>
          <w:rtl/>
        </w:rPr>
        <w:t>גלות וחורבן</w:t>
      </w:r>
      <w:r w:rsidRPr="0012279B">
        <w:rPr>
          <w:rFonts w:cs="Arial"/>
          <w:sz w:val="24"/>
          <w:szCs w:val="24"/>
          <w:rtl/>
        </w:rPr>
        <w:t xml:space="preserve">. </w:t>
      </w:r>
      <w:r w:rsidRPr="0012279B">
        <w:rPr>
          <w:rFonts w:cs="Arial" w:hint="cs"/>
          <w:sz w:val="24"/>
          <w:szCs w:val="24"/>
          <w:rtl/>
        </w:rPr>
        <w:t>אמר</w:t>
      </w:r>
      <w:r w:rsidRPr="00BD767E">
        <w:rPr>
          <w:rFonts w:cs="Arial"/>
          <w:sz w:val="24"/>
          <w:szCs w:val="24"/>
          <w:rtl/>
        </w:rPr>
        <w:t xml:space="preserve"> רבי </w:t>
      </w:r>
      <w:r w:rsidRPr="00BD767E">
        <w:rPr>
          <w:rFonts w:cs="Arial" w:hint="eastAsia"/>
          <w:sz w:val="24"/>
          <w:szCs w:val="24"/>
          <w:rtl/>
        </w:rPr>
        <w:t>תנחומא</w:t>
      </w:r>
      <w:r w:rsidRPr="00BD767E">
        <w:rPr>
          <w:rFonts w:cs="Arial"/>
          <w:sz w:val="24"/>
          <w:szCs w:val="24"/>
          <w:rtl/>
        </w:rPr>
        <w:t xml:space="preserve"> </w:t>
      </w:r>
      <w:r w:rsidRPr="0012279B">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רב</w:t>
      </w:r>
      <w:r w:rsidRPr="00BD767E">
        <w:rPr>
          <w:rFonts w:cs="Arial"/>
          <w:sz w:val="24"/>
          <w:szCs w:val="24"/>
          <w:rtl/>
        </w:rPr>
        <w:t xml:space="preserve"> </w:t>
      </w:r>
      <w:r w:rsidRPr="00BD767E">
        <w:rPr>
          <w:rFonts w:cs="Arial" w:hint="eastAsia"/>
          <w:sz w:val="24"/>
          <w:szCs w:val="24"/>
          <w:rtl/>
        </w:rPr>
        <w:t>הונא</w:t>
      </w:r>
      <w:r w:rsidRPr="0012279B">
        <w:rPr>
          <w:rFonts w:cs="Arial" w:hint="cs"/>
          <w:sz w:val="24"/>
          <w:szCs w:val="24"/>
          <w:rtl/>
        </w:rPr>
        <w:t>.</w:t>
      </w:r>
      <w:r w:rsidRPr="0012279B">
        <w:rPr>
          <w:rFonts w:cs="Arial"/>
          <w:sz w:val="24"/>
          <w:szCs w:val="24"/>
          <w:rtl/>
        </w:rPr>
        <w:t xml:space="preserve"> </w:t>
      </w:r>
      <w:r w:rsidRPr="0012279B">
        <w:rPr>
          <w:rFonts w:cs="Arial" w:hint="cs"/>
          <w:sz w:val="24"/>
          <w:szCs w:val="24"/>
          <w:rtl/>
        </w:rPr>
        <w:t>מאי דכתיב</w:t>
      </w:r>
      <w:r w:rsidRPr="00BD767E">
        <w:rPr>
          <w:rFonts w:cs="Arial"/>
          <w:sz w:val="24"/>
          <w:szCs w:val="24"/>
          <w:rtl/>
        </w:rPr>
        <w:t>[</w:t>
      </w:r>
      <w:r w:rsidRPr="00BD767E">
        <w:rPr>
          <w:rFonts w:cs="Arial" w:hint="eastAsia"/>
          <w:sz w:val="24"/>
          <w:szCs w:val="24"/>
          <w:rtl/>
        </w:rPr>
        <w:t>יהושע</w:t>
      </w:r>
      <w:r w:rsidRPr="00BD767E">
        <w:rPr>
          <w:rFonts w:cs="Arial"/>
          <w:sz w:val="24"/>
          <w:szCs w:val="24"/>
          <w:rtl/>
        </w:rPr>
        <w:t xml:space="preserve"> </w:t>
      </w:r>
      <w:r w:rsidRPr="00BD767E">
        <w:rPr>
          <w:rFonts w:cs="Arial" w:hint="eastAsia"/>
          <w:sz w:val="24"/>
          <w:szCs w:val="24"/>
          <w:rtl/>
        </w:rPr>
        <w:t>ז</w:t>
      </w:r>
      <w:r w:rsidRPr="00BD767E">
        <w:rPr>
          <w:rFonts w:cs="Arial"/>
          <w:sz w:val="24"/>
          <w:szCs w:val="24"/>
          <w:rtl/>
        </w:rPr>
        <w:t xml:space="preserve"> </w:t>
      </w:r>
      <w:r w:rsidRPr="00BD767E">
        <w:rPr>
          <w:rFonts w:cs="Arial" w:hint="eastAsia"/>
          <w:sz w:val="24"/>
          <w:szCs w:val="24"/>
          <w:rtl/>
        </w:rPr>
        <w:t>ב</w:t>
      </w:r>
      <w:r w:rsidRPr="00BD767E">
        <w:rPr>
          <w:rFonts w:cs="Arial"/>
          <w:sz w:val="24"/>
          <w:szCs w:val="24"/>
          <w:rtl/>
        </w:rPr>
        <w:t xml:space="preserve">] </w:t>
      </w:r>
      <w:r w:rsidRPr="00BD767E">
        <w:rPr>
          <w:rFonts w:cs="Arial" w:hint="eastAsia"/>
          <w:sz w:val="24"/>
          <w:szCs w:val="24"/>
          <w:rtl/>
        </w:rPr>
        <w:t>העי</w:t>
      </w:r>
      <w:r w:rsidRPr="00BD767E">
        <w:rPr>
          <w:rFonts w:cs="Arial"/>
          <w:sz w:val="24"/>
          <w:szCs w:val="24"/>
          <w:rtl/>
        </w:rPr>
        <w:t xml:space="preserve"> </w:t>
      </w:r>
      <w:r w:rsidRPr="00BD767E">
        <w:rPr>
          <w:rFonts w:cs="Arial" w:hint="eastAsia"/>
          <w:sz w:val="24"/>
          <w:szCs w:val="24"/>
          <w:rtl/>
        </w:rPr>
        <w:t>אשר</w:t>
      </w:r>
      <w:r w:rsidRPr="00BD767E">
        <w:rPr>
          <w:rFonts w:cs="Arial"/>
          <w:sz w:val="24"/>
          <w:szCs w:val="24"/>
          <w:rtl/>
        </w:rPr>
        <w:t xml:space="preserve"> </w:t>
      </w:r>
      <w:r w:rsidRPr="00BD767E">
        <w:rPr>
          <w:rFonts w:cs="Arial" w:hint="eastAsia"/>
          <w:sz w:val="24"/>
          <w:szCs w:val="24"/>
          <w:rtl/>
        </w:rPr>
        <w:t>עם</w:t>
      </w:r>
      <w:r w:rsidRPr="00BD767E">
        <w:rPr>
          <w:rFonts w:cs="Arial"/>
          <w:sz w:val="24"/>
          <w:szCs w:val="24"/>
          <w:rtl/>
        </w:rPr>
        <w:t xml:space="preserve"> </w:t>
      </w:r>
      <w:r w:rsidRPr="00BD767E">
        <w:rPr>
          <w:rFonts w:cs="Arial" w:hint="eastAsia"/>
          <w:sz w:val="24"/>
          <w:szCs w:val="24"/>
          <w:rtl/>
        </w:rPr>
        <w:t>בית</w:t>
      </w:r>
      <w:r w:rsidRPr="00BD767E">
        <w:rPr>
          <w:rFonts w:cs="Arial"/>
          <w:sz w:val="24"/>
          <w:szCs w:val="24"/>
          <w:rtl/>
        </w:rPr>
        <w:t xml:space="preserve"> </w:t>
      </w:r>
      <w:r w:rsidRPr="00BD767E">
        <w:rPr>
          <w:rFonts w:cs="Arial" w:hint="eastAsia"/>
          <w:sz w:val="24"/>
          <w:szCs w:val="24"/>
          <w:rtl/>
        </w:rPr>
        <w:t>און</w:t>
      </w:r>
      <w:r w:rsidRPr="00BD767E">
        <w:rPr>
          <w:rFonts w:cs="Arial"/>
          <w:sz w:val="24"/>
          <w:szCs w:val="24"/>
          <w:rtl/>
        </w:rPr>
        <w:t xml:space="preserve"> </w:t>
      </w:r>
      <w:r w:rsidRPr="00BD767E">
        <w:rPr>
          <w:rFonts w:cs="Arial" w:hint="eastAsia"/>
          <w:sz w:val="24"/>
          <w:szCs w:val="24"/>
          <w:rtl/>
        </w:rPr>
        <w:t>מקדם</w:t>
      </w:r>
      <w:r w:rsidRPr="00BD767E">
        <w:rPr>
          <w:rFonts w:cs="Arial"/>
          <w:sz w:val="24"/>
          <w:szCs w:val="24"/>
          <w:rtl/>
        </w:rPr>
        <w:t xml:space="preserve"> </w:t>
      </w:r>
      <w:r w:rsidRPr="00BD767E">
        <w:rPr>
          <w:rFonts w:cs="Arial" w:hint="eastAsia"/>
          <w:sz w:val="24"/>
          <w:szCs w:val="24"/>
          <w:rtl/>
        </w:rPr>
        <w:t>לבית</w:t>
      </w:r>
      <w:r w:rsidRPr="00BD767E">
        <w:rPr>
          <w:rFonts w:cs="Arial"/>
          <w:sz w:val="24"/>
          <w:szCs w:val="24"/>
          <w:rtl/>
        </w:rPr>
        <w:t xml:space="preserve"> </w:t>
      </w:r>
      <w:r w:rsidRPr="00BD767E">
        <w:rPr>
          <w:rFonts w:cs="Arial" w:hint="eastAsia"/>
          <w:sz w:val="24"/>
          <w:szCs w:val="24"/>
          <w:rtl/>
        </w:rPr>
        <w:t>אל</w:t>
      </w:r>
      <w:r w:rsidRPr="0012279B">
        <w:rPr>
          <w:rFonts w:cs="Arial" w:hint="cs"/>
          <w:sz w:val="24"/>
          <w:szCs w:val="24"/>
          <w:rtl/>
        </w:rPr>
        <w:t>?</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מקדם</w:t>
      </w:r>
      <w:r w:rsidRPr="00BD767E">
        <w:rPr>
          <w:rFonts w:cs="Arial"/>
          <w:sz w:val="24"/>
          <w:szCs w:val="24"/>
          <w:rtl/>
        </w:rPr>
        <w:t xml:space="preserve"> </w:t>
      </w:r>
      <w:r w:rsidRPr="0012279B">
        <w:rPr>
          <w:rFonts w:cs="Arial" w:hint="eastAsia"/>
          <w:sz w:val="24"/>
          <w:szCs w:val="24"/>
          <w:rtl/>
        </w:rPr>
        <w:t>היו</w:t>
      </w:r>
      <w:r w:rsidRPr="0012279B">
        <w:rPr>
          <w:rFonts w:cs="Arial"/>
          <w:sz w:val="24"/>
          <w:szCs w:val="24"/>
          <w:rtl/>
        </w:rPr>
        <w:t xml:space="preserve"> </w:t>
      </w:r>
      <w:r w:rsidRPr="00BD767E">
        <w:rPr>
          <w:rFonts w:cs="Arial" w:hint="eastAsia"/>
          <w:sz w:val="24"/>
          <w:szCs w:val="24"/>
          <w:rtl/>
        </w:rPr>
        <w:t>קורין</w:t>
      </w:r>
      <w:r w:rsidRPr="00BD767E">
        <w:rPr>
          <w:rFonts w:cs="Arial"/>
          <w:sz w:val="24"/>
          <w:szCs w:val="24"/>
          <w:rtl/>
        </w:rPr>
        <w:t xml:space="preserve"> </w:t>
      </w:r>
      <w:r w:rsidRPr="00BD767E">
        <w:rPr>
          <w:rFonts w:cs="Arial" w:hint="eastAsia"/>
          <w:sz w:val="24"/>
          <w:szCs w:val="24"/>
          <w:rtl/>
        </w:rPr>
        <w:t>אותו</w:t>
      </w:r>
      <w:r w:rsidRPr="00BD767E">
        <w:rPr>
          <w:rFonts w:cs="Arial"/>
          <w:sz w:val="24"/>
          <w:szCs w:val="24"/>
          <w:rtl/>
        </w:rPr>
        <w:t xml:space="preserve"> </w:t>
      </w:r>
      <w:r w:rsidRPr="00BD767E">
        <w:rPr>
          <w:rFonts w:cs="Arial" w:hint="eastAsia"/>
          <w:sz w:val="24"/>
          <w:szCs w:val="24"/>
          <w:rtl/>
        </w:rPr>
        <w:t>בית</w:t>
      </w:r>
      <w:r w:rsidRPr="00BD767E">
        <w:rPr>
          <w:rFonts w:cs="Arial"/>
          <w:sz w:val="24"/>
          <w:szCs w:val="24"/>
          <w:rtl/>
        </w:rPr>
        <w:t xml:space="preserve"> </w:t>
      </w:r>
      <w:r w:rsidRPr="00BD767E">
        <w:rPr>
          <w:rFonts w:cs="Arial" w:hint="eastAsia"/>
          <w:sz w:val="24"/>
          <w:szCs w:val="24"/>
          <w:rtl/>
        </w:rPr>
        <w:t>אל</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ועכשיו</w:t>
      </w:r>
      <w:r w:rsidRPr="00BD767E">
        <w:rPr>
          <w:rFonts w:cs="Arial"/>
          <w:sz w:val="24"/>
          <w:szCs w:val="24"/>
          <w:rtl/>
        </w:rPr>
        <w:t xml:space="preserve"> </w:t>
      </w:r>
      <w:r w:rsidRPr="00BD767E">
        <w:rPr>
          <w:rFonts w:cs="Arial" w:hint="eastAsia"/>
          <w:sz w:val="24"/>
          <w:szCs w:val="24"/>
          <w:rtl/>
        </w:rPr>
        <w:t>קורין</w:t>
      </w:r>
      <w:r w:rsidRPr="00BD767E">
        <w:rPr>
          <w:rFonts w:cs="Arial"/>
          <w:sz w:val="24"/>
          <w:szCs w:val="24"/>
          <w:rtl/>
        </w:rPr>
        <w:t xml:space="preserve"> </w:t>
      </w:r>
      <w:r w:rsidRPr="00BD767E">
        <w:rPr>
          <w:rFonts w:cs="Arial" w:hint="eastAsia"/>
          <w:sz w:val="24"/>
          <w:szCs w:val="24"/>
          <w:rtl/>
        </w:rPr>
        <w:t>אותו</w:t>
      </w:r>
      <w:r w:rsidRPr="00BD767E">
        <w:rPr>
          <w:rFonts w:cs="Arial"/>
          <w:sz w:val="24"/>
          <w:szCs w:val="24"/>
          <w:rtl/>
        </w:rPr>
        <w:t xml:space="preserve"> </w:t>
      </w:r>
      <w:r w:rsidRPr="00BD767E">
        <w:rPr>
          <w:rFonts w:cs="Arial" w:hint="eastAsia"/>
          <w:sz w:val="24"/>
          <w:szCs w:val="24"/>
          <w:rtl/>
        </w:rPr>
        <w:t>בית</w:t>
      </w:r>
      <w:r w:rsidRPr="00BD767E">
        <w:rPr>
          <w:rFonts w:cs="Arial"/>
          <w:sz w:val="24"/>
          <w:szCs w:val="24"/>
          <w:rtl/>
        </w:rPr>
        <w:t xml:space="preserve"> </w:t>
      </w:r>
      <w:r w:rsidRPr="00BD767E">
        <w:rPr>
          <w:rFonts w:cs="Arial" w:hint="eastAsia"/>
          <w:sz w:val="24"/>
          <w:szCs w:val="24"/>
          <w:rtl/>
        </w:rPr>
        <w:t>און</w:t>
      </w:r>
      <w:r w:rsidRPr="00BD767E">
        <w:rPr>
          <w:rFonts w:cs="Arial"/>
          <w:sz w:val="24"/>
          <w:szCs w:val="24"/>
          <w:rtl/>
        </w:rPr>
        <w:t xml:space="preserve">. </w:t>
      </w:r>
      <w:r w:rsidRPr="00BD767E">
        <w:rPr>
          <w:rFonts w:cs="Arial" w:hint="eastAsia"/>
          <w:sz w:val="24"/>
          <w:szCs w:val="24"/>
          <w:rtl/>
        </w:rPr>
        <w:t>תני</w:t>
      </w:r>
      <w:r w:rsidRPr="00BD767E">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12279B">
        <w:rPr>
          <w:rFonts w:cs="Arial" w:hint="eastAsia"/>
          <w:sz w:val="24"/>
          <w:szCs w:val="24"/>
          <w:rtl/>
        </w:rPr>
        <w:t>אלעזר</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לא</w:t>
      </w:r>
      <w:r w:rsidRPr="00BD767E">
        <w:rPr>
          <w:rFonts w:cs="Arial"/>
          <w:sz w:val="24"/>
          <w:szCs w:val="24"/>
          <w:rtl/>
        </w:rPr>
        <w:t xml:space="preserve"> </w:t>
      </w:r>
      <w:r w:rsidRPr="00BD767E">
        <w:rPr>
          <w:rFonts w:cs="Arial" w:hint="eastAsia"/>
          <w:sz w:val="24"/>
          <w:szCs w:val="24"/>
          <w:rtl/>
        </w:rPr>
        <w:t>רצה</w:t>
      </w:r>
      <w:r w:rsidRPr="00BD767E">
        <w:rPr>
          <w:rFonts w:cs="Arial"/>
          <w:sz w:val="24"/>
          <w:szCs w:val="24"/>
          <w:rtl/>
        </w:rPr>
        <w:t xml:space="preserve"> </w:t>
      </w:r>
      <w:r w:rsidRPr="0012279B">
        <w:rPr>
          <w:rFonts w:cs="Arial" w:hint="eastAsia"/>
          <w:sz w:val="24"/>
          <w:szCs w:val="24"/>
          <w:rtl/>
        </w:rPr>
        <w:t>להיקרות</w:t>
      </w:r>
      <w:r w:rsidRPr="0012279B">
        <w:rPr>
          <w:rFonts w:cs="Arial"/>
          <w:sz w:val="24"/>
          <w:szCs w:val="24"/>
          <w:rtl/>
        </w:rPr>
        <w:t xml:space="preserve"> </w:t>
      </w:r>
      <w:r w:rsidRPr="0012279B">
        <w:rPr>
          <w:rFonts w:cs="Arial" w:hint="cs"/>
          <w:sz w:val="24"/>
          <w:szCs w:val="24"/>
          <w:rtl/>
        </w:rPr>
        <w:t xml:space="preserve">עמירה </w:t>
      </w:r>
      <w:r w:rsidRPr="0012279B">
        <w:rPr>
          <w:rFonts w:cs="Arial" w:hint="cs"/>
          <w:i/>
          <w:iCs/>
          <w:sz w:val="16"/>
          <w:szCs w:val="16"/>
          <w:rtl/>
        </w:rPr>
        <w:t>מקום של כבוד</w:t>
      </w:r>
      <w:r w:rsidRPr="00BD767E">
        <w:rPr>
          <w:rFonts w:cs="Arial"/>
          <w:sz w:val="24"/>
          <w:szCs w:val="24"/>
          <w:rtl/>
        </w:rPr>
        <w:t xml:space="preserve"> </w:t>
      </w:r>
      <w:r w:rsidRPr="00BD767E">
        <w:rPr>
          <w:rFonts w:cs="Arial" w:hint="eastAsia"/>
          <w:sz w:val="24"/>
          <w:szCs w:val="24"/>
          <w:rtl/>
        </w:rPr>
        <w:t>קורין</w:t>
      </w:r>
      <w:r w:rsidRPr="00BD767E">
        <w:rPr>
          <w:rFonts w:cs="Arial"/>
          <w:sz w:val="24"/>
          <w:szCs w:val="24"/>
          <w:rtl/>
        </w:rPr>
        <w:t xml:space="preserve"> </w:t>
      </w:r>
      <w:r w:rsidRPr="0012279B">
        <w:rPr>
          <w:rFonts w:cs="Arial" w:hint="eastAsia"/>
          <w:sz w:val="24"/>
          <w:szCs w:val="24"/>
          <w:rtl/>
        </w:rPr>
        <w:t>אותה</w:t>
      </w:r>
      <w:r w:rsidRPr="00BD767E">
        <w:rPr>
          <w:rFonts w:cs="Arial"/>
          <w:sz w:val="24"/>
          <w:szCs w:val="24"/>
          <w:rtl/>
        </w:rPr>
        <w:t xml:space="preserve"> </w:t>
      </w:r>
      <w:r w:rsidRPr="00BD767E">
        <w:rPr>
          <w:rFonts w:cs="Arial" w:hint="eastAsia"/>
          <w:sz w:val="24"/>
          <w:szCs w:val="24"/>
          <w:rtl/>
        </w:rPr>
        <w:t>עמידה</w:t>
      </w:r>
      <w:r w:rsidRPr="00BD767E">
        <w:rPr>
          <w:rFonts w:cs="Arial"/>
          <w:sz w:val="24"/>
          <w:szCs w:val="24"/>
          <w:rtl/>
        </w:rPr>
        <w:t xml:space="preserve"> </w:t>
      </w:r>
      <w:r w:rsidRPr="0012279B">
        <w:rPr>
          <w:rFonts w:cs="Arial" w:hint="cs"/>
          <w:i/>
          <w:iCs/>
          <w:sz w:val="16"/>
          <w:szCs w:val="16"/>
          <w:rtl/>
        </w:rPr>
        <w:t>בית הכסא</w:t>
      </w:r>
      <w:r w:rsidRPr="0012279B">
        <w:rPr>
          <w:rFonts w:cs="Arial" w:hint="cs"/>
          <w:sz w:val="24"/>
          <w:szCs w:val="24"/>
          <w:rtl/>
        </w:rPr>
        <w:t xml:space="preserve">. </w:t>
      </w:r>
      <w:r w:rsidRPr="0012279B">
        <w:rPr>
          <w:rFonts w:cs="Arial" w:hint="eastAsia"/>
          <w:sz w:val="24"/>
          <w:szCs w:val="24"/>
          <w:rtl/>
        </w:rPr>
        <w:t>דא</w:t>
      </w:r>
      <w:r w:rsidRPr="0012279B">
        <w:rPr>
          <w:rFonts w:cs="Arial"/>
          <w:sz w:val="24"/>
          <w:szCs w:val="24"/>
          <w:rtl/>
        </w:rPr>
        <w:t>"</w:t>
      </w:r>
      <w:r w:rsidRPr="0012279B">
        <w:rPr>
          <w:rFonts w:cs="Arial" w:hint="eastAsia"/>
          <w:sz w:val="24"/>
          <w:szCs w:val="24"/>
          <w:rtl/>
        </w:rPr>
        <w:t>ר</w:t>
      </w:r>
      <w:r w:rsidRPr="0012279B">
        <w:rPr>
          <w:rFonts w:cs="Arial"/>
          <w:sz w:val="24"/>
          <w:szCs w:val="24"/>
          <w:rtl/>
        </w:rPr>
        <w:t xml:space="preserve"> </w:t>
      </w:r>
      <w:r w:rsidRPr="00DF701D">
        <w:rPr>
          <w:rFonts w:cs="Arial" w:hint="eastAsia"/>
          <w:b/>
          <w:bCs/>
          <w:sz w:val="24"/>
          <w:szCs w:val="24"/>
          <w:rtl/>
        </w:rPr>
        <w:t>אבא</w:t>
      </w:r>
      <w:r w:rsidRPr="00DF701D">
        <w:rPr>
          <w:rFonts w:cs="Arial"/>
          <w:b/>
          <w:bCs/>
          <w:sz w:val="24"/>
          <w:szCs w:val="24"/>
          <w:rtl/>
        </w:rPr>
        <w:t xml:space="preserve"> </w:t>
      </w:r>
      <w:r w:rsidRPr="00DF701D">
        <w:rPr>
          <w:rFonts w:cs="Arial" w:hint="eastAsia"/>
          <w:b/>
          <w:bCs/>
          <w:sz w:val="24"/>
          <w:szCs w:val="24"/>
          <w:rtl/>
        </w:rPr>
        <w:t>בר</w:t>
      </w:r>
      <w:r w:rsidRPr="00DF701D">
        <w:rPr>
          <w:rFonts w:cs="Arial"/>
          <w:b/>
          <w:bCs/>
          <w:sz w:val="24"/>
          <w:szCs w:val="24"/>
          <w:rtl/>
        </w:rPr>
        <w:t xml:space="preserve"> </w:t>
      </w:r>
      <w:r w:rsidRPr="00DF701D">
        <w:rPr>
          <w:rFonts w:cs="Arial" w:hint="eastAsia"/>
          <w:b/>
          <w:bCs/>
          <w:sz w:val="24"/>
          <w:szCs w:val="24"/>
          <w:rtl/>
        </w:rPr>
        <w:t>כהנא</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תמן</w:t>
      </w:r>
      <w:r w:rsidRPr="00DF701D">
        <w:rPr>
          <w:rFonts w:cs="Arial"/>
          <w:b/>
          <w:bCs/>
          <w:sz w:val="24"/>
          <w:szCs w:val="24"/>
          <w:rtl/>
        </w:rPr>
        <w:t xml:space="preserve"> </w:t>
      </w:r>
      <w:r w:rsidRPr="00DF701D">
        <w:rPr>
          <w:rFonts w:cs="Arial" w:hint="eastAsia"/>
          <w:b/>
          <w:bCs/>
          <w:sz w:val="24"/>
          <w:szCs w:val="24"/>
          <w:rtl/>
        </w:rPr>
        <w:t>צווחין</w:t>
      </w:r>
      <w:r w:rsidRPr="00DF701D">
        <w:rPr>
          <w:rFonts w:cs="Arial"/>
          <w:b/>
          <w:bCs/>
          <w:sz w:val="24"/>
          <w:szCs w:val="24"/>
          <w:rtl/>
        </w:rPr>
        <w:t xml:space="preserve"> </w:t>
      </w:r>
      <w:r w:rsidRPr="00DF701D">
        <w:rPr>
          <w:rFonts w:cs="Arial" w:hint="eastAsia"/>
          <w:b/>
          <w:bCs/>
          <w:sz w:val="24"/>
          <w:szCs w:val="24"/>
          <w:rtl/>
        </w:rPr>
        <w:t>לפעלה</w:t>
      </w:r>
      <w:r w:rsidRPr="00DF701D">
        <w:rPr>
          <w:rFonts w:cs="Arial"/>
          <w:b/>
          <w:bCs/>
          <w:sz w:val="24"/>
          <w:szCs w:val="24"/>
          <w:rtl/>
        </w:rPr>
        <w:t xml:space="preserve"> </w:t>
      </w:r>
      <w:r w:rsidRPr="00DF701D">
        <w:rPr>
          <w:rFonts w:cs="Arial" w:hint="eastAsia"/>
          <w:b/>
          <w:bCs/>
          <w:sz w:val="24"/>
          <w:szCs w:val="24"/>
          <w:rtl/>
        </w:rPr>
        <w:t>טבא</w:t>
      </w:r>
      <w:r w:rsidRPr="00DF701D">
        <w:rPr>
          <w:rFonts w:cs="Arial"/>
          <w:b/>
          <w:bCs/>
          <w:sz w:val="24"/>
          <w:szCs w:val="24"/>
          <w:rtl/>
        </w:rPr>
        <w:t xml:space="preserve"> </w:t>
      </w:r>
      <w:r w:rsidRPr="0012279B">
        <w:rPr>
          <w:rFonts w:cs="Arial" w:hint="cs"/>
          <w:i/>
          <w:iCs/>
          <w:sz w:val="16"/>
          <w:szCs w:val="16"/>
          <w:rtl/>
        </w:rPr>
        <w:t>עשית</w:t>
      </w:r>
      <w:r w:rsidRPr="0012279B">
        <w:rPr>
          <w:rFonts w:cs="Arial" w:hint="cs"/>
          <w:sz w:val="24"/>
          <w:szCs w:val="24"/>
          <w:rtl/>
        </w:rPr>
        <w:t xml:space="preserve"> </w:t>
      </w:r>
      <w:r w:rsidR="001B432D">
        <w:rPr>
          <w:rFonts w:cs="Arial" w:hint="cs"/>
          <w:i/>
          <w:iCs/>
          <w:sz w:val="16"/>
          <w:szCs w:val="16"/>
          <w:rtl/>
        </w:rPr>
        <w:t>צרכים</w:t>
      </w:r>
      <w:r w:rsidRPr="0012279B">
        <w:rPr>
          <w:rFonts w:cs="Arial" w:hint="cs"/>
          <w:sz w:val="24"/>
          <w:szCs w:val="24"/>
          <w:rtl/>
        </w:rPr>
        <w:t>,</w:t>
      </w:r>
      <w:r w:rsidRPr="0012279B">
        <w:rPr>
          <w:rFonts w:cs="Arial"/>
          <w:sz w:val="24"/>
          <w:szCs w:val="24"/>
          <w:rtl/>
        </w:rPr>
        <w:t xml:space="preserve"> </w:t>
      </w:r>
      <w:r w:rsidRPr="00DF701D">
        <w:rPr>
          <w:rFonts w:cs="Arial" w:hint="eastAsia"/>
          <w:b/>
          <w:bCs/>
          <w:sz w:val="24"/>
          <w:szCs w:val="24"/>
          <w:rtl/>
        </w:rPr>
        <w:t>עמ</w:t>
      </w:r>
      <w:r w:rsidR="001B432D">
        <w:rPr>
          <w:rFonts w:cs="Arial" w:hint="cs"/>
          <w:b/>
          <w:bCs/>
          <w:sz w:val="24"/>
          <w:szCs w:val="24"/>
          <w:rtl/>
        </w:rPr>
        <w:t>י</w:t>
      </w:r>
      <w:r w:rsidRPr="00DF701D">
        <w:rPr>
          <w:rFonts w:cs="Arial" w:hint="eastAsia"/>
          <w:b/>
          <w:bCs/>
          <w:sz w:val="24"/>
          <w:szCs w:val="24"/>
          <w:rtl/>
        </w:rPr>
        <w:t>דה</w:t>
      </w:r>
      <w:r w:rsidRPr="0012279B">
        <w:rPr>
          <w:rFonts w:cs="Arial"/>
          <w:sz w:val="24"/>
          <w:szCs w:val="24"/>
          <w:rtl/>
        </w:rPr>
        <w:t xml:space="preserve">. </w:t>
      </w:r>
      <w:r w:rsidRPr="00BD767E">
        <w:rPr>
          <w:rFonts w:cs="Arial" w:hint="eastAsia"/>
          <w:sz w:val="24"/>
          <w:szCs w:val="24"/>
          <w:rtl/>
        </w:rPr>
        <w:t>וצווחין</w:t>
      </w:r>
      <w:r w:rsidRPr="00BD767E">
        <w:rPr>
          <w:rFonts w:cs="Arial"/>
          <w:sz w:val="24"/>
          <w:szCs w:val="24"/>
          <w:rtl/>
        </w:rPr>
        <w:t xml:space="preserve"> </w:t>
      </w:r>
      <w:r w:rsidRPr="0012279B">
        <w:rPr>
          <w:rFonts w:cs="Arial" w:hint="eastAsia"/>
          <w:sz w:val="24"/>
          <w:szCs w:val="24"/>
          <w:rtl/>
        </w:rPr>
        <w:t>לרחוץ</w:t>
      </w:r>
      <w:r w:rsidRPr="00BD767E">
        <w:rPr>
          <w:rFonts w:cs="Arial"/>
          <w:sz w:val="24"/>
          <w:szCs w:val="24"/>
          <w:rtl/>
        </w:rPr>
        <w:t xml:space="preserve"> </w:t>
      </w:r>
      <w:r w:rsidRPr="00BD767E">
        <w:rPr>
          <w:rFonts w:cs="Arial" w:hint="eastAsia"/>
          <w:sz w:val="24"/>
          <w:szCs w:val="24"/>
          <w:rtl/>
        </w:rPr>
        <w:t>של</w:t>
      </w:r>
      <w:r w:rsidRPr="00BD767E">
        <w:rPr>
          <w:rFonts w:cs="Arial"/>
          <w:sz w:val="24"/>
          <w:szCs w:val="24"/>
          <w:rtl/>
        </w:rPr>
        <w:t xml:space="preserve"> </w:t>
      </w:r>
      <w:r w:rsidRPr="00BD767E">
        <w:rPr>
          <w:rFonts w:cs="Arial" w:hint="eastAsia"/>
          <w:sz w:val="24"/>
          <w:szCs w:val="24"/>
          <w:rtl/>
        </w:rPr>
        <w:t>מימי</w:t>
      </w:r>
      <w:r w:rsidRPr="00BD767E">
        <w:rPr>
          <w:rFonts w:cs="Arial"/>
          <w:sz w:val="24"/>
          <w:szCs w:val="24"/>
          <w:rtl/>
        </w:rPr>
        <w:t xml:space="preserve"> </w:t>
      </w:r>
      <w:r w:rsidRPr="00BD767E">
        <w:rPr>
          <w:rFonts w:cs="Arial" w:hint="eastAsia"/>
          <w:sz w:val="24"/>
          <w:szCs w:val="24"/>
          <w:rtl/>
        </w:rPr>
        <w:t>רגלים</w:t>
      </w:r>
      <w:r w:rsidRPr="00BD767E">
        <w:rPr>
          <w:rFonts w:cs="Arial"/>
          <w:sz w:val="24"/>
          <w:szCs w:val="24"/>
          <w:rtl/>
        </w:rPr>
        <w:t xml:space="preserve"> </w:t>
      </w:r>
      <w:r w:rsidRPr="00BD767E">
        <w:rPr>
          <w:rFonts w:cs="Arial" w:hint="eastAsia"/>
          <w:sz w:val="24"/>
          <w:szCs w:val="24"/>
          <w:rtl/>
        </w:rPr>
        <w:t>עמידה</w:t>
      </w:r>
      <w:r w:rsidRPr="00BD767E">
        <w:rPr>
          <w:rFonts w:cs="Arial"/>
          <w:sz w:val="24"/>
          <w:szCs w:val="24"/>
          <w:rtl/>
        </w:rPr>
        <w:t xml:space="preserve">. </w:t>
      </w:r>
      <w:r w:rsidRPr="00BD767E">
        <w:rPr>
          <w:rFonts w:cs="Arial" w:hint="eastAsia"/>
          <w:sz w:val="24"/>
          <w:szCs w:val="24"/>
          <w:rtl/>
        </w:rPr>
        <w:t>מה</w:t>
      </w:r>
      <w:r w:rsidRPr="00BD767E">
        <w:rPr>
          <w:rFonts w:cs="Arial"/>
          <w:sz w:val="24"/>
          <w:szCs w:val="24"/>
          <w:rtl/>
        </w:rPr>
        <w:t xml:space="preserve"> </w:t>
      </w:r>
      <w:r w:rsidRPr="0012279B">
        <w:rPr>
          <w:rFonts w:cs="Arial" w:hint="eastAsia"/>
          <w:sz w:val="24"/>
          <w:szCs w:val="24"/>
          <w:rtl/>
        </w:rPr>
        <w:t>מקיים</w:t>
      </w:r>
      <w:r w:rsidRPr="0012279B">
        <w:rPr>
          <w:rFonts w:cs="Arial"/>
          <w:sz w:val="24"/>
          <w:szCs w:val="24"/>
          <w:rtl/>
        </w:rPr>
        <w:t xml:space="preserve"> </w:t>
      </w:r>
      <w:r w:rsidRPr="0012279B">
        <w:rPr>
          <w:rFonts w:cs="Arial" w:hint="eastAsia"/>
          <w:sz w:val="24"/>
          <w:szCs w:val="24"/>
          <w:rtl/>
        </w:rPr>
        <w:t>ר</w:t>
      </w:r>
      <w:r w:rsidRPr="0012279B">
        <w:rPr>
          <w:rFonts w:cs="Arial"/>
          <w:sz w:val="24"/>
          <w:szCs w:val="24"/>
          <w:rtl/>
        </w:rPr>
        <w:t xml:space="preserve">' </w:t>
      </w:r>
      <w:r w:rsidRPr="0012279B">
        <w:rPr>
          <w:rFonts w:cs="Arial" w:hint="eastAsia"/>
          <w:sz w:val="24"/>
          <w:szCs w:val="24"/>
          <w:rtl/>
        </w:rPr>
        <w:t>עקיבה</w:t>
      </w:r>
      <w:r w:rsidRPr="00BD767E">
        <w:rPr>
          <w:rFonts w:cs="Arial"/>
          <w:sz w:val="24"/>
          <w:szCs w:val="24"/>
          <w:rtl/>
        </w:rPr>
        <w:t xml:space="preserve"> </w:t>
      </w:r>
      <w:r w:rsidRPr="00BD767E">
        <w:rPr>
          <w:rFonts w:cs="Arial" w:hint="eastAsia"/>
          <w:sz w:val="24"/>
          <w:szCs w:val="24"/>
          <w:rtl/>
        </w:rPr>
        <w:t>צא</w:t>
      </w:r>
      <w:r w:rsidRPr="00BD767E">
        <w:rPr>
          <w:rFonts w:cs="Arial"/>
          <w:sz w:val="24"/>
          <w:szCs w:val="24"/>
          <w:rtl/>
        </w:rPr>
        <w:t xml:space="preserve"> </w:t>
      </w:r>
      <w:r w:rsidRPr="00BD767E">
        <w:rPr>
          <w:rFonts w:cs="Arial" w:hint="eastAsia"/>
          <w:sz w:val="24"/>
          <w:szCs w:val="24"/>
          <w:rtl/>
        </w:rPr>
        <w:t>תאמר</w:t>
      </w:r>
      <w:r w:rsidRPr="00BD767E">
        <w:rPr>
          <w:rFonts w:cs="Arial"/>
          <w:sz w:val="24"/>
          <w:szCs w:val="24"/>
          <w:rtl/>
        </w:rPr>
        <w:t xml:space="preserve"> </w:t>
      </w:r>
      <w:r w:rsidRPr="00BD767E">
        <w:rPr>
          <w:rFonts w:cs="Arial" w:hint="eastAsia"/>
          <w:sz w:val="24"/>
          <w:szCs w:val="24"/>
          <w:rtl/>
        </w:rPr>
        <w:t>לו</w:t>
      </w:r>
      <w:r w:rsidRPr="0012279B">
        <w:rPr>
          <w:rFonts w:cs="Arial" w:hint="cs"/>
          <w:sz w:val="24"/>
          <w:szCs w:val="24"/>
          <w:rtl/>
        </w:rPr>
        <w:t>?</w:t>
      </w:r>
      <w:r w:rsidRPr="0012279B">
        <w:rPr>
          <w:rFonts w:cs="Arial"/>
          <w:sz w:val="24"/>
          <w:szCs w:val="24"/>
          <w:rtl/>
        </w:rPr>
        <w:t xml:space="preserve">. </w:t>
      </w:r>
      <w:r w:rsidRPr="0012279B">
        <w:rPr>
          <w:rFonts w:cs="Arial" w:hint="eastAsia"/>
          <w:sz w:val="24"/>
          <w:szCs w:val="24"/>
          <w:rtl/>
        </w:rPr>
        <w:t>ר</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יוסי</w:t>
      </w:r>
      <w:r w:rsidRPr="00BD767E">
        <w:rPr>
          <w:rFonts w:cs="Arial"/>
          <w:sz w:val="24"/>
          <w:szCs w:val="24"/>
          <w:rtl/>
        </w:rPr>
        <w:t xml:space="preserve"> </w:t>
      </w:r>
      <w:r w:rsidRPr="00BD767E">
        <w:rPr>
          <w:rFonts w:cs="Arial" w:hint="eastAsia"/>
          <w:sz w:val="24"/>
          <w:szCs w:val="24"/>
          <w:rtl/>
        </w:rPr>
        <w:t>בי</w:t>
      </w:r>
      <w:r w:rsidRPr="00BD767E">
        <w:rPr>
          <w:rFonts w:cs="Arial"/>
          <w:sz w:val="24"/>
          <w:szCs w:val="24"/>
          <w:rtl/>
        </w:rPr>
        <w:t xml:space="preserve"> </w:t>
      </w:r>
      <w:r w:rsidRPr="00BD767E">
        <w:rPr>
          <w:rFonts w:cs="Arial" w:hint="eastAsia"/>
          <w:sz w:val="24"/>
          <w:szCs w:val="24"/>
          <w:rtl/>
        </w:rPr>
        <w:t>ר</w:t>
      </w:r>
      <w:r w:rsidRPr="00BD767E">
        <w:rPr>
          <w:rFonts w:cs="Arial"/>
          <w:sz w:val="24"/>
          <w:szCs w:val="24"/>
          <w:rtl/>
        </w:rPr>
        <w:t xml:space="preserve">' </w:t>
      </w:r>
      <w:r w:rsidRPr="0012279B">
        <w:rPr>
          <w:rFonts w:cs="Arial" w:hint="eastAsia"/>
          <w:sz w:val="24"/>
          <w:szCs w:val="24"/>
          <w:rtl/>
        </w:rPr>
        <w:t>בון</w:t>
      </w:r>
      <w:r w:rsidRPr="0012279B">
        <w:rPr>
          <w:rFonts w:cs="Arial"/>
          <w:sz w:val="24"/>
          <w:szCs w:val="24"/>
          <w:rtl/>
        </w:rPr>
        <w:t xml:space="preserve"> </w:t>
      </w:r>
      <w:r w:rsidRPr="0012279B">
        <w:rPr>
          <w:rFonts w:cs="Arial" w:hint="cs"/>
          <w:sz w:val="24"/>
          <w:szCs w:val="24"/>
          <w:rtl/>
        </w:rPr>
        <w:t>ורב</w:t>
      </w:r>
      <w:r w:rsidRPr="0012279B">
        <w:rPr>
          <w:rFonts w:cs="Arial"/>
          <w:sz w:val="24"/>
          <w:szCs w:val="24"/>
          <w:rtl/>
        </w:rPr>
        <w:t xml:space="preserve"> </w:t>
      </w:r>
      <w:r w:rsidRPr="0012279B">
        <w:rPr>
          <w:rFonts w:cs="Arial" w:hint="eastAsia"/>
          <w:sz w:val="24"/>
          <w:szCs w:val="24"/>
          <w:rtl/>
        </w:rPr>
        <w:t>הונה</w:t>
      </w:r>
      <w:r w:rsidRPr="0012279B">
        <w:rPr>
          <w:rFonts w:cs="Arial"/>
          <w:sz w:val="24"/>
          <w:szCs w:val="24"/>
          <w:rtl/>
        </w:rPr>
        <w:t xml:space="preserve"> </w:t>
      </w:r>
      <w:r w:rsidRPr="0012279B">
        <w:rPr>
          <w:rFonts w:cs="Arial" w:hint="cs"/>
          <w:sz w:val="24"/>
          <w:szCs w:val="24"/>
          <w:rtl/>
        </w:rPr>
        <w:t>אמרו</w:t>
      </w:r>
      <w:r w:rsidRPr="00BD767E">
        <w:rPr>
          <w:rFonts w:cs="Arial"/>
          <w:sz w:val="24"/>
          <w:szCs w:val="24"/>
          <w:rtl/>
        </w:rPr>
        <w:t xml:space="preserve"> </w:t>
      </w:r>
      <w:r w:rsidRPr="00BD767E">
        <w:rPr>
          <w:rFonts w:cs="Arial" w:hint="eastAsia"/>
          <w:sz w:val="24"/>
          <w:szCs w:val="24"/>
          <w:rtl/>
        </w:rPr>
        <w:t>בשם</w:t>
      </w:r>
      <w:r w:rsidRPr="00BD767E">
        <w:rPr>
          <w:rFonts w:cs="Arial"/>
          <w:sz w:val="24"/>
          <w:szCs w:val="24"/>
          <w:rtl/>
        </w:rPr>
        <w:t xml:space="preserve"> </w:t>
      </w:r>
      <w:r w:rsidRPr="00BD767E">
        <w:rPr>
          <w:rFonts w:cs="Arial" w:hint="eastAsia"/>
          <w:sz w:val="24"/>
          <w:szCs w:val="24"/>
          <w:rtl/>
        </w:rPr>
        <w:t>רב</w:t>
      </w:r>
      <w:r w:rsidRPr="00BD767E">
        <w:rPr>
          <w:rFonts w:cs="Arial"/>
          <w:sz w:val="24"/>
          <w:szCs w:val="24"/>
          <w:rtl/>
        </w:rPr>
        <w:t xml:space="preserve"> </w:t>
      </w:r>
      <w:r w:rsidRPr="00BD767E">
        <w:rPr>
          <w:rFonts w:cs="Arial" w:hint="eastAsia"/>
          <w:sz w:val="24"/>
          <w:szCs w:val="24"/>
          <w:rtl/>
        </w:rPr>
        <w:t>יוסף</w:t>
      </w:r>
      <w:r w:rsidRPr="0012279B">
        <w:rPr>
          <w:rFonts w:cs="Arial" w:hint="cs"/>
          <w:sz w:val="24"/>
          <w:szCs w:val="24"/>
          <w:rtl/>
        </w:rPr>
        <w:t>.</w:t>
      </w:r>
      <w:r w:rsidRPr="0012279B">
        <w:rPr>
          <w:rFonts w:cs="Arial"/>
          <w:sz w:val="24"/>
          <w:szCs w:val="24"/>
          <w:rtl/>
        </w:rPr>
        <w:t xml:space="preserve"> </w:t>
      </w:r>
      <w:r w:rsidRPr="00DF701D">
        <w:rPr>
          <w:rFonts w:cs="Arial" w:hint="eastAsia"/>
          <w:b/>
          <w:bCs/>
          <w:sz w:val="24"/>
          <w:szCs w:val="24"/>
          <w:rtl/>
        </w:rPr>
        <w:t>מיכן</w:t>
      </w:r>
      <w:r w:rsidRPr="00DF701D">
        <w:rPr>
          <w:rFonts w:cs="Arial"/>
          <w:b/>
          <w:bCs/>
          <w:sz w:val="24"/>
          <w:szCs w:val="24"/>
          <w:rtl/>
        </w:rPr>
        <w:t xml:space="preserve"> </w:t>
      </w:r>
      <w:r w:rsidRPr="00DF701D">
        <w:rPr>
          <w:rFonts w:cs="Arial" w:hint="cs"/>
          <w:b/>
          <w:bCs/>
          <w:sz w:val="24"/>
          <w:szCs w:val="24"/>
          <w:rtl/>
        </w:rPr>
        <w:t>שע"ז מטמא באהל רק משיכנס</w:t>
      </w:r>
      <w:r w:rsidRPr="00BD767E">
        <w:rPr>
          <w:rFonts w:cs="Arial"/>
          <w:b/>
          <w:bCs/>
          <w:sz w:val="24"/>
          <w:szCs w:val="24"/>
          <w:rtl/>
        </w:rPr>
        <w:t xml:space="preserve"> </w:t>
      </w:r>
      <w:r w:rsidRPr="00BD767E">
        <w:rPr>
          <w:rFonts w:cs="Arial" w:hint="eastAsia"/>
          <w:sz w:val="24"/>
          <w:szCs w:val="24"/>
          <w:rtl/>
        </w:rPr>
        <w:t>ראשו</w:t>
      </w:r>
      <w:r w:rsidRPr="00BD767E">
        <w:rPr>
          <w:rFonts w:cs="Arial"/>
          <w:sz w:val="24"/>
          <w:szCs w:val="24"/>
          <w:rtl/>
        </w:rPr>
        <w:t xml:space="preserve"> </w:t>
      </w:r>
      <w:r w:rsidRPr="00BD767E">
        <w:rPr>
          <w:rFonts w:cs="Arial" w:hint="eastAsia"/>
          <w:sz w:val="24"/>
          <w:szCs w:val="24"/>
          <w:rtl/>
        </w:rPr>
        <w:t>ורובו</w:t>
      </w:r>
      <w:r w:rsidRPr="0012279B">
        <w:rPr>
          <w:rFonts w:cs="Arial" w:hint="cs"/>
          <w:sz w:val="24"/>
          <w:szCs w:val="24"/>
          <w:rtl/>
        </w:rPr>
        <w:t>,</w:t>
      </w:r>
      <w:r w:rsidRPr="0012279B">
        <w:rPr>
          <w:rFonts w:cs="Arial"/>
          <w:sz w:val="24"/>
          <w:szCs w:val="24"/>
          <w:rtl/>
        </w:rPr>
        <w:t xml:space="preserve"> </w:t>
      </w:r>
      <w:r w:rsidRPr="00DF701D">
        <w:rPr>
          <w:rFonts w:cs="Arial" w:hint="eastAsia"/>
          <w:b/>
          <w:bCs/>
          <w:sz w:val="24"/>
          <w:szCs w:val="24"/>
          <w:rtl/>
        </w:rPr>
        <w:t>שאין</w:t>
      </w:r>
      <w:r w:rsidRPr="00DF701D">
        <w:rPr>
          <w:rFonts w:cs="Arial"/>
          <w:b/>
          <w:bCs/>
          <w:sz w:val="24"/>
          <w:szCs w:val="24"/>
          <w:rtl/>
        </w:rPr>
        <w:t xml:space="preserve"> </w:t>
      </w:r>
      <w:r w:rsidRPr="00DF701D">
        <w:rPr>
          <w:rFonts w:cs="Arial" w:hint="eastAsia"/>
          <w:b/>
          <w:bCs/>
          <w:sz w:val="24"/>
          <w:szCs w:val="24"/>
          <w:rtl/>
        </w:rPr>
        <w:t>אומרים</w:t>
      </w:r>
      <w:r w:rsidRPr="00DF701D">
        <w:rPr>
          <w:rFonts w:cs="Arial"/>
          <w:b/>
          <w:bCs/>
          <w:sz w:val="24"/>
          <w:szCs w:val="24"/>
          <w:rtl/>
        </w:rPr>
        <w:t xml:space="preserve"> </w:t>
      </w:r>
      <w:r w:rsidRPr="00DF701D">
        <w:rPr>
          <w:rFonts w:cs="Arial" w:hint="eastAsia"/>
          <w:b/>
          <w:bCs/>
          <w:sz w:val="24"/>
          <w:szCs w:val="24"/>
          <w:rtl/>
        </w:rPr>
        <w:t>לאדם</w:t>
      </w:r>
      <w:r w:rsidRPr="00DF701D">
        <w:rPr>
          <w:rFonts w:cs="Arial"/>
          <w:b/>
          <w:bCs/>
          <w:sz w:val="24"/>
          <w:szCs w:val="24"/>
          <w:rtl/>
        </w:rPr>
        <w:t xml:space="preserve"> </w:t>
      </w:r>
      <w:r w:rsidRPr="00DF701D">
        <w:rPr>
          <w:rFonts w:cs="Arial" w:hint="eastAsia"/>
          <w:b/>
          <w:bCs/>
          <w:sz w:val="24"/>
          <w:szCs w:val="24"/>
          <w:rtl/>
        </w:rPr>
        <w:t>צא</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עד</w:t>
      </w:r>
      <w:r w:rsidRPr="00DF701D">
        <w:rPr>
          <w:rFonts w:cs="Arial"/>
          <w:b/>
          <w:bCs/>
          <w:sz w:val="24"/>
          <w:szCs w:val="24"/>
          <w:rtl/>
        </w:rPr>
        <w:t xml:space="preserve"> </w:t>
      </w:r>
      <w:r w:rsidRPr="00DF701D">
        <w:rPr>
          <w:rFonts w:cs="Arial" w:hint="eastAsia"/>
          <w:b/>
          <w:bCs/>
          <w:sz w:val="24"/>
          <w:szCs w:val="24"/>
          <w:rtl/>
        </w:rPr>
        <w:t>שיכניס</w:t>
      </w:r>
      <w:r w:rsidRPr="00DF701D">
        <w:rPr>
          <w:rFonts w:cs="Arial"/>
          <w:b/>
          <w:bCs/>
          <w:sz w:val="24"/>
          <w:szCs w:val="24"/>
          <w:rtl/>
        </w:rPr>
        <w:t xml:space="preserve"> </w:t>
      </w:r>
      <w:r w:rsidRPr="00DF701D">
        <w:rPr>
          <w:rFonts w:cs="Arial" w:hint="eastAsia"/>
          <w:b/>
          <w:bCs/>
          <w:sz w:val="24"/>
          <w:szCs w:val="24"/>
          <w:rtl/>
        </w:rPr>
        <w:t>ראשו</w:t>
      </w:r>
      <w:r w:rsidRPr="00DF701D">
        <w:rPr>
          <w:rFonts w:cs="Arial"/>
          <w:b/>
          <w:bCs/>
          <w:sz w:val="24"/>
          <w:szCs w:val="24"/>
          <w:rtl/>
        </w:rPr>
        <w:t xml:space="preserve"> </w:t>
      </w:r>
      <w:r w:rsidRPr="00DF701D">
        <w:rPr>
          <w:rFonts w:cs="Arial" w:hint="eastAsia"/>
          <w:b/>
          <w:bCs/>
          <w:sz w:val="24"/>
          <w:szCs w:val="24"/>
          <w:rtl/>
        </w:rPr>
        <w:t>ורובו</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אית</w:t>
      </w:r>
      <w:r w:rsidRPr="00BD767E">
        <w:rPr>
          <w:rFonts w:cs="Arial"/>
          <w:sz w:val="24"/>
          <w:szCs w:val="24"/>
          <w:rtl/>
        </w:rPr>
        <w:t xml:space="preserve"> </w:t>
      </w:r>
      <w:r w:rsidRPr="00BD767E">
        <w:rPr>
          <w:rFonts w:cs="Arial" w:hint="eastAsia"/>
          <w:sz w:val="24"/>
          <w:szCs w:val="24"/>
          <w:rtl/>
        </w:rPr>
        <w:t>מתניתא</w:t>
      </w:r>
      <w:r w:rsidRPr="00BD767E">
        <w:rPr>
          <w:rFonts w:cs="Arial"/>
          <w:sz w:val="24"/>
          <w:szCs w:val="24"/>
          <w:rtl/>
        </w:rPr>
        <w:t xml:space="preserve"> </w:t>
      </w:r>
      <w:r w:rsidRPr="0012279B">
        <w:rPr>
          <w:rFonts w:cs="Arial" w:hint="eastAsia"/>
          <w:sz w:val="24"/>
          <w:szCs w:val="24"/>
          <w:rtl/>
        </w:rPr>
        <w:t>אמר</w:t>
      </w:r>
      <w:r w:rsidRPr="0012279B">
        <w:rPr>
          <w:rFonts w:cs="Arial" w:hint="cs"/>
          <w:sz w:val="24"/>
          <w:szCs w:val="24"/>
          <w:rtl/>
        </w:rPr>
        <w:t>,</w:t>
      </w:r>
      <w:r w:rsidRPr="0012279B">
        <w:rPr>
          <w:rFonts w:cs="Arial"/>
          <w:sz w:val="24"/>
          <w:szCs w:val="24"/>
          <w:rtl/>
        </w:rPr>
        <w:t xml:space="preserve"> </w:t>
      </w:r>
      <w:r w:rsidRPr="0012279B">
        <w:rPr>
          <w:rFonts w:cs="Arial" w:hint="eastAsia"/>
          <w:sz w:val="24"/>
          <w:szCs w:val="24"/>
          <w:rtl/>
        </w:rPr>
        <w:t>עכו</w:t>
      </w:r>
      <w:r w:rsidRPr="0012279B">
        <w:rPr>
          <w:rFonts w:cs="Arial"/>
          <w:sz w:val="24"/>
          <w:szCs w:val="24"/>
          <w:rtl/>
        </w:rPr>
        <w:t>"</w:t>
      </w:r>
      <w:r w:rsidRPr="0012279B">
        <w:rPr>
          <w:rFonts w:cs="Arial" w:hint="eastAsia"/>
          <w:sz w:val="24"/>
          <w:szCs w:val="24"/>
          <w:rtl/>
        </w:rPr>
        <w:t>ם</w:t>
      </w:r>
      <w:r w:rsidRPr="00BD767E">
        <w:rPr>
          <w:rFonts w:cs="Arial"/>
          <w:sz w:val="24"/>
          <w:szCs w:val="24"/>
          <w:rtl/>
        </w:rPr>
        <w:t xml:space="preserve"> </w:t>
      </w:r>
      <w:r w:rsidRPr="00BD767E">
        <w:rPr>
          <w:rFonts w:cs="Arial" w:hint="eastAsia"/>
          <w:sz w:val="24"/>
          <w:szCs w:val="24"/>
          <w:rtl/>
        </w:rPr>
        <w:t>כנדה</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ומשמשיה</w:t>
      </w:r>
      <w:r w:rsidRPr="00BD767E">
        <w:rPr>
          <w:rFonts w:cs="Arial"/>
          <w:sz w:val="24"/>
          <w:szCs w:val="24"/>
          <w:rtl/>
        </w:rPr>
        <w:t xml:space="preserve"> </w:t>
      </w:r>
      <w:r w:rsidRPr="0012279B">
        <w:rPr>
          <w:rFonts w:cs="Arial" w:hint="eastAsia"/>
          <w:sz w:val="24"/>
          <w:szCs w:val="24"/>
          <w:rtl/>
        </w:rPr>
        <w:t>כנידה</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ואית</w:t>
      </w:r>
      <w:r w:rsidRPr="00BD767E">
        <w:rPr>
          <w:rFonts w:cs="Arial"/>
          <w:sz w:val="24"/>
          <w:szCs w:val="24"/>
          <w:rtl/>
        </w:rPr>
        <w:t xml:space="preserve"> </w:t>
      </w:r>
      <w:r w:rsidRPr="00BD767E">
        <w:rPr>
          <w:rFonts w:cs="Arial" w:hint="eastAsia"/>
          <w:sz w:val="24"/>
          <w:szCs w:val="24"/>
          <w:rtl/>
        </w:rPr>
        <w:t>מתניתא</w:t>
      </w:r>
      <w:r w:rsidRPr="00BD767E">
        <w:rPr>
          <w:rFonts w:cs="Arial"/>
          <w:sz w:val="24"/>
          <w:szCs w:val="24"/>
          <w:rtl/>
        </w:rPr>
        <w:t xml:space="preserve"> </w:t>
      </w:r>
      <w:r w:rsidRPr="00BD767E">
        <w:rPr>
          <w:rFonts w:cs="Arial" w:hint="eastAsia"/>
          <w:sz w:val="24"/>
          <w:szCs w:val="24"/>
          <w:rtl/>
        </w:rPr>
        <w:t>אמרה</w:t>
      </w:r>
      <w:r w:rsidRPr="0012279B">
        <w:rPr>
          <w:rFonts w:cs="Arial" w:hint="cs"/>
          <w:sz w:val="24"/>
          <w:szCs w:val="24"/>
          <w:rtl/>
        </w:rPr>
        <w:t>.</w:t>
      </w:r>
      <w:r w:rsidRPr="0012279B">
        <w:rPr>
          <w:rFonts w:cs="Arial"/>
          <w:sz w:val="24"/>
          <w:szCs w:val="24"/>
          <w:rtl/>
        </w:rPr>
        <w:t xml:space="preserve"> </w:t>
      </w:r>
      <w:r w:rsidRPr="0012279B">
        <w:rPr>
          <w:rFonts w:cs="Arial" w:hint="eastAsia"/>
          <w:sz w:val="24"/>
          <w:szCs w:val="24"/>
          <w:rtl/>
        </w:rPr>
        <w:t>עכו</w:t>
      </w:r>
      <w:r w:rsidRPr="0012279B">
        <w:rPr>
          <w:rFonts w:cs="Arial"/>
          <w:sz w:val="24"/>
          <w:szCs w:val="24"/>
          <w:rtl/>
        </w:rPr>
        <w:t>"</w:t>
      </w:r>
      <w:r w:rsidRPr="0012279B">
        <w:rPr>
          <w:rFonts w:cs="Arial" w:hint="eastAsia"/>
          <w:sz w:val="24"/>
          <w:szCs w:val="24"/>
          <w:rtl/>
        </w:rPr>
        <w:t>ם</w:t>
      </w:r>
      <w:r w:rsidRPr="00BD767E">
        <w:rPr>
          <w:rFonts w:cs="Arial"/>
          <w:sz w:val="24"/>
          <w:szCs w:val="24"/>
          <w:rtl/>
        </w:rPr>
        <w:t xml:space="preserve"> </w:t>
      </w:r>
      <w:r w:rsidRPr="00BD767E">
        <w:rPr>
          <w:rFonts w:cs="Arial" w:hint="eastAsia"/>
          <w:sz w:val="24"/>
          <w:szCs w:val="24"/>
          <w:rtl/>
        </w:rPr>
        <w:t>כנדה</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ומשמשיה</w:t>
      </w:r>
      <w:r w:rsidRPr="00BD767E">
        <w:rPr>
          <w:rFonts w:cs="Arial"/>
          <w:sz w:val="24"/>
          <w:szCs w:val="24"/>
          <w:rtl/>
        </w:rPr>
        <w:t xml:space="preserve"> </w:t>
      </w:r>
      <w:r w:rsidRPr="00BD767E">
        <w:rPr>
          <w:rFonts w:cs="Arial" w:hint="eastAsia"/>
          <w:sz w:val="24"/>
          <w:szCs w:val="24"/>
          <w:rtl/>
        </w:rPr>
        <w:t>כשרץ</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מאן</w:t>
      </w:r>
      <w:r w:rsidRPr="00BD767E">
        <w:rPr>
          <w:rFonts w:cs="Arial"/>
          <w:sz w:val="24"/>
          <w:szCs w:val="24"/>
          <w:rtl/>
        </w:rPr>
        <w:t xml:space="preserve"> </w:t>
      </w:r>
      <w:r w:rsidRPr="0012279B">
        <w:rPr>
          <w:rFonts w:cs="Arial" w:hint="eastAsia"/>
          <w:sz w:val="24"/>
          <w:szCs w:val="24"/>
          <w:rtl/>
        </w:rPr>
        <w:t>דאמר</w:t>
      </w:r>
      <w:r w:rsidRPr="0012279B">
        <w:rPr>
          <w:rFonts w:cs="Arial"/>
          <w:sz w:val="24"/>
          <w:szCs w:val="24"/>
          <w:rtl/>
        </w:rPr>
        <w:t xml:space="preserve"> </w:t>
      </w:r>
      <w:r w:rsidRPr="0012279B">
        <w:rPr>
          <w:rFonts w:cs="Arial" w:hint="eastAsia"/>
          <w:sz w:val="24"/>
          <w:szCs w:val="24"/>
          <w:rtl/>
        </w:rPr>
        <w:t>עכו</w:t>
      </w:r>
      <w:r w:rsidRPr="0012279B">
        <w:rPr>
          <w:rFonts w:cs="Arial"/>
          <w:sz w:val="24"/>
          <w:szCs w:val="24"/>
          <w:rtl/>
        </w:rPr>
        <w:t>"</w:t>
      </w:r>
      <w:r w:rsidRPr="0012279B">
        <w:rPr>
          <w:rFonts w:cs="Arial" w:hint="eastAsia"/>
          <w:sz w:val="24"/>
          <w:szCs w:val="24"/>
          <w:rtl/>
        </w:rPr>
        <w:t>ם</w:t>
      </w:r>
      <w:r w:rsidRPr="00BD767E">
        <w:rPr>
          <w:rFonts w:cs="Arial"/>
          <w:sz w:val="24"/>
          <w:szCs w:val="24"/>
          <w:rtl/>
        </w:rPr>
        <w:t xml:space="preserve"> </w:t>
      </w:r>
      <w:r w:rsidRPr="00BD767E">
        <w:rPr>
          <w:rFonts w:cs="Arial" w:hint="eastAsia"/>
          <w:sz w:val="24"/>
          <w:szCs w:val="24"/>
          <w:rtl/>
        </w:rPr>
        <w:t>כנדה</w:t>
      </w:r>
      <w:r w:rsidRPr="00BD767E">
        <w:rPr>
          <w:rFonts w:cs="Arial"/>
          <w:sz w:val="24"/>
          <w:szCs w:val="24"/>
          <w:rtl/>
        </w:rPr>
        <w:t xml:space="preserve"> </w:t>
      </w:r>
      <w:r w:rsidRPr="00BD767E">
        <w:rPr>
          <w:rFonts w:cs="Arial" w:hint="eastAsia"/>
          <w:sz w:val="24"/>
          <w:szCs w:val="24"/>
          <w:rtl/>
        </w:rPr>
        <w:t>ומשמשיה</w:t>
      </w:r>
      <w:r w:rsidRPr="00BD767E">
        <w:rPr>
          <w:rFonts w:cs="Arial"/>
          <w:sz w:val="24"/>
          <w:szCs w:val="24"/>
          <w:rtl/>
        </w:rPr>
        <w:t xml:space="preserve"> </w:t>
      </w:r>
      <w:r w:rsidRPr="0012279B">
        <w:rPr>
          <w:rFonts w:cs="Arial" w:hint="eastAsia"/>
          <w:sz w:val="24"/>
          <w:szCs w:val="24"/>
          <w:rtl/>
        </w:rPr>
        <w:t>כנידה</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ניחא</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ומאן</w:t>
      </w:r>
      <w:r w:rsidRPr="00BD767E">
        <w:rPr>
          <w:rFonts w:cs="Arial"/>
          <w:sz w:val="24"/>
          <w:szCs w:val="24"/>
          <w:rtl/>
        </w:rPr>
        <w:t xml:space="preserve"> </w:t>
      </w:r>
      <w:r w:rsidRPr="0012279B">
        <w:rPr>
          <w:rFonts w:cs="Arial" w:hint="eastAsia"/>
          <w:sz w:val="24"/>
          <w:szCs w:val="24"/>
          <w:rtl/>
        </w:rPr>
        <w:t>דאמר</w:t>
      </w:r>
      <w:r w:rsidRPr="0012279B">
        <w:rPr>
          <w:rFonts w:cs="Arial"/>
          <w:sz w:val="24"/>
          <w:szCs w:val="24"/>
          <w:rtl/>
        </w:rPr>
        <w:t xml:space="preserve"> </w:t>
      </w:r>
      <w:r w:rsidRPr="0012279B">
        <w:rPr>
          <w:rFonts w:cs="Arial" w:hint="eastAsia"/>
          <w:sz w:val="24"/>
          <w:szCs w:val="24"/>
          <w:rtl/>
        </w:rPr>
        <w:t>עכו</w:t>
      </w:r>
      <w:r w:rsidRPr="0012279B">
        <w:rPr>
          <w:rFonts w:cs="Arial"/>
          <w:sz w:val="24"/>
          <w:szCs w:val="24"/>
          <w:rtl/>
        </w:rPr>
        <w:t>"</w:t>
      </w:r>
      <w:r w:rsidRPr="0012279B">
        <w:rPr>
          <w:rFonts w:cs="Arial" w:hint="eastAsia"/>
          <w:sz w:val="24"/>
          <w:szCs w:val="24"/>
          <w:rtl/>
        </w:rPr>
        <w:t>ם</w:t>
      </w:r>
      <w:r w:rsidRPr="00BD767E">
        <w:rPr>
          <w:rFonts w:cs="Arial"/>
          <w:sz w:val="24"/>
          <w:szCs w:val="24"/>
          <w:rtl/>
        </w:rPr>
        <w:t xml:space="preserve"> </w:t>
      </w:r>
      <w:r w:rsidRPr="00BD767E">
        <w:rPr>
          <w:rFonts w:cs="Arial" w:hint="eastAsia"/>
          <w:sz w:val="24"/>
          <w:szCs w:val="24"/>
          <w:rtl/>
        </w:rPr>
        <w:t>כנדה</w:t>
      </w:r>
      <w:r w:rsidRPr="00BD767E">
        <w:rPr>
          <w:rFonts w:cs="Arial"/>
          <w:sz w:val="24"/>
          <w:szCs w:val="24"/>
          <w:rtl/>
        </w:rPr>
        <w:t xml:space="preserve"> </w:t>
      </w:r>
      <w:r w:rsidRPr="00BD767E">
        <w:rPr>
          <w:rFonts w:cs="Arial" w:hint="eastAsia"/>
          <w:sz w:val="24"/>
          <w:szCs w:val="24"/>
          <w:rtl/>
        </w:rPr>
        <w:t>ומשמשיה</w:t>
      </w:r>
      <w:r w:rsidRPr="00BD767E">
        <w:rPr>
          <w:rFonts w:cs="Arial"/>
          <w:sz w:val="24"/>
          <w:szCs w:val="24"/>
          <w:rtl/>
        </w:rPr>
        <w:t xml:space="preserve"> </w:t>
      </w:r>
      <w:r w:rsidRPr="00BD767E">
        <w:rPr>
          <w:rFonts w:cs="Arial" w:hint="eastAsia"/>
          <w:sz w:val="24"/>
          <w:szCs w:val="24"/>
          <w:rtl/>
        </w:rPr>
        <w:t>כשרץ</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כל</w:t>
      </w:r>
      <w:r w:rsidRPr="00BD767E">
        <w:rPr>
          <w:rFonts w:cs="Arial"/>
          <w:sz w:val="24"/>
          <w:szCs w:val="24"/>
          <w:rtl/>
        </w:rPr>
        <w:t xml:space="preserve"> </w:t>
      </w:r>
      <w:r w:rsidRPr="00BD767E">
        <w:rPr>
          <w:rFonts w:cs="Arial" w:hint="eastAsia"/>
          <w:sz w:val="24"/>
          <w:szCs w:val="24"/>
          <w:rtl/>
        </w:rPr>
        <w:t>עצמו</w:t>
      </w:r>
      <w:r w:rsidRPr="00BD767E">
        <w:rPr>
          <w:rFonts w:cs="Arial"/>
          <w:sz w:val="24"/>
          <w:szCs w:val="24"/>
          <w:rtl/>
        </w:rPr>
        <w:t xml:space="preserve"> </w:t>
      </w:r>
      <w:r w:rsidRPr="00DF701D">
        <w:rPr>
          <w:rFonts w:cs="Arial" w:hint="eastAsia"/>
          <w:b/>
          <w:bCs/>
          <w:sz w:val="24"/>
          <w:szCs w:val="24"/>
          <w:rtl/>
        </w:rPr>
        <w:t>אין</w:t>
      </w:r>
      <w:r w:rsidRPr="00DF701D">
        <w:rPr>
          <w:rFonts w:cs="Arial"/>
          <w:b/>
          <w:bCs/>
          <w:sz w:val="24"/>
          <w:szCs w:val="24"/>
          <w:rtl/>
        </w:rPr>
        <w:t xml:space="preserve"> </w:t>
      </w:r>
      <w:r w:rsidRPr="00DF701D">
        <w:rPr>
          <w:rFonts w:cs="Arial" w:hint="eastAsia"/>
          <w:b/>
          <w:bCs/>
          <w:sz w:val="24"/>
          <w:szCs w:val="24"/>
          <w:rtl/>
        </w:rPr>
        <w:t>כתיב</w:t>
      </w:r>
      <w:r w:rsidRPr="00DF701D">
        <w:rPr>
          <w:rFonts w:cs="Arial"/>
          <w:b/>
          <w:bCs/>
          <w:sz w:val="24"/>
          <w:szCs w:val="24"/>
          <w:rtl/>
        </w:rPr>
        <w:t xml:space="preserve"> </w:t>
      </w:r>
      <w:r w:rsidRPr="00DF701D">
        <w:rPr>
          <w:rFonts w:cs="Arial" w:hint="eastAsia"/>
          <w:b/>
          <w:bCs/>
          <w:sz w:val="24"/>
          <w:szCs w:val="24"/>
          <w:rtl/>
        </w:rPr>
        <w:t>נידה</w:t>
      </w:r>
      <w:r w:rsidRPr="00DF701D">
        <w:rPr>
          <w:rFonts w:cs="Arial"/>
          <w:b/>
          <w:bCs/>
          <w:sz w:val="24"/>
          <w:szCs w:val="24"/>
          <w:rtl/>
        </w:rPr>
        <w:t xml:space="preserve"> </w:t>
      </w:r>
      <w:r w:rsidRPr="00DF701D">
        <w:rPr>
          <w:rFonts w:cs="Arial" w:hint="eastAsia"/>
          <w:b/>
          <w:bCs/>
          <w:sz w:val="24"/>
          <w:szCs w:val="24"/>
          <w:rtl/>
        </w:rPr>
        <w:t>אלא</w:t>
      </w:r>
      <w:r w:rsidRPr="00DF701D">
        <w:rPr>
          <w:rFonts w:cs="Arial"/>
          <w:b/>
          <w:bCs/>
          <w:sz w:val="24"/>
          <w:szCs w:val="24"/>
          <w:rtl/>
        </w:rPr>
        <w:t xml:space="preserve"> </w:t>
      </w:r>
      <w:r w:rsidRPr="00DF701D">
        <w:rPr>
          <w:rFonts w:cs="Arial" w:hint="eastAsia"/>
          <w:b/>
          <w:bCs/>
          <w:sz w:val="24"/>
          <w:szCs w:val="24"/>
          <w:rtl/>
        </w:rPr>
        <w:t>במשמשין</w:t>
      </w:r>
      <w:r w:rsidRPr="00DF701D">
        <w:rPr>
          <w:rFonts w:cs="Arial"/>
          <w:b/>
          <w:bCs/>
          <w:sz w:val="24"/>
          <w:szCs w:val="24"/>
          <w:rtl/>
        </w:rPr>
        <w:t xml:space="preserve">. </w:t>
      </w:r>
      <w:r w:rsidRPr="00DF701D">
        <w:rPr>
          <w:rFonts w:cs="Arial" w:hint="cs"/>
          <w:b/>
          <w:bCs/>
          <w:sz w:val="24"/>
          <w:szCs w:val="24"/>
          <w:rtl/>
        </w:rPr>
        <w:t>דכתיב</w:t>
      </w:r>
      <w:r w:rsidRPr="00DF701D">
        <w:rPr>
          <w:rFonts w:cs="Arial"/>
          <w:b/>
          <w:bCs/>
          <w:sz w:val="24"/>
          <w:szCs w:val="24"/>
          <w:rtl/>
        </w:rPr>
        <w:t>[</w:t>
      </w:r>
      <w:r w:rsidRPr="00DF701D">
        <w:rPr>
          <w:rFonts w:cs="Arial" w:hint="eastAsia"/>
          <w:b/>
          <w:bCs/>
          <w:sz w:val="24"/>
          <w:szCs w:val="24"/>
          <w:rtl/>
        </w:rPr>
        <w:t>ישעי</w:t>
      </w:r>
      <w:r w:rsidRPr="00DF701D">
        <w:rPr>
          <w:rFonts w:cs="Arial"/>
          <w:b/>
          <w:bCs/>
          <w:sz w:val="24"/>
          <w:szCs w:val="24"/>
          <w:rtl/>
        </w:rPr>
        <w:t xml:space="preserve">' </w:t>
      </w:r>
      <w:r w:rsidRPr="00DF701D">
        <w:rPr>
          <w:rFonts w:cs="Arial" w:hint="eastAsia"/>
          <w:b/>
          <w:bCs/>
          <w:sz w:val="24"/>
          <w:szCs w:val="24"/>
          <w:rtl/>
        </w:rPr>
        <w:t>ל</w:t>
      </w:r>
      <w:r w:rsidRPr="00DF701D">
        <w:rPr>
          <w:rFonts w:cs="Arial"/>
          <w:b/>
          <w:bCs/>
          <w:sz w:val="24"/>
          <w:szCs w:val="24"/>
          <w:rtl/>
        </w:rPr>
        <w:t xml:space="preserve"> </w:t>
      </w:r>
      <w:r w:rsidRPr="00DF701D">
        <w:rPr>
          <w:rFonts w:cs="Arial" w:hint="eastAsia"/>
          <w:b/>
          <w:bCs/>
          <w:sz w:val="24"/>
          <w:szCs w:val="24"/>
          <w:rtl/>
        </w:rPr>
        <w:t>כב</w:t>
      </w:r>
      <w:r w:rsidRPr="00DF701D">
        <w:rPr>
          <w:rFonts w:cs="Arial"/>
          <w:b/>
          <w:bCs/>
          <w:sz w:val="24"/>
          <w:szCs w:val="24"/>
          <w:rtl/>
        </w:rPr>
        <w:t xml:space="preserve">] </w:t>
      </w:r>
      <w:r w:rsidRPr="00DF701D">
        <w:rPr>
          <w:rFonts w:cs="Arial" w:hint="eastAsia"/>
          <w:b/>
          <w:bCs/>
          <w:sz w:val="24"/>
          <w:szCs w:val="24"/>
          <w:rtl/>
        </w:rPr>
        <w:t>וטמאתם</w:t>
      </w:r>
      <w:r w:rsidRPr="00DF701D">
        <w:rPr>
          <w:rFonts w:cs="Arial"/>
          <w:b/>
          <w:bCs/>
          <w:sz w:val="24"/>
          <w:szCs w:val="24"/>
          <w:rtl/>
        </w:rPr>
        <w:t xml:space="preserve"> </w:t>
      </w:r>
      <w:r w:rsidRPr="00DF701D">
        <w:rPr>
          <w:rFonts w:cs="Arial" w:hint="eastAsia"/>
          <w:b/>
          <w:bCs/>
          <w:sz w:val="24"/>
          <w:szCs w:val="24"/>
          <w:rtl/>
        </w:rPr>
        <w:t>את</w:t>
      </w:r>
      <w:r w:rsidRPr="00DF701D">
        <w:rPr>
          <w:rFonts w:cs="Arial"/>
          <w:b/>
          <w:bCs/>
          <w:sz w:val="24"/>
          <w:szCs w:val="24"/>
          <w:rtl/>
        </w:rPr>
        <w:t xml:space="preserve"> </w:t>
      </w:r>
      <w:r w:rsidRPr="00DF701D">
        <w:rPr>
          <w:rFonts w:cs="Arial" w:hint="eastAsia"/>
          <w:b/>
          <w:bCs/>
          <w:sz w:val="24"/>
          <w:szCs w:val="24"/>
          <w:rtl/>
        </w:rPr>
        <w:t>ציפוי</w:t>
      </w:r>
      <w:r w:rsidRPr="00DF701D">
        <w:rPr>
          <w:rFonts w:cs="Arial"/>
          <w:b/>
          <w:bCs/>
          <w:sz w:val="24"/>
          <w:szCs w:val="24"/>
          <w:rtl/>
        </w:rPr>
        <w:t xml:space="preserve"> </w:t>
      </w:r>
      <w:r w:rsidRPr="00DF701D">
        <w:rPr>
          <w:rFonts w:cs="Arial" w:hint="eastAsia"/>
          <w:b/>
          <w:bCs/>
          <w:sz w:val="24"/>
          <w:szCs w:val="24"/>
          <w:rtl/>
        </w:rPr>
        <w:t>פסילי</w:t>
      </w:r>
      <w:r w:rsidRPr="00DF701D">
        <w:rPr>
          <w:rFonts w:cs="Arial"/>
          <w:b/>
          <w:bCs/>
          <w:sz w:val="24"/>
          <w:szCs w:val="24"/>
          <w:rtl/>
        </w:rPr>
        <w:t xml:space="preserve"> </w:t>
      </w:r>
      <w:r w:rsidRPr="00DF701D">
        <w:rPr>
          <w:rFonts w:cs="Arial" w:hint="eastAsia"/>
          <w:b/>
          <w:bCs/>
          <w:sz w:val="24"/>
          <w:szCs w:val="24"/>
          <w:rtl/>
        </w:rPr>
        <w:t>כספך</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ואת</w:t>
      </w:r>
      <w:r w:rsidRPr="00DF701D">
        <w:rPr>
          <w:rFonts w:cs="Arial"/>
          <w:b/>
          <w:bCs/>
          <w:sz w:val="24"/>
          <w:szCs w:val="24"/>
          <w:rtl/>
        </w:rPr>
        <w:t xml:space="preserve"> </w:t>
      </w:r>
      <w:r w:rsidRPr="00DF701D">
        <w:rPr>
          <w:rFonts w:cs="Arial" w:hint="eastAsia"/>
          <w:b/>
          <w:bCs/>
          <w:sz w:val="24"/>
          <w:szCs w:val="24"/>
          <w:rtl/>
        </w:rPr>
        <w:t>אפדת</w:t>
      </w:r>
      <w:r w:rsidRPr="00DF701D">
        <w:rPr>
          <w:rFonts w:cs="Arial"/>
          <w:b/>
          <w:bCs/>
          <w:sz w:val="24"/>
          <w:szCs w:val="24"/>
          <w:rtl/>
        </w:rPr>
        <w:t xml:space="preserve"> </w:t>
      </w:r>
      <w:r w:rsidRPr="00DF701D">
        <w:rPr>
          <w:rFonts w:cs="Arial" w:hint="eastAsia"/>
          <w:b/>
          <w:bCs/>
          <w:sz w:val="24"/>
          <w:szCs w:val="24"/>
          <w:rtl/>
        </w:rPr>
        <w:t>מסכת</w:t>
      </w:r>
      <w:r w:rsidRPr="00DF701D">
        <w:rPr>
          <w:rFonts w:cs="Arial"/>
          <w:b/>
          <w:bCs/>
          <w:sz w:val="24"/>
          <w:szCs w:val="24"/>
          <w:rtl/>
        </w:rPr>
        <w:t xml:space="preserve"> </w:t>
      </w:r>
      <w:r w:rsidRPr="00DF701D">
        <w:rPr>
          <w:rFonts w:cs="Arial" w:hint="eastAsia"/>
          <w:b/>
          <w:bCs/>
          <w:sz w:val="24"/>
          <w:szCs w:val="24"/>
          <w:rtl/>
        </w:rPr>
        <w:t>זהבך</w:t>
      </w:r>
      <w:r w:rsidRPr="00DF701D">
        <w:rPr>
          <w:rFonts w:cs="Arial" w:hint="cs"/>
          <w:b/>
          <w:bCs/>
          <w:sz w:val="24"/>
          <w:szCs w:val="24"/>
          <w:rtl/>
        </w:rPr>
        <w:t>, תזרם כמו דוה?</w:t>
      </w:r>
      <w:r w:rsidRPr="00DF701D">
        <w:rPr>
          <w:rFonts w:cs="Arial"/>
          <w:b/>
          <w:bCs/>
          <w:sz w:val="24"/>
          <w:szCs w:val="24"/>
          <w:rtl/>
        </w:rPr>
        <w:t>.</w:t>
      </w:r>
      <w:r w:rsidRPr="00BD767E">
        <w:rPr>
          <w:rFonts w:cs="Arial"/>
          <w:sz w:val="24"/>
          <w:szCs w:val="24"/>
          <w:rtl/>
        </w:rPr>
        <w:t xml:space="preserve"> [דף כב עמוד ב] </w:t>
      </w:r>
      <w:r w:rsidRPr="00BD767E">
        <w:rPr>
          <w:rFonts w:cs="Arial" w:hint="eastAsia"/>
          <w:sz w:val="24"/>
          <w:szCs w:val="24"/>
          <w:rtl/>
        </w:rPr>
        <w:t>תיפתר</w:t>
      </w:r>
      <w:r w:rsidRPr="00BD767E">
        <w:rPr>
          <w:rFonts w:cs="Arial"/>
          <w:sz w:val="24"/>
          <w:szCs w:val="24"/>
          <w:rtl/>
        </w:rPr>
        <w:t xml:space="preserve"> </w:t>
      </w:r>
      <w:r w:rsidRPr="0012279B">
        <w:rPr>
          <w:rFonts w:cs="Arial" w:hint="eastAsia"/>
          <w:sz w:val="24"/>
          <w:szCs w:val="24"/>
          <w:rtl/>
        </w:rPr>
        <w:t>בחקוקים</w:t>
      </w:r>
      <w:r w:rsidRPr="00BD767E">
        <w:rPr>
          <w:rFonts w:cs="Arial"/>
          <w:sz w:val="24"/>
          <w:szCs w:val="24"/>
          <w:rtl/>
        </w:rPr>
        <w:t xml:space="preserve"> </w:t>
      </w:r>
      <w:r w:rsidRPr="00BD767E">
        <w:rPr>
          <w:rFonts w:cs="Arial" w:hint="eastAsia"/>
          <w:sz w:val="24"/>
          <w:szCs w:val="24"/>
          <w:rtl/>
        </w:rPr>
        <w:t>על</w:t>
      </w:r>
      <w:r w:rsidRPr="00BD767E">
        <w:rPr>
          <w:rFonts w:cs="Arial"/>
          <w:sz w:val="24"/>
          <w:szCs w:val="24"/>
          <w:rtl/>
        </w:rPr>
        <w:t xml:space="preserve"> </w:t>
      </w:r>
      <w:r w:rsidRPr="00BD767E">
        <w:rPr>
          <w:rFonts w:cs="Arial" w:hint="eastAsia"/>
          <w:sz w:val="24"/>
          <w:szCs w:val="24"/>
          <w:rtl/>
        </w:rPr>
        <w:t>גופה</w:t>
      </w:r>
      <w:r w:rsidRPr="0012279B">
        <w:rPr>
          <w:rFonts w:cs="Arial"/>
          <w:sz w:val="24"/>
          <w:szCs w:val="24"/>
          <w:rtl/>
        </w:rPr>
        <w:t xml:space="preserve">. </w:t>
      </w:r>
      <w:bookmarkStart w:id="2" w:name="_Hlk61591119"/>
      <w:r w:rsidRPr="00DF701D">
        <w:rPr>
          <w:rFonts w:cs="Arial" w:hint="cs"/>
          <w:b/>
          <w:bCs/>
          <w:sz w:val="24"/>
          <w:szCs w:val="24"/>
          <w:rtl/>
        </w:rPr>
        <w:t>והא כתיב אפדת</w:t>
      </w:r>
      <w:r>
        <w:rPr>
          <w:rFonts w:cs="Arial" w:hint="cs"/>
          <w:sz w:val="24"/>
          <w:szCs w:val="24"/>
          <w:rtl/>
        </w:rPr>
        <w:t xml:space="preserve"> </w:t>
      </w:r>
      <w:r w:rsidRPr="00140A7C">
        <w:rPr>
          <w:rFonts w:cs="Arial" w:hint="cs"/>
          <w:sz w:val="16"/>
          <w:szCs w:val="16"/>
          <w:rtl/>
        </w:rPr>
        <w:t>וזה רק משמש ע"ז</w:t>
      </w:r>
      <w:r w:rsidRPr="0012279B">
        <w:rPr>
          <w:rFonts w:cs="Arial" w:hint="cs"/>
          <w:sz w:val="24"/>
          <w:szCs w:val="24"/>
          <w:rtl/>
        </w:rPr>
        <w:t xml:space="preserve">? </w:t>
      </w:r>
      <w:bookmarkEnd w:id="2"/>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יעקב</w:t>
      </w:r>
      <w:r w:rsidRPr="00BD767E">
        <w:rPr>
          <w:rFonts w:cs="Arial"/>
          <w:sz w:val="24"/>
          <w:szCs w:val="24"/>
          <w:rtl/>
        </w:rPr>
        <w:t xml:space="preserve"> </w:t>
      </w:r>
      <w:r w:rsidRPr="00BD767E">
        <w:rPr>
          <w:rFonts w:cs="Arial" w:hint="eastAsia"/>
          <w:sz w:val="24"/>
          <w:szCs w:val="24"/>
          <w:rtl/>
        </w:rPr>
        <w:t>דכפר</w:t>
      </w:r>
      <w:r w:rsidRPr="00BD767E">
        <w:rPr>
          <w:rFonts w:cs="Arial"/>
          <w:sz w:val="24"/>
          <w:szCs w:val="24"/>
          <w:rtl/>
        </w:rPr>
        <w:t xml:space="preserve"> </w:t>
      </w:r>
      <w:r w:rsidRPr="00BD767E">
        <w:rPr>
          <w:rFonts w:cs="Arial" w:hint="eastAsia"/>
          <w:sz w:val="24"/>
          <w:szCs w:val="24"/>
          <w:rtl/>
        </w:rPr>
        <w:t>חנן</w:t>
      </w:r>
      <w:r w:rsidRPr="00BD767E">
        <w:rPr>
          <w:rFonts w:cs="Arial"/>
          <w:sz w:val="24"/>
          <w:szCs w:val="24"/>
          <w:rtl/>
        </w:rPr>
        <w:t xml:space="preserve"> </w:t>
      </w:r>
      <w:r w:rsidRPr="0012279B">
        <w:rPr>
          <w:rFonts w:cs="Arial" w:hint="eastAsia"/>
          <w:sz w:val="24"/>
          <w:szCs w:val="24"/>
          <w:rtl/>
        </w:rPr>
        <w:t>אמר</w:t>
      </w:r>
      <w:r w:rsidRPr="0012279B">
        <w:rPr>
          <w:rFonts w:cs="Arial" w:hint="cs"/>
          <w:sz w:val="24"/>
          <w:szCs w:val="24"/>
          <w:rtl/>
        </w:rPr>
        <w:t>,</w:t>
      </w:r>
      <w:r w:rsidRPr="0012279B">
        <w:rPr>
          <w:rFonts w:cs="Arial"/>
          <w:sz w:val="24"/>
          <w:szCs w:val="24"/>
          <w:rtl/>
        </w:rPr>
        <w:t xml:space="preserve"> </w:t>
      </w:r>
      <w:r w:rsidRPr="00BD767E">
        <w:rPr>
          <w:rFonts w:cs="Arial" w:hint="eastAsia"/>
          <w:sz w:val="24"/>
          <w:szCs w:val="24"/>
          <w:rtl/>
        </w:rPr>
        <w:t>תיפתר</w:t>
      </w:r>
      <w:r w:rsidRPr="00BD767E">
        <w:rPr>
          <w:rFonts w:cs="Arial"/>
          <w:sz w:val="24"/>
          <w:szCs w:val="24"/>
          <w:rtl/>
        </w:rPr>
        <w:t xml:space="preserve"> </w:t>
      </w:r>
      <w:r w:rsidRPr="00BD767E">
        <w:rPr>
          <w:rFonts w:cs="Arial" w:hint="eastAsia"/>
          <w:sz w:val="24"/>
          <w:szCs w:val="24"/>
          <w:rtl/>
        </w:rPr>
        <w:t>במשתחוה</w:t>
      </w:r>
      <w:r w:rsidRPr="00BD767E">
        <w:rPr>
          <w:rFonts w:cs="Arial"/>
          <w:sz w:val="24"/>
          <w:szCs w:val="24"/>
          <w:rtl/>
        </w:rPr>
        <w:t xml:space="preserve"> </w:t>
      </w:r>
      <w:r w:rsidRPr="00BD767E">
        <w:rPr>
          <w:rFonts w:cs="Arial" w:hint="eastAsia"/>
          <w:sz w:val="24"/>
          <w:szCs w:val="24"/>
          <w:rtl/>
        </w:rPr>
        <w:t>לאפוד</w:t>
      </w:r>
      <w:r w:rsidRPr="00BD767E">
        <w:rPr>
          <w:rFonts w:cs="Arial"/>
          <w:sz w:val="24"/>
          <w:szCs w:val="24"/>
          <w:rtl/>
        </w:rPr>
        <w:t xml:space="preserve"> </w:t>
      </w:r>
      <w:r w:rsidRPr="00BD767E">
        <w:rPr>
          <w:rFonts w:cs="Arial" w:hint="eastAsia"/>
          <w:sz w:val="24"/>
          <w:szCs w:val="24"/>
          <w:rtl/>
        </w:rPr>
        <w:t>עצמו</w:t>
      </w:r>
      <w:r w:rsidRPr="0012279B">
        <w:rPr>
          <w:rFonts w:cs="Arial" w:hint="cs"/>
          <w:sz w:val="24"/>
          <w:szCs w:val="24"/>
          <w:rtl/>
        </w:rPr>
        <w:t>.</w:t>
      </w:r>
      <w:r w:rsidRPr="0012279B">
        <w:rPr>
          <w:rFonts w:cs="Arial"/>
          <w:sz w:val="24"/>
          <w:szCs w:val="24"/>
          <w:rtl/>
        </w:rPr>
        <w:t xml:space="preserve"> כענין </w:t>
      </w:r>
      <w:r w:rsidRPr="0012279B">
        <w:rPr>
          <w:rFonts w:cs="Arial" w:hint="eastAsia"/>
          <w:sz w:val="24"/>
          <w:szCs w:val="24"/>
          <w:rtl/>
        </w:rPr>
        <w:t>שנאמר</w:t>
      </w:r>
      <w:r w:rsidRPr="00BD767E">
        <w:rPr>
          <w:rFonts w:cs="Arial"/>
          <w:sz w:val="24"/>
          <w:szCs w:val="24"/>
          <w:rtl/>
        </w:rPr>
        <w:t xml:space="preserve"> [</w:t>
      </w:r>
      <w:r w:rsidRPr="00BD767E">
        <w:rPr>
          <w:rFonts w:cs="Arial" w:hint="eastAsia"/>
          <w:sz w:val="24"/>
          <w:szCs w:val="24"/>
          <w:rtl/>
        </w:rPr>
        <w:t>שופטים</w:t>
      </w:r>
      <w:r w:rsidRPr="00BD767E">
        <w:rPr>
          <w:rFonts w:cs="Arial"/>
          <w:sz w:val="24"/>
          <w:szCs w:val="24"/>
          <w:rtl/>
        </w:rPr>
        <w:t xml:space="preserve"> </w:t>
      </w:r>
      <w:r w:rsidRPr="00BD767E">
        <w:rPr>
          <w:rFonts w:cs="Arial" w:hint="eastAsia"/>
          <w:sz w:val="24"/>
          <w:szCs w:val="24"/>
          <w:rtl/>
        </w:rPr>
        <w:t>ח</w:t>
      </w:r>
      <w:r w:rsidRPr="00BD767E">
        <w:rPr>
          <w:rFonts w:cs="Arial"/>
          <w:sz w:val="24"/>
          <w:szCs w:val="24"/>
          <w:rtl/>
        </w:rPr>
        <w:t xml:space="preserve"> </w:t>
      </w:r>
      <w:r w:rsidRPr="00BD767E">
        <w:rPr>
          <w:rFonts w:cs="Arial" w:hint="eastAsia"/>
          <w:sz w:val="24"/>
          <w:szCs w:val="24"/>
          <w:rtl/>
        </w:rPr>
        <w:t>כז</w:t>
      </w:r>
      <w:r w:rsidRPr="00BD767E">
        <w:rPr>
          <w:rFonts w:cs="Arial"/>
          <w:sz w:val="24"/>
          <w:szCs w:val="24"/>
          <w:rtl/>
        </w:rPr>
        <w:t xml:space="preserve">] </w:t>
      </w:r>
      <w:r w:rsidRPr="00BD767E">
        <w:rPr>
          <w:rFonts w:cs="Arial" w:hint="eastAsia"/>
          <w:sz w:val="24"/>
          <w:szCs w:val="24"/>
          <w:rtl/>
        </w:rPr>
        <w:t>ויעש</w:t>
      </w:r>
      <w:r w:rsidRPr="00BD767E">
        <w:rPr>
          <w:rFonts w:cs="Arial"/>
          <w:sz w:val="24"/>
          <w:szCs w:val="24"/>
          <w:rtl/>
        </w:rPr>
        <w:t xml:space="preserve"> </w:t>
      </w:r>
      <w:r w:rsidRPr="0012279B">
        <w:rPr>
          <w:rFonts w:cs="Arial" w:hint="eastAsia"/>
          <w:sz w:val="24"/>
          <w:szCs w:val="24"/>
          <w:rtl/>
        </w:rPr>
        <w:t>אותו</w:t>
      </w:r>
      <w:r w:rsidRPr="0012279B">
        <w:rPr>
          <w:rFonts w:cs="Arial"/>
          <w:sz w:val="24"/>
          <w:szCs w:val="24"/>
          <w:rtl/>
        </w:rPr>
        <w:t xml:space="preserve"> </w:t>
      </w:r>
      <w:r w:rsidRPr="00BD767E">
        <w:rPr>
          <w:rFonts w:cs="Arial" w:hint="eastAsia"/>
          <w:sz w:val="24"/>
          <w:szCs w:val="24"/>
          <w:rtl/>
        </w:rPr>
        <w:t>גדעון</w:t>
      </w:r>
      <w:r w:rsidRPr="00BD767E">
        <w:rPr>
          <w:rFonts w:cs="Arial"/>
          <w:sz w:val="24"/>
          <w:szCs w:val="24"/>
          <w:rtl/>
        </w:rPr>
        <w:t xml:space="preserve"> </w:t>
      </w:r>
      <w:r w:rsidRPr="0012279B">
        <w:rPr>
          <w:rFonts w:cs="Arial" w:hint="eastAsia"/>
          <w:sz w:val="24"/>
          <w:szCs w:val="24"/>
          <w:rtl/>
        </w:rPr>
        <w:t>לאפוד</w:t>
      </w:r>
      <w:r w:rsidRPr="00BD767E">
        <w:rPr>
          <w:rFonts w:cs="Arial"/>
          <w:sz w:val="24"/>
          <w:szCs w:val="24"/>
          <w:rtl/>
        </w:rPr>
        <w:t xml:space="preserve">. </w:t>
      </w:r>
      <w:r w:rsidRPr="00BD767E">
        <w:rPr>
          <w:rFonts w:cs="Arial" w:hint="eastAsia"/>
          <w:sz w:val="24"/>
          <w:szCs w:val="24"/>
          <w:rtl/>
        </w:rPr>
        <w:t>מתניתין</w:t>
      </w:r>
      <w:r w:rsidRPr="00BD767E">
        <w:rPr>
          <w:rFonts w:cs="Arial"/>
          <w:sz w:val="24"/>
          <w:szCs w:val="24"/>
          <w:rtl/>
        </w:rPr>
        <w:t xml:space="preserve"> </w:t>
      </w:r>
      <w:r w:rsidRPr="00BD767E">
        <w:rPr>
          <w:rFonts w:cs="Arial" w:hint="eastAsia"/>
          <w:sz w:val="24"/>
          <w:szCs w:val="24"/>
          <w:rtl/>
        </w:rPr>
        <w:t>כמאן</w:t>
      </w:r>
      <w:r w:rsidRPr="00BD767E">
        <w:rPr>
          <w:rFonts w:cs="Arial"/>
          <w:sz w:val="24"/>
          <w:szCs w:val="24"/>
          <w:rtl/>
        </w:rPr>
        <w:t xml:space="preserve"> </w:t>
      </w:r>
      <w:r w:rsidRPr="00BD767E">
        <w:rPr>
          <w:rFonts w:cs="Arial" w:hint="eastAsia"/>
          <w:sz w:val="24"/>
          <w:szCs w:val="24"/>
          <w:rtl/>
        </w:rPr>
        <w:t>דאמר</w:t>
      </w:r>
      <w:r w:rsidRPr="00BD767E">
        <w:rPr>
          <w:rFonts w:cs="Arial"/>
          <w:sz w:val="24"/>
          <w:szCs w:val="24"/>
          <w:rtl/>
        </w:rPr>
        <w:t xml:space="preserve"> </w:t>
      </w:r>
      <w:r w:rsidRPr="0012279B">
        <w:rPr>
          <w:rFonts w:cs="Arial" w:hint="eastAsia"/>
          <w:sz w:val="24"/>
          <w:szCs w:val="24"/>
          <w:rtl/>
        </w:rPr>
        <w:t>עכו</w:t>
      </w:r>
      <w:r w:rsidRPr="0012279B">
        <w:rPr>
          <w:rFonts w:cs="Arial"/>
          <w:sz w:val="24"/>
          <w:szCs w:val="24"/>
          <w:rtl/>
        </w:rPr>
        <w:t>"</w:t>
      </w:r>
      <w:r w:rsidRPr="0012279B">
        <w:rPr>
          <w:rFonts w:cs="Arial" w:hint="eastAsia"/>
          <w:sz w:val="24"/>
          <w:szCs w:val="24"/>
          <w:rtl/>
        </w:rPr>
        <w:t>ם</w:t>
      </w:r>
      <w:r w:rsidRPr="00BD767E">
        <w:rPr>
          <w:rFonts w:cs="Arial"/>
          <w:sz w:val="24"/>
          <w:szCs w:val="24"/>
          <w:rtl/>
        </w:rPr>
        <w:t xml:space="preserve"> </w:t>
      </w:r>
      <w:r w:rsidRPr="00BD767E">
        <w:rPr>
          <w:rFonts w:cs="Arial" w:hint="eastAsia"/>
          <w:sz w:val="24"/>
          <w:szCs w:val="24"/>
          <w:rtl/>
        </w:rPr>
        <w:t>כנידה</w:t>
      </w:r>
      <w:r w:rsidRPr="00BD767E">
        <w:rPr>
          <w:rFonts w:cs="Arial"/>
          <w:sz w:val="24"/>
          <w:szCs w:val="24"/>
          <w:rtl/>
        </w:rPr>
        <w:t xml:space="preserve"> </w:t>
      </w:r>
      <w:r w:rsidRPr="00BD767E">
        <w:rPr>
          <w:rFonts w:cs="Arial" w:hint="eastAsia"/>
          <w:sz w:val="24"/>
          <w:szCs w:val="24"/>
          <w:rtl/>
        </w:rPr>
        <w:t>ומשמשיה</w:t>
      </w:r>
      <w:r w:rsidRPr="00BD767E">
        <w:rPr>
          <w:rFonts w:cs="Arial"/>
          <w:sz w:val="24"/>
          <w:szCs w:val="24"/>
          <w:rtl/>
        </w:rPr>
        <w:t xml:space="preserve"> </w:t>
      </w:r>
      <w:r w:rsidRPr="0012279B">
        <w:rPr>
          <w:rFonts w:cs="Arial" w:hint="eastAsia"/>
          <w:sz w:val="24"/>
          <w:szCs w:val="24"/>
          <w:rtl/>
        </w:rPr>
        <w:t>כנדה</w:t>
      </w:r>
      <w:r w:rsidRPr="0012279B">
        <w:rPr>
          <w:rFonts w:cs="Arial"/>
          <w:sz w:val="24"/>
          <w:szCs w:val="24"/>
          <w:rtl/>
        </w:rPr>
        <w:t xml:space="preserve">. </w:t>
      </w:r>
      <w:r w:rsidRPr="0012279B">
        <w:rPr>
          <w:rFonts w:cs="Arial" w:hint="cs"/>
          <w:sz w:val="24"/>
          <w:szCs w:val="24"/>
          <w:rtl/>
        </w:rPr>
        <w:t>דתנינן.</w:t>
      </w:r>
      <w:r w:rsidRPr="00BD767E">
        <w:rPr>
          <w:rFonts w:cs="Arial"/>
          <w:sz w:val="24"/>
          <w:szCs w:val="24"/>
          <w:rtl/>
        </w:rPr>
        <w:t xml:space="preserve"> </w:t>
      </w:r>
      <w:r w:rsidRPr="00BD767E">
        <w:rPr>
          <w:rFonts w:cs="Arial" w:hint="eastAsia"/>
          <w:sz w:val="24"/>
          <w:szCs w:val="24"/>
          <w:rtl/>
        </w:rPr>
        <w:t>אבניו</w:t>
      </w:r>
      <w:r w:rsidRPr="00BD767E">
        <w:rPr>
          <w:rFonts w:cs="Arial"/>
          <w:sz w:val="24"/>
          <w:szCs w:val="24"/>
          <w:rtl/>
        </w:rPr>
        <w:t xml:space="preserve"> </w:t>
      </w:r>
      <w:r w:rsidRPr="00BD767E">
        <w:rPr>
          <w:rFonts w:cs="Arial" w:hint="eastAsia"/>
          <w:sz w:val="24"/>
          <w:szCs w:val="24"/>
          <w:rtl/>
        </w:rPr>
        <w:t>ועציו</w:t>
      </w:r>
      <w:r w:rsidRPr="00BD767E">
        <w:rPr>
          <w:rFonts w:cs="Arial"/>
          <w:sz w:val="24"/>
          <w:szCs w:val="24"/>
          <w:rtl/>
        </w:rPr>
        <w:t xml:space="preserve"> </w:t>
      </w:r>
      <w:r w:rsidRPr="0012279B">
        <w:rPr>
          <w:rFonts w:cs="Arial" w:hint="eastAsia"/>
          <w:sz w:val="24"/>
          <w:szCs w:val="24"/>
          <w:rtl/>
        </w:rPr>
        <w:t>ואפרו</w:t>
      </w:r>
      <w:r w:rsidRPr="00BD767E">
        <w:rPr>
          <w:rFonts w:cs="Arial"/>
          <w:sz w:val="24"/>
          <w:szCs w:val="24"/>
          <w:rtl/>
        </w:rPr>
        <w:t xml:space="preserve"> </w:t>
      </w:r>
      <w:r w:rsidRPr="00BD767E">
        <w:rPr>
          <w:rFonts w:cs="Arial" w:hint="eastAsia"/>
          <w:sz w:val="24"/>
          <w:szCs w:val="24"/>
          <w:rtl/>
        </w:rPr>
        <w:t>מטמאין</w:t>
      </w:r>
      <w:r w:rsidRPr="00BD767E">
        <w:rPr>
          <w:rFonts w:cs="Arial"/>
          <w:sz w:val="24"/>
          <w:szCs w:val="24"/>
          <w:rtl/>
        </w:rPr>
        <w:t xml:space="preserve"> </w:t>
      </w:r>
      <w:r w:rsidRPr="00BD767E">
        <w:rPr>
          <w:rFonts w:cs="Arial" w:hint="eastAsia"/>
          <w:sz w:val="24"/>
          <w:szCs w:val="24"/>
          <w:rtl/>
        </w:rPr>
        <w:t>כשרץ</w:t>
      </w:r>
      <w:r w:rsidRPr="0012279B">
        <w:rPr>
          <w:rFonts w:cs="Arial"/>
          <w:sz w:val="24"/>
          <w:szCs w:val="24"/>
          <w:rtl/>
        </w:rPr>
        <w:t xml:space="preserve">. </w:t>
      </w:r>
      <w:r w:rsidRPr="00DF701D">
        <w:rPr>
          <w:rFonts w:cs="Arial" w:hint="cs"/>
          <w:b/>
          <w:bCs/>
          <w:sz w:val="24"/>
          <w:szCs w:val="24"/>
          <w:rtl/>
        </w:rPr>
        <w:t>ר"ע אומר כנידה. והרי כל אלו משמשים הם</w:t>
      </w:r>
      <w:r w:rsidRPr="0012279B">
        <w:rPr>
          <w:rFonts w:cs="Arial" w:hint="cs"/>
          <w:sz w:val="24"/>
          <w:szCs w:val="24"/>
          <w:rtl/>
        </w:rPr>
        <w:t>?</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תיפתר</w:t>
      </w:r>
      <w:r w:rsidRPr="00BD767E">
        <w:rPr>
          <w:rFonts w:cs="Arial"/>
          <w:sz w:val="24"/>
          <w:szCs w:val="24"/>
          <w:rtl/>
        </w:rPr>
        <w:t xml:space="preserve"> </w:t>
      </w:r>
      <w:r w:rsidRPr="0012279B">
        <w:rPr>
          <w:rFonts w:cs="Arial" w:hint="eastAsia"/>
          <w:sz w:val="24"/>
          <w:szCs w:val="24"/>
          <w:rtl/>
        </w:rPr>
        <w:t>שהשתחוה</w:t>
      </w:r>
      <w:r w:rsidRPr="00BD767E">
        <w:rPr>
          <w:rFonts w:cs="Arial"/>
          <w:sz w:val="24"/>
          <w:szCs w:val="24"/>
          <w:rtl/>
        </w:rPr>
        <w:t xml:space="preserve"> </w:t>
      </w:r>
      <w:r w:rsidRPr="00BD767E">
        <w:rPr>
          <w:rFonts w:cs="Arial" w:hint="eastAsia"/>
          <w:sz w:val="24"/>
          <w:szCs w:val="24"/>
          <w:rtl/>
        </w:rPr>
        <w:t>לבית</w:t>
      </w:r>
      <w:r w:rsidRPr="00BD767E">
        <w:rPr>
          <w:rFonts w:cs="Arial"/>
          <w:sz w:val="24"/>
          <w:szCs w:val="24"/>
          <w:rtl/>
        </w:rPr>
        <w:t xml:space="preserve"> </w:t>
      </w:r>
      <w:r w:rsidRPr="0012279B">
        <w:rPr>
          <w:rFonts w:cs="Arial" w:hint="cs"/>
          <w:sz w:val="24"/>
          <w:szCs w:val="24"/>
          <w:rtl/>
        </w:rPr>
        <w:t xml:space="preserve">או לאבנים והעצים </w:t>
      </w:r>
      <w:r w:rsidRPr="0012279B">
        <w:rPr>
          <w:rFonts w:cs="Arial" w:hint="eastAsia"/>
          <w:sz w:val="24"/>
          <w:szCs w:val="24"/>
          <w:rtl/>
        </w:rPr>
        <w:t>ואחר</w:t>
      </w:r>
      <w:r w:rsidRPr="0012279B">
        <w:rPr>
          <w:rFonts w:cs="Arial"/>
          <w:sz w:val="24"/>
          <w:szCs w:val="24"/>
          <w:rtl/>
        </w:rPr>
        <w:t xml:space="preserve"> </w:t>
      </w:r>
      <w:r w:rsidRPr="0012279B">
        <w:rPr>
          <w:rFonts w:cs="Arial" w:hint="eastAsia"/>
          <w:sz w:val="24"/>
          <w:szCs w:val="24"/>
          <w:rtl/>
        </w:rPr>
        <w:t>כך</w:t>
      </w:r>
      <w:r w:rsidRPr="0012279B">
        <w:rPr>
          <w:rFonts w:cs="Arial"/>
          <w:sz w:val="24"/>
          <w:szCs w:val="24"/>
          <w:rtl/>
        </w:rPr>
        <w:t xml:space="preserve"> </w:t>
      </w:r>
      <w:r w:rsidRPr="0012279B">
        <w:rPr>
          <w:rFonts w:cs="Arial" w:hint="eastAsia"/>
          <w:sz w:val="24"/>
          <w:szCs w:val="24"/>
          <w:rtl/>
        </w:rPr>
        <w:t>בנאו</w:t>
      </w:r>
      <w:r w:rsidRPr="0012279B">
        <w:rPr>
          <w:rFonts w:cs="Arial"/>
          <w:sz w:val="24"/>
          <w:szCs w:val="24"/>
          <w:rtl/>
        </w:rPr>
        <w:t xml:space="preserve">. </w:t>
      </w:r>
      <w:r w:rsidRPr="006D605C">
        <w:rPr>
          <w:rFonts w:cs="Arial" w:hint="cs"/>
          <w:sz w:val="16"/>
          <w:szCs w:val="16"/>
          <w:rtl/>
        </w:rPr>
        <w:t>שאף שהמשתחוה להר לא אסרו, בתלוש ואח"כ חיברו נאסר</w:t>
      </w:r>
      <w:r w:rsidRPr="0012279B">
        <w:rPr>
          <w:rFonts w:cs="Arial" w:hint="cs"/>
          <w:sz w:val="24"/>
          <w:szCs w:val="24"/>
          <w:rtl/>
        </w:rPr>
        <w:t xml:space="preserve">. </w:t>
      </w:r>
      <w:r w:rsidRPr="00DF701D">
        <w:rPr>
          <w:rFonts w:cs="Arial" w:hint="cs"/>
          <w:b/>
          <w:bCs/>
          <w:sz w:val="24"/>
          <w:szCs w:val="24"/>
          <w:rtl/>
        </w:rPr>
        <w:t>דאמרו</w:t>
      </w:r>
      <w:r w:rsidRPr="00DF701D">
        <w:rPr>
          <w:rFonts w:cs="Arial"/>
          <w:b/>
          <w:bCs/>
          <w:sz w:val="24"/>
          <w:szCs w:val="24"/>
          <w:rtl/>
        </w:rPr>
        <w:t xml:space="preserve"> </w:t>
      </w:r>
      <w:r w:rsidRPr="00DF701D">
        <w:rPr>
          <w:rFonts w:cs="Arial" w:hint="eastAsia"/>
          <w:b/>
          <w:bCs/>
          <w:sz w:val="24"/>
          <w:szCs w:val="24"/>
          <w:rtl/>
        </w:rPr>
        <w:t>רבי</w:t>
      </w:r>
      <w:r w:rsidRPr="00DF701D">
        <w:rPr>
          <w:rFonts w:cs="Arial"/>
          <w:b/>
          <w:bCs/>
          <w:sz w:val="24"/>
          <w:szCs w:val="24"/>
          <w:rtl/>
        </w:rPr>
        <w:t xml:space="preserve"> </w:t>
      </w:r>
      <w:r w:rsidRPr="00DF701D">
        <w:rPr>
          <w:rFonts w:cs="Arial" w:hint="eastAsia"/>
          <w:b/>
          <w:bCs/>
          <w:sz w:val="24"/>
          <w:szCs w:val="24"/>
          <w:rtl/>
        </w:rPr>
        <w:t>זעירא</w:t>
      </w:r>
      <w:r w:rsidRPr="00DF701D">
        <w:rPr>
          <w:rFonts w:cs="Arial"/>
          <w:b/>
          <w:bCs/>
          <w:sz w:val="24"/>
          <w:szCs w:val="24"/>
          <w:rtl/>
        </w:rPr>
        <w:t xml:space="preserve"> </w:t>
      </w:r>
      <w:r w:rsidRPr="00DF701D">
        <w:rPr>
          <w:rFonts w:cs="Arial" w:hint="cs"/>
          <w:b/>
          <w:bCs/>
          <w:sz w:val="24"/>
          <w:szCs w:val="24"/>
          <w:rtl/>
        </w:rPr>
        <w:t>ורב</w:t>
      </w:r>
      <w:r w:rsidRPr="00DF701D">
        <w:rPr>
          <w:rFonts w:cs="Arial"/>
          <w:b/>
          <w:bCs/>
          <w:sz w:val="24"/>
          <w:szCs w:val="24"/>
          <w:rtl/>
        </w:rPr>
        <w:t xml:space="preserve"> </w:t>
      </w:r>
      <w:r w:rsidRPr="00DF701D">
        <w:rPr>
          <w:rFonts w:cs="Arial" w:hint="eastAsia"/>
          <w:b/>
          <w:bCs/>
          <w:sz w:val="24"/>
          <w:szCs w:val="24"/>
          <w:rtl/>
        </w:rPr>
        <w:t>הונה</w:t>
      </w:r>
      <w:r w:rsidRPr="00DF701D">
        <w:rPr>
          <w:rFonts w:cs="Arial"/>
          <w:b/>
          <w:bCs/>
          <w:sz w:val="24"/>
          <w:szCs w:val="24"/>
          <w:rtl/>
        </w:rPr>
        <w:t xml:space="preserve"> </w:t>
      </w:r>
      <w:r w:rsidRPr="00DF701D">
        <w:rPr>
          <w:rFonts w:cs="Arial" w:hint="eastAsia"/>
          <w:b/>
          <w:bCs/>
          <w:sz w:val="24"/>
          <w:szCs w:val="24"/>
          <w:rtl/>
        </w:rPr>
        <w:t>בשם</w:t>
      </w:r>
      <w:r w:rsidRPr="00DF701D">
        <w:rPr>
          <w:rFonts w:cs="Arial"/>
          <w:b/>
          <w:bCs/>
          <w:sz w:val="24"/>
          <w:szCs w:val="24"/>
          <w:rtl/>
        </w:rPr>
        <w:t xml:space="preserve"> </w:t>
      </w:r>
      <w:r w:rsidRPr="00DF701D">
        <w:rPr>
          <w:rFonts w:cs="Arial" w:hint="eastAsia"/>
          <w:b/>
          <w:bCs/>
          <w:sz w:val="24"/>
          <w:szCs w:val="24"/>
          <w:rtl/>
        </w:rPr>
        <w:t>רב</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המשתחוה</w:t>
      </w:r>
      <w:r w:rsidRPr="00BD767E">
        <w:rPr>
          <w:rFonts w:cs="Arial"/>
          <w:sz w:val="24"/>
          <w:szCs w:val="24"/>
          <w:rtl/>
        </w:rPr>
        <w:t xml:space="preserve"> </w:t>
      </w:r>
      <w:r w:rsidRPr="00BD767E">
        <w:rPr>
          <w:rFonts w:cs="Arial" w:hint="eastAsia"/>
          <w:sz w:val="24"/>
          <w:szCs w:val="24"/>
          <w:rtl/>
        </w:rPr>
        <w:t>לבית</w:t>
      </w:r>
      <w:r w:rsidRPr="00BD767E">
        <w:rPr>
          <w:rFonts w:cs="Arial"/>
          <w:sz w:val="24"/>
          <w:szCs w:val="24"/>
          <w:rtl/>
        </w:rPr>
        <w:t xml:space="preserve"> </w:t>
      </w:r>
      <w:r w:rsidRPr="00BD767E">
        <w:rPr>
          <w:rFonts w:cs="Arial" w:hint="eastAsia"/>
          <w:sz w:val="24"/>
          <w:szCs w:val="24"/>
          <w:rtl/>
        </w:rPr>
        <w:t>אסרו</w:t>
      </w:r>
      <w:r w:rsidRPr="00BD767E">
        <w:rPr>
          <w:rFonts w:cs="Arial"/>
          <w:sz w:val="24"/>
          <w:szCs w:val="24"/>
          <w:rtl/>
        </w:rPr>
        <w:t xml:space="preserve">. </w:t>
      </w:r>
      <w:r w:rsidRPr="0012279B">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זעירא</w:t>
      </w:r>
      <w:r w:rsidRPr="00BD767E">
        <w:rPr>
          <w:rFonts w:cs="Arial"/>
          <w:sz w:val="24"/>
          <w:szCs w:val="24"/>
          <w:rtl/>
        </w:rPr>
        <w:t xml:space="preserve"> </w:t>
      </w:r>
      <w:r w:rsidRPr="0012279B">
        <w:rPr>
          <w:rFonts w:cs="Arial" w:hint="cs"/>
          <w:sz w:val="24"/>
          <w:szCs w:val="24"/>
          <w:rtl/>
        </w:rPr>
        <w:t>ור</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אבהו</w:t>
      </w:r>
      <w:r w:rsidRPr="00BD767E">
        <w:rPr>
          <w:rFonts w:cs="Arial"/>
          <w:sz w:val="24"/>
          <w:szCs w:val="24"/>
          <w:rtl/>
        </w:rPr>
        <w:t xml:space="preserve"> </w:t>
      </w:r>
      <w:r w:rsidRPr="0012279B">
        <w:rPr>
          <w:rFonts w:cs="Arial" w:hint="cs"/>
          <w:sz w:val="24"/>
          <w:szCs w:val="24"/>
          <w:rtl/>
        </w:rPr>
        <w:t xml:space="preserve">אמרו </w:t>
      </w:r>
      <w:r w:rsidRPr="00BD767E">
        <w:rPr>
          <w:rFonts w:cs="Arial" w:hint="eastAsia"/>
          <w:sz w:val="24"/>
          <w:szCs w:val="24"/>
          <w:rtl/>
        </w:rPr>
        <w:t>בשם</w:t>
      </w:r>
      <w:r w:rsidRPr="00BD767E">
        <w:rPr>
          <w:rFonts w:cs="Arial"/>
          <w:sz w:val="24"/>
          <w:szCs w:val="24"/>
          <w:rtl/>
        </w:rPr>
        <w:t xml:space="preserve"> </w:t>
      </w:r>
      <w:r w:rsidRPr="0012279B">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יוחנן</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המקדיש</w:t>
      </w:r>
      <w:r w:rsidRPr="00BD767E">
        <w:rPr>
          <w:rFonts w:cs="Arial"/>
          <w:sz w:val="24"/>
          <w:szCs w:val="24"/>
          <w:rtl/>
        </w:rPr>
        <w:t xml:space="preserve"> </w:t>
      </w:r>
      <w:r w:rsidRPr="00BD767E">
        <w:rPr>
          <w:rFonts w:cs="Arial" w:hint="eastAsia"/>
          <w:sz w:val="24"/>
          <w:szCs w:val="24"/>
          <w:rtl/>
        </w:rPr>
        <w:t>את</w:t>
      </w:r>
      <w:r w:rsidRPr="00BD767E">
        <w:rPr>
          <w:rFonts w:cs="Arial"/>
          <w:sz w:val="24"/>
          <w:szCs w:val="24"/>
          <w:rtl/>
        </w:rPr>
        <w:t xml:space="preserve"> </w:t>
      </w:r>
      <w:r w:rsidRPr="00BD767E">
        <w:rPr>
          <w:rFonts w:cs="Arial" w:hint="eastAsia"/>
          <w:sz w:val="24"/>
          <w:szCs w:val="24"/>
          <w:rtl/>
        </w:rPr>
        <w:t>הבית</w:t>
      </w:r>
      <w:r w:rsidRPr="0012279B">
        <w:rPr>
          <w:rFonts w:cs="Arial" w:hint="cs"/>
          <w:sz w:val="24"/>
          <w:szCs w:val="24"/>
          <w:rtl/>
        </w:rPr>
        <w:t>,</w:t>
      </w:r>
      <w:r w:rsidRPr="0012279B">
        <w:rPr>
          <w:rFonts w:cs="Arial"/>
          <w:sz w:val="24"/>
          <w:szCs w:val="24"/>
          <w:rtl/>
        </w:rPr>
        <w:t xml:space="preserve"> </w:t>
      </w:r>
      <w:r w:rsidRPr="0012279B">
        <w:rPr>
          <w:rFonts w:cs="Arial" w:hint="cs"/>
          <w:sz w:val="24"/>
          <w:szCs w:val="24"/>
          <w:rtl/>
        </w:rPr>
        <w:t>אן</w:t>
      </w:r>
      <w:r w:rsidRPr="00BD767E">
        <w:rPr>
          <w:rFonts w:cs="Arial"/>
          <w:sz w:val="24"/>
          <w:szCs w:val="24"/>
          <w:rtl/>
        </w:rPr>
        <w:t xml:space="preserve"> מועלין </w:t>
      </w:r>
      <w:r w:rsidRPr="00BD767E">
        <w:rPr>
          <w:rFonts w:cs="Arial" w:hint="eastAsia"/>
          <w:sz w:val="24"/>
          <w:szCs w:val="24"/>
          <w:rtl/>
        </w:rPr>
        <w:t>בו</w:t>
      </w:r>
      <w:r w:rsidRPr="00BD767E">
        <w:rPr>
          <w:rFonts w:cs="Arial"/>
          <w:sz w:val="24"/>
          <w:szCs w:val="24"/>
          <w:rtl/>
        </w:rPr>
        <w:t xml:space="preserve"> </w:t>
      </w:r>
      <w:r w:rsidRPr="0012279B">
        <w:rPr>
          <w:rFonts w:cs="Arial" w:hint="cs"/>
          <w:i/>
          <w:iCs/>
          <w:sz w:val="16"/>
          <w:szCs w:val="16"/>
          <w:rtl/>
        </w:rPr>
        <w:t>דגמרינן מתרומה שאינה במחובר</w:t>
      </w:r>
      <w:r w:rsidRPr="0012279B">
        <w:rPr>
          <w:rFonts w:cs="Arial"/>
          <w:sz w:val="24"/>
          <w:szCs w:val="24"/>
          <w:rtl/>
        </w:rPr>
        <w:t xml:space="preserve">. </w:t>
      </w:r>
      <w:r w:rsidRPr="00DF701D">
        <w:rPr>
          <w:rFonts w:cs="Arial" w:hint="eastAsia"/>
          <w:b/>
          <w:bCs/>
          <w:sz w:val="24"/>
          <w:szCs w:val="24"/>
          <w:rtl/>
        </w:rPr>
        <w:t>אמר</w:t>
      </w:r>
      <w:r w:rsidRPr="00DF701D">
        <w:rPr>
          <w:rFonts w:cs="Arial"/>
          <w:b/>
          <w:bCs/>
          <w:sz w:val="24"/>
          <w:szCs w:val="24"/>
          <w:rtl/>
        </w:rPr>
        <w:t xml:space="preserve"> </w:t>
      </w:r>
      <w:r w:rsidRPr="00DF701D">
        <w:rPr>
          <w:rFonts w:cs="Arial" w:hint="eastAsia"/>
          <w:b/>
          <w:bCs/>
          <w:sz w:val="24"/>
          <w:szCs w:val="24"/>
          <w:rtl/>
        </w:rPr>
        <w:t>רבי</w:t>
      </w:r>
      <w:r w:rsidRPr="00DF701D">
        <w:rPr>
          <w:rFonts w:cs="Arial"/>
          <w:b/>
          <w:bCs/>
          <w:sz w:val="24"/>
          <w:szCs w:val="24"/>
          <w:rtl/>
        </w:rPr>
        <w:t xml:space="preserve"> </w:t>
      </w:r>
      <w:r w:rsidRPr="00DF701D">
        <w:rPr>
          <w:rFonts w:cs="Arial" w:hint="eastAsia"/>
          <w:b/>
          <w:bCs/>
          <w:sz w:val="24"/>
          <w:szCs w:val="24"/>
          <w:rtl/>
        </w:rPr>
        <w:t>זעירא</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הויי</w:t>
      </w:r>
      <w:r w:rsidRPr="00DF701D">
        <w:rPr>
          <w:rFonts w:cs="Arial"/>
          <w:b/>
          <w:bCs/>
          <w:sz w:val="24"/>
          <w:szCs w:val="24"/>
          <w:rtl/>
        </w:rPr>
        <w:t xml:space="preserve"> </w:t>
      </w:r>
      <w:r w:rsidRPr="00DF701D">
        <w:rPr>
          <w:rFonts w:cs="Arial" w:hint="eastAsia"/>
          <w:b/>
          <w:bCs/>
          <w:sz w:val="24"/>
          <w:szCs w:val="24"/>
          <w:rtl/>
        </w:rPr>
        <w:t>בה</w:t>
      </w:r>
      <w:r w:rsidRPr="00DF701D">
        <w:rPr>
          <w:rFonts w:cs="Arial"/>
          <w:b/>
          <w:bCs/>
          <w:sz w:val="24"/>
          <w:szCs w:val="24"/>
          <w:rtl/>
        </w:rPr>
        <w:t xml:space="preserve"> </w:t>
      </w:r>
      <w:r w:rsidRPr="00DF701D">
        <w:rPr>
          <w:rFonts w:cs="Arial" w:hint="eastAsia"/>
          <w:b/>
          <w:bCs/>
          <w:sz w:val="24"/>
          <w:szCs w:val="24"/>
          <w:rtl/>
        </w:rPr>
        <w:t>רבנן</w:t>
      </w:r>
      <w:r w:rsidRPr="00DF701D">
        <w:rPr>
          <w:rFonts w:cs="Arial"/>
          <w:b/>
          <w:bCs/>
          <w:sz w:val="24"/>
          <w:szCs w:val="24"/>
          <w:rtl/>
        </w:rPr>
        <w:t xml:space="preserve"> </w:t>
      </w:r>
      <w:r w:rsidRPr="00DF701D">
        <w:rPr>
          <w:rFonts w:cs="Arial" w:hint="cs"/>
          <w:b/>
          <w:bCs/>
          <w:sz w:val="24"/>
          <w:szCs w:val="24"/>
          <w:rtl/>
        </w:rPr>
        <w:t>ואמרי דפליגא</w:t>
      </w:r>
      <w:r w:rsidRPr="00DF701D">
        <w:rPr>
          <w:rFonts w:cs="Arial"/>
          <w:b/>
          <w:bCs/>
          <w:sz w:val="24"/>
          <w:szCs w:val="24"/>
          <w:rtl/>
        </w:rPr>
        <w:t xml:space="preserve"> </w:t>
      </w:r>
      <w:r w:rsidRPr="00DF701D">
        <w:rPr>
          <w:rFonts w:cs="Arial" w:hint="cs"/>
          <w:b/>
          <w:bCs/>
          <w:sz w:val="24"/>
          <w:szCs w:val="24"/>
          <w:rtl/>
        </w:rPr>
        <w:t>ביה רבי יוחנן ורב.</w:t>
      </w:r>
      <w:r w:rsidRPr="00DF701D">
        <w:rPr>
          <w:rFonts w:cs="Arial"/>
          <w:b/>
          <w:bCs/>
          <w:sz w:val="24"/>
          <w:szCs w:val="24"/>
          <w:rtl/>
        </w:rPr>
        <w:t xml:space="preserve"> מאן </w:t>
      </w:r>
      <w:r w:rsidRPr="00DF701D">
        <w:rPr>
          <w:rFonts w:cs="Arial" w:hint="eastAsia"/>
          <w:b/>
          <w:bCs/>
          <w:sz w:val="24"/>
          <w:szCs w:val="24"/>
          <w:rtl/>
        </w:rPr>
        <w:t>דאמר</w:t>
      </w:r>
      <w:r w:rsidRPr="00DF701D">
        <w:rPr>
          <w:rFonts w:cs="Arial"/>
          <w:b/>
          <w:bCs/>
          <w:sz w:val="24"/>
          <w:szCs w:val="24"/>
          <w:rtl/>
        </w:rPr>
        <w:t xml:space="preserve"> </w:t>
      </w:r>
      <w:r w:rsidRPr="00DF701D">
        <w:rPr>
          <w:rFonts w:cs="Arial" w:hint="eastAsia"/>
          <w:b/>
          <w:bCs/>
          <w:sz w:val="24"/>
          <w:szCs w:val="24"/>
          <w:rtl/>
        </w:rPr>
        <w:t>אסרו</w:t>
      </w:r>
      <w:r w:rsidRPr="0012279B">
        <w:rPr>
          <w:rFonts w:cs="Arial"/>
          <w:sz w:val="24"/>
          <w:szCs w:val="24"/>
          <w:rtl/>
        </w:rPr>
        <w:t xml:space="preserve"> </w:t>
      </w:r>
      <w:r w:rsidRPr="0012279B">
        <w:rPr>
          <w:rFonts w:cs="Arial" w:hint="cs"/>
          <w:i/>
          <w:iCs/>
          <w:sz w:val="16"/>
          <w:szCs w:val="16"/>
          <w:rtl/>
        </w:rPr>
        <w:t>שנחשב כתלוש</w:t>
      </w:r>
      <w:r w:rsidRPr="0012279B">
        <w:rPr>
          <w:rFonts w:cs="Arial" w:hint="cs"/>
          <w:sz w:val="24"/>
          <w:szCs w:val="24"/>
          <w:rtl/>
        </w:rPr>
        <w:t>,</w:t>
      </w:r>
      <w:r w:rsidRPr="0012279B">
        <w:rPr>
          <w:rFonts w:cs="Arial"/>
          <w:sz w:val="24"/>
          <w:szCs w:val="24"/>
          <w:rtl/>
        </w:rPr>
        <w:t xml:space="preserve"> </w:t>
      </w:r>
      <w:r w:rsidRPr="00BD767E">
        <w:rPr>
          <w:rFonts w:cs="Arial" w:hint="eastAsia"/>
          <w:sz w:val="24"/>
          <w:szCs w:val="24"/>
          <w:rtl/>
        </w:rPr>
        <w:t>מועלין</w:t>
      </w:r>
      <w:r w:rsidRPr="00BD767E">
        <w:rPr>
          <w:rFonts w:cs="Arial"/>
          <w:sz w:val="24"/>
          <w:szCs w:val="24"/>
          <w:rtl/>
        </w:rPr>
        <w:t xml:space="preserve"> </w:t>
      </w:r>
      <w:r w:rsidRPr="00BD767E">
        <w:rPr>
          <w:rFonts w:cs="Arial" w:hint="eastAsia"/>
          <w:sz w:val="24"/>
          <w:szCs w:val="24"/>
          <w:rtl/>
        </w:rPr>
        <w:t>בו</w:t>
      </w:r>
      <w:r w:rsidRPr="0012279B">
        <w:rPr>
          <w:rFonts w:cs="Arial"/>
          <w:sz w:val="24"/>
          <w:szCs w:val="24"/>
          <w:rtl/>
        </w:rPr>
        <w:t xml:space="preserve">. </w:t>
      </w:r>
      <w:r w:rsidRPr="00DF701D">
        <w:rPr>
          <w:rFonts w:cs="Arial" w:hint="eastAsia"/>
          <w:b/>
          <w:bCs/>
          <w:sz w:val="24"/>
          <w:szCs w:val="24"/>
          <w:rtl/>
        </w:rPr>
        <w:t>מאן</w:t>
      </w:r>
      <w:r w:rsidRPr="00DF701D">
        <w:rPr>
          <w:rFonts w:cs="Arial"/>
          <w:b/>
          <w:bCs/>
          <w:sz w:val="24"/>
          <w:szCs w:val="24"/>
          <w:rtl/>
        </w:rPr>
        <w:t xml:space="preserve"> </w:t>
      </w:r>
      <w:r w:rsidRPr="00DF701D">
        <w:rPr>
          <w:rFonts w:cs="Arial" w:hint="eastAsia"/>
          <w:b/>
          <w:bCs/>
          <w:sz w:val="24"/>
          <w:szCs w:val="24"/>
          <w:rtl/>
        </w:rPr>
        <w:t>דאמר</w:t>
      </w:r>
      <w:r w:rsidRPr="00DF701D">
        <w:rPr>
          <w:rFonts w:cs="Arial"/>
          <w:b/>
          <w:bCs/>
          <w:sz w:val="24"/>
          <w:szCs w:val="24"/>
          <w:rtl/>
        </w:rPr>
        <w:t xml:space="preserve"> </w:t>
      </w:r>
      <w:r w:rsidRPr="00DF701D">
        <w:rPr>
          <w:rFonts w:cs="Arial" w:hint="eastAsia"/>
          <w:b/>
          <w:bCs/>
          <w:sz w:val="24"/>
          <w:szCs w:val="24"/>
          <w:rtl/>
        </w:rPr>
        <w:t>לא</w:t>
      </w:r>
      <w:r w:rsidRPr="00DF701D">
        <w:rPr>
          <w:rFonts w:cs="Arial"/>
          <w:b/>
          <w:bCs/>
          <w:sz w:val="24"/>
          <w:szCs w:val="24"/>
          <w:rtl/>
        </w:rPr>
        <w:t xml:space="preserve"> </w:t>
      </w:r>
      <w:r w:rsidRPr="00DF701D">
        <w:rPr>
          <w:rFonts w:cs="Arial" w:hint="eastAsia"/>
          <w:b/>
          <w:bCs/>
          <w:sz w:val="24"/>
          <w:szCs w:val="24"/>
          <w:rtl/>
        </w:rPr>
        <w:t>אסרו</w:t>
      </w:r>
      <w:r w:rsidRPr="0012279B">
        <w:rPr>
          <w:rFonts w:cs="Arial"/>
          <w:sz w:val="24"/>
          <w:szCs w:val="24"/>
          <w:rtl/>
        </w:rPr>
        <w:t xml:space="preserve"> </w:t>
      </w:r>
      <w:r w:rsidRPr="0012279B">
        <w:rPr>
          <w:rFonts w:cs="Arial" w:hint="cs"/>
          <w:i/>
          <w:iCs/>
          <w:sz w:val="16"/>
          <w:szCs w:val="16"/>
          <w:rtl/>
        </w:rPr>
        <w:t>שנחשב כמחובר</w:t>
      </w:r>
      <w:r w:rsidRPr="0012279B">
        <w:rPr>
          <w:rFonts w:cs="Arial" w:hint="cs"/>
          <w:sz w:val="24"/>
          <w:szCs w:val="24"/>
          <w:rtl/>
        </w:rPr>
        <w:t>,</w:t>
      </w:r>
      <w:r w:rsidRPr="0012279B">
        <w:rPr>
          <w:rFonts w:cs="Arial"/>
          <w:sz w:val="24"/>
          <w:szCs w:val="24"/>
          <w:rtl/>
        </w:rPr>
        <w:t xml:space="preserve"> </w:t>
      </w:r>
      <w:r w:rsidRPr="00DF701D">
        <w:rPr>
          <w:rFonts w:cs="Arial" w:hint="eastAsia"/>
          <w:b/>
          <w:bCs/>
          <w:sz w:val="24"/>
          <w:szCs w:val="24"/>
          <w:rtl/>
        </w:rPr>
        <w:t>אין</w:t>
      </w:r>
      <w:r w:rsidRPr="00DF701D">
        <w:rPr>
          <w:rFonts w:cs="Arial"/>
          <w:b/>
          <w:bCs/>
          <w:sz w:val="24"/>
          <w:szCs w:val="24"/>
          <w:rtl/>
        </w:rPr>
        <w:t xml:space="preserve"> </w:t>
      </w:r>
      <w:r w:rsidRPr="00DF701D">
        <w:rPr>
          <w:rFonts w:cs="Arial" w:hint="eastAsia"/>
          <w:b/>
          <w:bCs/>
          <w:sz w:val="24"/>
          <w:szCs w:val="24"/>
          <w:rtl/>
        </w:rPr>
        <w:t>מועלין</w:t>
      </w:r>
      <w:r w:rsidRPr="00DF701D">
        <w:rPr>
          <w:rFonts w:cs="Arial"/>
          <w:b/>
          <w:bCs/>
          <w:sz w:val="24"/>
          <w:szCs w:val="24"/>
          <w:rtl/>
        </w:rPr>
        <w:t xml:space="preserve"> </w:t>
      </w:r>
      <w:r w:rsidRPr="00DF701D">
        <w:rPr>
          <w:rFonts w:cs="Arial" w:hint="eastAsia"/>
          <w:b/>
          <w:bCs/>
          <w:sz w:val="24"/>
          <w:szCs w:val="24"/>
          <w:rtl/>
        </w:rPr>
        <w:t>בו</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התיב</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12279B">
        <w:rPr>
          <w:rFonts w:cs="Arial" w:hint="eastAsia"/>
          <w:sz w:val="24"/>
          <w:szCs w:val="24"/>
          <w:rtl/>
        </w:rPr>
        <w:t>חגי</w:t>
      </w:r>
      <w:r w:rsidRPr="00BD767E">
        <w:rPr>
          <w:rFonts w:cs="Arial"/>
          <w:sz w:val="24"/>
          <w:szCs w:val="24"/>
          <w:rtl/>
        </w:rPr>
        <w:t xml:space="preserve"> </w:t>
      </w:r>
      <w:r w:rsidRPr="00BD767E">
        <w:rPr>
          <w:rFonts w:cs="Arial" w:hint="eastAsia"/>
          <w:sz w:val="24"/>
          <w:szCs w:val="24"/>
          <w:rtl/>
        </w:rPr>
        <w:t>קומי</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12279B">
        <w:rPr>
          <w:rFonts w:cs="Arial" w:hint="eastAsia"/>
          <w:sz w:val="24"/>
          <w:szCs w:val="24"/>
          <w:rtl/>
        </w:rPr>
        <w:t>יוסה</w:t>
      </w:r>
      <w:r w:rsidRPr="0012279B">
        <w:rPr>
          <w:rFonts w:cs="Arial" w:hint="cs"/>
          <w:sz w:val="24"/>
          <w:szCs w:val="24"/>
          <w:rtl/>
        </w:rPr>
        <w:t>.</w:t>
      </w:r>
      <w:r w:rsidRPr="00BD767E">
        <w:rPr>
          <w:rFonts w:cs="Arial"/>
          <w:sz w:val="24"/>
          <w:szCs w:val="24"/>
          <w:rtl/>
        </w:rPr>
        <w:t xml:space="preserve"> מתניתא </w:t>
      </w:r>
      <w:r w:rsidRPr="00BD767E">
        <w:rPr>
          <w:rFonts w:cs="Arial" w:hint="eastAsia"/>
          <w:sz w:val="24"/>
          <w:szCs w:val="24"/>
          <w:rtl/>
        </w:rPr>
        <w:t>פליגא</w:t>
      </w:r>
      <w:r w:rsidRPr="00BD767E">
        <w:rPr>
          <w:rFonts w:cs="Arial"/>
          <w:sz w:val="24"/>
          <w:szCs w:val="24"/>
          <w:rtl/>
        </w:rPr>
        <w:t xml:space="preserve"> </w:t>
      </w:r>
      <w:r w:rsidRPr="00BD767E">
        <w:rPr>
          <w:rFonts w:cs="Arial" w:hint="eastAsia"/>
          <w:sz w:val="24"/>
          <w:szCs w:val="24"/>
          <w:rtl/>
        </w:rPr>
        <w:t>על</w:t>
      </w:r>
      <w:r w:rsidRPr="00BD767E">
        <w:rPr>
          <w:rFonts w:cs="Arial"/>
          <w:sz w:val="24"/>
          <w:szCs w:val="24"/>
          <w:rtl/>
        </w:rPr>
        <w:t xml:space="preserve"> </w:t>
      </w:r>
      <w:r w:rsidRPr="00BD767E">
        <w:rPr>
          <w:rFonts w:cs="Arial" w:hint="eastAsia"/>
          <w:sz w:val="24"/>
          <w:szCs w:val="24"/>
          <w:rtl/>
        </w:rPr>
        <w:t>רב</w:t>
      </w:r>
      <w:r w:rsidRPr="0012279B">
        <w:rPr>
          <w:rFonts w:cs="Arial" w:hint="cs"/>
          <w:sz w:val="24"/>
          <w:szCs w:val="24"/>
          <w:rtl/>
        </w:rPr>
        <w:t>. דתניא,</w:t>
      </w:r>
      <w:r w:rsidRPr="00BD767E">
        <w:rPr>
          <w:rFonts w:cs="Arial"/>
          <w:sz w:val="24"/>
          <w:szCs w:val="24"/>
          <w:rtl/>
        </w:rPr>
        <w:t xml:space="preserve"> השוקת שבסלע אין ממלאין בה ואין מקדשין בה ואין מזין ממנה ואינה צריכה צמיד פתיל ואינה פוסלת את המקוה</w:t>
      </w:r>
      <w:r>
        <w:rPr>
          <w:rFonts w:cs="Arial" w:hint="cs"/>
          <w:sz w:val="24"/>
          <w:szCs w:val="24"/>
          <w:rtl/>
        </w:rPr>
        <w:t>.</w:t>
      </w:r>
      <w:r w:rsidRPr="00BD767E">
        <w:rPr>
          <w:rFonts w:cs="Arial"/>
          <w:sz w:val="24"/>
          <w:szCs w:val="24"/>
          <w:rtl/>
        </w:rPr>
        <w:t xml:space="preserve"> היתה כלי וחובר בסיד וכו' פוסל את המקוה</w:t>
      </w:r>
      <w:r w:rsidRPr="0012279B">
        <w:rPr>
          <w:rFonts w:cs="Arial" w:hint="cs"/>
          <w:sz w:val="24"/>
          <w:szCs w:val="24"/>
          <w:rtl/>
        </w:rPr>
        <w:t>.</w:t>
      </w:r>
      <w:r w:rsidRPr="00BD767E">
        <w:rPr>
          <w:rFonts w:cs="Arial"/>
          <w:sz w:val="24"/>
          <w:szCs w:val="24"/>
          <w:rtl/>
        </w:rPr>
        <w:t xml:space="preserve"> </w:t>
      </w:r>
      <w:r w:rsidRPr="00BD767E">
        <w:rPr>
          <w:rFonts w:cs="Arial" w:hint="eastAsia"/>
          <w:sz w:val="24"/>
          <w:szCs w:val="24"/>
          <w:rtl/>
        </w:rPr>
        <w:t>מפני</w:t>
      </w:r>
      <w:r w:rsidRPr="00BD767E">
        <w:rPr>
          <w:rFonts w:cs="Arial"/>
          <w:sz w:val="24"/>
          <w:szCs w:val="24"/>
          <w:rtl/>
        </w:rPr>
        <w:t xml:space="preserve"> </w:t>
      </w:r>
      <w:r w:rsidRPr="00BD767E">
        <w:rPr>
          <w:rFonts w:cs="Arial" w:hint="eastAsia"/>
          <w:sz w:val="24"/>
          <w:szCs w:val="24"/>
          <w:rtl/>
        </w:rPr>
        <w:t>שחקקה</w:t>
      </w:r>
      <w:r w:rsidRPr="00BD767E">
        <w:rPr>
          <w:rFonts w:cs="Arial"/>
          <w:sz w:val="24"/>
          <w:szCs w:val="24"/>
          <w:rtl/>
        </w:rPr>
        <w:t xml:space="preserve"> </w:t>
      </w:r>
      <w:r w:rsidRPr="00BD767E">
        <w:rPr>
          <w:rFonts w:cs="Arial" w:hint="eastAsia"/>
          <w:sz w:val="24"/>
          <w:szCs w:val="24"/>
          <w:rtl/>
        </w:rPr>
        <w:t>ואח</w:t>
      </w:r>
      <w:r w:rsidRPr="00BD767E">
        <w:rPr>
          <w:rFonts w:cs="Arial"/>
          <w:sz w:val="24"/>
          <w:szCs w:val="24"/>
          <w:rtl/>
        </w:rPr>
        <w:t>"</w:t>
      </w:r>
      <w:r w:rsidRPr="00BD767E">
        <w:rPr>
          <w:rFonts w:cs="Arial" w:hint="eastAsia"/>
          <w:sz w:val="24"/>
          <w:szCs w:val="24"/>
          <w:rtl/>
        </w:rPr>
        <w:t>כ</w:t>
      </w:r>
      <w:r w:rsidRPr="00BD767E">
        <w:rPr>
          <w:rFonts w:cs="Arial"/>
          <w:sz w:val="24"/>
          <w:szCs w:val="24"/>
          <w:rtl/>
        </w:rPr>
        <w:t xml:space="preserve"> </w:t>
      </w:r>
      <w:r w:rsidRPr="0012279B">
        <w:rPr>
          <w:rFonts w:cs="Arial" w:hint="eastAsia"/>
          <w:sz w:val="24"/>
          <w:szCs w:val="24"/>
          <w:rtl/>
        </w:rPr>
        <w:t>חיברו</w:t>
      </w:r>
      <w:r w:rsidRPr="0012279B">
        <w:rPr>
          <w:rFonts w:cs="Arial" w:hint="cs"/>
          <w:sz w:val="24"/>
          <w:szCs w:val="24"/>
          <w:rtl/>
        </w:rPr>
        <w:t xml:space="preserve"> </w:t>
      </w:r>
      <w:r w:rsidRPr="0012279B">
        <w:rPr>
          <w:rFonts w:cs="Arial" w:hint="cs"/>
          <w:i/>
          <w:iCs/>
          <w:sz w:val="16"/>
          <w:szCs w:val="16"/>
          <w:rtl/>
        </w:rPr>
        <w:t>דנחשב ככלי</w:t>
      </w:r>
      <w:r w:rsidRPr="0012279B">
        <w:rPr>
          <w:rFonts w:cs="Arial"/>
          <w:sz w:val="24"/>
          <w:szCs w:val="24"/>
          <w:rtl/>
        </w:rPr>
        <w:t>.</w:t>
      </w:r>
      <w:r w:rsidRPr="00BD767E">
        <w:rPr>
          <w:rFonts w:cs="Arial"/>
          <w:sz w:val="24"/>
          <w:szCs w:val="24"/>
          <w:rtl/>
        </w:rPr>
        <w:t xml:space="preserve"> </w:t>
      </w:r>
      <w:r w:rsidRPr="00BD767E">
        <w:rPr>
          <w:rFonts w:cs="Arial" w:hint="eastAsia"/>
          <w:sz w:val="24"/>
          <w:szCs w:val="24"/>
          <w:rtl/>
        </w:rPr>
        <w:t>הא</w:t>
      </w:r>
      <w:r w:rsidRPr="00BD767E">
        <w:rPr>
          <w:rFonts w:cs="Arial"/>
          <w:sz w:val="24"/>
          <w:szCs w:val="24"/>
          <w:rtl/>
        </w:rPr>
        <w:t xml:space="preserve"> </w:t>
      </w:r>
      <w:r w:rsidRPr="00BD767E">
        <w:rPr>
          <w:rFonts w:cs="Arial" w:hint="eastAsia"/>
          <w:sz w:val="24"/>
          <w:szCs w:val="24"/>
          <w:rtl/>
        </w:rPr>
        <w:t>אם</w:t>
      </w:r>
      <w:r w:rsidRPr="00BD767E">
        <w:rPr>
          <w:rFonts w:cs="Arial"/>
          <w:sz w:val="24"/>
          <w:szCs w:val="24"/>
          <w:rtl/>
        </w:rPr>
        <w:t xml:space="preserve"> </w:t>
      </w:r>
      <w:r w:rsidRPr="00BD767E">
        <w:rPr>
          <w:rFonts w:cs="Arial" w:hint="eastAsia"/>
          <w:sz w:val="24"/>
          <w:szCs w:val="24"/>
          <w:rtl/>
        </w:rPr>
        <w:t>חיברה</w:t>
      </w:r>
      <w:r w:rsidRPr="00BD767E">
        <w:rPr>
          <w:rFonts w:cs="Arial"/>
          <w:sz w:val="24"/>
          <w:szCs w:val="24"/>
          <w:rtl/>
        </w:rPr>
        <w:t xml:space="preserve"> </w:t>
      </w:r>
      <w:r w:rsidRPr="0012279B">
        <w:rPr>
          <w:rFonts w:cs="Arial" w:hint="eastAsia"/>
          <w:sz w:val="24"/>
          <w:szCs w:val="24"/>
          <w:rtl/>
        </w:rPr>
        <w:t>ואח</w:t>
      </w:r>
      <w:r w:rsidRPr="0012279B">
        <w:rPr>
          <w:rFonts w:cs="Arial"/>
          <w:sz w:val="24"/>
          <w:szCs w:val="24"/>
          <w:rtl/>
        </w:rPr>
        <w:t>"</w:t>
      </w:r>
      <w:r w:rsidRPr="0012279B">
        <w:rPr>
          <w:rFonts w:cs="Arial" w:hint="eastAsia"/>
          <w:sz w:val="24"/>
          <w:szCs w:val="24"/>
          <w:rtl/>
        </w:rPr>
        <w:t>כ</w:t>
      </w:r>
      <w:r w:rsidRPr="00BD767E">
        <w:rPr>
          <w:rFonts w:cs="Arial"/>
          <w:sz w:val="24"/>
          <w:szCs w:val="24"/>
          <w:rtl/>
        </w:rPr>
        <w:t xml:space="preserve"> </w:t>
      </w:r>
      <w:r w:rsidRPr="00BD767E">
        <w:rPr>
          <w:rFonts w:cs="Arial" w:hint="eastAsia"/>
          <w:sz w:val="24"/>
          <w:szCs w:val="24"/>
          <w:rtl/>
        </w:rPr>
        <w:t>חקקה</w:t>
      </w:r>
      <w:r w:rsidRPr="00BD767E">
        <w:rPr>
          <w:rFonts w:cs="Arial"/>
          <w:sz w:val="24"/>
          <w:szCs w:val="24"/>
          <w:rtl/>
        </w:rPr>
        <w:t xml:space="preserve"> </w:t>
      </w:r>
      <w:r w:rsidRPr="00DF701D">
        <w:rPr>
          <w:rFonts w:cs="Arial" w:hint="cs"/>
          <w:b/>
          <w:bCs/>
          <w:sz w:val="24"/>
          <w:szCs w:val="24"/>
          <w:rtl/>
        </w:rPr>
        <w:t>ממלאים ממנה.</w:t>
      </w:r>
      <w:r w:rsidRPr="00DF701D">
        <w:rPr>
          <w:rFonts w:cs="Arial"/>
          <w:b/>
          <w:bCs/>
          <w:sz w:val="24"/>
          <w:szCs w:val="24"/>
          <w:rtl/>
        </w:rPr>
        <w:t xml:space="preserve"> </w:t>
      </w:r>
      <w:r w:rsidRPr="00DF701D">
        <w:rPr>
          <w:rFonts w:cs="Arial" w:hint="eastAsia"/>
          <w:b/>
          <w:bCs/>
          <w:sz w:val="24"/>
          <w:szCs w:val="24"/>
          <w:rtl/>
        </w:rPr>
        <w:t>וההן</w:t>
      </w:r>
      <w:r w:rsidRPr="00DF701D">
        <w:rPr>
          <w:rFonts w:cs="Arial"/>
          <w:b/>
          <w:bCs/>
          <w:sz w:val="24"/>
          <w:szCs w:val="24"/>
          <w:rtl/>
        </w:rPr>
        <w:t xml:space="preserve"> </w:t>
      </w:r>
      <w:r w:rsidRPr="00DF701D">
        <w:rPr>
          <w:rFonts w:cs="Arial" w:hint="eastAsia"/>
          <w:b/>
          <w:bCs/>
          <w:sz w:val="24"/>
          <w:szCs w:val="24"/>
          <w:rtl/>
        </w:rPr>
        <w:t>בית</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לאו</w:t>
      </w:r>
      <w:r w:rsidRPr="00DF701D">
        <w:rPr>
          <w:rFonts w:cs="Arial"/>
          <w:b/>
          <w:bCs/>
          <w:sz w:val="24"/>
          <w:szCs w:val="24"/>
          <w:rtl/>
        </w:rPr>
        <w:t xml:space="preserve"> </w:t>
      </w:r>
      <w:r w:rsidRPr="00DF701D">
        <w:rPr>
          <w:rFonts w:cs="Arial" w:hint="eastAsia"/>
          <w:b/>
          <w:bCs/>
          <w:sz w:val="24"/>
          <w:szCs w:val="24"/>
          <w:rtl/>
        </w:rPr>
        <w:t>כמי</w:t>
      </w:r>
      <w:r w:rsidRPr="00DF701D">
        <w:rPr>
          <w:rFonts w:cs="Arial"/>
          <w:b/>
          <w:bCs/>
          <w:sz w:val="24"/>
          <w:szCs w:val="24"/>
          <w:rtl/>
        </w:rPr>
        <w:t xml:space="preserve"> </w:t>
      </w:r>
      <w:r w:rsidRPr="00DF701D">
        <w:rPr>
          <w:rFonts w:cs="Arial" w:hint="cs"/>
          <w:b/>
          <w:bCs/>
          <w:sz w:val="24"/>
          <w:szCs w:val="24"/>
          <w:rtl/>
        </w:rPr>
        <w:t>שחברו</w:t>
      </w:r>
      <w:r w:rsidRPr="00DF701D">
        <w:rPr>
          <w:rFonts w:cs="Arial"/>
          <w:b/>
          <w:bCs/>
          <w:sz w:val="24"/>
          <w:szCs w:val="24"/>
          <w:rtl/>
        </w:rPr>
        <w:t xml:space="preserve"> </w:t>
      </w:r>
      <w:r w:rsidRPr="00DF701D">
        <w:rPr>
          <w:rFonts w:cs="Arial" w:hint="eastAsia"/>
          <w:b/>
          <w:bCs/>
          <w:sz w:val="24"/>
          <w:szCs w:val="24"/>
          <w:rtl/>
        </w:rPr>
        <w:t>ואח</w:t>
      </w:r>
      <w:r w:rsidRPr="00DF701D">
        <w:rPr>
          <w:rFonts w:cs="Arial"/>
          <w:b/>
          <w:bCs/>
          <w:sz w:val="24"/>
          <w:szCs w:val="24"/>
          <w:rtl/>
        </w:rPr>
        <w:t>"</w:t>
      </w:r>
      <w:r w:rsidRPr="00DF701D">
        <w:rPr>
          <w:rFonts w:cs="Arial" w:hint="eastAsia"/>
          <w:b/>
          <w:bCs/>
          <w:sz w:val="24"/>
          <w:szCs w:val="24"/>
          <w:rtl/>
        </w:rPr>
        <w:t>כ</w:t>
      </w:r>
      <w:r w:rsidRPr="00DF701D">
        <w:rPr>
          <w:rFonts w:cs="Arial"/>
          <w:b/>
          <w:bCs/>
          <w:sz w:val="24"/>
          <w:szCs w:val="24"/>
          <w:rtl/>
        </w:rPr>
        <w:t xml:space="preserve"> </w:t>
      </w:r>
      <w:r w:rsidRPr="00DF701D">
        <w:rPr>
          <w:rFonts w:cs="Arial" w:hint="cs"/>
          <w:b/>
          <w:bCs/>
          <w:sz w:val="24"/>
          <w:szCs w:val="24"/>
          <w:rtl/>
        </w:rPr>
        <w:t>חקקו</w:t>
      </w:r>
      <w:r w:rsidRPr="00DF701D">
        <w:rPr>
          <w:rFonts w:cs="Arial"/>
          <w:b/>
          <w:bCs/>
          <w:sz w:val="24"/>
          <w:szCs w:val="24"/>
          <w:rtl/>
        </w:rPr>
        <w:t xml:space="preserve"> </w:t>
      </w:r>
      <w:r w:rsidRPr="00DF701D">
        <w:rPr>
          <w:rFonts w:cs="Arial" w:hint="cs"/>
          <w:b/>
          <w:bCs/>
          <w:sz w:val="24"/>
          <w:szCs w:val="24"/>
          <w:rtl/>
        </w:rPr>
        <w:t>הוא</w:t>
      </w:r>
      <w:r w:rsidRPr="0012279B">
        <w:rPr>
          <w:rFonts w:cs="Arial" w:hint="cs"/>
          <w:sz w:val="24"/>
          <w:szCs w:val="24"/>
          <w:rtl/>
        </w:rPr>
        <w:t>?</w:t>
      </w:r>
      <w:r w:rsidRPr="0012279B">
        <w:rPr>
          <w:rFonts w:cs="Arial"/>
          <w:sz w:val="24"/>
          <w:szCs w:val="24"/>
          <w:rtl/>
        </w:rPr>
        <w:t xml:space="preserve">. </w:t>
      </w:r>
      <w:r w:rsidRPr="00BD767E">
        <w:rPr>
          <w:rFonts w:cs="Arial" w:hint="eastAsia"/>
          <w:sz w:val="24"/>
          <w:szCs w:val="24"/>
          <w:rtl/>
        </w:rPr>
        <w:t>מה</w:t>
      </w:r>
      <w:r w:rsidRPr="00BD767E">
        <w:rPr>
          <w:rFonts w:cs="Arial"/>
          <w:sz w:val="24"/>
          <w:szCs w:val="24"/>
          <w:rtl/>
        </w:rPr>
        <w:t xml:space="preserve"> </w:t>
      </w:r>
      <w:r w:rsidRPr="00BD767E">
        <w:rPr>
          <w:rFonts w:cs="Arial" w:hint="eastAsia"/>
          <w:sz w:val="24"/>
          <w:szCs w:val="24"/>
          <w:rtl/>
        </w:rPr>
        <w:t>עבד</w:t>
      </w:r>
      <w:r w:rsidRPr="00BD767E">
        <w:rPr>
          <w:rFonts w:cs="Arial"/>
          <w:sz w:val="24"/>
          <w:szCs w:val="24"/>
          <w:rtl/>
        </w:rPr>
        <w:t xml:space="preserve"> </w:t>
      </w:r>
      <w:r w:rsidRPr="00BD767E">
        <w:rPr>
          <w:rFonts w:cs="Arial" w:hint="eastAsia"/>
          <w:sz w:val="24"/>
          <w:szCs w:val="24"/>
          <w:rtl/>
        </w:rPr>
        <w:t>לה</w:t>
      </w:r>
      <w:r w:rsidRPr="00BD767E">
        <w:rPr>
          <w:rFonts w:cs="Arial"/>
          <w:sz w:val="24"/>
          <w:szCs w:val="24"/>
          <w:rtl/>
        </w:rPr>
        <w:t xml:space="preserve"> </w:t>
      </w:r>
      <w:r w:rsidRPr="0012279B">
        <w:rPr>
          <w:rFonts w:cs="Arial" w:hint="eastAsia"/>
          <w:sz w:val="24"/>
          <w:szCs w:val="24"/>
          <w:rtl/>
        </w:rPr>
        <w:t>רב</w:t>
      </w:r>
      <w:r w:rsidRPr="0012279B">
        <w:rPr>
          <w:rFonts w:cs="Arial" w:hint="cs"/>
          <w:sz w:val="24"/>
          <w:szCs w:val="24"/>
          <w:rtl/>
        </w:rPr>
        <w:t>?</w:t>
      </w:r>
      <w:r w:rsidRPr="0012279B">
        <w:rPr>
          <w:rFonts w:cs="Arial"/>
          <w:sz w:val="24"/>
          <w:szCs w:val="24"/>
          <w:rtl/>
        </w:rPr>
        <w:t xml:space="preserve"> </w:t>
      </w:r>
      <w:r w:rsidRPr="00BD767E">
        <w:rPr>
          <w:rFonts w:cs="Arial" w:hint="eastAsia"/>
          <w:sz w:val="24"/>
          <w:szCs w:val="24"/>
          <w:rtl/>
        </w:rPr>
        <w:t>פתר</w:t>
      </w:r>
      <w:r w:rsidRPr="00BD767E">
        <w:rPr>
          <w:rFonts w:cs="Arial"/>
          <w:sz w:val="24"/>
          <w:szCs w:val="24"/>
          <w:rtl/>
        </w:rPr>
        <w:t xml:space="preserve"> </w:t>
      </w:r>
      <w:r w:rsidRPr="00BD767E">
        <w:rPr>
          <w:rFonts w:cs="Arial" w:hint="eastAsia"/>
          <w:sz w:val="24"/>
          <w:szCs w:val="24"/>
          <w:rtl/>
        </w:rPr>
        <w:t>לה</w:t>
      </w:r>
      <w:r w:rsidRPr="00BD767E">
        <w:rPr>
          <w:rFonts w:cs="Arial"/>
          <w:sz w:val="24"/>
          <w:szCs w:val="24"/>
          <w:rtl/>
        </w:rPr>
        <w:t xml:space="preserve"> </w:t>
      </w:r>
      <w:r w:rsidRPr="00DF701D">
        <w:rPr>
          <w:rFonts w:cs="Arial" w:hint="cs"/>
          <w:b/>
          <w:bCs/>
          <w:sz w:val="24"/>
          <w:szCs w:val="24"/>
          <w:rtl/>
        </w:rPr>
        <w:t>כמ"ד דסיתותן</w:t>
      </w:r>
      <w:r w:rsidRPr="00BD767E">
        <w:rPr>
          <w:rFonts w:cs="Arial"/>
          <w:sz w:val="24"/>
          <w:szCs w:val="24"/>
          <w:rtl/>
        </w:rPr>
        <w:t xml:space="preserve"> </w:t>
      </w:r>
      <w:r w:rsidRPr="00BD767E">
        <w:rPr>
          <w:rFonts w:cs="Arial" w:hint="eastAsia"/>
          <w:sz w:val="24"/>
          <w:szCs w:val="24"/>
          <w:rtl/>
        </w:rPr>
        <w:t>של</w:t>
      </w:r>
      <w:r w:rsidRPr="00BD767E">
        <w:rPr>
          <w:rFonts w:cs="Arial"/>
          <w:sz w:val="24"/>
          <w:szCs w:val="24"/>
          <w:rtl/>
        </w:rPr>
        <w:t xml:space="preserve"> </w:t>
      </w:r>
      <w:r w:rsidRPr="00BD767E">
        <w:rPr>
          <w:rFonts w:cs="Arial" w:hint="eastAsia"/>
          <w:sz w:val="24"/>
          <w:szCs w:val="24"/>
          <w:rtl/>
        </w:rPr>
        <w:t>אבנים</w:t>
      </w:r>
      <w:r w:rsidRPr="00BD767E">
        <w:rPr>
          <w:rFonts w:cs="Arial"/>
          <w:sz w:val="24"/>
          <w:szCs w:val="24"/>
          <w:rtl/>
        </w:rPr>
        <w:t xml:space="preserve"> </w:t>
      </w:r>
      <w:r w:rsidRPr="00BD767E">
        <w:rPr>
          <w:rFonts w:cs="Arial" w:hint="eastAsia"/>
          <w:sz w:val="24"/>
          <w:szCs w:val="24"/>
          <w:rtl/>
        </w:rPr>
        <w:t>היא</w:t>
      </w:r>
      <w:r w:rsidRPr="00BD767E">
        <w:rPr>
          <w:rFonts w:cs="Arial"/>
          <w:sz w:val="24"/>
          <w:szCs w:val="24"/>
          <w:rtl/>
        </w:rPr>
        <w:t xml:space="preserve"> </w:t>
      </w:r>
      <w:r w:rsidRPr="00BD767E">
        <w:rPr>
          <w:rFonts w:cs="Arial" w:hint="eastAsia"/>
          <w:sz w:val="24"/>
          <w:szCs w:val="24"/>
          <w:rtl/>
        </w:rPr>
        <w:t>גמר</w:t>
      </w:r>
      <w:r w:rsidRPr="00BD767E">
        <w:rPr>
          <w:rFonts w:cs="Arial"/>
          <w:sz w:val="24"/>
          <w:szCs w:val="24"/>
          <w:rtl/>
        </w:rPr>
        <w:t xml:space="preserve"> </w:t>
      </w:r>
      <w:r w:rsidRPr="00BD767E">
        <w:rPr>
          <w:rFonts w:cs="Arial" w:hint="eastAsia"/>
          <w:sz w:val="24"/>
          <w:szCs w:val="24"/>
          <w:rtl/>
        </w:rPr>
        <w:t>מלאכתן</w:t>
      </w:r>
      <w:r w:rsidRPr="0012279B">
        <w:rPr>
          <w:rFonts w:cs="Arial" w:hint="cs"/>
          <w:sz w:val="24"/>
          <w:szCs w:val="24"/>
          <w:rtl/>
        </w:rPr>
        <w:t xml:space="preserve">, </w:t>
      </w:r>
      <w:r w:rsidRPr="00DF701D">
        <w:rPr>
          <w:rFonts w:cs="Arial" w:hint="cs"/>
          <w:b/>
          <w:bCs/>
          <w:sz w:val="24"/>
          <w:szCs w:val="24"/>
          <w:rtl/>
        </w:rPr>
        <w:t>והוי כחקקו ואח"כ חברו</w:t>
      </w:r>
      <w:r w:rsidRPr="00DF701D">
        <w:rPr>
          <w:rFonts w:cs="Arial"/>
          <w:b/>
          <w:bCs/>
          <w:sz w:val="24"/>
          <w:szCs w:val="24"/>
          <w:rtl/>
        </w:rPr>
        <w:t>.</w:t>
      </w:r>
      <w:r w:rsidRPr="00DF701D">
        <w:rPr>
          <w:rFonts w:cs="Arial" w:hint="cs"/>
          <w:b/>
          <w:bCs/>
          <w:sz w:val="24"/>
          <w:szCs w:val="24"/>
          <w:rtl/>
        </w:rPr>
        <w:t xml:space="preserve"> תנן, </w:t>
      </w:r>
      <w:r w:rsidRPr="00DF701D">
        <w:rPr>
          <w:rFonts w:cs="Arial"/>
          <w:b/>
          <w:bCs/>
          <w:sz w:val="24"/>
          <w:szCs w:val="24"/>
          <w:rtl/>
        </w:rPr>
        <w:t>שלשה בתים הן</w:t>
      </w:r>
      <w:r w:rsidRPr="00DF701D">
        <w:rPr>
          <w:rFonts w:cs="Arial" w:hint="cs"/>
          <w:b/>
          <w:bCs/>
          <w:sz w:val="24"/>
          <w:szCs w:val="24"/>
          <w:rtl/>
        </w:rPr>
        <w:t>.</w:t>
      </w:r>
      <w:r w:rsidRPr="00DF701D">
        <w:rPr>
          <w:rFonts w:cs="Arial"/>
          <w:b/>
          <w:bCs/>
          <w:sz w:val="24"/>
          <w:szCs w:val="24"/>
          <w:rtl/>
        </w:rPr>
        <w:t xml:space="preserve"> בית שבנאו מתחלה לעבודת כוכבים הרי זה אסור</w:t>
      </w:r>
      <w:r w:rsidRPr="00DF701D">
        <w:rPr>
          <w:rFonts w:cs="Arial" w:hint="cs"/>
          <w:b/>
          <w:bCs/>
          <w:sz w:val="24"/>
          <w:szCs w:val="24"/>
          <w:rtl/>
        </w:rPr>
        <w:t xml:space="preserve"> קס"ד שנאסר על ידי שהשתחוה לבית.</w:t>
      </w:r>
      <w:r w:rsidRPr="00DF701D">
        <w:rPr>
          <w:rFonts w:cs="Arial"/>
          <w:b/>
          <w:bCs/>
          <w:sz w:val="24"/>
          <w:szCs w:val="24"/>
          <w:rtl/>
        </w:rPr>
        <w:t xml:space="preserve"> </w:t>
      </w:r>
      <w:r w:rsidRPr="00DF701D">
        <w:rPr>
          <w:rFonts w:cs="Arial" w:hint="eastAsia"/>
          <w:b/>
          <w:bCs/>
          <w:sz w:val="24"/>
          <w:szCs w:val="24"/>
          <w:rtl/>
        </w:rPr>
        <w:t>ולית</w:t>
      </w:r>
      <w:r w:rsidRPr="00DF701D">
        <w:rPr>
          <w:rFonts w:cs="Arial"/>
          <w:b/>
          <w:bCs/>
          <w:sz w:val="24"/>
          <w:szCs w:val="24"/>
          <w:rtl/>
        </w:rPr>
        <w:t xml:space="preserve"> </w:t>
      </w:r>
      <w:r w:rsidRPr="00DF701D">
        <w:rPr>
          <w:rFonts w:cs="Arial" w:hint="eastAsia"/>
          <w:b/>
          <w:bCs/>
          <w:sz w:val="24"/>
          <w:szCs w:val="24"/>
          <w:rtl/>
        </w:rPr>
        <w:t>הדא</w:t>
      </w:r>
      <w:r w:rsidRPr="00DF701D">
        <w:rPr>
          <w:rFonts w:cs="Arial"/>
          <w:b/>
          <w:bCs/>
          <w:sz w:val="24"/>
          <w:szCs w:val="24"/>
          <w:rtl/>
        </w:rPr>
        <w:t xml:space="preserve"> </w:t>
      </w:r>
      <w:r w:rsidRPr="00DF701D">
        <w:rPr>
          <w:rFonts w:cs="Arial" w:hint="eastAsia"/>
          <w:b/>
          <w:bCs/>
          <w:sz w:val="24"/>
          <w:szCs w:val="24"/>
          <w:rtl/>
        </w:rPr>
        <w:t>פליגא</w:t>
      </w:r>
      <w:r w:rsidRPr="00DF701D">
        <w:rPr>
          <w:rFonts w:cs="Arial"/>
          <w:b/>
          <w:bCs/>
          <w:sz w:val="24"/>
          <w:szCs w:val="24"/>
          <w:rtl/>
        </w:rPr>
        <w:t xml:space="preserve"> </w:t>
      </w:r>
      <w:r w:rsidRPr="00DF701D">
        <w:rPr>
          <w:rFonts w:cs="Arial" w:hint="eastAsia"/>
          <w:b/>
          <w:bCs/>
          <w:sz w:val="24"/>
          <w:szCs w:val="24"/>
          <w:rtl/>
        </w:rPr>
        <w:t>על</w:t>
      </w:r>
      <w:r w:rsidRPr="00DF701D">
        <w:rPr>
          <w:rFonts w:cs="Arial"/>
          <w:b/>
          <w:bCs/>
          <w:sz w:val="24"/>
          <w:szCs w:val="24"/>
          <w:rtl/>
        </w:rPr>
        <w:t xml:space="preserve"> </w:t>
      </w:r>
      <w:r w:rsidRPr="00DF701D">
        <w:rPr>
          <w:rFonts w:cs="Arial" w:hint="eastAsia"/>
          <w:b/>
          <w:bCs/>
          <w:sz w:val="24"/>
          <w:szCs w:val="24"/>
          <w:rtl/>
        </w:rPr>
        <w:t>רבי</w:t>
      </w:r>
      <w:r w:rsidRPr="00DF701D">
        <w:rPr>
          <w:rFonts w:cs="Arial"/>
          <w:b/>
          <w:bCs/>
          <w:sz w:val="24"/>
          <w:szCs w:val="24"/>
          <w:rtl/>
        </w:rPr>
        <w:t xml:space="preserve"> </w:t>
      </w:r>
      <w:r w:rsidRPr="00DF701D">
        <w:rPr>
          <w:rFonts w:cs="Arial" w:hint="eastAsia"/>
          <w:b/>
          <w:bCs/>
          <w:sz w:val="24"/>
          <w:szCs w:val="24"/>
          <w:rtl/>
        </w:rPr>
        <w:t>יוחנן</w:t>
      </w:r>
      <w:r w:rsidRPr="00DF701D">
        <w:rPr>
          <w:rFonts w:cs="Arial" w:hint="cs"/>
          <w:b/>
          <w:bCs/>
          <w:sz w:val="24"/>
          <w:szCs w:val="24"/>
          <w:rtl/>
        </w:rPr>
        <w:t>? תיפתר</w:t>
      </w:r>
      <w:r w:rsidRPr="00DF701D">
        <w:rPr>
          <w:rFonts w:cs="Arial"/>
          <w:b/>
          <w:bCs/>
          <w:sz w:val="24"/>
          <w:szCs w:val="24"/>
          <w:rtl/>
        </w:rPr>
        <w:t xml:space="preserve"> </w:t>
      </w:r>
      <w:r w:rsidRPr="00DF701D">
        <w:rPr>
          <w:rFonts w:cs="Arial" w:hint="cs"/>
          <w:b/>
          <w:bCs/>
          <w:sz w:val="24"/>
          <w:szCs w:val="24"/>
          <w:rtl/>
        </w:rPr>
        <w:t>שנשתחוה</w:t>
      </w:r>
      <w:r w:rsidRPr="00DF701D">
        <w:rPr>
          <w:rFonts w:cs="Arial"/>
          <w:b/>
          <w:bCs/>
          <w:sz w:val="24"/>
          <w:szCs w:val="24"/>
          <w:rtl/>
        </w:rPr>
        <w:t xml:space="preserve"> </w:t>
      </w:r>
      <w:r w:rsidRPr="00DF701D">
        <w:rPr>
          <w:rFonts w:cs="Arial" w:hint="cs"/>
          <w:b/>
          <w:bCs/>
          <w:sz w:val="24"/>
          <w:szCs w:val="24"/>
          <w:rtl/>
        </w:rPr>
        <w:t>לכל</w:t>
      </w:r>
      <w:r w:rsidRPr="00DF701D">
        <w:rPr>
          <w:rFonts w:cs="Arial"/>
          <w:b/>
          <w:bCs/>
          <w:sz w:val="24"/>
          <w:szCs w:val="24"/>
          <w:rtl/>
        </w:rPr>
        <w:t xml:space="preserve"> </w:t>
      </w:r>
      <w:r w:rsidRPr="00DF701D">
        <w:rPr>
          <w:rFonts w:cs="Arial" w:hint="cs"/>
          <w:b/>
          <w:bCs/>
          <w:sz w:val="24"/>
          <w:szCs w:val="24"/>
          <w:rtl/>
        </w:rPr>
        <w:t>אבן</w:t>
      </w:r>
      <w:r w:rsidRPr="00DF701D">
        <w:rPr>
          <w:rFonts w:cs="Arial"/>
          <w:b/>
          <w:bCs/>
          <w:sz w:val="24"/>
          <w:szCs w:val="24"/>
          <w:rtl/>
        </w:rPr>
        <w:t xml:space="preserve"> </w:t>
      </w:r>
      <w:r w:rsidRPr="00DF701D">
        <w:rPr>
          <w:rFonts w:cs="Arial" w:hint="cs"/>
          <w:b/>
          <w:bCs/>
          <w:sz w:val="24"/>
          <w:szCs w:val="24"/>
          <w:rtl/>
        </w:rPr>
        <w:t>ואבן</w:t>
      </w:r>
      <w:r w:rsidRPr="00DF701D">
        <w:rPr>
          <w:rFonts w:cs="Arial"/>
          <w:b/>
          <w:bCs/>
          <w:sz w:val="24"/>
          <w:szCs w:val="24"/>
          <w:rtl/>
        </w:rPr>
        <w:t xml:space="preserve"> </w:t>
      </w:r>
      <w:r w:rsidRPr="00DF701D">
        <w:rPr>
          <w:rFonts w:cs="Arial" w:hint="cs"/>
          <w:b/>
          <w:bCs/>
          <w:sz w:val="24"/>
          <w:szCs w:val="24"/>
          <w:rtl/>
        </w:rPr>
        <w:t>ואח</w:t>
      </w:r>
      <w:r w:rsidRPr="00DF701D">
        <w:rPr>
          <w:rFonts w:cs="Arial"/>
          <w:b/>
          <w:bCs/>
          <w:sz w:val="24"/>
          <w:szCs w:val="24"/>
          <w:rtl/>
        </w:rPr>
        <w:t>"</w:t>
      </w:r>
      <w:r w:rsidRPr="00DF701D">
        <w:rPr>
          <w:rFonts w:cs="Arial" w:hint="cs"/>
          <w:b/>
          <w:bCs/>
          <w:sz w:val="24"/>
          <w:szCs w:val="24"/>
          <w:rtl/>
        </w:rPr>
        <w:t>כ</w:t>
      </w:r>
      <w:r w:rsidRPr="00DF701D">
        <w:rPr>
          <w:rFonts w:cs="Arial"/>
          <w:b/>
          <w:bCs/>
          <w:sz w:val="24"/>
          <w:szCs w:val="24"/>
          <w:rtl/>
        </w:rPr>
        <w:t xml:space="preserve"> </w:t>
      </w:r>
      <w:r w:rsidRPr="00DF701D">
        <w:rPr>
          <w:rFonts w:cs="Arial" w:hint="cs"/>
          <w:b/>
          <w:bCs/>
          <w:sz w:val="24"/>
          <w:szCs w:val="24"/>
          <w:rtl/>
        </w:rPr>
        <w:t>בנייה</w:t>
      </w:r>
      <w:r w:rsidRPr="00DF701D">
        <w:rPr>
          <w:rFonts w:cs="Arial"/>
          <w:b/>
          <w:bCs/>
          <w:sz w:val="24"/>
          <w:szCs w:val="24"/>
          <w:rtl/>
        </w:rPr>
        <w:t xml:space="preserve">. </w:t>
      </w:r>
      <w:r w:rsidRPr="00DF701D">
        <w:rPr>
          <w:rFonts w:cs="Arial" w:hint="eastAsia"/>
          <w:b/>
          <w:bCs/>
          <w:sz w:val="24"/>
          <w:szCs w:val="24"/>
          <w:rtl/>
        </w:rPr>
        <w:t>והא</w:t>
      </w:r>
      <w:r w:rsidRPr="00DF701D">
        <w:rPr>
          <w:rFonts w:cs="Arial"/>
          <w:b/>
          <w:bCs/>
          <w:sz w:val="24"/>
          <w:szCs w:val="24"/>
          <w:rtl/>
        </w:rPr>
        <w:t xml:space="preserve"> </w:t>
      </w:r>
      <w:r w:rsidRPr="00DF701D">
        <w:rPr>
          <w:rFonts w:cs="Arial" w:hint="eastAsia"/>
          <w:b/>
          <w:bCs/>
          <w:sz w:val="24"/>
          <w:szCs w:val="24"/>
          <w:rtl/>
        </w:rPr>
        <w:t>תנינן</w:t>
      </w:r>
      <w:r w:rsidRPr="00DF701D">
        <w:rPr>
          <w:rFonts w:cs="Arial"/>
          <w:b/>
          <w:bCs/>
          <w:sz w:val="24"/>
          <w:szCs w:val="24"/>
          <w:rtl/>
        </w:rPr>
        <w:t xml:space="preserve"> שלש אבנים הן. אבן שחצבה מתחלה לבימוס הרי זו אסורה</w:t>
      </w:r>
      <w:r w:rsidRPr="00DF701D">
        <w:rPr>
          <w:rFonts w:cs="Arial" w:hint="cs"/>
          <w:b/>
          <w:bCs/>
          <w:sz w:val="24"/>
          <w:szCs w:val="24"/>
          <w:rtl/>
        </w:rPr>
        <w:t xml:space="preserve"> וכ"ו?</w:t>
      </w:r>
      <w:r w:rsidRPr="00DF701D">
        <w:rPr>
          <w:rFonts w:cs="Arial"/>
          <w:b/>
          <w:bCs/>
          <w:sz w:val="24"/>
          <w:szCs w:val="24"/>
          <w:rtl/>
        </w:rPr>
        <w:t xml:space="preserve">. </w:t>
      </w:r>
      <w:r w:rsidRPr="00DF701D">
        <w:rPr>
          <w:rFonts w:cs="Arial" w:hint="eastAsia"/>
          <w:b/>
          <w:bCs/>
          <w:sz w:val="24"/>
          <w:szCs w:val="24"/>
          <w:rtl/>
        </w:rPr>
        <w:t>תיפתר</w:t>
      </w:r>
      <w:r w:rsidRPr="00DF701D">
        <w:rPr>
          <w:rFonts w:cs="Arial"/>
          <w:b/>
          <w:bCs/>
          <w:sz w:val="24"/>
          <w:szCs w:val="24"/>
          <w:rtl/>
        </w:rPr>
        <w:t xml:space="preserve"> </w:t>
      </w:r>
      <w:r w:rsidRPr="00DF701D">
        <w:rPr>
          <w:rFonts w:cs="Arial" w:hint="eastAsia"/>
          <w:b/>
          <w:bCs/>
          <w:sz w:val="24"/>
          <w:szCs w:val="24"/>
          <w:rtl/>
        </w:rPr>
        <w:t>שנשתחוה</w:t>
      </w:r>
      <w:r w:rsidRPr="00DF701D">
        <w:rPr>
          <w:rFonts w:cs="Arial"/>
          <w:b/>
          <w:bCs/>
          <w:sz w:val="24"/>
          <w:szCs w:val="24"/>
          <w:rtl/>
        </w:rPr>
        <w:t xml:space="preserve"> </w:t>
      </w:r>
      <w:r w:rsidRPr="00DF701D">
        <w:rPr>
          <w:rFonts w:cs="Arial" w:hint="eastAsia"/>
          <w:b/>
          <w:bCs/>
          <w:sz w:val="24"/>
          <w:szCs w:val="24"/>
          <w:rtl/>
        </w:rPr>
        <w:t>לכל</w:t>
      </w:r>
      <w:r w:rsidRPr="00DF701D">
        <w:rPr>
          <w:rFonts w:cs="Arial"/>
          <w:b/>
          <w:bCs/>
          <w:sz w:val="24"/>
          <w:szCs w:val="24"/>
          <w:rtl/>
        </w:rPr>
        <w:t xml:space="preserve"> </w:t>
      </w:r>
      <w:r w:rsidRPr="00DF701D">
        <w:rPr>
          <w:rFonts w:cs="Arial" w:hint="eastAsia"/>
          <w:b/>
          <w:bCs/>
          <w:sz w:val="24"/>
          <w:szCs w:val="24"/>
          <w:rtl/>
        </w:rPr>
        <w:t>אבן</w:t>
      </w:r>
      <w:r w:rsidRPr="00DF701D">
        <w:rPr>
          <w:rFonts w:cs="Arial"/>
          <w:b/>
          <w:bCs/>
          <w:sz w:val="24"/>
          <w:szCs w:val="24"/>
          <w:rtl/>
        </w:rPr>
        <w:t xml:space="preserve"> </w:t>
      </w:r>
      <w:r w:rsidRPr="00DF701D">
        <w:rPr>
          <w:rFonts w:cs="Arial" w:hint="eastAsia"/>
          <w:b/>
          <w:bCs/>
          <w:sz w:val="24"/>
          <w:szCs w:val="24"/>
          <w:rtl/>
        </w:rPr>
        <w:t>ואבן</w:t>
      </w:r>
      <w:r w:rsidRPr="00DF701D">
        <w:rPr>
          <w:rFonts w:cs="Arial"/>
          <w:b/>
          <w:bCs/>
          <w:sz w:val="24"/>
          <w:szCs w:val="24"/>
          <w:rtl/>
        </w:rPr>
        <w:t xml:space="preserve"> </w:t>
      </w:r>
      <w:r w:rsidRPr="00DF701D">
        <w:rPr>
          <w:rFonts w:cs="Arial" w:hint="eastAsia"/>
          <w:b/>
          <w:bCs/>
          <w:sz w:val="24"/>
          <w:szCs w:val="24"/>
          <w:rtl/>
        </w:rPr>
        <w:t>ואח</w:t>
      </w:r>
      <w:r w:rsidRPr="00DF701D">
        <w:rPr>
          <w:rFonts w:cs="Arial"/>
          <w:b/>
          <w:bCs/>
          <w:sz w:val="24"/>
          <w:szCs w:val="24"/>
          <w:rtl/>
        </w:rPr>
        <w:t>"</w:t>
      </w:r>
      <w:r w:rsidRPr="00DF701D">
        <w:rPr>
          <w:rFonts w:cs="Arial" w:hint="eastAsia"/>
          <w:b/>
          <w:bCs/>
          <w:sz w:val="24"/>
          <w:szCs w:val="24"/>
          <w:rtl/>
        </w:rPr>
        <w:t>כ</w:t>
      </w:r>
      <w:r w:rsidRPr="00DF701D">
        <w:rPr>
          <w:rFonts w:cs="Arial"/>
          <w:b/>
          <w:bCs/>
          <w:sz w:val="24"/>
          <w:szCs w:val="24"/>
          <w:rtl/>
        </w:rPr>
        <w:t xml:space="preserve"> </w:t>
      </w:r>
      <w:r w:rsidRPr="00DF701D">
        <w:rPr>
          <w:rFonts w:cs="Arial" w:hint="eastAsia"/>
          <w:b/>
          <w:bCs/>
          <w:sz w:val="24"/>
          <w:szCs w:val="24"/>
          <w:rtl/>
        </w:rPr>
        <w:t>בנייה</w:t>
      </w:r>
      <w:r w:rsidRPr="00DF701D">
        <w:rPr>
          <w:rFonts w:cs="Arial"/>
          <w:b/>
          <w:bCs/>
          <w:sz w:val="24"/>
          <w:szCs w:val="24"/>
          <w:rtl/>
        </w:rPr>
        <w:t xml:space="preserve">. </w:t>
      </w:r>
      <w:r w:rsidRPr="00DF701D">
        <w:rPr>
          <w:rFonts w:cs="Arial" w:hint="cs"/>
          <w:b/>
          <w:bCs/>
          <w:sz w:val="24"/>
          <w:szCs w:val="24"/>
          <w:rtl/>
        </w:rPr>
        <w:t>תנינן.</w:t>
      </w:r>
      <w:r w:rsidRPr="00DF701D">
        <w:rPr>
          <w:rFonts w:cs="Arial"/>
          <w:b/>
          <w:bCs/>
          <w:sz w:val="24"/>
          <w:szCs w:val="24"/>
          <w:rtl/>
        </w:rPr>
        <w:t xml:space="preserve"> </w:t>
      </w:r>
      <w:r w:rsidRPr="00DF701D">
        <w:rPr>
          <w:rFonts w:cs="Arial" w:hint="cs"/>
          <w:b/>
          <w:bCs/>
          <w:sz w:val="24"/>
          <w:szCs w:val="24"/>
          <w:rtl/>
        </w:rPr>
        <w:t>אבניו</w:t>
      </w:r>
      <w:r w:rsidRPr="00DF701D">
        <w:rPr>
          <w:rFonts w:cs="Arial"/>
          <w:b/>
          <w:bCs/>
          <w:sz w:val="24"/>
          <w:szCs w:val="24"/>
          <w:rtl/>
        </w:rPr>
        <w:t xml:space="preserve"> </w:t>
      </w:r>
      <w:r w:rsidRPr="00DF701D">
        <w:rPr>
          <w:rFonts w:cs="Arial" w:hint="cs"/>
          <w:b/>
          <w:bCs/>
          <w:sz w:val="24"/>
          <w:szCs w:val="24"/>
          <w:rtl/>
        </w:rPr>
        <w:t>ועציו</w:t>
      </w:r>
      <w:r w:rsidRPr="00DF701D">
        <w:rPr>
          <w:rFonts w:cs="Arial"/>
          <w:b/>
          <w:bCs/>
          <w:sz w:val="24"/>
          <w:szCs w:val="24"/>
          <w:rtl/>
        </w:rPr>
        <w:t xml:space="preserve"> </w:t>
      </w:r>
      <w:r w:rsidRPr="00DF701D">
        <w:rPr>
          <w:rFonts w:cs="Arial" w:hint="cs"/>
          <w:b/>
          <w:bCs/>
          <w:sz w:val="24"/>
          <w:szCs w:val="24"/>
          <w:rtl/>
        </w:rPr>
        <w:t>ואפרו</w:t>
      </w:r>
      <w:r w:rsidRPr="00DF701D">
        <w:rPr>
          <w:rFonts w:cs="Arial"/>
          <w:b/>
          <w:bCs/>
          <w:sz w:val="24"/>
          <w:szCs w:val="24"/>
          <w:rtl/>
        </w:rPr>
        <w:t xml:space="preserve"> </w:t>
      </w:r>
      <w:r w:rsidRPr="00DF701D">
        <w:rPr>
          <w:rFonts w:cs="Arial" w:hint="cs"/>
          <w:b/>
          <w:bCs/>
          <w:sz w:val="24"/>
          <w:szCs w:val="24"/>
          <w:rtl/>
        </w:rPr>
        <w:t>מטמאין</w:t>
      </w:r>
      <w:r w:rsidRPr="00DF701D">
        <w:rPr>
          <w:rFonts w:cs="Arial"/>
          <w:b/>
          <w:bCs/>
          <w:sz w:val="24"/>
          <w:szCs w:val="24"/>
          <w:rtl/>
        </w:rPr>
        <w:t xml:space="preserve"> </w:t>
      </w:r>
      <w:r w:rsidRPr="00DF701D">
        <w:rPr>
          <w:rFonts w:cs="Arial" w:hint="cs"/>
          <w:b/>
          <w:bCs/>
          <w:sz w:val="24"/>
          <w:szCs w:val="24"/>
          <w:rtl/>
        </w:rPr>
        <w:t>כשרץ. ר"ע אומר כנידה.</w:t>
      </w:r>
      <w:r w:rsidRPr="00BD767E">
        <w:rPr>
          <w:rFonts w:cs="Arial"/>
          <w:sz w:val="24"/>
          <w:szCs w:val="24"/>
          <w:rtl/>
        </w:rPr>
        <w:t xml:space="preserve"> לית </w:t>
      </w:r>
      <w:r w:rsidRPr="00BD767E">
        <w:rPr>
          <w:rFonts w:cs="Arial" w:hint="eastAsia"/>
          <w:sz w:val="24"/>
          <w:szCs w:val="24"/>
          <w:rtl/>
        </w:rPr>
        <w:t>הדא</w:t>
      </w:r>
      <w:r w:rsidRPr="00BD767E">
        <w:rPr>
          <w:rFonts w:cs="Arial"/>
          <w:sz w:val="24"/>
          <w:szCs w:val="24"/>
          <w:rtl/>
        </w:rPr>
        <w:t xml:space="preserve"> </w:t>
      </w:r>
      <w:r w:rsidRPr="00BD767E">
        <w:rPr>
          <w:rFonts w:cs="Arial" w:hint="eastAsia"/>
          <w:sz w:val="24"/>
          <w:szCs w:val="24"/>
          <w:rtl/>
        </w:rPr>
        <w:t>פליגא</w:t>
      </w:r>
      <w:r w:rsidRPr="00BD767E">
        <w:rPr>
          <w:rFonts w:cs="Arial"/>
          <w:sz w:val="24"/>
          <w:szCs w:val="24"/>
          <w:rtl/>
        </w:rPr>
        <w:t xml:space="preserve"> </w:t>
      </w:r>
      <w:r w:rsidRPr="00BD767E">
        <w:rPr>
          <w:rFonts w:cs="Arial" w:hint="eastAsia"/>
          <w:sz w:val="24"/>
          <w:szCs w:val="24"/>
          <w:rtl/>
        </w:rPr>
        <w:t>על</w:t>
      </w:r>
      <w:r w:rsidRPr="00BD767E">
        <w:rPr>
          <w:rFonts w:cs="Arial"/>
          <w:sz w:val="24"/>
          <w:szCs w:val="24"/>
          <w:rtl/>
        </w:rPr>
        <w:t xml:space="preserve"> </w:t>
      </w:r>
      <w:r w:rsidRPr="00BD767E">
        <w:rPr>
          <w:rFonts w:cs="Arial" w:hint="eastAsia"/>
          <w:sz w:val="24"/>
          <w:szCs w:val="24"/>
          <w:rtl/>
        </w:rPr>
        <w:t>רבי</w:t>
      </w:r>
      <w:r w:rsidRPr="00BD767E">
        <w:rPr>
          <w:rFonts w:cs="Arial"/>
          <w:sz w:val="24"/>
          <w:szCs w:val="24"/>
          <w:rtl/>
        </w:rPr>
        <w:t xml:space="preserve"> </w:t>
      </w:r>
      <w:r w:rsidRPr="00BD767E">
        <w:rPr>
          <w:rFonts w:cs="Arial" w:hint="eastAsia"/>
          <w:sz w:val="24"/>
          <w:szCs w:val="24"/>
          <w:rtl/>
        </w:rPr>
        <w:t>שמעון</w:t>
      </w:r>
      <w:r w:rsidRPr="00BD767E">
        <w:rPr>
          <w:rFonts w:cs="Arial"/>
          <w:sz w:val="24"/>
          <w:szCs w:val="24"/>
          <w:rtl/>
        </w:rPr>
        <w:t xml:space="preserve"> </w:t>
      </w:r>
      <w:r w:rsidRPr="00BD767E">
        <w:rPr>
          <w:rFonts w:cs="Arial" w:hint="eastAsia"/>
          <w:sz w:val="24"/>
          <w:szCs w:val="24"/>
          <w:rtl/>
        </w:rPr>
        <w:t>בן</w:t>
      </w:r>
      <w:r w:rsidRPr="00BD767E">
        <w:rPr>
          <w:rFonts w:cs="Arial"/>
          <w:sz w:val="24"/>
          <w:szCs w:val="24"/>
          <w:rtl/>
        </w:rPr>
        <w:t xml:space="preserve"> </w:t>
      </w:r>
      <w:r w:rsidRPr="00BD767E">
        <w:rPr>
          <w:rFonts w:cs="Arial" w:hint="eastAsia"/>
          <w:sz w:val="24"/>
          <w:szCs w:val="24"/>
          <w:rtl/>
        </w:rPr>
        <w:t>לקיש</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דרבי</w:t>
      </w:r>
      <w:r w:rsidRPr="00DF701D">
        <w:rPr>
          <w:rFonts w:cs="Arial"/>
          <w:b/>
          <w:bCs/>
          <w:sz w:val="24"/>
          <w:szCs w:val="24"/>
          <w:rtl/>
        </w:rPr>
        <w:t xml:space="preserve"> </w:t>
      </w:r>
      <w:r w:rsidRPr="00DF701D">
        <w:rPr>
          <w:rFonts w:cs="Arial" w:hint="eastAsia"/>
          <w:b/>
          <w:bCs/>
          <w:sz w:val="24"/>
          <w:szCs w:val="24"/>
          <w:rtl/>
        </w:rPr>
        <w:t>שמעון</w:t>
      </w:r>
      <w:r w:rsidRPr="00DF701D">
        <w:rPr>
          <w:rFonts w:cs="Arial"/>
          <w:b/>
          <w:bCs/>
          <w:sz w:val="24"/>
          <w:szCs w:val="24"/>
          <w:rtl/>
        </w:rPr>
        <w:t xml:space="preserve"> </w:t>
      </w:r>
      <w:r w:rsidRPr="00DF701D">
        <w:rPr>
          <w:rFonts w:cs="Arial" w:hint="eastAsia"/>
          <w:b/>
          <w:bCs/>
          <w:sz w:val="24"/>
          <w:szCs w:val="24"/>
          <w:rtl/>
        </w:rPr>
        <w:t>בן</w:t>
      </w:r>
      <w:r w:rsidRPr="00DF701D">
        <w:rPr>
          <w:rFonts w:cs="Arial"/>
          <w:b/>
          <w:bCs/>
          <w:sz w:val="24"/>
          <w:szCs w:val="24"/>
          <w:rtl/>
        </w:rPr>
        <w:t xml:space="preserve"> </w:t>
      </w:r>
      <w:r w:rsidRPr="00DF701D">
        <w:rPr>
          <w:rFonts w:cs="Arial" w:hint="eastAsia"/>
          <w:b/>
          <w:bCs/>
          <w:sz w:val="24"/>
          <w:szCs w:val="24"/>
          <w:rtl/>
        </w:rPr>
        <w:t>לקיש</w:t>
      </w:r>
      <w:r w:rsidRPr="00DF701D">
        <w:rPr>
          <w:rFonts w:cs="Arial"/>
          <w:b/>
          <w:bCs/>
          <w:sz w:val="24"/>
          <w:szCs w:val="24"/>
          <w:rtl/>
        </w:rPr>
        <w:t xml:space="preserve"> </w:t>
      </w:r>
      <w:r w:rsidRPr="00DF701D">
        <w:rPr>
          <w:rFonts w:cs="Arial" w:hint="eastAsia"/>
          <w:b/>
          <w:bCs/>
          <w:sz w:val="24"/>
          <w:szCs w:val="24"/>
          <w:rtl/>
        </w:rPr>
        <w:t>אמר</w:t>
      </w:r>
      <w:r w:rsidRPr="00DF701D">
        <w:rPr>
          <w:rFonts w:cs="Arial"/>
          <w:b/>
          <w:bCs/>
          <w:sz w:val="24"/>
          <w:szCs w:val="24"/>
          <w:rtl/>
        </w:rPr>
        <w:t xml:space="preserve"> </w:t>
      </w:r>
      <w:r w:rsidRPr="00DF701D">
        <w:rPr>
          <w:rFonts w:cs="Arial" w:hint="eastAsia"/>
          <w:b/>
          <w:bCs/>
          <w:sz w:val="24"/>
          <w:szCs w:val="24"/>
          <w:rtl/>
        </w:rPr>
        <w:t>עכו</w:t>
      </w:r>
      <w:r w:rsidRPr="00DF701D">
        <w:rPr>
          <w:rFonts w:cs="Arial"/>
          <w:b/>
          <w:bCs/>
          <w:sz w:val="24"/>
          <w:szCs w:val="24"/>
          <w:rtl/>
        </w:rPr>
        <w:t>"</w:t>
      </w:r>
      <w:r w:rsidRPr="00DF701D">
        <w:rPr>
          <w:rFonts w:cs="Arial" w:hint="eastAsia"/>
          <w:b/>
          <w:bCs/>
          <w:sz w:val="24"/>
          <w:szCs w:val="24"/>
          <w:rtl/>
        </w:rPr>
        <w:t>ם</w:t>
      </w:r>
      <w:r w:rsidRPr="00DF701D">
        <w:rPr>
          <w:rFonts w:cs="Arial"/>
          <w:b/>
          <w:bCs/>
          <w:sz w:val="24"/>
          <w:szCs w:val="24"/>
          <w:rtl/>
        </w:rPr>
        <w:t xml:space="preserve"> </w:t>
      </w:r>
      <w:r w:rsidRPr="00DF701D">
        <w:rPr>
          <w:rFonts w:cs="Arial" w:hint="eastAsia"/>
          <w:b/>
          <w:bCs/>
          <w:sz w:val="24"/>
          <w:szCs w:val="24"/>
          <w:rtl/>
        </w:rPr>
        <w:t>שנשתברה</w:t>
      </w:r>
      <w:r w:rsidRPr="00DF701D">
        <w:rPr>
          <w:rFonts w:cs="Arial"/>
          <w:b/>
          <w:bCs/>
          <w:sz w:val="24"/>
          <w:szCs w:val="24"/>
          <w:rtl/>
        </w:rPr>
        <w:t xml:space="preserve"> </w:t>
      </w:r>
      <w:r w:rsidRPr="00DF701D">
        <w:rPr>
          <w:rFonts w:cs="Arial" w:hint="cs"/>
          <w:b/>
          <w:bCs/>
          <w:sz w:val="24"/>
          <w:szCs w:val="24"/>
          <w:rtl/>
        </w:rPr>
        <w:t>אפילו מאליה</w:t>
      </w:r>
      <w:r w:rsidRPr="00BD767E">
        <w:rPr>
          <w:rFonts w:cs="Arial"/>
          <w:sz w:val="24"/>
          <w:szCs w:val="24"/>
          <w:rtl/>
        </w:rPr>
        <w:t xml:space="preserve"> </w:t>
      </w:r>
      <w:r w:rsidRPr="00BD767E">
        <w:rPr>
          <w:rFonts w:cs="Arial" w:hint="eastAsia"/>
          <w:sz w:val="24"/>
          <w:szCs w:val="24"/>
          <w:rtl/>
        </w:rPr>
        <w:t>מותרת</w:t>
      </w:r>
      <w:r w:rsidRPr="0078494A">
        <w:rPr>
          <w:rFonts w:cs="Arial" w:hint="cs"/>
          <w:sz w:val="24"/>
          <w:szCs w:val="24"/>
          <w:rtl/>
        </w:rPr>
        <w:t>?</w:t>
      </w:r>
      <w:r w:rsidRPr="0078494A">
        <w:rPr>
          <w:rFonts w:cs="Arial"/>
          <w:sz w:val="24"/>
          <w:szCs w:val="24"/>
          <w:rtl/>
        </w:rPr>
        <w:t xml:space="preserve">. </w:t>
      </w:r>
      <w:r w:rsidRPr="00DF701D">
        <w:rPr>
          <w:rFonts w:cs="Arial" w:hint="cs"/>
          <w:b/>
          <w:bCs/>
          <w:sz w:val="24"/>
          <w:szCs w:val="24"/>
          <w:rtl/>
        </w:rPr>
        <w:t>ואפילו</w:t>
      </w:r>
      <w:r w:rsidRPr="00BD767E">
        <w:rPr>
          <w:rFonts w:cs="Arial"/>
          <w:sz w:val="24"/>
          <w:szCs w:val="24"/>
          <w:rtl/>
        </w:rPr>
        <w:t xml:space="preserve"> על רבי יוחנן </w:t>
      </w:r>
      <w:r w:rsidRPr="0078494A">
        <w:rPr>
          <w:rFonts w:cs="Arial" w:hint="cs"/>
          <w:sz w:val="24"/>
          <w:szCs w:val="24"/>
          <w:rtl/>
        </w:rPr>
        <w:t>שסובר שע</w:t>
      </w:r>
      <w:r w:rsidRPr="00BD767E">
        <w:rPr>
          <w:rFonts w:cs="Arial"/>
          <w:sz w:val="24"/>
          <w:szCs w:val="24"/>
          <w:rtl/>
        </w:rPr>
        <w:t xml:space="preserve">"ז שנשברה אסורה </w:t>
      </w:r>
      <w:r w:rsidRPr="00DF701D">
        <w:rPr>
          <w:rFonts w:cs="Arial"/>
          <w:b/>
          <w:bCs/>
          <w:sz w:val="24"/>
          <w:szCs w:val="24"/>
          <w:rtl/>
        </w:rPr>
        <w:t>לית הדא פליגא</w:t>
      </w:r>
      <w:r w:rsidRPr="00DF701D">
        <w:rPr>
          <w:rFonts w:cs="Arial" w:hint="cs"/>
          <w:b/>
          <w:bCs/>
          <w:sz w:val="24"/>
          <w:szCs w:val="24"/>
          <w:rtl/>
        </w:rPr>
        <w:t>?</w:t>
      </w:r>
      <w:r w:rsidRPr="00DF701D">
        <w:rPr>
          <w:rFonts w:cs="Arial"/>
          <w:b/>
          <w:bCs/>
          <w:sz w:val="24"/>
          <w:szCs w:val="24"/>
          <w:rtl/>
        </w:rPr>
        <w:t xml:space="preserve"> </w:t>
      </w:r>
      <w:r w:rsidRPr="00DF701D">
        <w:rPr>
          <w:rFonts w:cs="Arial" w:hint="cs"/>
          <w:b/>
          <w:bCs/>
          <w:sz w:val="24"/>
          <w:szCs w:val="24"/>
          <w:rtl/>
        </w:rPr>
        <w:t>לא</w:t>
      </w:r>
      <w:r w:rsidRPr="00DF701D">
        <w:rPr>
          <w:rFonts w:cs="Arial"/>
          <w:b/>
          <w:bCs/>
          <w:sz w:val="24"/>
          <w:szCs w:val="24"/>
          <w:rtl/>
        </w:rPr>
        <w:t xml:space="preserve"> </w:t>
      </w:r>
      <w:r w:rsidRPr="00DF701D">
        <w:rPr>
          <w:rFonts w:cs="Arial" w:hint="cs"/>
          <w:b/>
          <w:bCs/>
          <w:sz w:val="24"/>
          <w:szCs w:val="24"/>
          <w:rtl/>
        </w:rPr>
        <w:t>כן</w:t>
      </w:r>
      <w:r w:rsidRPr="00BD767E">
        <w:rPr>
          <w:rFonts w:cs="Arial"/>
          <w:sz w:val="24"/>
          <w:szCs w:val="24"/>
          <w:rtl/>
        </w:rPr>
        <w:t xml:space="preserve"> </w:t>
      </w:r>
      <w:r w:rsidRPr="00BD767E">
        <w:rPr>
          <w:rFonts w:cs="Arial" w:hint="eastAsia"/>
          <w:sz w:val="24"/>
          <w:szCs w:val="24"/>
          <w:rtl/>
        </w:rPr>
        <w:t>סברנן</w:t>
      </w:r>
      <w:r w:rsidRPr="00BD767E">
        <w:rPr>
          <w:rFonts w:cs="Arial"/>
          <w:sz w:val="24"/>
          <w:szCs w:val="24"/>
          <w:rtl/>
        </w:rPr>
        <w:t xml:space="preserve"> </w:t>
      </w:r>
      <w:r w:rsidRPr="00BD767E">
        <w:rPr>
          <w:rFonts w:cs="Arial" w:hint="eastAsia"/>
          <w:sz w:val="24"/>
          <w:szCs w:val="24"/>
          <w:rtl/>
        </w:rPr>
        <w:t>מימר</w:t>
      </w:r>
      <w:r w:rsidRPr="00BD767E">
        <w:rPr>
          <w:rFonts w:cs="Arial"/>
          <w:sz w:val="24"/>
          <w:szCs w:val="24"/>
          <w:rtl/>
        </w:rPr>
        <w:t xml:space="preserve"> </w:t>
      </w:r>
      <w:r w:rsidRPr="00BD767E">
        <w:rPr>
          <w:rFonts w:cs="Arial" w:hint="eastAsia"/>
          <w:sz w:val="24"/>
          <w:szCs w:val="24"/>
          <w:rtl/>
        </w:rPr>
        <w:t>אם</w:t>
      </w:r>
      <w:r w:rsidRPr="00BD767E">
        <w:rPr>
          <w:rFonts w:cs="Arial"/>
          <w:sz w:val="24"/>
          <w:szCs w:val="24"/>
          <w:rtl/>
        </w:rPr>
        <w:t xml:space="preserve"> </w:t>
      </w:r>
      <w:r w:rsidRPr="00DF701D">
        <w:rPr>
          <w:rFonts w:cs="Arial" w:hint="cs"/>
          <w:b/>
          <w:bCs/>
          <w:sz w:val="24"/>
          <w:szCs w:val="24"/>
          <w:rtl/>
        </w:rPr>
        <w:t>אינו</w:t>
      </w:r>
      <w:r w:rsidRPr="00BD767E">
        <w:rPr>
          <w:rFonts w:cs="Arial"/>
          <w:sz w:val="24"/>
          <w:szCs w:val="24"/>
          <w:rtl/>
        </w:rPr>
        <w:t xml:space="preserve"> עתיד </w:t>
      </w:r>
      <w:r w:rsidRPr="00BD767E">
        <w:rPr>
          <w:rFonts w:cs="Arial" w:hint="eastAsia"/>
          <w:sz w:val="24"/>
          <w:szCs w:val="24"/>
          <w:rtl/>
        </w:rPr>
        <w:t>להחזירן</w:t>
      </w:r>
      <w:r w:rsidRPr="00BD767E">
        <w:rPr>
          <w:rFonts w:cs="Arial"/>
          <w:sz w:val="24"/>
          <w:szCs w:val="24"/>
          <w:rtl/>
        </w:rPr>
        <w:t xml:space="preserve"> </w:t>
      </w:r>
      <w:r w:rsidRPr="00BD767E">
        <w:rPr>
          <w:rFonts w:cs="Arial" w:hint="eastAsia"/>
          <w:sz w:val="24"/>
          <w:szCs w:val="24"/>
          <w:rtl/>
        </w:rPr>
        <w:t>לכליין</w:t>
      </w:r>
      <w:r w:rsidRPr="00BD767E">
        <w:rPr>
          <w:rFonts w:cs="Arial"/>
          <w:sz w:val="24"/>
          <w:szCs w:val="24"/>
          <w:rtl/>
        </w:rPr>
        <w:t xml:space="preserve"> </w:t>
      </w:r>
      <w:r w:rsidRPr="00BD767E">
        <w:rPr>
          <w:rFonts w:cs="Arial" w:hint="eastAsia"/>
          <w:sz w:val="24"/>
          <w:szCs w:val="24"/>
          <w:rtl/>
        </w:rPr>
        <w:t>דברי</w:t>
      </w:r>
      <w:r w:rsidRPr="00BD767E">
        <w:rPr>
          <w:rFonts w:cs="Arial"/>
          <w:sz w:val="24"/>
          <w:szCs w:val="24"/>
          <w:rtl/>
        </w:rPr>
        <w:t xml:space="preserve"> </w:t>
      </w:r>
      <w:r w:rsidRPr="00BD767E">
        <w:rPr>
          <w:rFonts w:cs="Arial" w:hint="eastAsia"/>
          <w:sz w:val="24"/>
          <w:szCs w:val="24"/>
          <w:rtl/>
        </w:rPr>
        <w:t>הכל</w:t>
      </w:r>
      <w:r w:rsidRPr="00BD767E">
        <w:rPr>
          <w:rFonts w:cs="Arial"/>
          <w:sz w:val="24"/>
          <w:szCs w:val="24"/>
          <w:rtl/>
        </w:rPr>
        <w:t xml:space="preserve"> </w:t>
      </w:r>
      <w:r w:rsidRPr="00BD767E">
        <w:rPr>
          <w:rFonts w:cs="Arial" w:hint="eastAsia"/>
          <w:sz w:val="24"/>
          <w:szCs w:val="24"/>
          <w:rtl/>
        </w:rPr>
        <w:t>מותר</w:t>
      </w:r>
      <w:r w:rsidRPr="0078494A">
        <w:rPr>
          <w:rFonts w:cs="Arial" w:hint="cs"/>
          <w:sz w:val="24"/>
          <w:szCs w:val="24"/>
          <w:rtl/>
        </w:rPr>
        <w:t xml:space="preserve">? </w:t>
      </w:r>
      <w:r w:rsidRPr="00DF701D">
        <w:rPr>
          <w:rFonts w:cs="Arial" w:hint="cs"/>
          <w:b/>
          <w:bCs/>
          <w:sz w:val="24"/>
          <w:szCs w:val="24"/>
          <w:rtl/>
        </w:rPr>
        <w:t>על רבי יוחנן אין קושיה דלא</w:t>
      </w:r>
      <w:r w:rsidRPr="00DF701D">
        <w:rPr>
          <w:rFonts w:cs="Arial"/>
          <w:b/>
          <w:bCs/>
          <w:sz w:val="24"/>
          <w:szCs w:val="24"/>
          <w:rtl/>
        </w:rPr>
        <w:t xml:space="preserve"> </w:t>
      </w:r>
      <w:r w:rsidRPr="00DF701D">
        <w:rPr>
          <w:rFonts w:cs="Arial" w:hint="cs"/>
          <w:b/>
          <w:bCs/>
          <w:sz w:val="24"/>
          <w:szCs w:val="24"/>
          <w:rtl/>
        </w:rPr>
        <w:t>כן</w:t>
      </w:r>
      <w:r w:rsidRPr="00DF701D">
        <w:rPr>
          <w:rFonts w:cs="Arial"/>
          <w:b/>
          <w:bCs/>
          <w:sz w:val="24"/>
          <w:szCs w:val="24"/>
          <w:rtl/>
        </w:rPr>
        <w:t xml:space="preserve"> </w:t>
      </w:r>
      <w:r w:rsidRPr="00DF701D">
        <w:rPr>
          <w:rFonts w:cs="Arial" w:hint="eastAsia"/>
          <w:b/>
          <w:bCs/>
          <w:sz w:val="24"/>
          <w:szCs w:val="24"/>
          <w:rtl/>
        </w:rPr>
        <w:t>סברנן</w:t>
      </w:r>
      <w:r w:rsidRPr="00DF701D">
        <w:rPr>
          <w:rFonts w:cs="Arial"/>
          <w:b/>
          <w:bCs/>
          <w:sz w:val="24"/>
          <w:szCs w:val="24"/>
          <w:rtl/>
        </w:rPr>
        <w:t xml:space="preserve"> </w:t>
      </w:r>
      <w:r w:rsidRPr="00DF701D">
        <w:rPr>
          <w:rFonts w:cs="Arial" w:hint="eastAsia"/>
          <w:b/>
          <w:bCs/>
          <w:sz w:val="24"/>
          <w:szCs w:val="24"/>
          <w:rtl/>
        </w:rPr>
        <w:t>מימר</w:t>
      </w:r>
      <w:r w:rsidRPr="00DF701D">
        <w:rPr>
          <w:rFonts w:cs="Arial"/>
          <w:b/>
          <w:bCs/>
          <w:sz w:val="24"/>
          <w:szCs w:val="24"/>
          <w:rtl/>
        </w:rPr>
        <w:t xml:space="preserve"> </w:t>
      </w:r>
      <w:r w:rsidRPr="00DF701D">
        <w:rPr>
          <w:rFonts w:cs="Arial" w:hint="eastAsia"/>
          <w:b/>
          <w:bCs/>
          <w:sz w:val="24"/>
          <w:szCs w:val="24"/>
          <w:rtl/>
        </w:rPr>
        <w:t>אם</w:t>
      </w:r>
      <w:r w:rsidRPr="00DF701D">
        <w:rPr>
          <w:rFonts w:cs="Arial"/>
          <w:b/>
          <w:bCs/>
          <w:sz w:val="24"/>
          <w:szCs w:val="24"/>
          <w:rtl/>
        </w:rPr>
        <w:t xml:space="preserve"> </w:t>
      </w:r>
      <w:r w:rsidRPr="00DF701D">
        <w:rPr>
          <w:rFonts w:cs="Arial" w:hint="cs"/>
          <w:b/>
          <w:bCs/>
          <w:sz w:val="24"/>
          <w:szCs w:val="24"/>
          <w:rtl/>
        </w:rPr>
        <w:t>עתיד</w:t>
      </w:r>
      <w:r w:rsidRPr="00DF701D">
        <w:rPr>
          <w:rFonts w:cs="Arial"/>
          <w:b/>
          <w:bCs/>
          <w:sz w:val="24"/>
          <w:szCs w:val="24"/>
          <w:rtl/>
        </w:rPr>
        <w:t xml:space="preserve"> </w:t>
      </w:r>
      <w:r w:rsidRPr="00DF701D">
        <w:rPr>
          <w:rFonts w:cs="Arial" w:hint="eastAsia"/>
          <w:b/>
          <w:bCs/>
          <w:sz w:val="24"/>
          <w:szCs w:val="24"/>
          <w:rtl/>
        </w:rPr>
        <w:t>להחזירן</w:t>
      </w:r>
      <w:r w:rsidRPr="00DF701D">
        <w:rPr>
          <w:rFonts w:cs="Arial"/>
          <w:b/>
          <w:bCs/>
          <w:sz w:val="24"/>
          <w:szCs w:val="24"/>
          <w:rtl/>
        </w:rPr>
        <w:t xml:space="preserve"> </w:t>
      </w:r>
      <w:r w:rsidRPr="00DF701D">
        <w:rPr>
          <w:rFonts w:cs="Arial" w:hint="eastAsia"/>
          <w:b/>
          <w:bCs/>
          <w:sz w:val="24"/>
          <w:szCs w:val="24"/>
          <w:rtl/>
        </w:rPr>
        <w:t>לכליין</w:t>
      </w:r>
      <w:r w:rsidRPr="00DF701D">
        <w:rPr>
          <w:rFonts w:cs="Arial"/>
          <w:b/>
          <w:bCs/>
          <w:sz w:val="24"/>
          <w:szCs w:val="24"/>
          <w:rtl/>
        </w:rPr>
        <w:t xml:space="preserve"> </w:t>
      </w:r>
      <w:r w:rsidRPr="00DF701D">
        <w:rPr>
          <w:rFonts w:cs="Arial" w:hint="eastAsia"/>
          <w:b/>
          <w:bCs/>
          <w:sz w:val="24"/>
          <w:szCs w:val="24"/>
          <w:rtl/>
        </w:rPr>
        <w:t>דברי</w:t>
      </w:r>
      <w:r w:rsidRPr="00DF701D">
        <w:rPr>
          <w:rFonts w:cs="Arial"/>
          <w:b/>
          <w:bCs/>
          <w:sz w:val="24"/>
          <w:szCs w:val="24"/>
          <w:rtl/>
        </w:rPr>
        <w:t xml:space="preserve"> </w:t>
      </w:r>
      <w:r w:rsidRPr="00DF701D">
        <w:rPr>
          <w:rFonts w:cs="Arial" w:hint="eastAsia"/>
          <w:b/>
          <w:bCs/>
          <w:sz w:val="24"/>
          <w:szCs w:val="24"/>
          <w:rtl/>
        </w:rPr>
        <w:t>הכל</w:t>
      </w:r>
      <w:r w:rsidRPr="00DF701D">
        <w:rPr>
          <w:rFonts w:cs="Arial"/>
          <w:b/>
          <w:bCs/>
          <w:sz w:val="24"/>
          <w:szCs w:val="24"/>
          <w:rtl/>
        </w:rPr>
        <w:t xml:space="preserve"> </w:t>
      </w:r>
      <w:r w:rsidRPr="00DF701D">
        <w:rPr>
          <w:rFonts w:cs="Arial" w:hint="eastAsia"/>
          <w:b/>
          <w:bCs/>
          <w:sz w:val="24"/>
          <w:szCs w:val="24"/>
          <w:rtl/>
        </w:rPr>
        <w:t>אסור</w:t>
      </w:r>
      <w:r w:rsidRPr="00DF701D">
        <w:rPr>
          <w:rFonts w:cs="Arial"/>
          <w:b/>
          <w:bCs/>
          <w:sz w:val="24"/>
          <w:szCs w:val="24"/>
          <w:rtl/>
        </w:rPr>
        <w:t xml:space="preserve">. </w:t>
      </w:r>
      <w:r w:rsidRPr="00DF701D">
        <w:rPr>
          <w:rFonts w:cs="Arial" w:hint="eastAsia"/>
          <w:b/>
          <w:bCs/>
          <w:sz w:val="24"/>
          <w:szCs w:val="24"/>
          <w:rtl/>
        </w:rPr>
        <w:t>ואמר</w:t>
      </w:r>
      <w:r w:rsidRPr="00DF701D">
        <w:rPr>
          <w:rFonts w:cs="Arial"/>
          <w:b/>
          <w:bCs/>
          <w:sz w:val="24"/>
          <w:szCs w:val="24"/>
          <w:rtl/>
        </w:rPr>
        <w:t xml:space="preserve"> </w:t>
      </w:r>
      <w:r w:rsidRPr="00DF701D">
        <w:rPr>
          <w:rFonts w:cs="Arial" w:hint="eastAsia"/>
          <w:b/>
          <w:bCs/>
          <w:sz w:val="24"/>
          <w:szCs w:val="24"/>
          <w:rtl/>
        </w:rPr>
        <w:t>רבי</w:t>
      </w:r>
      <w:r w:rsidRPr="00DF701D">
        <w:rPr>
          <w:rFonts w:cs="Arial"/>
          <w:b/>
          <w:bCs/>
          <w:sz w:val="24"/>
          <w:szCs w:val="24"/>
          <w:rtl/>
        </w:rPr>
        <w:t xml:space="preserve"> </w:t>
      </w:r>
      <w:r w:rsidRPr="00DF701D">
        <w:rPr>
          <w:rFonts w:cs="Arial" w:hint="eastAsia"/>
          <w:b/>
          <w:bCs/>
          <w:sz w:val="24"/>
          <w:szCs w:val="24"/>
          <w:rtl/>
        </w:rPr>
        <w:t>יודן</w:t>
      </w:r>
      <w:r w:rsidRPr="00DF701D">
        <w:rPr>
          <w:rFonts w:cs="Arial"/>
          <w:b/>
          <w:bCs/>
          <w:sz w:val="24"/>
          <w:szCs w:val="24"/>
          <w:rtl/>
        </w:rPr>
        <w:t xml:space="preserve"> </w:t>
      </w:r>
      <w:r w:rsidRPr="00DF701D">
        <w:rPr>
          <w:rFonts w:cs="Arial" w:hint="eastAsia"/>
          <w:b/>
          <w:bCs/>
          <w:sz w:val="24"/>
          <w:szCs w:val="24"/>
          <w:rtl/>
        </w:rPr>
        <w:t>אבוי</w:t>
      </w:r>
      <w:r w:rsidRPr="00DF701D">
        <w:rPr>
          <w:rFonts w:cs="Arial"/>
          <w:b/>
          <w:bCs/>
          <w:sz w:val="24"/>
          <w:szCs w:val="24"/>
          <w:rtl/>
        </w:rPr>
        <w:t xml:space="preserve"> </w:t>
      </w:r>
      <w:r w:rsidRPr="00DF701D">
        <w:rPr>
          <w:rFonts w:cs="Arial" w:hint="eastAsia"/>
          <w:b/>
          <w:bCs/>
          <w:sz w:val="24"/>
          <w:szCs w:val="24"/>
          <w:rtl/>
        </w:rPr>
        <w:t>דרבי</w:t>
      </w:r>
      <w:r w:rsidRPr="00DF701D">
        <w:rPr>
          <w:rFonts w:cs="Arial"/>
          <w:b/>
          <w:bCs/>
          <w:sz w:val="24"/>
          <w:szCs w:val="24"/>
          <w:rtl/>
        </w:rPr>
        <w:t xml:space="preserve"> </w:t>
      </w:r>
      <w:r w:rsidRPr="00DF701D">
        <w:rPr>
          <w:rFonts w:cs="Arial" w:hint="cs"/>
          <w:b/>
          <w:bCs/>
          <w:sz w:val="24"/>
          <w:szCs w:val="24"/>
          <w:rtl/>
        </w:rPr>
        <w:t>מתניה.</w:t>
      </w:r>
      <w:r w:rsidRPr="00DF701D">
        <w:rPr>
          <w:rFonts w:cs="Arial"/>
          <w:b/>
          <w:bCs/>
          <w:sz w:val="24"/>
          <w:szCs w:val="24"/>
          <w:rtl/>
        </w:rPr>
        <w:t xml:space="preserve"> </w:t>
      </w:r>
      <w:r w:rsidRPr="00DF701D">
        <w:rPr>
          <w:rFonts w:cs="Arial" w:hint="eastAsia"/>
          <w:b/>
          <w:bCs/>
          <w:sz w:val="24"/>
          <w:szCs w:val="24"/>
          <w:rtl/>
        </w:rPr>
        <w:t>אם</w:t>
      </w:r>
      <w:r w:rsidRPr="00DF701D">
        <w:rPr>
          <w:rFonts w:cs="Arial"/>
          <w:b/>
          <w:bCs/>
          <w:sz w:val="24"/>
          <w:szCs w:val="24"/>
          <w:rtl/>
        </w:rPr>
        <w:t xml:space="preserve"> </w:t>
      </w:r>
      <w:r w:rsidRPr="00DF701D">
        <w:rPr>
          <w:rFonts w:cs="Arial" w:hint="eastAsia"/>
          <w:b/>
          <w:bCs/>
          <w:sz w:val="24"/>
          <w:szCs w:val="24"/>
          <w:rtl/>
        </w:rPr>
        <w:t>היו</w:t>
      </w:r>
      <w:r w:rsidRPr="00DF701D">
        <w:rPr>
          <w:rFonts w:cs="Arial"/>
          <w:b/>
          <w:bCs/>
          <w:sz w:val="24"/>
          <w:szCs w:val="24"/>
          <w:rtl/>
        </w:rPr>
        <w:t xml:space="preserve"> </w:t>
      </w:r>
      <w:r w:rsidRPr="00DF701D">
        <w:rPr>
          <w:rFonts w:cs="Arial" w:hint="eastAsia"/>
          <w:b/>
          <w:bCs/>
          <w:sz w:val="24"/>
          <w:szCs w:val="24"/>
          <w:rtl/>
        </w:rPr>
        <w:t>מונחין</w:t>
      </w:r>
      <w:r w:rsidRPr="00DF701D">
        <w:rPr>
          <w:rFonts w:cs="Arial"/>
          <w:b/>
          <w:bCs/>
          <w:sz w:val="24"/>
          <w:szCs w:val="24"/>
          <w:rtl/>
        </w:rPr>
        <w:t xml:space="preserve"> </w:t>
      </w:r>
      <w:r w:rsidRPr="00DF701D">
        <w:rPr>
          <w:rFonts w:cs="Arial" w:hint="eastAsia"/>
          <w:b/>
          <w:bCs/>
          <w:sz w:val="24"/>
          <w:szCs w:val="24"/>
          <w:rtl/>
        </w:rPr>
        <w:t>במקומן</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כמי</w:t>
      </w:r>
      <w:r w:rsidRPr="00DF701D">
        <w:rPr>
          <w:rFonts w:cs="Arial"/>
          <w:b/>
          <w:bCs/>
          <w:sz w:val="24"/>
          <w:szCs w:val="24"/>
          <w:rtl/>
        </w:rPr>
        <w:t xml:space="preserve"> </w:t>
      </w:r>
      <w:r w:rsidRPr="00DF701D">
        <w:rPr>
          <w:rFonts w:cs="Arial" w:hint="eastAsia"/>
          <w:b/>
          <w:bCs/>
          <w:sz w:val="24"/>
          <w:szCs w:val="24"/>
          <w:rtl/>
        </w:rPr>
        <w:t>שהוא</w:t>
      </w:r>
      <w:r w:rsidRPr="00DF701D">
        <w:rPr>
          <w:rFonts w:cs="Arial"/>
          <w:b/>
          <w:bCs/>
          <w:sz w:val="24"/>
          <w:szCs w:val="24"/>
          <w:rtl/>
        </w:rPr>
        <w:t xml:space="preserve"> </w:t>
      </w:r>
      <w:r w:rsidRPr="00DF701D">
        <w:rPr>
          <w:rFonts w:cs="Arial" w:hint="eastAsia"/>
          <w:b/>
          <w:bCs/>
          <w:sz w:val="24"/>
          <w:szCs w:val="24"/>
          <w:rtl/>
        </w:rPr>
        <w:t>עתיד</w:t>
      </w:r>
      <w:r w:rsidRPr="00DF701D">
        <w:rPr>
          <w:rFonts w:cs="Arial"/>
          <w:b/>
          <w:bCs/>
          <w:sz w:val="24"/>
          <w:szCs w:val="24"/>
          <w:rtl/>
        </w:rPr>
        <w:t xml:space="preserve"> </w:t>
      </w:r>
      <w:r w:rsidRPr="00DF701D">
        <w:rPr>
          <w:rFonts w:cs="Arial" w:hint="eastAsia"/>
          <w:b/>
          <w:bCs/>
          <w:sz w:val="24"/>
          <w:szCs w:val="24"/>
          <w:rtl/>
        </w:rPr>
        <w:t>להחזירן</w:t>
      </w:r>
      <w:r w:rsidRPr="00DF701D">
        <w:rPr>
          <w:rFonts w:cs="Arial"/>
          <w:b/>
          <w:bCs/>
          <w:sz w:val="24"/>
          <w:szCs w:val="24"/>
          <w:rtl/>
        </w:rPr>
        <w:t xml:space="preserve"> </w:t>
      </w:r>
      <w:r w:rsidRPr="00DF701D">
        <w:rPr>
          <w:rFonts w:cs="Arial" w:hint="eastAsia"/>
          <w:b/>
          <w:bCs/>
          <w:sz w:val="24"/>
          <w:szCs w:val="24"/>
          <w:rtl/>
        </w:rPr>
        <w:t>לכליין</w:t>
      </w:r>
      <w:r w:rsidRPr="00DF701D">
        <w:rPr>
          <w:rFonts w:cs="Arial"/>
          <w:b/>
          <w:bCs/>
          <w:sz w:val="24"/>
          <w:szCs w:val="24"/>
          <w:rtl/>
        </w:rPr>
        <w:t xml:space="preserve"> </w:t>
      </w:r>
      <w:r w:rsidRPr="00DF701D">
        <w:rPr>
          <w:rFonts w:cs="Arial" w:hint="eastAsia"/>
          <w:b/>
          <w:bCs/>
          <w:sz w:val="24"/>
          <w:szCs w:val="24"/>
          <w:rtl/>
        </w:rPr>
        <w:t>הן</w:t>
      </w:r>
      <w:r w:rsidRPr="00DF701D">
        <w:rPr>
          <w:rFonts w:cs="Arial" w:hint="cs"/>
          <w:b/>
          <w:bCs/>
          <w:sz w:val="24"/>
          <w:szCs w:val="24"/>
          <w:rtl/>
        </w:rPr>
        <w:t>.</w:t>
      </w:r>
      <w:r w:rsidRPr="00DF701D">
        <w:rPr>
          <w:rFonts w:cs="Arial"/>
          <w:b/>
          <w:bCs/>
          <w:sz w:val="24"/>
          <w:szCs w:val="24"/>
          <w:rtl/>
        </w:rPr>
        <w:t xml:space="preserve"> ואילו </w:t>
      </w:r>
      <w:r w:rsidRPr="00DF701D">
        <w:rPr>
          <w:rFonts w:cs="Arial" w:hint="eastAsia"/>
          <w:b/>
          <w:bCs/>
          <w:sz w:val="24"/>
          <w:szCs w:val="24"/>
          <w:rtl/>
        </w:rPr>
        <w:t>במקומן</w:t>
      </w:r>
      <w:r w:rsidRPr="00DF701D">
        <w:rPr>
          <w:rFonts w:cs="Arial"/>
          <w:b/>
          <w:bCs/>
          <w:sz w:val="24"/>
          <w:szCs w:val="24"/>
          <w:rtl/>
        </w:rPr>
        <w:t xml:space="preserve"> </w:t>
      </w:r>
      <w:r w:rsidRPr="00DF701D">
        <w:rPr>
          <w:rFonts w:cs="Arial" w:hint="eastAsia"/>
          <w:b/>
          <w:bCs/>
          <w:sz w:val="24"/>
          <w:szCs w:val="24"/>
          <w:rtl/>
        </w:rPr>
        <w:t>הן</w:t>
      </w:r>
      <w:r w:rsidRPr="00DF701D">
        <w:rPr>
          <w:rFonts w:cs="Arial"/>
          <w:b/>
          <w:bCs/>
          <w:sz w:val="24"/>
          <w:szCs w:val="24"/>
          <w:rtl/>
        </w:rPr>
        <w:t xml:space="preserve">. </w:t>
      </w:r>
      <w:r w:rsidRPr="00DF701D">
        <w:rPr>
          <w:rFonts w:cs="Arial" w:hint="cs"/>
          <w:b/>
          <w:bCs/>
          <w:sz w:val="24"/>
          <w:szCs w:val="24"/>
          <w:rtl/>
        </w:rPr>
        <w:t xml:space="preserve">אמר </w:t>
      </w:r>
      <w:r w:rsidRPr="00DF701D">
        <w:rPr>
          <w:rFonts w:cs="Arial" w:hint="eastAsia"/>
          <w:b/>
          <w:bCs/>
          <w:sz w:val="24"/>
          <w:szCs w:val="24"/>
          <w:rtl/>
        </w:rPr>
        <w:t>רבי</w:t>
      </w:r>
      <w:r w:rsidRPr="00DF701D">
        <w:rPr>
          <w:rFonts w:cs="Arial"/>
          <w:b/>
          <w:bCs/>
          <w:sz w:val="24"/>
          <w:szCs w:val="24"/>
          <w:rtl/>
        </w:rPr>
        <w:t xml:space="preserve"> </w:t>
      </w:r>
      <w:r w:rsidRPr="00DF701D">
        <w:rPr>
          <w:rFonts w:cs="Arial" w:hint="cs"/>
          <w:b/>
          <w:bCs/>
          <w:sz w:val="24"/>
          <w:szCs w:val="24"/>
          <w:rtl/>
        </w:rPr>
        <w:t>אבא</w:t>
      </w:r>
      <w:r w:rsidRPr="00DF701D">
        <w:rPr>
          <w:rFonts w:cs="Arial"/>
          <w:b/>
          <w:bCs/>
          <w:sz w:val="24"/>
          <w:szCs w:val="24"/>
          <w:rtl/>
        </w:rPr>
        <w:t xml:space="preserve"> </w:t>
      </w:r>
      <w:r w:rsidRPr="00DF701D">
        <w:rPr>
          <w:rFonts w:cs="Arial" w:hint="eastAsia"/>
          <w:b/>
          <w:bCs/>
          <w:sz w:val="24"/>
          <w:szCs w:val="24"/>
          <w:rtl/>
        </w:rPr>
        <w:t>בשם</w:t>
      </w:r>
      <w:r w:rsidRPr="00DF701D">
        <w:rPr>
          <w:rFonts w:cs="Arial"/>
          <w:b/>
          <w:bCs/>
          <w:sz w:val="24"/>
          <w:szCs w:val="24"/>
          <w:rtl/>
        </w:rPr>
        <w:t xml:space="preserve"> </w:t>
      </w:r>
      <w:r w:rsidRPr="00DF701D">
        <w:rPr>
          <w:rFonts w:cs="Arial" w:hint="eastAsia"/>
          <w:b/>
          <w:bCs/>
          <w:sz w:val="24"/>
          <w:szCs w:val="24"/>
          <w:rtl/>
        </w:rPr>
        <w:t>רב</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המשתחוה</w:t>
      </w:r>
      <w:r w:rsidRPr="00DF701D">
        <w:rPr>
          <w:rFonts w:cs="Arial"/>
          <w:b/>
          <w:bCs/>
          <w:sz w:val="24"/>
          <w:szCs w:val="24"/>
          <w:rtl/>
        </w:rPr>
        <w:t xml:space="preserve"> </w:t>
      </w:r>
      <w:r w:rsidRPr="00DF701D">
        <w:rPr>
          <w:rFonts w:cs="Arial" w:hint="eastAsia"/>
          <w:b/>
          <w:bCs/>
          <w:sz w:val="24"/>
          <w:szCs w:val="24"/>
          <w:rtl/>
        </w:rPr>
        <w:t>לבית</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אסרו</w:t>
      </w:r>
      <w:r w:rsidRPr="00DF701D">
        <w:rPr>
          <w:rFonts w:cs="Arial"/>
          <w:b/>
          <w:bCs/>
          <w:sz w:val="24"/>
          <w:szCs w:val="24"/>
          <w:rtl/>
        </w:rPr>
        <w:t xml:space="preserve">. </w:t>
      </w:r>
      <w:r w:rsidRPr="00DF701D">
        <w:rPr>
          <w:rFonts w:cs="Arial" w:hint="cs"/>
          <w:b/>
          <w:bCs/>
          <w:sz w:val="24"/>
          <w:szCs w:val="24"/>
          <w:rtl/>
        </w:rPr>
        <w:t>לאילן,</w:t>
      </w:r>
      <w:r w:rsidRPr="00DF701D">
        <w:rPr>
          <w:rFonts w:cs="Arial"/>
          <w:b/>
          <w:bCs/>
          <w:sz w:val="24"/>
          <w:szCs w:val="24"/>
          <w:rtl/>
        </w:rPr>
        <w:t xml:space="preserve"> </w:t>
      </w:r>
      <w:r w:rsidRPr="00DF701D">
        <w:rPr>
          <w:rFonts w:cs="Arial" w:hint="cs"/>
          <w:b/>
          <w:bCs/>
          <w:sz w:val="24"/>
          <w:szCs w:val="24"/>
          <w:rtl/>
        </w:rPr>
        <w:t>לא</w:t>
      </w:r>
      <w:r w:rsidRPr="00DF701D">
        <w:rPr>
          <w:rFonts w:cs="Arial"/>
          <w:b/>
          <w:bCs/>
          <w:sz w:val="24"/>
          <w:szCs w:val="24"/>
          <w:rtl/>
        </w:rPr>
        <w:t xml:space="preserve"> </w:t>
      </w:r>
      <w:r w:rsidRPr="00DF701D">
        <w:rPr>
          <w:rFonts w:cs="Arial" w:hint="cs"/>
          <w:b/>
          <w:bCs/>
          <w:sz w:val="24"/>
          <w:szCs w:val="24"/>
          <w:rtl/>
        </w:rPr>
        <w:t>אסרו</w:t>
      </w:r>
      <w:r w:rsidRPr="00DF701D">
        <w:rPr>
          <w:rFonts w:cs="Arial"/>
          <w:b/>
          <w:bCs/>
          <w:sz w:val="24"/>
          <w:szCs w:val="24"/>
          <w:rtl/>
        </w:rPr>
        <w:t xml:space="preserve">. </w:t>
      </w:r>
      <w:r w:rsidRPr="00DF701D">
        <w:rPr>
          <w:rFonts w:cs="Arial" w:hint="eastAsia"/>
          <w:b/>
          <w:bCs/>
          <w:sz w:val="24"/>
          <w:szCs w:val="24"/>
          <w:rtl/>
        </w:rPr>
        <w:t>והא</w:t>
      </w:r>
      <w:r w:rsidRPr="00DF701D">
        <w:rPr>
          <w:rFonts w:cs="Arial"/>
          <w:b/>
          <w:bCs/>
          <w:sz w:val="24"/>
          <w:szCs w:val="24"/>
          <w:rtl/>
        </w:rPr>
        <w:t xml:space="preserve"> </w:t>
      </w:r>
      <w:r w:rsidRPr="00DF701D">
        <w:rPr>
          <w:rFonts w:cs="Arial" w:hint="eastAsia"/>
          <w:b/>
          <w:bCs/>
          <w:sz w:val="24"/>
          <w:szCs w:val="24"/>
          <w:rtl/>
        </w:rPr>
        <w:t>תנינן</w:t>
      </w:r>
      <w:r w:rsidRPr="00DF701D">
        <w:rPr>
          <w:rFonts w:cs="Arial"/>
          <w:b/>
          <w:bCs/>
          <w:sz w:val="24"/>
          <w:szCs w:val="24"/>
          <w:rtl/>
        </w:rPr>
        <w:t xml:space="preserve"> </w:t>
      </w:r>
      <w:r w:rsidRPr="00DF701D">
        <w:rPr>
          <w:rFonts w:cs="Arial" w:hint="eastAsia"/>
          <w:b/>
          <w:bCs/>
          <w:sz w:val="24"/>
          <w:szCs w:val="24"/>
          <w:rtl/>
        </w:rPr>
        <w:t>שלש</w:t>
      </w:r>
      <w:r w:rsidRPr="00DF701D">
        <w:rPr>
          <w:rFonts w:cs="Arial"/>
          <w:b/>
          <w:bCs/>
          <w:sz w:val="24"/>
          <w:szCs w:val="24"/>
          <w:rtl/>
        </w:rPr>
        <w:t xml:space="preserve"> </w:t>
      </w:r>
      <w:r w:rsidRPr="00DF701D">
        <w:rPr>
          <w:rFonts w:cs="Arial" w:hint="eastAsia"/>
          <w:b/>
          <w:bCs/>
          <w:sz w:val="24"/>
          <w:szCs w:val="24"/>
          <w:rtl/>
        </w:rPr>
        <w:t>אשירות</w:t>
      </w:r>
      <w:r w:rsidRPr="00DF701D">
        <w:rPr>
          <w:rFonts w:cs="Arial"/>
          <w:b/>
          <w:bCs/>
          <w:sz w:val="24"/>
          <w:szCs w:val="24"/>
          <w:rtl/>
        </w:rPr>
        <w:t xml:space="preserve"> </w:t>
      </w:r>
      <w:r w:rsidRPr="00DF701D">
        <w:rPr>
          <w:rFonts w:cs="Arial" w:hint="eastAsia"/>
          <w:b/>
          <w:bCs/>
          <w:sz w:val="24"/>
          <w:szCs w:val="24"/>
          <w:rtl/>
        </w:rPr>
        <w:t>הן</w:t>
      </w:r>
      <w:r w:rsidRPr="00DF701D">
        <w:rPr>
          <w:rFonts w:cs="Arial" w:hint="cs"/>
          <w:b/>
          <w:bCs/>
          <w:sz w:val="24"/>
          <w:szCs w:val="24"/>
          <w:rtl/>
        </w:rPr>
        <w:t>. ואחד מהם, אילן שניטע לע"ז</w:t>
      </w:r>
      <w:r w:rsidRPr="0078494A">
        <w:rPr>
          <w:rFonts w:cs="Arial" w:hint="cs"/>
          <w:sz w:val="24"/>
          <w:szCs w:val="24"/>
          <w:rtl/>
        </w:rPr>
        <w:t xml:space="preserve"> </w:t>
      </w:r>
      <w:r w:rsidRPr="0078494A">
        <w:rPr>
          <w:rFonts w:cs="Arial" w:hint="cs"/>
          <w:sz w:val="16"/>
          <w:szCs w:val="16"/>
          <w:rtl/>
        </w:rPr>
        <w:t>משמע שהאילן נאסר</w:t>
      </w:r>
      <w:r w:rsidRPr="0078494A">
        <w:rPr>
          <w:rFonts w:cs="Arial" w:hint="cs"/>
          <w:sz w:val="24"/>
          <w:szCs w:val="24"/>
          <w:rtl/>
        </w:rPr>
        <w:t>?.</w:t>
      </w:r>
      <w:r w:rsidRPr="0078494A">
        <w:rPr>
          <w:rFonts w:cs="Arial"/>
          <w:sz w:val="24"/>
          <w:szCs w:val="24"/>
          <w:rtl/>
        </w:rPr>
        <w:t xml:space="preserve"> </w:t>
      </w:r>
      <w:r w:rsidRPr="00DF701D">
        <w:rPr>
          <w:rFonts w:cs="Arial"/>
          <w:b/>
          <w:bCs/>
          <w:sz w:val="24"/>
          <w:szCs w:val="24"/>
          <w:rtl/>
        </w:rPr>
        <w:t xml:space="preserve">תיפתר </w:t>
      </w:r>
      <w:r w:rsidRPr="00DF701D">
        <w:rPr>
          <w:rFonts w:cs="Arial" w:hint="eastAsia"/>
          <w:b/>
          <w:bCs/>
          <w:sz w:val="24"/>
          <w:szCs w:val="24"/>
          <w:rtl/>
        </w:rPr>
        <w:t>שנשתחוה</w:t>
      </w:r>
      <w:r w:rsidRPr="00BD767E">
        <w:rPr>
          <w:rFonts w:cs="Arial"/>
          <w:sz w:val="24"/>
          <w:szCs w:val="24"/>
          <w:rtl/>
        </w:rPr>
        <w:t xml:space="preserve"> </w:t>
      </w:r>
      <w:r w:rsidRPr="00BD767E">
        <w:rPr>
          <w:rFonts w:cs="Arial" w:hint="eastAsia"/>
          <w:sz w:val="24"/>
          <w:szCs w:val="24"/>
          <w:rtl/>
        </w:rPr>
        <w:t>לזמורה</w:t>
      </w:r>
      <w:r w:rsidRPr="00BD767E">
        <w:rPr>
          <w:rFonts w:cs="Arial"/>
          <w:sz w:val="24"/>
          <w:szCs w:val="24"/>
          <w:rtl/>
        </w:rPr>
        <w:t xml:space="preserve">[דף כג עמוד א] </w:t>
      </w:r>
      <w:r w:rsidRPr="0078494A">
        <w:rPr>
          <w:rFonts w:cs="Arial"/>
          <w:sz w:val="24"/>
          <w:szCs w:val="24"/>
          <w:rtl/>
        </w:rPr>
        <w:t xml:space="preserve"> </w:t>
      </w:r>
      <w:r w:rsidRPr="00DF701D">
        <w:rPr>
          <w:rFonts w:cs="Arial" w:hint="eastAsia"/>
          <w:b/>
          <w:bCs/>
          <w:sz w:val="24"/>
          <w:szCs w:val="24"/>
          <w:rtl/>
        </w:rPr>
        <w:t>ואחר</w:t>
      </w:r>
      <w:r w:rsidRPr="00DF701D">
        <w:rPr>
          <w:rFonts w:cs="Arial"/>
          <w:b/>
          <w:bCs/>
          <w:sz w:val="24"/>
          <w:szCs w:val="24"/>
          <w:rtl/>
        </w:rPr>
        <w:t xml:space="preserve"> </w:t>
      </w:r>
      <w:r w:rsidRPr="00DF701D">
        <w:rPr>
          <w:rFonts w:cs="Arial" w:hint="eastAsia"/>
          <w:b/>
          <w:bCs/>
          <w:sz w:val="24"/>
          <w:szCs w:val="24"/>
          <w:rtl/>
        </w:rPr>
        <w:t>כך</w:t>
      </w:r>
      <w:r w:rsidRPr="00BD767E">
        <w:rPr>
          <w:rFonts w:cs="Arial"/>
          <w:sz w:val="24"/>
          <w:szCs w:val="24"/>
          <w:rtl/>
        </w:rPr>
        <w:t xml:space="preserve"> </w:t>
      </w:r>
      <w:r w:rsidRPr="00BD767E">
        <w:rPr>
          <w:rFonts w:cs="Arial" w:hint="eastAsia"/>
          <w:sz w:val="24"/>
          <w:szCs w:val="24"/>
          <w:rtl/>
        </w:rPr>
        <w:t>נטעה</w:t>
      </w:r>
      <w:r w:rsidRPr="00BD767E">
        <w:rPr>
          <w:rFonts w:cs="Arial"/>
          <w:sz w:val="24"/>
          <w:szCs w:val="24"/>
          <w:rtl/>
        </w:rPr>
        <w:t xml:space="preserve">. </w:t>
      </w:r>
      <w:r w:rsidRPr="00BD767E">
        <w:rPr>
          <w:rFonts w:cs="Arial" w:hint="eastAsia"/>
          <w:sz w:val="24"/>
          <w:szCs w:val="24"/>
          <w:rtl/>
        </w:rPr>
        <w:t>לוי</w:t>
      </w:r>
      <w:r w:rsidRPr="00BD767E">
        <w:rPr>
          <w:rFonts w:cs="Arial"/>
          <w:sz w:val="24"/>
          <w:szCs w:val="24"/>
          <w:rtl/>
        </w:rPr>
        <w:t xml:space="preserve"> </w:t>
      </w:r>
      <w:r w:rsidRPr="00BD767E">
        <w:rPr>
          <w:rFonts w:cs="Arial" w:hint="eastAsia"/>
          <w:sz w:val="24"/>
          <w:szCs w:val="24"/>
          <w:rtl/>
        </w:rPr>
        <w:t>אמר</w:t>
      </w:r>
      <w:r w:rsidRPr="00BD767E">
        <w:rPr>
          <w:rFonts w:cs="Arial"/>
          <w:sz w:val="24"/>
          <w:szCs w:val="24"/>
          <w:rtl/>
        </w:rPr>
        <w:t xml:space="preserve"> </w:t>
      </w:r>
      <w:r w:rsidRPr="00DF701D">
        <w:rPr>
          <w:rFonts w:cs="Arial" w:hint="eastAsia"/>
          <w:b/>
          <w:bCs/>
          <w:sz w:val="24"/>
          <w:szCs w:val="24"/>
          <w:rtl/>
        </w:rPr>
        <w:t>השתחוה</w:t>
      </w:r>
      <w:r w:rsidRPr="00BD767E">
        <w:rPr>
          <w:rFonts w:cs="Arial"/>
          <w:sz w:val="24"/>
          <w:szCs w:val="24"/>
          <w:rtl/>
        </w:rPr>
        <w:t xml:space="preserve"> </w:t>
      </w:r>
      <w:r w:rsidRPr="00BD767E">
        <w:rPr>
          <w:rFonts w:cs="Arial" w:hint="eastAsia"/>
          <w:sz w:val="24"/>
          <w:szCs w:val="24"/>
          <w:rtl/>
        </w:rPr>
        <w:t>לבית</w:t>
      </w:r>
      <w:r w:rsidRPr="00BD767E">
        <w:rPr>
          <w:rFonts w:cs="Arial"/>
          <w:sz w:val="24"/>
          <w:szCs w:val="24"/>
          <w:rtl/>
        </w:rPr>
        <w:t xml:space="preserve"> </w:t>
      </w:r>
      <w:r w:rsidRPr="00BD767E">
        <w:rPr>
          <w:rFonts w:cs="Arial" w:hint="eastAsia"/>
          <w:sz w:val="24"/>
          <w:szCs w:val="24"/>
          <w:rtl/>
        </w:rPr>
        <w:t>אסרו</w:t>
      </w:r>
      <w:r w:rsidRPr="0078494A">
        <w:rPr>
          <w:rFonts w:cs="Arial" w:hint="cs"/>
          <w:sz w:val="24"/>
          <w:szCs w:val="24"/>
          <w:rtl/>
        </w:rPr>
        <w:t>.</w:t>
      </w:r>
      <w:r w:rsidRPr="00BD767E">
        <w:rPr>
          <w:rFonts w:cs="Arial"/>
          <w:sz w:val="24"/>
          <w:szCs w:val="24"/>
          <w:rtl/>
        </w:rPr>
        <w:t xml:space="preserve"> למערה </w:t>
      </w:r>
      <w:r w:rsidRPr="00BD767E">
        <w:rPr>
          <w:rFonts w:cs="Arial" w:hint="eastAsia"/>
          <w:sz w:val="24"/>
          <w:szCs w:val="24"/>
          <w:rtl/>
        </w:rPr>
        <w:t>לא</w:t>
      </w:r>
      <w:r w:rsidRPr="00BD767E">
        <w:rPr>
          <w:rFonts w:cs="Arial"/>
          <w:sz w:val="24"/>
          <w:szCs w:val="24"/>
          <w:rtl/>
        </w:rPr>
        <w:t xml:space="preserve"> </w:t>
      </w:r>
      <w:r w:rsidRPr="00DF701D">
        <w:rPr>
          <w:rFonts w:cs="Arial" w:hint="eastAsia"/>
          <w:b/>
          <w:bCs/>
          <w:sz w:val="24"/>
          <w:szCs w:val="24"/>
          <w:rtl/>
        </w:rPr>
        <w:t>אסרו</w:t>
      </w:r>
      <w:r w:rsidRPr="0078494A">
        <w:rPr>
          <w:rFonts w:cs="Arial"/>
          <w:sz w:val="24"/>
          <w:szCs w:val="24"/>
          <w:rtl/>
        </w:rPr>
        <w:t>.</w:t>
      </w:r>
      <w:r w:rsidRPr="00BD767E">
        <w:rPr>
          <w:rFonts w:cs="Arial"/>
          <w:sz w:val="24"/>
          <w:szCs w:val="24"/>
          <w:rtl/>
        </w:rPr>
        <w:t xml:space="preserve"> </w:t>
      </w:r>
      <w:r w:rsidRPr="00BD767E">
        <w:rPr>
          <w:rFonts w:cs="Arial" w:hint="eastAsia"/>
          <w:sz w:val="24"/>
          <w:szCs w:val="24"/>
          <w:rtl/>
        </w:rPr>
        <w:t>מה</w:t>
      </w:r>
      <w:r w:rsidRPr="00BD767E">
        <w:rPr>
          <w:rFonts w:cs="Arial"/>
          <w:sz w:val="24"/>
          <w:szCs w:val="24"/>
          <w:rtl/>
        </w:rPr>
        <w:t xml:space="preserve"> </w:t>
      </w:r>
      <w:r w:rsidRPr="00BD767E">
        <w:rPr>
          <w:rFonts w:cs="Arial" w:hint="eastAsia"/>
          <w:sz w:val="24"/>
          <w:szCs w:val="24"/>
          <w:rtl/>
        </w:rPr>
        <w:t>בין</w:t>
      </w:r>
      <w:r w:rsidRPr="00BD767E">
        <w:rPr>
          <w:rFonts w:cs="Arial"/>
          <w:sz w:val="24"/>
          <w:szCs w:val="24"/>
          <w:rtl/>
        </w:rPr>
        <w:t xml:space="preserve"> </w:t>
      </w:r>
      <w:r w:rsidRPr="00BD767E">
        <w:rPr>
          <w:rFonts w:cs="Arial" w:hint="eastAsia"/>
          <w:sz w:val="24"/>
          <w:szCs w:val="24"/>
          <w:rtl/>
        </w:rPr>
        <w:t>בית</w:t>
      </w:r>
      <w:r w:rsidRPr="00BD767E">
        <w:rPr>
          <w:rFonts w:cs="Arial"/>
          <w:sz w:val="24"/>
          <w:szCs w:val="24"/>
          <w:rtl/>
        </w:rPr>
        <w:t xml:space="preserve"> </w:t>
      </w:r>
      <w:r w:rsidRPr="00DF701D">
        <w:rPr>
          <w:rFonts w:cs="Arial" w:hint="eastAsia"/>
          <w:b/>
          <w:bCs/>
          <w:sz w:val="24"/>
          <w:szCs w:val="24"/>
          <w:rtl/>
        </w:rPr>
        <w:t>ומה</w:t>
      </w:r>
      <w:r w:rsidRPr="00DF701D">
        <w:rPr>
          <w:rFonts w:cs="Arial"/>
          <w:b/>
          <w:bCs/>
          <w:sz w:val="24"/>
          <w:szCs w:val="24"/>
          <w:rtl/>
        </w:rPr>
        <w:t xml:space="preserve"> </w:t>
      </w:r>
      <w:r w:rsidRPr="00DF701D">
        <w:rPr>
          <w:rFonts w:cs="Arial" w:hint="eastAsia"/>
          <w:b/>
          <w:bCs/>
          <w:sz w:val="24"/>
          <w:szCs w:val="24"/>
          <w:rtl/>
        </w:rPr>
        <w:t>בין</w:t>
      </w:r>
      <w:r w:rsidRPr="00DF701D">
        <w:rPr>
          <w:rFonts w:cs="Arial"/>
          <w:b/>
          <w:bCs/>
          <w:sz w:val="24"/>
          <w:szCs w:val="24"/>
          <w:rtl/>
        </w:rPr>
        <w:t xml:space="preserve"> </w:t>
      </w:r>
      <w:r w:rsidRPr="00DF701D">
        <w:rPr>
          <w:rFonts w:cs="Arial" w:hint="eastAsia"/>
          <w:b/>
          <w:bCs/>
          <w:sz w:val="24"/>
          <w:szCs w:val="24"/>
          <w:rtl/>
        </w:rPr>
        <w:t>מערה</w:t>
      </w:r>
      <w:r w:rsidRPr="00DF701D">
        <w:rPr>
          <w:rFonts w:cs="Arial" w:hint="cs"/>
          <w:b/>
          <w:bCs/>
          <w:sz w:val="24"/>
          <w:szCs w:val="24"/>
          <w:rtl/>
        </w:rPr>
        <w:t>?</w:t>
      </w:r>
      <w:r w:rsidRPr="00DF701D">
        <w:rPr>
          <w:rFonts w:cs="Arial"/>
          <w:b/>
          <w:bCs/>
          <w:sz w:val="24"/>
          <w:szCs w:val="24"/>
          <w:rtl/>
        </w:rPr>
        <w:t xml:space="preserve"> </w:t>
      </w:r>
      <w:r w:rsidRPr="00DF701D">
        <w:rPr>
          <w:rFonts w:cs="Arial" w:hint="eastAsia"/>
          <w:b/>
          <w:bCs/>
          <w:sz w:val="24"/>
          <w:szCs w:val="24"/>
          <w:rtl/>
        </w:rPr>
        <w:t>אמר</w:t>
      </w:r>
      <w:r w:rsidRPr="00DF701D">
        <w:rPr>
          <w:rFonts w:cs="Arial"/>
          <w:b/>
          <w:bCs/>
          <w:sz w:val="24"/>
          <w:szCs w:val="24"/>
          <w:rtl/>
        </w:rPr>
        <w:t xml:space="preserve"> </w:t>
      </w:r>
      <w:r w:rsidRPr="00DF701D">
        <w:rPr>
          <w:rFonts w:cs="Arial" w:hint="eastAsia"/>
          <w:b/>
          <w:bCs/>
          <w:sz w:val="24"/>
          <w:szCs w:val="24"/>
          <w:rtl/>
        </w:rPr>
        <w:t>רבי</w:t>
      </w:r>
      <w:r w:rsidRPr="00DF701D">
        <w:rPr>
          <w:rFonts w:cs="Arial"/>
          <w:b/>
          <w:bCs/>
          <w:sz w:val="24"/>
          <w:szCs w:val="24"/>
          <w:rtl/>
        </w:rPr>
        <w:t xml:space="preserve"> </w:t>
      </w:r>
      <w:r w:rsidRPr="00DF701D">
        <w:rPr>
          <w:rFonts w:cs="Arial" w:hint="eastAsia"/>
          <w:b/>
          <w:bCs/>
          <w:sz w:val="24"/>
          <w:szCs w:val="24"/>
          <w:rtl/>
        </w:rPr>
        <w:t>חנניה</w:t>
      </w:r>
      <w:r w:rsidRPr="00DF701D">
        <w:rPr>
          <w:rFonts w:cs="Arial"/>
          <w:b/>
          <w:bCs/>
          <w:sz w:val="24"/>
          <w:szCs w:val="24"/>
          <w:rtl/>
        </w:rPr>
        <w:t xml:space="preserve"> </w:t>
      </w:r>
      <w:r w:rsidRPr="00DF701D">
        <w:rPr>
          <w:rFonts w:cs="Arial" w:hint="eastAsia"/>
          <w:b/>
          <w:bCs/>
          <w:sz w:val="24"/>
          <w:szCs w:val="24"/>
          <w:rtl/>
        </w:rPr>
        <w:t>בריה</w:t>
      </w:r>
      <w:r w:rsidRPr="00DF701D">
        <w:rPr>
          <w:rFonts w:cs="Arial"/>
          <w:b/>
          <w:bCs/>
          <w:sz w:val="24"/>
          <w:szCs w:val="24"/>
          <w:rtl/>
        </w:rPr>
        <w:t xml:space="preserve"> </w:t>
      </w:r>
      <w:r w:rsidRPr="00DF701D">
        <w:rPr>
          <w:rFonts w:cs="Arial" w:hint="eastAsia"/>
          <w:b/>
          <w:bCs/>
          <w:sz w:val="24"/>
          <w:szCs w:val="24"/>
          <w:rtl/>
        </w:rPr>
        <w:t>דר</w:t>
      </w:r>
      <w:r w:rsidRPr="00DF701D">
        <w:rPr>
          <w:rFonts w:cs="Arial"/>
          <w:b/>
          <w:bCs/>
          <w:sz w:val="24"/>
          <w:szCs w:val="24"/>
          <w:rtl/>
        </w:rPr>
        <w:t xml:space="preserve">' </w:t>
      </w:r>
      <w:r w:rsidRPr="00DF701D">
        <w:rPr>
          <w:rFonts w:cs="Arial" w:hint="eastAsia"/>
          <w:b/>
          <w:bCs/>
          <w:sz w:val="24"/>
          <w:szCs w:val="24"/>
          <w:rtl/>
        </w:rPr>
        <w:t>הילל</w:t>
      </w:r>
      <w:r w:rsidRPr="00DF701D">
        <w:rPr>
          <w:rFonts w:cs="Arial" w:hint="cs"/>
          <w:b/>
          <w:bCs/>
          <w:sz w:val="24"/>
          <w:szCs w:val="24"/>
          <w:rtl/>
        </w:rPr>
        <w:t>.</w:t>
      </w:r>
      <w:r w:rsidRPr="00BD767E">
        <w:rPr>
          <w:rFonts w:cs="Arial"/>
          <w:sz w:val="24"/>
          <w:szCs w:val="24"/>
          <w:rtl/>
        </w:rPr>
        <w:t xml:space="preserve"> </w:t>
      </w:r>
      <w:r w:rsidRPr="00BD767E">
        <w:rPr>
          <w:rFonts w:cs="Arial" w:hint="eastAsia"/>
          <w:sz w:val="24"/>
          <w:szCs w:val="24"/>
          <w:rtl/>
        </w:rPr>
        <w:t>בית</w:t>
      </w:r>
      <w:r w:rsidRPr="00BD767E">
        <w:rPr>
          <w:rFonts w:cs="Arial"/>
          <w:sz w:val="24"/>
          <w:szCs w:val="24"/>
          <w:rtl/>
        </w:rPr>
        <w:t xml:space="preserve"> </w:t>
      </w:r>
      <w:r w:rsidRPr="00BD767E">
        <w:rPr>
          <w:rFonts w:cs="Arial" w:hint="eastAsia"/>
          <w:sz w:val="24"/>
          <w:szCs w:val="24"/>
          <w:rtl/>
        </w:rPr>
        <w:t>היה</w:t>
      </w:r>
      <w:r w:rsidRPr="00BD767E">
        <w:rPr>
          <w:rFonts w:cs="Arial"/>
          <w:sz w:val="24"/>
          <w:szCs w:val="24"/>
          <w:rtl/>
        </w:rPr>
        <w:t xml:space="preserve"> </w:t>
      </w:r>
      <w:r w:rsidRPr="00BD767E">
        <w:rPr>
          <w:rFonts w:cs="Arial" w:hint="eastAsia"/>
          <w:sz w:val="24"/>
          <w:szCs w:val="24"/>
          <w:rtl/>
        </w:rPr>
        <w:t>לו</w:t>
      </w:r>
      <w:r w:rsidRPr="00BD767E">
        <w:rPr>
          <w:rFonts w:cs="Arial"/>
          <w:sz w:val="24"/>
          <w:szCs w:val="24"/>
          <w:rtl/>
        </w:rPr>
        <w:t xml:space="preserve"> </w:t>
      </w:r>
      <w:r w:rsidRPr="00BD767E">
        <w:rPr>
          <w:rFonts w:cs="Arial" w:hint="eastAsia"/>
          <w:sz w:val="24"/>
          <w:szCs w:val="24"/>
          <w:rtl/>
        </w:rPr>
        <w:t>שעת</w:t>
      </w:r>
      <w:r w:rsidRPr="00BD767E">
        <w:rPr>
          <w:rFonts w:cs="Arial"/>
          <w:sz w:val="24"/>
          <w:szCs w:val="24"/>
          <w:rtl/>
        </w:rPr>
        <w:t xml:space="preserve"> </w:t>
      </w:r>
      <w:r w:rsidRPr="00BD767E">
        <w:rPr>
          <w:rFonts w:cs="Arial" w:hint="eastAsia"/>
          <w:sz w:val="24"/>
          <w:szCs w:val="24"/>
          <w:rtl/>
        </w:rPr>
        <w:t>תלישה</w:t>
      </w:r>
      <w:r w:rsidRPr="0078494A">
        <w:rPr>
          <w:rFonts w:cs="Arial"/>
          <w:sz w:val="24"/>
          <w:szCs w:val="24"/>
          <w:rtl/>
        </w:rPr>
        <w:t>.</w:t>
      </w:r>
      <w:r w:rsidRPr="00BD767E">
        <w:rPr>
          <w:rFonts w:cs="Arial"/>
          <w:sz w:val="24"/>
          <w:szCs w:val="24"/>
          <w:rtl/>
        </w:rPr>
        <w:t xml:space="preserve"> </w:t>
      </w:r>
      <w:r w:rsidRPr="00BD767E">
        <w:rPr>
          <w:rFonts w:cs="Arial" w:hint="eastAsia"/>
          <w:sz w:val="24"/>
          <w:szCs w:val="24"/>
          <w:rtl/>
        </w:rPr>
        <w:t>מערה</w:t>
      </w:r>
      <w:r w:rsidRPr="00BD767E">
        <w:rPr>
          <w:rFonts w:cs="Arial"/>
          <w:sz w:val="24"/>
          <w:szCs w:val="24"/>
          <w:rtl/>
        </w:rPr>
        <w:t xml:space="preserve"> </w:t>
      </w:r>
      <w:r w:rsidRPr="00BD767E">
        <w:rPr>
          <w:rFonts w:cs="Arial" w:hint="eastAsia"/>
          <w:sz w:val="24"/>
          <w:szCs w:val="24"/>
          <w:rtl/>
        </w:rPr>
        <w:t>לא</w:t>
      </w:r>
      <w:r w:rsidRPr="00BD767E">
        <w:rPr>
          <w:rFonts w:cs="Arial"/>
          <w:sz w:val="24"/>
          <w:szCs w:val="24"/>
          <w:rtl/>
        </w:rPr>
        <w:t xml:space="preserve"> </w:t>
      </w:r>
      <w:r w:rsidRPr="00DF701D">
        <w:rPr>
          <w:rFonts w:cs="Arial" w:hint="eastAsia"/>
          <w:b/>
          <w:bCs/>
          <w:sz w:val="24"/>
          <w:szCs w:val="24"/>
          <w:rtl/>
        </w:rPr>
        <w:t>היה</w:t>
      </w:r>
      <w:r w:rsidRPr="00BD767E">
        <w:rPr>
          <w:rFonts w:cs="Arial"/>
          <w:sz w:val="24"/>
          <w:szCs w:val="24"/>
          <w:rtl/>
        </w:rPr>
        <w:t xml:space="preserve"> </w:t>
      </w:r>
      <w:r w:rsidRPr="00BD767E">
        <w:rPr>
          <w:rFonts w:cs="Arial" w:hint="eastAsia"/>
          <w:sz w:val="24"/>
          <w:szCs w:val="24"/>
          <w:rtl/>
        </w:rPr>
        <w:t>לה</w:t>
      </w:r>
      <w:r w:rsidRPr="00BD767E">
        <w:rPr>
          <w:rFonts w:cs="Arial"/>
          <w:sz w:val="24"/>
          <w:szCs w:val="24"/>
          <w:rtl/>
        </w:rPr>
        <w:t xml:space="preserve"> </w:t>
      </w:r>
      <w:r w:rsidRPr="00BD767E">
        <w:rPr>
          <w:rFonts w:cs="Arial" w:hint="eastAsia"/>
          <w:sz w:val="24"/>
          <w:szCs w:val="24"/>
          <w:rtl/>
        </w:rPr>
        <w:t>שעת</w:t>
      </w:r>
      <w:r w:rsidRPr="00BD767E">
        <w:rPr>
          <w:rFonts w:cs="Arial"/>
          <w:sz w:val="24"/>
          <w:szCs w:val="24"/>
          <w:rtl/>
        </w:rPr>
        <w:t xml:space="preserve"> </w:t>
      </w:r>
      <w:r w:rsidRPr="00BD767E">
        <w:rPr>
          <w:rFonts w:cs="Arial" w:hint="eastAsia"/>
          <w:sz w:val="24"/>
          <w:szCs w:val="24"/>
          <w:rtl/>
        </w:rPr>
        <w:t>תלישה</w:t>
      </w:r>
      <w:r w:rsidRPr="00BD767E">
        <w:rPr>
          <w:rFonts w:cs="Arial"/>
          <w:sz w:val="24"/>
          <w:szCs w:val="24"/>
          <w:rtl/>
        </w:rPr>
        <w:t xml:space="preserve">. </w:t>
      </w:r>
      <w:r w:rsidRPr="00DF701D">
        <w:rPr>
          <w:rFonts w:cs="Arial" w:hint="cs"/>
          <w:b/>
          <w:bCs/>
          <w:sz w:val="24"/>
          <w:szCs w:val="24"/>
          <w:rtl/>
        </w:rPr>
        <w:t xml:space="preserve">תנן, </w:t>
      </w:r>
      <w:r w:rsidRPr="00DF701D">
        <w:rPr>
          <w:rFonts w:cs="Arial"/>
          <w:b/>
          <w:bCs/>
          <w:sz w:val="24"/>
          <w:szCs w:val="24"/>
          <w:rtl/>
        </w:rPr>
        <w:t>מי שהיה ביתו סמוך לבית עבודה זרה ונפל אסור לבנותו</w:t>
      </w:r>
      <w:r>
        <w:rPr>
          <w:rFonts w:cs="Arial" w:hint="cs"/>
          <w:sz w:val="24"/>
          <w:szCs w:val="24"/>
          <w:rtl/>
        </w:rPr>
        <w:t xml:space="preserve">. </w:t>
      </w:r>
      <w:r w:rsidRPr="00CD5441">
        <w:rPr>
          <w:rFonts w:cs="Arial" w:hint="cs"/>
          <w:sz w:val="16"/>
          <w:szCs w:val="16"/>
          <w:rtl/>
        </w:rPr>
        <w:t>איך הגיעו למצב הזה?</w:t>
      </w:r>
      <w:r w:rsidRPr="003C63B8">
        <w:rPr>
          <w:rFonts w:cs="Arial"/>
          <w:sz w:val="24"/>
          <w:szCs w:val="24"/>
          <w:rtl/>
        </w:rPr>
        <w:t xml:space="preserve">. </w:t>
      </w:r>
      <w:r w:rsidRPr="00BD767E">
        <w:rPr>
          <w:rFonts w:cs="Arial"/>
          <w:sz w:val="24"/>
          <w:szCs w:val="24"/>
          <w:rtl/>
        </w:rPr>
        <w:t>רבי יוחנן פתר מתניתא בגר ונכרי שירשו את אביהן נכרי. ולמה לא פתר לה בשבאת ע"ז ונסמכה לו</w:t>
      </w:r>
      <w:r>
        <w:rPr>
          <w:rFonts w:cs="Arial" w:hint="cs"/>
          <w:sz w:val="24"/>
          <w:szCs w:val="24"/>
          <w:rtl/>
        </w:rPr>
        <w:t>?</w:t>
      </w:r>
      <w:r w:rsidRPr="003C63B8">
        <w:rPr>
          <w:rFonts w:cs="Arial"/>
          <w:sz w:val="24"/>
          <w:szCs w:val="24"/>
          <w:rtl/>
        </w:rPr>
        <w:t xml:space="preserve"> </w:t>
      </w:r>
      <w:r>
        <w:rPr>
          <w:rFonts w:cs="Arial" w:hint="cs"/>
          <w:sz w:val="24"/>
          <w:szCs w:val="24"/>
          <w:rtl/>
        </w:rPr>
        <w:t>ד</w:t>
      </w:r>
      <w:r w:rsidRPr="003C63B8">
        <w:rPr>
          <w:rFonts w:cs="Arial"/>
          <w:sz w:val="24"/>
          <w:szCs w:val="24"/>
          <w:rtl/>
        </w:rPr>
        <w:t>תני</w:t>
      </w:r>
      <w:r w:rsidRPr="00BD767E">
        <w:rPr>
          <w:rFonts w:cs="Arial"/>
          <w:sz w:val="24"/>
          <w:szCs w:val="24"/>
          <w:rtl/>
        </w:rPr>
        <w:t xml:space="preserve"> בית ע"ז ונסמכה לו ואח"כ הלכה לה מותר</w:t>
      </w:r>
      <w:r>
        <w:rPr>
          <w:rFonts w:cs="Arial" w:hint="cs"/>
          <w:sz w:val="24"/>
          <w:szCs w:val="24"/>
          <w:rtl/>
        </w:rPr>
        <w:t>.</w:t>
      </w:r>
      <w:r w:rsidRPr="00BD767E">
        <w:rPr>
          <w:rFonts w:cs="Arial"/>
          <w:sz w:val="24"/>
          <w:szCs w:val="24"/>
          <w:rtl/>
        </w:rPr>
        <w:t xml:space="preserve"> אבל גר ונכרי שירשו את אביהן נכרי אסורה</w:t>
      </w:r>
      <w:r>
        <w:rPr>
          <w:rFonts w:cs="Arial" w:hint="cs"/>
          <w:sz w:val="24"/>
          <w:szCs w:val="24"/>
          <w:rtl/>
        </w:rPr>
        <w:t>.</w:t>
      </w:r>
      <w:r w:rsidRPr="00BD767E">
        <w:rPr>
          <w:rFonts w:cs="Arial"/>
          <w:sz w:val="24"/>
          <w:szCs w:val="24"/>
          <w:rtl/>
        </w:rPr>
        <w:t xml:space="preserve"> תני בית ע"ז ונסמכה לו ואחר כך הלכה לה מותר</w:t>
      </w:r>
      <w:r>
        <w:rPr>
          <w:rFonts w:cs="Arial" w:hint="cs"/>
          <w:sz w:val="24"/>
          <w:szCs w:val="24"/>
          <w:rtl/>
        </w:rPr>
        <w:t>,</w:t>
      </w:r>
      <w:r w:rsidRPr="00BD767E">
        <w:rPr>
          <w:rFonts w:cs="Arial"/>
          <w:sz w:val="24"/>
          <w:szCs w:val="24"/>
          <w:rtl/>
        </w:rPr>
        <w:t xml:space="preserve"> אבל אם בא הוא ונסמך לעבודה זרה כל הבית לשם עבודה זרה. אמר רבי יוסי מתניתא אמרה כן </w:t>
      </w:r>
      <w:r>
        <w:rPr>
          <w:rFonts w:cs="Arial" w:hint="cs"/>
          <w:sz w:val="24"/>
          <w:szCs w:val="24"/>
          <w:rtl/>
        </w:rPr>
        <w:t>דתנן,</w:t>
      </w:r>
      <w:r w:rsidRPr="003C63B8">
        <w:rPr>
          <w:rFonts w:cs="Arial"/>
          <w:sz w:val="24"/>
          <w:szCs w:val="24"/>
          <w:rtl/>
        </w:rPr>
        <w:t xml:space="preserve"> </w:t>
      </w:r>
      <w:r w:rsidRPr="00BD767E">
        <w:rPr>
          <w:rFonts w:cs="Arial"/>
          <w:sz w:val="24"/>
          <w:szCs w:val="24"/>
          <w:rtl/>
        </w:rPr>
        <w:t>היה</w:t>
      </w:r>
      <w:r w:rsidRPr="003C63B8">
        <w:rPr>
          <w:rFonts w:cs="Arial"/>
          <w:sz w:val="24"/>
          <w:szCs w:val="24"/>
          <w:rtl/>
        </w:rPr>
        <w:t xml:space="preserve"> </w:t>
      </w:r>
      <w:r w:rsidRPr="00C31BF7">
        <w:rPr>
          <w:rFonts w:cs="Arial" w:hint="cs"/>
          <w:sz w:val="16"/>
          <w:szCs w:val="16"/>
          <w:rtl/>
        </w:rPr>
        <w:t>מתחילה</w:t>
      </w:r>
      <w:r w:rsidRPr="00BD767E">
        <w:rPr>
          <w:rFonts w:cs="Arial"/>
          <w:sz w:val="24"/>
          <w:szCs w:val="24"/>
          <w:rtl/>
        </w:rPr>
        <w:t xml:space="preserve"> שלו ושל עבודה זרה</w:t>
      </w:r>
      <w:r>
        <w:rPr>
          <w:rFonts w:cs="Arial" w:hint="cs"/>
          <w:sz w:val="24"/>
          <w:szCs w:val="24"/>
          <w:rtl/>
        </w:rPr>
        <w:t>,</w:t>
      </w:r>
      <w:r w:rsidRPr="00BD767E">
        <w:rPr>
          <w:rFonts w:cs="Arial"/>
          <w:sz w:val="24"/>
          <w:szCs w:val="24"/>
          <w:rtl/>
        </w:rPr>
        <w:t xml:space="preserve"> ידון מחצה למחצה:</w:t>
      </w:r>
      <w:r>
        <w:rPr>
          <w:rFonts w:cs="Arial" w:hint="cs"/>
          <w:sz w:val="24"/>
          <w:szCs w:val="24"/>
          <w:rtl/>
        </w:rPr>
        <w:t xml:space="preserve"> </w:t>
      </w:r>
      <w:r w:rsidRPr="00C31BF7">
        <w:rPr>
          <w:rFonts w:cs="Arial" w:hint="cs"/>
          <w:sz w:val="16"/>
          <w:szCs w:val="16"/>
          <w:rtl/>
        </w:rPr>
        <w:t>אבל אם היתה של ע"ז ובא ונסמך לה הכל אסור</w:t>
      </w:r>
    </w:p>
    <w:p w14:paraId="7F36D796"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75F9A341" w14:textId="77777777" w:rsidR="00142A4C" w:rsidRPr="002E2AE5" w:rsidRDefault="00142A4C" w:rsidP="00142A4C">
      <w:pPr>
        <w:bidi/>
        <w:rPr>
          <w:rFonts w:cs="Arial"/>
          <w:sz w:val="28"/>
          <w:szCs w:val="28"/>
        </w:rPr>
      </w:pPr>
      <w:r w:rsidRPr="003C63B8">
        <w:rPr>
          <w:rFonts w:cs="Arial"/>
          <w:sz w:val="24"/>
          <w:szCs w:val="24"/>
          <w:rtl/>
        </w:rPr>
        <w:t xml:space="preserve"> </w:t>
      </w:r>
      <w:r w:rsidRPr="002E2AE5">
        <w:rPr>
          <w:rFonts w:cs="Arial"/>
          <w:sz w:val="28"/>
          <w:szCs w:val="28"/>
          <w:rtl/>
        </w:rPr>
        <w:t xml:space="preserve">פרק ג הלכה </w:t>
      </w:r>
      <w:r w:rsidRPr="002E2AE5">
        <w:rPr>
          <w:rFonts w:cs="Arial" w:hint="cs"/>
          <w:sz w:val="28"/>
          <w:szCs w:val="28"/>
          <w:rtl/>
        </w:rPr>
        <w:t>ז</w:t>
      </w:r>
    </w:p>
    <w:p w14:paraId="04F8E7EF" w14:textId="74E57A89" w:rsidR="00142A4C" w:rsidRPr="00BD767E" w:rsidRDefault="00142A4C" w:rsidP="00142A4C">
      <w:pPr>
        <w:bidi/>
        <w:rPr>
          <w:rFonts w:cs="Arial"/>
          <w:sz w:val="24"/>
          <w:szCs w:val="24"/>
          <w:rtl/>
        </w:rPr>
      </w:pPr>
      <w:r w:rsidRPr="002E2AE5">
        <w:rPr>
          <w:rFonts w:cs="Arial"/>
          <w:sz w:val="28"/>
          <w:szCs w:val="28"/>
          <w:rtl/>
        </w:rPr>
        <w:t>מתני'</w:t>
      </w:r>
      <w:r w:rsidRPr="002E2AE5">
        <w:rPr>
          <w:rFonts w:cs="Arial" w:hint="cs"/>
          <w:sz w:val="28"/>
          <w:szCs w:val="28"/>
          <w:rtl/>
        </w:rPr>
        <w:t>:</w:t>
      </w:r>
      <w:r w:rsidRPr="002E2AE5">
        <w:rPr>
          <w:rFonts w:cs="Arial"/>
          <w:sz w:val="28"/>
          <w:szCs w:val="28"/>
          <w:rtl/>
        </w:rPr>
        <w:t xml:space="preserve"> שלשה בתים הן בית שבנאו מתחילה לע"ז הרי זה אסור סיידו וכיירו לשם עבודה זרה וחידש נוטל מה שחידש הכניס לתוכו ע"ז והוציאה הרי זה מותר</w:t>
      </w:r>
      <w:r w:rsidRPr="00BD767E">
        <w:rPr>
          <w:rFonts w:cs="Arial"/>
          <w:sz w:val="24"/>
          <w:szCs w:val="24"/>
          <w:rtl/>
        </w:rPr>
        <w:t>:</w:t>
      </w:r>
    </w:p>
    <w:p w14:paraId="2FADCCA6" w14:textId="2F6D3817" w:rsidR="00142A4C" w:rsidRPr="003C63B8" w:rsidRDefault="00142A4C" w:rsidP="00142A4C">
      <w:pPr>
        <w:bidi/>
        <w:rPr>
          <w:rFonts w:cs="Arial"/>
          <w:sz w:val="24"/>
          <w:szCs w:val="24"/>
        </w:rPr>
      </w:pPr>
      <w:r w:rsidRPr="003C63B8">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DF701D">
        <w:rPr>
          <w:rFonts w:cs="Arial" w:hint="cs"/>
          <w:b/>
          <w:bCs/>
          <w:sz w:val="24"/>
          <w:szCs w:val="24"/>
          <w:rtl/>
        </w:rPr>
        <w:t xml:space="preserve">תנן, </w:t>
      </w:r>
      <w:r w:rsidRPr="00DF701D">
        <w:rPr>
          <w:rFonts w:cs="Arial"/>
          <w:b/>
          <w:bCs/>
          <w:sz w:val="24"/>
          <w:szCs w:val="24"/>
          <w:rtl/>
        </w:rPr>
        <w:t>שלשה בתים הן בית שבנאו מתחילה לע"ז הרי זה אסור</w:t>
      </w:r>
      <w:r w:rsidRPr="00DF701D">
        <w:rPr>
          <w:rFonts w:cs="Arial" w:hint="cs"/>
          <w:b/>
          <w:bCs/>
          <w:sz w:val="24"/>
          <w:szCs w:val="24"/>
          <w:rtl/>
        </w:rPr>
        <w:t>.</w:t>
      </w:r>
      <w:r w:rsidRPr="00BD767E">
        <w:rPr>
          <w:rFonts w:cs="Arial"/>
          <w:b/>
          <w:bCs/>
          <w:sz w:val="24"/>
          <w:szCs w:val="24"/>
          <w:rtl/>
        </w:rPr>
        <w:t xml:space="preserve"> רב ורבי יוחנן תרויהון אמרין בהכנסתן לארץ היא מתניתא. </w:t>
      </w:r>
      <w:r w:rsidRPr="00DF701D">
        <w:rPr>
          <w:rFonts w:cs="Arial"/>
          <w:b/>
          <w:bCs/>
          <w:sz w:val="24"/>
          <w:szCs w:val="24"/>
          <w:rtl/>
        </w:rPr>
        <w:t>על דעתיה דרב דאמר המשתחוה לבית אסרו</w:t>
      </w:r>
      <w:r w:rsidRPr="00DF701D">
        <w:rPr>
          <w:rFonts w:cs="Arial" w:hint="cs"/>
          <w:b/>
          <w:bCs/>
          <w:sz w:val="24"/>
          <w:szCs w:val="24"/>
          <w:rtl/>
        </w:rPr>
        <w:t>,</w:t>
      </w:r>
      <w:r w:rsidRPr="00DF701D">
        <w:rPr>
          <w:rFonts w:cs="Arial"/>
          <w:b/>
          <w:bCs/>
          <w:sz w:val="24"/>
          <w:szCs w:val="24"/>
          <w:rtl/>
        </w:rPr>
        <w:t xml:space="preserve"> </w:t>
      </w:r>
      <w:r w:rsidRPr="00DF701D">
        <w:rPr>
          <w:rFonts w:cs="Arial" w:hint="cs"/>
          <w:b/>
          <w:bCs/>
          <w:sz w:val="24"/>
          <w:szCs w:val="24"/>
          <w:rtl/>
        </w:rPr>
        <w:t>כיוון שהיה קשה לו</w:t>
      </w:r>
      <w:r>
        <w:rPr>
          <w:rFonts w:cs="Arial" w:hint="cs"/>
          <w:sz w:val="24"/>
          <w:szCs w:val="24"/>
          <w:rtl/>
        </w:rPr>
        <w:t xml:space="preserve"> </w:t>
      </w:r>
      <w:r w:rsidRPr="00DE7C91">
        <w:rPr>
          <w:rFonts w:cs="Arial" w:hint="cs"/>
          <w:sz w:val="16"/>
          <w:szCs w:val="16"/>
          <w:rtl/>
        </w:rPr>
        <w:t xml:space="preserve">וקשה הרי </w:t>
      </w:r>
      <w:r w:rsidR="001F70CE">
        <w:rPr>
          <w:rFonts w:cs="Arial" w:hint="cs"/>
          <w:sz w:val="16"/>
          <w:szCs w:val="16"/>
          <w:rtl/>
        </w:rPr>
        <w:t xml:space="preserve">על דעת רב </w:t>
      </w:r>
      <w:r w:rsidRPr="00DE7C91">
        <w:rPr>
          <w:rFonts w:cs="Arial" w:hint="cs"/>
          <w:sz w:val="16"/>
          <w:szCs w:val="16"/>
          <w:rtl/>
        </w:rPr>
        <w:t>בית שבנה ישראל אינו נאסר עד שיעבוד</w:t>
      </w:r>
      <w:r w:rsidR="001F70CE">
        <w:rPr>
          <w:rFonts w:cs="Arial" w:hint="cs"/>
          <w:sz w:val="16"/>
          <w:szCs w:val="16"/>
          <w:rtl/>
        </w:rPr>
        <w:t>.</w:t>
      </w:r>
      <w:r w:rsidRPr="00DE7C91">
        <w:rPr>
          <w:rFonts w:cs="Arial"/>
          <w:sz w:val="24"/>
          <w:szCs w:val="24"/>
          <w:rtl/>
        </w:rPr>
        <w:t xml:space="preserve"> </w:t>
      </w:r>
      <w:r w:rsidRPr="00453A51">
        <w:rPr>
          <w:rFonts w:cs="Arial" w:hint="cs"/>
          <w:sz w:val="16"/>
          <w:szCs w:val="16"/>
          <w:rtl/>
        </w:rPr>
        <w:t xml:space="preserve">ואם בשעבד אותו </w:t>
      </w:r>
      <w:r w:rsidR="001F70CE">
        <w:rPr>
          <w:rFonts w:cs="Arial" w:hint="cs"/>
          <w:sz w:val="16"/>
          <w:szCs w:val="16"/>
          <w:rtl/>
        </w:rPr>
        <w:t>,</w:t>
      </w:r>
      <w:r w:rsidRPr="00453A51">
        <w:rPr>
          <w:rFonts w:cs="Arial" w:hint="cs"/>
          <w:sz w:val="16"/>
          <w:szCs w:val="16"/>
          <w:rtl/>
        </w:rPr>
        <w:t>למה היה צריך להעמיד בבית שבנאו מתחילה לע"ז</w:t>
      </w:r>
      <w:r w:rsidR="001F70CE">
        <w:rPr>
          <w:rFonts w:cs="Arial" w:hint="cs"/>
          <w:sz w:val="16"/>
          <w:szCs w:val="16"/>
          <w:rtl/>
        </w:rPr>
        <w:t>,</w:t>
      </w:r>
      <w:r w:rsidRPr="00453A51">
        <w:rPr>
          <w:rFonts w:cs="Arial" w:hint="cs"/>
          <w:sz w:val="16"/>
          <w:szCs w:val="16"/>
          <w:rtl/>
        </w:rPr>
        <w:t xml:space="preserve"> הרי גם בית רגיל אם השתחוה לו נאסר</w:t>
      </w:r>
      <w:r w:rsidRPr="001F70CE">
        <w:rPr>
          <w:rFonts w:cs="Arial" w:hint="cs"/>
          <w:sz w:val="16"/>
          <w:szCs w:val="16"/>
          <w:rtl/>
        </w:rPr>
        <w:t>.</w:t>
      </w:r>
      <w:r w:rsidR="001F70CE" w:rsidRPr="001F70CE">
        <w:rPr>
          <w:rFonts w:cs="Arial" w:hint="cs"/>
          <w:sz w:val="16"/>
          <w:szCs w:val="16"/>
          <w:rtl/>
        </w:rPr>
        <w:t xml:space="preserve"> לכן הוא העמיד בשלא השתחוה לו</w:t>
      </w:r>
      <w:r>
        <w:rPr>
          <w:rFonts w:cs="Arial" w:hint="cs"/>
          <w:sz w:val="24"/>
          <w:szCs w:val="24"/>
          <w:rtl/>
        </w:rPr>
        <w:t xml:space="preserve"> </w:t>
      </w:r>
      <w:r w:rsidRPr="00DF701D">
        <w:rPr>
          <w:rFonts w:cs="Arial"/>
          <w:b/>
          <w:bCs/>
          <w:sz w:val="24"/>
          <w:szCs w:val="24"/>
          <w:rtl/>
        </w:rPr>
        <w:t>בגין כן הוא פתר לה בכניסתן לארץ</w:t>
      </w:r>
      <w:r w:rsidRPr="00DF701D">
        <w:rPr>
          <w:rFonts w:cs="Arial" w:hint="cs"/>
          <w:b/>
          <w:bCs/>
          <w:sz w:val="24"/>
          <w:szCs w:val="24"/>
          <w:rtl/>
        </w:rPr>
        <w:t>.</w:t>
      </w:r>
      <w:r w:rsidRPr="00DF701D">
        <w:rPr>
          <w:rFonts w:cs="Arial"/>
          <w:b/>
          <w:bCs/>
          <w:sz w:val="24"/>
          <w:szCs w:val="24"/>
          <w:rtl/>
        </w:rPr>
        <w:t xml:space="preserve"> על דעתיה דרבי יוחנן דו אמר המקדיש את הבית אין מועלין בו [דף כג עמוד ב]</w:t>
      </w:r>
      <w:r w:rsidRPr="003C63B8">
        <w:rPr>
          <w:rFonts w:cs="Arial"/>
          <w:sz w:val="24"/>
          <w:szCs w:val="24"/>
          <w:rtl/>
        </w:rPr>
        <w:t xml:space="preserve"> </w:t>
      </w:r>
      <w:r w:rsidRPr="00AE1F27">
        <w:rPr>
          <w:rFonts w:cs="Arial" w:hint="cs"/>
          <w:sz w:val="16"/>
          <w:szCs w:val="16"/>
          <w:rtl/>
        </w:rPr>
        <w:t>ואם השתחוה לסתם בית לא אסרו אלא א"כ בנאו מראש לע"ז, למה היה צריך להעמיד בכניסתם לארץ,</w:t>
      </w:r>
      <w:r>
        <w:rPr>
          <w:rFonts w:cs="Arial" w:hint="cs"/>
          <w:sz w:val="24"/>
          <w:szCs w:val="24"/>
          <w:rtl/>
        </w:rPr>
        <w:t xml:space="preserve"> </w:t>
      </w:r>
      <w:r w:rsidRPr="00DF701D">
        <w:rPr>
          <w:rFonts w:cs="Arial"/>
          <w:b/>
          <w:bCs/>
          <w:sz w:val="24"/>
          <w:szCs w:val="24"/>
          <w:rtl/>
        </w:rPr>
        <w:t>ויפתרינה במשתחוה לבית</w:t>
      </w:r>
      <w:r w:rsidRPr="00DF701D">
        <w:rPr>
          <w:rFonts w:cs="Arial" w:hint="cs"/>
          <w:b/>
          <w:bCs/>
          <w:sz w:val="24"/>
          <w:szCs w:val="24"/>
          <w:rtl/>
        </w:rPr>
        <w:t>?</w:t>
      </w:r>
      <w:r w:rsidRPr="00DF701D">
        <w:rPr>
          <w:rFonts w:cs="Arial"/>
          <w:b/>
          <w:bCs/>
          <w:sz w:val="24"/>
          <w:szCs w:val="24"/>
          <w:rtl/>
        </w:rPr>
        <w:t xml:space="preserve"> המשתחוה לבית יש לו ביטול</w:t>
      </w:r>
      <w:r w:rsidRPr="00DF701D">
        <w:rPr>
          <w:rFonts w:cs="Arial" w:hint="cs"/>
          <w:b/>
          <w:bCs/>
          <w:sz w:val="24"/>
          <w:szCs w:val="24"/>
          <w:rtl/>
        </w:rPr>
        <w:t>.</w:t>
      </w:r>
      <w:r w:rsidRPr="00DF701D">
        <w:rPr>
          <w:rFonts w:cs="Arial"/>
          <w:b/>
          <w:bCs/>
          <w:sz w:val="24"/>
          <w:szCs w:val="24"/>
          <w:rtl/>
        </w:rPr>
        <w:t xml:space="preserve"> הכנסתן לארץ אין לו ביטול</w:t>
      </w:r>
      <w:r w:rsidRPr="00DF701D">
        <w:rPr>
          <w:rFonts w:cs="Arial" w:hint="cs"/>
          <w:b/>
          <w:bCs/>
          <w:sz w:val="24"/>
          <w:szCs w:val="24"/>
          <w:rtl/>
        </w:rPr>
        <w:t>.</w:t>
      </w:r>
      <w:r w:rsidRPr="00DF701D">
        <w:rPr>
          <w:rFonts w:cs="Arial"/>
          <w:b/>
          <w:bCs/>
          <w:sz w:val="24"/>
          <w:szCs w:val="24"/>
          <w:rtl/>
        </w:rPr>
        <w:t xml:space="preserve"> כיצד הוא עושה</w:t>
      </w:r>
      <w:r>
        <w:rPr>
          <w:rFonts w:cs="Arial" w:hint="cs"/>
          <w:sz w:val="24"/>
          <w:szCs w:val="24"/>
          <w:rtl/>
        </w:rPr>
        <w:t xml:space="preserve"> </w:t>
      </w:r>
      <w:r w:rsidRPr="00AE1F27">
        <w:rPr>
          <w:rFonts w:cs="Arial" w:hint="cs"/>
          <w:sz w:val="16"/>
          <w:szCs w:val="16"/>
          <w:rtl/>
        </w:rPr>
        <w:t>כדי לבטלו</w:t>
      </w:r>
      <w:r>
        <w:rPr>
          <w:rFonts w:cs="Arial" w:hint="cs"/>
          <w:sz w:val="24"/>
          <w:szCs w:val="24"/>
          <w:rtl/>
        </w:rPr>
        <w:t>?</w:t>
      </w:r>
      <w:r w:rsidRPr="003C63B8">
        <w:rPr>
          <w:rFonts w:cs="Arial"/>
          <w:sz w:val="24"/>
          <w:szCs w:val="24"/>
          <w:rtl/>
        </w:rPr>
        <w:t xml:space="preserve"> </w:t>
      </w:r>
      <w:r w:rsidRPr="00BD767E">
        <w:rPr>
          <w:rFonts w:cs="Arial"/>
          <w:sz w:val="24"/>
          <w:szCs w:val="24"/>
          <w:rtl/>
        </w:rPr>
        <w:t xml:space="preserve">מפרק את פצימיו והוא מותר. </w:t>
      </w:r>
      <w:r w:rsidRPr="00DF701D">
        <w:rPr>
          <w:rFonts w:cs="Arial" w:hint="cs"/>
          <w:b/>
          <w:bCs/>
          <w:sz w:val="24"/>
          <w:szCs w:val="24"/>
          <w:rtl/>
        </w:rPr>
        <w:t xml:space="preserve">תנן, </w:t>
      </w:r>
      <w:r w:rsidRPr="00DF701D">
        <w:rPr>
          <w:rFonts w:cs="Arial"/>
          <w:b/>
          <w:bCs/>
          <w:sz w:val="24"/>
          <w:szCs w:val="24"/>
          <w:rtl/>
        </w:rPr>
        <w:t>סיידו וכיירו לשם עבודה זרה וחידש נוטל מה שחידש</w:t>
      </w:r>
      <w:r w:rsidRPr="00DF701D">
        <w:rPr>
          <w:rFonts w:cs="Arial" w:hint="cs"/>
          <w:b/>
          <w:bCs/>
          <w:sz w:val="24"/>
          <w:szCs w:val="24"/>
          <w:rtl/>
        </w:rPr>
        <w:t>.</w:t>
      </w:r>
      <w:r w:rsidRPr="00DF701D">
        <w:rPr>
          <w:rFonts w:cs="Arial"/>
          <w:b/>
          <w:bCs/>
          <w:sz w:val="28"/>
          <w:szCs w:val="28"/>
          <w:rtl/>
        </w:rPr>
        <w:t xml:space="preserve"> </w:t>
      </w:r>
      <w:r w:rsidRPr="00DF701D">
        <w:rPr>
          <w:rFonts w:cs="Arial" w:hint="cs"/>
          <w:b/>
          <w:bCs/>
          <w:sz w:val="24"/>
          <w:szCs w:val="24"/>
          <w:rtl/>
        </w:rPr>
        <w:t>אמר</w:t>
      </w:r>
      <w:r w:rsidRPr="00DF701D">
        <w:rPr>
          <w:rFonts w:cs="Arial" w:hint="cs"/>
          <w:b/>
          <w:bCs/>
          <w:sz w:val="28"/>
          <w:szCs w:val="28"/>
          <w:rtl/>
        </w:rPr>
        <w:t xml:space="preserve"> </w:t>
      </w:r>
      <w:r w:rsidRPr="00DF701D">
        <w:rPr>
          <w:rFonts w:cs="Arial"/>
          <w:b/>
          <w:bCs/>
          <w:sz w:val="24"/>
          <w:szCs w:val="24"/>
          <w:rtl/>
        </w:rPr>
        <w:t xml:space="preserve">רבי אילא בשם ר' </w:t>
      </w:r>
      <w:r w:rsidRPr="00DF701D">
        <w:rPr>
          <w:rFonts w:cs="Arial" w:hint="cs"/>
          <w:b/>
          <w:bCs/>
          <w:sz w:val="24"/>
          <w:szCs w:val="24"/>
          <w:rtl/>
        </w:rPr>
        <w:t>א</w:t>
      </w:r>
      <w:r w:rsidRPr="00DF701D">
        <w:rPr>
          <w:rFonts w:cs="Arial"/>
          <w:b/>
          <w:bCs/>
          <w:sz w:val="24"/>
          <w:szCs w:val="24"/>
          <w:rtl/>
        </w:rPr>
        <w:t>לעזר</w:t>
      </w:r>
      <w:r w:rsidRPr="00DF701D">
        <w:rPr>
          <w:rFonts w:cs="Arial" w:hint="cs"/>
          <w:b/>
          <w:bCs/>
          <w:sz w:val="24"/>
          <w:szCs w:val="24"/>
          <w:rtl/>
        </w:rPr>
        <w:t>,</w:t>
      </w:r>
      <w:r w:rsidRPr="00DF701D">
        <w:rPr>
          <w:rFonts w:cs="Arial"/>
          <w:b/>
          <w:bCs/>
          <w:sz w:val="24"/>
          <w:szCs w:val="24"/>
          <w:rtl/>
        </w:rPr>
        <w:t xml:space="preserve"> והוא שהכניס לתוכו ע"ז</w:t>
      </w:r>
      <w:r w:rsidRPr="00DF701D">
        <w:rPr>
          <w:rFonts w:cs="Arial" w:hint="cs"/>
          <w:b/>
          <w:bCs/>
          <w:sz w:val="24"/>
          <w:szCs w:val="24"/>
          <w:rtl/>
        </w:rPr>
        <w:t>.</w:t>
      </w:r>
      <w:r w:rsidRPr="00DF701D">
        <w:rPr>
          <w:rFonts w:cs="Arial"/>
          <w:b/>
          <w:bCs/>
          <w:sz w:val="24"/>
          <w:szCs w:val="24"/>
          <w:rtl/>
        </w:rPr>
        <w:t xml:space="preserve"> על דעתיה דרבי </w:t>
      </w:r>
      <w:r w:rsidRPr="00DF701D">
        <w:rPr>
          <w:rFonts w:cs="Arial" w:hint="cs"/>
          <w:b/>
          <w:bCs/>
          <w:sz w:val="24"/>
          <w:szCs w:val="24"/>
          <w:rtl/>
        </w:rPr>
        <w:t>א</w:t>
      </w:r>
      <w:r w:rsidRPr="00DF701D">
        <w:rPr>
          <w:rFonts w:cs="Arial"/>
          <w:b/>
          <w:bCs/>
          <w:sz w:val="24"/>
          <w:szCs w:val="24"/>
          <w:rtl/>
        </w:rPr>
        <w:t>לעזר שני בתים הן</w:t>
      </w:r>
      <w:r w:rsidRPr="00DF701D">
        <w:rPr>
          <w:rFonts w:cs="Arial" w:hint="cs"/>
          <w:b/>
          <w:bCs/>
          <w:sz w:val="24"/>
          <w:szCs w:val="24"/>
          <w:rtl/>
        </w:rPr>
        <w:t>?,</w:t>
      </w:r>
      <w:r w:rsidRPr="00DF701D">
        <w:rPr>
          <w:rFonts w:cs="Arial"/>
          <w:b/>
          <w:bCs/>
          <w:sz w:val="24"/>
          <w:szCs w:val="24"/>
          <w:rtl/>
        </w:rPr>
        <w:t xml:space="preserve"> והתנינן שלשה בתים</w:t>
      </w:r>
      <w:r w:rsidRPr="00DF701D">
        <w:rPr>
          <w:rFonts w:cs="Arial" w:hint="cs"/>
          <w:b/>
          <w:bCs/>
          <w:sz w:val="24"/>
          <w:szCs w:val="24"/>
          <w:rtl/>
        </w:rPr>
        <w:t>?</w:t>
      </w:r>
      <w:r w:rsidRPr="00DF701D">
        <w:rPr>
          <w:rFonts w:cs="Arial"/>
          <w:b/>
          <w:bCs/>
          <w:sz w:val="24"/>
          <w:szCs w:val="24"/>
          <w:rtl/>
        </w:rPr>
        <w:t xml:space="preserve"> כאן לשעה</w:t>
      </w:r>
      <w:r w:rsidRPr="00DF701D">
        <w:rPr>
          <w:rFonts w:cs="Arial" w:hint="cs"/>
          <w:b/>
          <w:bCs/>
          <w:sz w:val="24"/>
          <w:szCs w:val="24"/>
          <w:rtl/>
        </w:rPr>
        <w:t xml:space="preserve"> </w:t>
      </w:r>
      <w:r w:rsidRPr="00DF701D">
        <w:rPr>
          <w:rFonts w:cs="Arial"/>
          <w:b/>
          <w:bCs/>
          <w:sz w:val="24"/>
          <w:szCs w:val="24"/>
          <w:rtl/>
        </w:rPr>
        <w:t>וכאן לשהות</w:t>
      </w:r>
      <w:r w:rsidRPr="003C63B8">
        <w:rPr>
          <w:rFonts w:cs="Arial"/>
          <w:sz w:val="24"/>
          <w:szCs w:val="24"/>
          <w:rtl/>
        </w:rPr>
        <w:t>:</w:t>
      </w:r>
      <w:r w:rsidRPr="0080005B">
        <w:rPr>
          <w:rFonts w:cs="Arial" w:hint="cs"/>
          <w:sz w:val="16"/>
          <w:szCs w:val="16"/>
          <w:rtl/>
        </w:rPr>
        <w:t xml:space="preserve"> בסיפא </w:t>
      </w:r>
      <w:r>
        <w:rPr>
          <w:rFonts w:cs="Arial" w:hint="cs"/>
          <w:sz w:val="16"/>
          <w:szCs w:val="16"/>
          <w:rtl/>
        </w:rPr>
        <w:t>מדובר שהכניס לזמן קצר</w:t>
      </w:r>
      <w:r w:rsidRPr="0080005B">
        <w:rPr>
          <w:rFonts w:cs="Arial" w:hint="cs"/>
          <w:sz w:val="16"/>
          <w:szCs w:val="16"/>
          <w:rtl/>
        </w:rPr>
        <w:t xml:space="preserve"> </w:t>
      </w:r>
      <w:r>
        <w:rPr>
          <w:rFonts w:cs="Arial" w:hint="cs"/>
          <w:sz w:val="16"/>
          <w:szCs w:val="16"/>
          <w:rtl/>
        </w:rPr>
        <w:t xml:space="preserve">ולכן </w:t>
      </w:r>
      <w:r w:rsidRPr="0080005B">
        <w:rPr>
          <w:rFonts w:cs="Arial" w:hint="cs"/>
          <w:sz w:val="16"/>
          <w:szCs w:val="16"/>
          <w:rtl/>
        </w:rPr>
        <w:t>אם הוציא את הע"ז הכל מותר</w:t>
      </w:r>
      <w:r>
        <w:rPr>
          <w:rFonts w:cs="Arial" w:hint="cs"/>
          <w:sz w:val="16"/>
          <w:szCs w:val="16"/>
          <w:rtl/>
        </w:rPr>
        <w:t>. באמצא מדובר שהכניס את הע"ז לשהות</w:t>
      </w:r>
      <w:r w:rsidRPr="0080005B">
        <w:rPr>
          <w:rFonts w:cs="Arial" w:hint="cs"/>
          <w:sz w:val="16"/>
          <w:szCs w:val="16"/>
          <w:rtl/>
        </w:rPr>
        <w:t xml:space="preserve"> </w:t>
      </w:r>
      <w:r>
        <w:rPr>
          <w:rFonts w:cs="Arial" w:hint="cs"/>
          <w:sz w:val="16"/>
          <w:szCs w:val="16"/>
          <w:rtl/>
        </w:rPr>
        <w:t>ולכן לא מספיק שיוציא</w:t>
      </w:r>
      <w:r w:rsidRPr="0080005B">
        <w:rPr>
          <w:rFonts w:cs="Arial" w:hint="cs"/>
          <w:sz w:val="16"/>
          <w:szCs w:val="16"/>
          <w:rtl/>
        </w:rPr>
        <w:t xml:space="preserve"> את הע"ז </w:t>
      </w:r>
      <w:r>
        <w:rPr>
          <w:rFonts w:cs="Arial" w:hint="cs"/>
          <w:sz w:val="16"/>
          <w:szCs w:val="16"/>
          <w:rtl/>
        </w:rPr>
        <w:t>אלא צריך להסיר את כל מה שהתווסף לכבודה</w:t>
      </w:r>
    </w:p>
    <w:p w14:paraId="3990D2B3"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03EFE111" w14:textId="77777777" w:rsidR="00142A4C" w:rsidRPr="006C525C" w:rsidRDefault="00142A4C" w:rsidP="00142A4C">
      <w:pPr>
        <w:bidi/>
        <w:rPr>
          <w:rFonts w:cs="Arial"/>
          <w:sz w:val="28"/>
          <w:szCs w:val="28"/>
        </w:rPr>
      </w:pPr>
      <w:r w:rsidRPr="003C63B8">
        <w:rPr>
          <w:rFonts w:cs="Arial"/>
          <w:sz w:val="24"/>
          <w:szCs w:val="24"/>
          <w:rtl/>
        </w:rPr>
        <w:t xml:space="preserve"> </w:t>
      </w:r>
      <w:r w:rsidRPr="006C525C">
        <w:rPr>
          <w:rFonts w:cs="Arial"/>
          <w:sz w:val="28"/>
          <w:szCs w:val="28"/>
          <w:rtl/>
        </w:rPr>
        <w:t xml:space="preserve">פרק ג הלכה </w:t>
      </w:r>
      <w:r w:rsidRPr="006C525C">
        <w:rPr>
          <w:rFonts w:cs="Arial" w:hint="cs"/>
          <w:sz w:val="28"/>
          <w:szCs w:val="28"/>
          <w:rtl/>
        </w:rPr>
        <w:t>ח</w:t>
      </w:r>
    </w:p>
    <w:p w14:paraId="2499F9F5" w14:textId="50254ED0" w:rsidR="00142A4C" w:rsidRPr="006C525C" w:rsidRDefault="00142A4C" w:rsidP="00142A4C">
      <w:pPr>
        <w:bidi/>
        <w:rPr>
          <w:rFonts w:cs="Arial"/>
          <w:sz w:val="28"/>
          <w:szCs w:val="28"/>
          <w:rtl/>
        </w:rPr>
      </w:pPr>
      <w:r w:rsidRPr="006C525C">
        <w:rPr>
          <w:rFonts w:cs="Arial"/>
          <w:sz w:val="28"/>
          <w:szCs w:val="28"/>
          <w:rtl/>
        </w:rPr>
        <w:t>מתני'</w:t>
      </w:r>
      <w:r w:rsidRPr="006C525C">
        <w:rPr>
          <w:rFonts w:cs="Arial" w:hint="cs"/>
          <w:sz w:val="28"/>
          <w:szCs w:val="28"/>
          <w:rtl/>
        </w:rPr>
        <w:t>:</w:t>
      </w:r>
      <w:r w:rsidRPr="006C525C">
        <w:rPr>
          <w:rFonts w:cs="Arial"/>
          <w:sz w:val="28"/>
          <w:szCs w:val="28"/>
          <w:rtl/>
        </w:rPr>
        <w:t xml:space="preserve"> שלשה אבנים הן אבן שחצבה מתחילה לבימוס הרי זו אסורה סייד וכיירה לשם ע"ז וחידש נוטל מה שחידש העמיד עליה ע"ז וסילקה הרי זו מותרת:</w:t>
      </w:r>
    </w:p>
    <w:p w14:paraId="03F552EF" w14:textId="37AD6255" w:rsidR="00142A4C" w:rsidRPr="003C63B8" w:rsidRDefault="00142A4C" w:rsidP="00142A4C">
      <w:pPr>
        <w:bidi/>
        <w:rPr>
          <w:rFonts w:cs="Arial"/>
          <w:sz w:val="24"/>
          <w:szCs w:val="24"/>
        </w:rPr>
      </w:pPr>
      <w:r w:rsidRPr="003C63B8">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DF701D">
        <w:rPr>
          <w:rFonts w:cs="Arial" w:hint="cs"/>
          <w:b/>
          <w:bCs/>
          <w:sz w:val="24"/>
          <w:szCs w:val="24"/>
          <w:rtl/>
        </w:rPr>
        <w:t xml:space="preserve">תנן, </w:t>
      </w:r>
      <w:r w:rsidRPr="00DF701D">
        <w:rPr>
          <w:rFonts w:cs="Arial"/>
          <w:b/>
          <w:bCs/>
          <w:sz w:val="24"/>
          <w:szCs w:val="24"/>
          <w:rtl/>
        </w:rPr>
        <w:t>אבן שחצבה מתחילה לבימוס הרי זו אסורה</w:t>
      </w:r>
      <w:r w:rsidRPr="00DF701D">
        <w:rPr>
          <w:rFonts w:cs="Arial" w:hint="cs"/>
          <w:b/>
          <w:bCs/>
          <w:sz w:val="24"/>
          <w:szCs w:val="24"/>
          <w:rtl/>
        </w:rPr>
        <w:t>.</w:t>
      </w:r>
      <w:r w:rsidRPr="00DF701D">
        <w:rPr>
          <w:rFonts w:cs="Arial"/>
          <w:b/>
          <w:bCs/>
          <w:sz w:val="24"/>
          <w:szCs w:val="24"/>
          <w:rtl/>
        </w:rPr>
        <w:t xml:space="preserve"> </w:t>
      </w:r>
      <w:r w:rsidRPr="00DF701D">
        <w:rPr>
          <w:rFonts w:cs="Arial" w:hint="cs"/>
          <w:b/>
          <w:bCs/>
          <w:sz w:val="24"/>
          <w:szCs w:val="24"/>
          <w:rtl/>
        </w:rPr>
        <w:t xml:space="preserve">אמר </w:t>
      </w:r>
      <w:r w:rsidRPr="00DF701D">
        <w:rPr>
          <w:rFonts w:cs="Arial"/>
          <w:b/>
          <w:bCs/>
          <w:sz w:val="24"/>
          <w:szCs w:val="24"/>
          <w:rtl/>
        </w:rPr>
        <w:t xml:space="preserve">רבי </w:t>
      </w:r>
      <w:r w:rsidRPr="00DF701D">
        <w:rPr>
          <w:rFonts w:cs="Arial" w:hint="cs"/>
          <w:b/>
          <w:bCs/>
          <w:sz w:val="24"/>
          <w:szCs w:val="24"/>
          <w:rtl/>
        </w:rPr>
        <w:t>א</w:t>
      </w:r>
      <w:r w:rsidRPr="00DF701D">
        <w:rPr>
          <w:rFonts w:cs="Arial"/>
          <w:b/>
          <w:bCs/>
          <w:sz w:val="24"/>
          <w:szCs w:val="24"/>
          <w:rtl/>
        </w:rPr>
        <w:t>בא בשם רב</w:t>
      </w:r>
      <w:r w:rsidRPr="00DF701D">
        <w:rPr>
          <w:rFonts w:cs="Arial" w:hint="cs"/>
          <w:b/>
          <w:bCs/>
          <w:sz w:val="24"/>
          <w:szCs w:val="24"/>
          <w:rtl/>
        </w:rPr>
        <w:t>.</w:t>
      </w:r>
      <w:r w:rsidRPr="00DF701D">
        <w:rPr>
          <w:rFonts w:cs="Arial"/>
          <w:b/>
          <w:bCs/>
          <w:sz w:val="24"/>
          <w:szCs w:val="24"/>
          <w:rtl/>
        </w:rPr>
        <w:t xml:space="preserve"> מזו</w:t>
      </w:r>
      <w:r w:rsidRPr="00DF701D">
        <w:rPr>
          <w:rFonts w:cs="Arial" w:hint="cs"/>
          <w:b/>
          <w:bCs/>
          <w:sz w:val="24"/>
          <w:szCs w:val="24"/>
          <w:rtl/>
        </w:rPr>
        <w:t xml:space="preserve"> נלמד ש</w:t>
      </w:r>
      <w:r w:rsidRPr="00DF701D">
        <w:rPr>
          <w:rFonts w:cs="Arial"/>
          <w:b/>
          <w:bCs/>
          <w:sz w:val="24"/>
          <w:szCs w:val="24"/>
          <w:rtl/>
        </w:rPr>
        <w:t>המותכים לע"ז נאס</w:t>
      </w:r>
      <w:r w:rsidRPr="00DF701D">
        <w:rPr>
          <w:rFonts w:cs="Arial" w:hint="cs"/>
          <w:b/>
          <w:bCs/>
          <w:sz w:val="24"/>
          <w:szCs w:val="24"/>
          <w:rtl/>
        </w:rPr>
        <w:t>רים</w:t>
      </w:r>
      <w:r w:rsidRPr="00DF701D">
        <w:rPr>
          <w:rFonts w:cs="Arial"/>
          <w:b/>
          <w:bCs/>
          <w:sz w:val="24"/>
          <w:szCs w:val="24"/>
          <w:rtl/>
        </w:rPr>
        <w:t xml:space="preserve"> מיד</w:t>
      </w:r>
      <w:r w:rsidRPr="00DF701D">
        <w:rPr>
          <w:rFonts w:cs="Arial" w:hint="cs"/>
          <w:b/>
          <w:bCs/>
          <w:sz w:val="24"/>
          <w:szCs w:val="24"/>
          <w:rtl/>
        </w:rPr>
        <w:t>.</w:t>
      </w:r>
      <w:r w:rsidRPr="00DF701D">
        <w:rPr>
          <w:rFonts w:cs="Arial"/>
          <w:b/>
          <w:bCs/>
          <w:sz w:val="24"/>
          <w:szCs w:val="24"/>
          <w:rtl/>
        </w:rPr>
        <w:t xml:space="preserve"> רבי ירמיה </w:t>
      </w:r>
      <w:r w:rsidRPr="00DF701D">
        <w:rPr>
          <w:rFonts w:cs="Arial" w:hint="cs"/>
          <w:b/>
          <w:bCs/>
          <w:sz w:val="24"/>
          <w:szCs w:val="24"/>
          <w:rtl/>
        </w:rPr>
        <w:t xml:space="preserve">אמר </w:t>
      </w:r>
      <w:r w:rsidRPr="00DF701D">
        <w:rPr>
          <w:rFonts w:cs="Arial"/>
          <w:b/>
          <w:bCs/>
          <w:sz w:val="24"/>
          <w:szCs w:val="24"/>
          <w:rtl/>
        </w:rPr>
        <w:t xml:space="preserve">בשם רבי </w:t>
      </w:r>
      <w:r w:rsidRPr="00DF701D">
        <w:rPr>
          <w:rFonts w:cs="Arial" w:hint="cs"/>
          <w:b/>
          <w:bCs/>
          <w:sz w:val="24"/>
          <w:szCs w:val="24"/>
          <w:rtl/>
        </w:rPr>
        <w:t>א</w:t>
      </w:r>
      <w:r w:rsidRPr="00DF701D">
        <w:rPr>
          <w:rFonts w:cs="Arial"/>
          <w:b/>
          <w:bCs/>
          <w:sz w:val="24"/>
          <w:szCs w:val="24"/>
          <w:rtl/>
        </w:rPr>
        <w:t xml:space="preserve">לעזר מזו </w:t>
      </w:r>
      <w:r w:rsidRPr="00DF701D">
        <w:rPr>
          <w:rFonts w:cs="Arial" w:hint="cs"/>
          <w:b/>
          <w:bCs/>
          <w:sz w:val="24"/>
          <w:szCs w:val="24"/>
          <w:rtl/>
        </w:rPr>
        <w:t>נלמד ש</w:t>
      </w:r>
      <w:r w:rsidRPr="00DF701D">
        <w:rPr>
          <w:rFonts w:cs="Arial"/>
          <w:b/>
          <w:bCs/>
          <w:sz w:val="24"/>
          <w:szCs w:val="24"/>
          <w:rtl/>
        </w:rPr>
        <w:t>המתיך כוס לע"ז נאסר מיד</w:t>
      </w:r>
      <w:r w:rsidRPr="00DF701D">
        <w:rPr>
          <w:rFonts w:cs="Arial" w:hint="cs"/>
          <w:b/>
          <w:bCs/>
          <w:sz w:val="24"/>
          <w:szCs w:val="24"/>
          <w:rtl/>
        </w:rPr>
        <w:t>.</w:t>
      </w:r>
      <w:r w:rsidRPr="00DF701D">
        <w:rPr>
          <w:rFonts w:cs="Arial"/>
          <w:b/>
          <w:bCs/>
          <w:sz w:val="24"/>
          <w:szCs w:val="24"/>
          <w:rtl/>
        </w:rPr>
        <w:t xml:space="preserve"> </w:t>
      </w:r>
      <w:r w:rsidRPr="00DF701D">
        <w:rPr>
          <w:rFonts w:cs="Arial" w:hint="cs"/>
          <w:b/>
          <w:bCs/>
          <w:sz w:val="24"/>
          <w:szCs w:val="24"/>
          <w:rtl/>
        </w:rPr>
        <w:t xml:space="preserve">אמר </w:t>
      </w:r>
      <w:r w:rsidRPr="00DF701D">
        <w:rPr>
          <w:rFonts w:cs="Arial"/>
          <w:b/>
          <w:bCs/>
          <w:sz w:val="24"/>
          <w:szCs w:val="24"/>
          <w:rtl/>
        </w:rPr>
        <w:t xml:space="preserve">רבי הילא בשם רבי </w:t>
      </w:r>
      <w:r w:rsidRPr="00DF701D">
        <w:rPr>
          <w:rFonts w:cs="Arial" w:hint="cs"/>
          <w:b/>
          <w:bCs/>
          <w:sz w:val="24"/>
          <w:szCs w:val="24"/>
          <w:rtl/>
        </w:rPr>
        <w:t>א</w:t>
      </w:r>
      <w:r w:rsidRPr="00DF701D">
        <w:rPr>
          <w:rFonts w:cs="Arial"/>
          <w:b/>
          <w:bCs/>
          <w:sz w:val="24"/>
          <w:szCs w:val="24"/>
          <w:rtl/>
        </w:rPr>
        <w:t xml:space="preserve">לעזר </w:t>
      </w:r>
      <w:r w:rsidRPr="00FA2DAF">
        <w:rPr>
          <w:rFonts w:cs="Arial"/>
          <w:sz w:val="16"/>
          <w:szCs w:val="16"/>
          <w:rtl/>
        </w:rPr>
        <w:t>אבן שחצבה מתחילה לבימוס הרי זו אסורה</w:t>
      </w:r>
      <w:r w:rsidRPr="003C63B8">
        <w:rPr>
          <w:rFonts w:cs="Arial"/>
          <w:sz w:val="24"/>
          <w:szCs w:val="24"/>
          <w:rtl/>
        </w:rPr>
        <w:t xml:space="preserve"> </w:t>
      </w:r>
      <w:r w:rsidRPr="00DF701D">
        <w:rPr>
          <w:rFonts w:cs="Arial"/>
          <w:b/>
          <w:bCs/>
          <w:sz w:val="24"/>
          <w:szCs w:val="24"/>
          <w:rtl/>
        </w:rPr>
        <w:t>והוא שהעמיד עליה ע"ז. מחלפה שיטתיה דרב</w:t>
      </w:r>
      <w:r w:rsidRPr="00DF701D">
        <w:rPr>
          <w:rFonts w:cs="Arial" w:hint="cs"/>
          <w:b/>
          <w:bCs/>
          <w:sz w:val="24"/>
          <w:szCs w:val="24"/>
          <w:rtl/>
        </w:rPr>
        <w:t>י אלעזר?</w:t>
      </w:r>
      <w:r w:rsidRPr="00DF701D">
        <w:rPr>
          <w:rFonts w:cs="Arial"/>
          <w:b/>
          <w:bCs/>
          <w:sz w:val="24"/>
          <w:szCs w:val="24"/>
          <w:rtl/>
        </w:rPr>
        <w:t xml:space="preserve"> תמן הוא אמר מזו </w:t>
      </w:r>
      <w:r w:rsidRPr="00DF701D">
        <w:rPr>
          <w:rFonts w:cs="Arial" w:hint="cs"/>
          <w:b/>
          <w:bCs/>
          <w:sz w:val="24"/>
          <w:szCs w:val="24"/>
          <w:rtl/>
        </w:rPr>
        <w:t>נלמד ש</w:t>
      </w:r>
      <w:r w:rsidRPr="00DF701D">
        <w:rPr>
          <w:rFonts w:cs="Arial"/>
          <w:b/>
          <w:bCs/>
          <w:sz w:val="24"/>
          <w:szCs w:val="24"/>
          <w:rtl/>
        </w:rPr>
        <w:t>המתיך כוס לע"ז נאסר מיד</w:t>
      </w:r>
      <w:r w:rsidRPr="00DF701D">
        <w:rPr>
          <w:rFonts w:cs="Arial" w:hint="cs"/>
          <w:b/>
          <w:bCs/>
          <w:sz w:val="24"/>
          <w:szCs w:val="24"/>
          <w:rtl/>
        </w:rPr>
        <w:t>.</w:t>
      </w:r>
      <w:r w:rsidRPr="00DF701D">
        <w:rPr>
          <w:rFonts w:cs="Arial"/>
          <w:b/>
          <w:bCs/>
          <w:sz w:val="24"/>
          <w:szCs w:val="24"/>
          <w:rtl/>
        </w:rPr>
        <w:t xml:space="preserve"> והכא הוא אמר הכין</w:t>
      </w:r>
      <w:r w:rsidRPr="00DF701D">
        <w:rPr>
          <w:rFonts w:cs="Arial" w:hint="cs"/>
          <w:b/>
          <w:bCs/>
          <w:sz w:val="24"/>
          <w:szCs w:val="24"/>
          <w:rtl/>
        </w:rPr>
        <w:t>?</w:t>
      </w:r>
      <w:r w:rsidRPr="00DF701D">
        <w:rPr>
          <w:rFonts w:cs="Arial"/>
          <w:b/>
          <w:bCs/>
          <w:sz w:val="24"/>
          <w:szCs w:val="24"/>
          <w:rtl/>
        </w:rPr>
        <w:t xml:space="preserve"> פתר לה כהדין תנייא דתנינן תמן ע"ז של נכרי אסורה מיד</w:t>
      </w:r>
      <w:r w:rsidRPr="00DF701D">
        <w:rPr>
          <w:rFonts w:cs="Arial" w:hint="cs"/>
          <w:b/>
          <w:bCs/>
          <w:sz w:val="24"/>
          <w:szCs w:val="24"/>
          <w:rtl/>
        </w:rPr>
        <w:t>,</w:t>
      </w:r>
      <w:r w:rsidRPr="00DF701D">
        <w:rPr>
          <w:rFonts w:cs="Arial"/>
          <w:b/>
          <w:bCs/>
          <w:sz w:val="24"/>
          <w:szCs w:val="24"/>
          <w:rtl/>
        </w:rPr>
        <w:t xml:space="preserve"> ושל ישראל משתעבד. כלום פליגין ל</w:t>
      </w:r>
      <w:r w:rsidR="00E90075">
        <w:rPr>
          <w:rFonts w:cs="Arial" w:hint="cs"/>
          <w:b/>
          <w:bCs/>
          <w:sz w:val="24"/>
          <w:szCs w:val="24"/>
          <w:rtl/>
        </w:rPr>
        <w:t>א</w:t>
      </w:r>
      <w:r w:rsidRPr="00DF701D">
        <w:rPr>
          <w:rFonts w:cs="Arial"/>
          <w:b/>
          <w:bCs/>
          <w:sz w:val="24"/>
          <w:szCs w:val="24"/>
          <w:rtl/>
        </w:rPr>
        <w:t xml:space="preserve"> בע"ז</w:t>
      </w:r>
      <w:r w:rsidRPr="00DF701D">
        <w:rPr>
          <w:rFonts w:cs="Arial" w:hint="cs"/>
          <w:b/>
          <w:bCs/>
          <w:sz w:val="24"/>
          <w:szCs w:val="24"/>
          <w:rtl/>
        </w:rPr>
        <w:t>,</w:t>
      </w:r>
      <w:r w:rsidRPr="00DF701D">
        <w:rPr>
          <w:rFonts w:cs="Arial"/>
          <w:b/>
          <w:bCs/>
          <w:sz w:val="24"/>
          <w:szCs w:val="24"/>
          <w:rtl/>
        </w:rPr>
        <w:t xml:space="preserve"> דילמא במשמשיו</w:t>
      </w:r>
      <w:r w:rsidR="00E90075">
        <w:rPr>
          <w:rFonts w:cs="Arial" w:hint="cs"/>
          <w:b/>
          <w:bCs/>
          <w:sz w:val="24"/>
          <w:szCs w:val="24"/>
          <w:rtl/>
        </w:rPr>
        <w:t>?</w:t>
      </w:r>
      <w:r w:rsidRPr="00DF701D">
        <w:rPr>
          <w:rFonts w:cs="Arial" w:hint="cs"/>
          <w:b/>
          <w:bCs/>
          <w:sz w:val="24"/>
          <w:szCs w:val="24"/>
          <w:rtl/>
        </w:rPr>
        <w:t xml:space="preserve"> והרי כוס זה משמשים</w:t>
      </w:r>
      <w:r w:rsidR="00E90075">
        <w:rPr>
          <w:rFonts w:cs="Arial" w:hint="cs"/>
          <w:b/>
          <w:bCs/>
          <w:sz w:val="24"/>
          <w:szCs w:val="24"/>
          <w:rtl/>
        </w:rPr>
        <w:t>.</w:t>
      </w:r>
      <w:r>
        <w:rPr>
          <w:rFonts w:cs="Arial" w:hint="cs"/>
          <w:sz w:val="24"/>
          <w:szCs w:val="24"/>
          <w:rtl/>
        </w:rPr>
        <w:t xml:space="preserve"> </w:t>
      </w:r>
      <w:r w:rsidRPr="00426FAC">
        <w:rPr>
          <w:rFonts w:cs="Arial" w:hint="cs"/>
          <w:sz w:val="16"/>
          <w:szCs w:val="16"/>
          <w:rtl/>
        </w:rPr>
        <w:t>ואף בגוי לא צריכה להיאסר עד שישתמשו בה</w:t>
      </w:r>
      <w:r>
        <w:rPr>
          <w:rFonts w:cs="Arial" w:hint="cs"/>
          <w:sz w:val="16"/>
          <w:szCs w:val="16"/>
          <w:rtl/>
        </w:rPr>
        <w:t>.</w:t>
      </w:r>
      <w:r w:rsidRPr="003C63B8">
        <w:rPr>
          <w:rFonts w:cs="Arial"/>
          <w:sz w:val="24"/>
          <w:szCs w:val="24"/>
          <w:rtl/>
        </w:rPr>
        <w:t xml:space="preserve"> </w:t>
      </w:r>
      <w:r w:rsidRPr="00DF701D">
        <w:rPr>
          <w:rFonts w:cs="Arial" w:hint="cs"/>
          <w:b/>
          <w:bCs/>
          <w:sz w:val="24"/>
          <w:szCs w:val="24"/>
          <w:rtl/>
        </w:rPr>
        <w:t xml:space="preserve">אמר </w:t>
      </w:r>
      <w:r w:rsidRPr="00DF701D">
        <w:rPr>
          <w:rFonts w:cs="Arial"/>
          <w:b/>
          <w:bCs/>
          <w:sz w:val="24"/>
          <w:szCs w:val="24"/>
          <w:rtl/>
        </w:rPr>
        <w:t xml:space="preserve">רבי שמעון בשם רבי </w:t>
      </w:r>
      <w:r w:rsidRPr="00DF701D">
        <w:rPr>
          <w:rFonts w:cs="Arial" w:hint="cs"/>
          <w:b/>
          <w:bCs/>
          <w:sz w:val="24"/>
          <w:szCs w:val="24"/>
          <w:rtl/>
        </w:rPr>
        <w:t>א</w:t>
      </w:r>
      <w:r w:rsidRPr="00DF701D">
        <w:rPr>
          <w:rFonts w:cs="Arial"/>
          <w:b/>
          <w:bCs/>
          <w:sz w:val="24"/>
          <w:szCs w:val="24"/>
          <w:rtl/>
        </w:rPr>
        <w:t>לעזר</w:t>
      </w:r>
      <w:r w:rsidRPr="00DF701D">
        <w:rPr>
          <w:rFonts w:cs="Arial" w:hint="cs"/>
          <w:b/>
          <w:bCs/>
          <w:sz w:val="24"/>
          <w:szCs w:val="24"/>
          <w:rtl/>
        </w:rPr>
        <w:t>,</w:t>
      </w:r>
      <w:r w:rsidRPr="00DF701D">
        <w:rPr>
          <w:rFonts w:cs="Arial"/>
          <w:b/>
          <w:bCs/>
          <w:sz w:val="24"/>
          <w:szCs w:val="24"/>
          <w:rtl/>
        </w:rPr>
        <w:t xml:space="preserve"> אף משמשי ע"ז במחלוקת [דף כד עמוד א] </w:t>
      </w:r>
      <w:r w:rsidRPr="00DF701D">
        <w:rPr>
          <w:rFonts w:cs="Arial" w:hint="cs"/>
          <w:b/>
          <w:bCs/>
          <w:sz w:val="24"/>
          <w:szCs w:val="24"/>
          <w:rtl/>
        </w:rPr>
        <w:t xml:space="preserve">תנן, </w:t>
      </w:r>
      <w:r w:rsidRPr="00DF701D">
        <w:rPr>
          <w:rFonts w:cs="Arial"/>
          <w:b/>
          <w:bCs/>
          <w:sz w:val="24"/>
          <w:szCs w:val="24"/>
          <w:rtl/>
        </w:rPr>
        <w:t>סייד וכיירה לשם ע"ז וחידש נוטל מה שחידש</w:t>
      </w:r>
      <w:r w:rsidRPr="00DF701D">
        <w:rPr>
          <w:rFonts w:cs="Arial" w:hint="cs"/>
          <w:b/>
          <w:bCs/>
          <w:sz w:val="24"/>
          <w:szCs w:val="24"/>
          <w:rtl/>
        </w:rPr>
        <w:t>.</w:t>
      </w:r>
      <w:r w:rsidRPr="00DF701D">
        <w:rPr>
          <w:rFonts w:cs="Arial"/>
          <w:b/>
          <w:bCs/>
          <w:sz w:val="24"/>
          <w:szCs w:val="24"/>
          <w:rtl/>
        </w:rPr>
        <w:t xml:space="preserve"> </w:t>
      </w:r>
      <w:r w:rsidRPr="00DF701D">
        <w:rPr>
          <w:rFonts w:cs="Arial" w:hint="cs"/>
          <w:b/>
          <w:bCs/>
          <w:sz w:val="24"/>
          <w:szCs w:val="24"/>
          <w:rtl/>
        </w:rPr>
        <w:t xml:space="preserve">אמר </w:t>
      </w:r>
      <w:r w:rsidRPr="00DF701D">
        <w:rPr>
          <w:rFonts w:cs="Arial"/>
          <w:b/>
          <w:bCs/>
          <w:sz w:val="24"/>
          <w:szCs w:val="24"/>
          <w:rtl/>
        </w:rPr>
        <w:t xml:space="preserve">רבי הילא בשם רבי לעזר והוא שהעמיד עליה ע"ז. על דעתיה דרבי </w:t>
      </w:r>
      <w:r w:rsidRPr="00DF701D">
        <w:rPr>
          <w:rFonts w:cs="Arial" w:hint="cs"/>
          <w:b/>
          <w:bCs/>
          <w:sz w:val="24"/>
          <w:szCs w:val="24"/>
          <w:rtl/>
        </w:rPr>
        <w:t>א</w:t>
      </w:r>
      <w:r w:rsidRPr="00DF701D">
        <w:rPr>
          <w:rFonts w:cs="Arial"/>
          <w:b/>
          <w:bCs/>
          <w:sz w:val="24"/>
          <w:szCs w:val="24"/>
          <w:rtl/>
        </w:rPr>
        <w:t>לעזר שני אבנים</w:t>
      </w:r>
      <w:r w:rsidR="00E90075">
        <w:rPr>
          <w:rFonts w:cs="Arial" w:hint="cs"/>
          <w:b/>
          <w:bCs/>
          <w:sz w:val="24"/>
          <w:szCs w:val="24"/>
          <w:rtl/>
        </w:rPr>
        <w:t xml:space="preserve"> הן</w:t>
      </w:r>
      <w:r w:rsidRPr="00DF701D">
        <w:rPr>
          <w:rFonts w:cs="Arial" w:hint="cs"/>
          <w:b/>
          <w:bCs/>
          <w:sz w:val="24"/>
          <w:szCs w:val="24"/>
          <w:rtl/>
        </w:rPr>
        <w:t>?</w:t>
      </w:r>
      <w:r w:rsidRPr="00DF701D">
        <w:rPr>
          <w:rFonts w:cs="Arial"/>
          <w:b/>
          <w:bCs/>
          <w:sz w:val="24"/>
          <w:szCs w:val="24"/>
          <w:rtl/>
        </w:rPr>
        <w:t xml:space="preserve"> והא תנינן שלש אבנים הן</w:t>
      </w:r>
      <w:r w:rsidRPr="00DF701D">
        <w:rPr>
          <w:rFonts w:cs="Arial" w:hint="cs"/>
          <w:b/>
          <w:bCs/>
          <w:sz w:val="24"/>
          <w:szCs w:val="24"/>
          <w:rtl/>
        </w:rPr>
        <w:t>?</w:t>
      </w:r>
      <w:r w:rsidRPr="00DF701D">
        <w:rPr>
          <w:rFonts w:cs="Arial"/>
          <w:b/>
          <w:bCs/>
          <w:sz w:val="24"/>
          <w:szCs w:val="24"/>
          <w:rtl/>
        </w:rPr>
        <w:t xml:space="preserve"> כאן לשעה כאן לשהות</w:t>
      </w:r>
      <w:r w:rsidRPr="003C63B8">
        <w:rPr>
          <w:rFonts w:cs="Arial"/>
          <w:sz w:val="24"/>
          <w:szCs w:val="24"/>
          <w:rtl/>
        </w:rPr>
        <w:t>:</w:t>
      </w:r>
      <w:r w:rsidRPr="00CD33DE">
        <w:rPr>
          <w:rFonts w:cs="Arial" w:hint="cs"/>
          <w:sz w:val="16"/>
          <w:szCs w:val="16"/>
          <w:rtl/>
        </w:rPr>
        <w:t xml:space="preserve"> </w:t>
      </w:r>
      <w:r w:rsidRPr="0080005B">
        <w:rPr>
          <w:rFonts w:cs="Arial" w:hint="cs"/>
          <w:sz w:val="16"/>
          <w:szCs w:val="16"/>
          <w:rtl/>
        </w:rPr>
        <w:t xml:space="preserve">בסיפא </w:t>
      </w:r>
      <w:r>
        <w:rPr>
          <w:rFonts w:cs="Arial" w:hint="cs"/>
          <w:sz w:val="16"/>
          <w:szCs w:val="16"/>
          <w:rtl/>
        </w:rPr>
        <w:t>מדובר שהציב עליה ע"ז לזמן קצר</w:t>
      </w:r>
      <w:r w:rsidRPr="0080005B">
        <w:rPr>
          <w:rFonts w:cs="Arial" w:hint="cs"/>
          <w:sz w:val="16"/>
          <w:szCs w:val="16"/>
          <w:rtl/>
        </w:rPr>
        <w:t xml:space="preserve"> </w:t>
      </w:r>
      <w:r>
        <w:rPr>
          <w:rFonts w:cs="Arial" w:hint="cs"/>
          <w:sz w:val="16"/>
          <w:szCs w:val="16"/>
          <w:rtl/>
        </w:rPr>
        <w:t xml:space="preserve">ולכן </w:t>
      </w:r>
      <w:r w:rsidRPr="0080005B">
        <w:rPr>
          <w:rFonts w:cs="Arial" w:hint="cs"/>
          <w:sz w:val="16"/>
          <w:szCs w:val="16"/>
          <w:rtl/>
        </w:rPr>
        <w:t xml:space="preserve">אם </w:t>
      </w:r>
      <w:r>
        <w:rPr>
          <w:rFonts w:cs="Arial" w:hint="cs"/>
          <w:sz w:val="16"/>
          <w:szCs w:val="16"/>
          <w:rtl/>
        </w:rPr>
        <w:t>הסיר</w:t>
      </w:r>
      <w:r w:rsidRPr="0080005B">
        <w:rPr>
          <w:rFonts w:cs="Arial" w:hint="cs"/>
          <w:sz w:val="16"/>
          <w:szCs w:val="16"/>
          <w:rtl/>
        </w:rPr>
        <w:t xml:space="preserve"> את הע"ז הכל מותר</w:t>
      </w:r>
      <w:r>
        <w:rPr>
          <w:rFonts w:cs="Arial" w:hint="cs"/>
          <w:sz w:val="16"/>
          <w:szCs w:val="16"/>
          <w:rtl/>
        </w:rPr>
        <w:t>. באמצא מדובר שהציב עליה ע"ז לשהות</w:t>
      </w:r>
      <w:r w:rsidRPr="0080005B">
        <w:rPr>
          <w:rFonts w:cs="Arial" w:hint="cs"/>
          <w:sz w:val="16"/>
          <w:szCs w:val="16"/>
          <w:rtl/>
        </w:rPr>
        <w:t xml:space="preserve"> </w:t>
      </w:r>
      <w:r>
        <w:rPr>
          <w:rFonts w:cs="Arial" w:hint="cs"/>
          <w:sz w:val="16"/>
          <w:szCs w:val="16"/>
          <w:rtl/>
        </w:rPr>
        <w:t>ולכן לא מספיק שיסיר</w:t>
      </w:r>
      <w:r w:rsidRPr="0080005B">
        <w:rPr>
          <w:rFonts w:cs="Arial" w:hint="cs"/>
          <w:sz w:val="16"/>
          <w:szCs w:val="16"/>
          <w:rtl/>
        </w:rPr>
        <w:t xml:space="preserve"> את הע"ז </w:t>
      </w:r>
      <w:r>
        <w:rPr>
          <w:rFonts w:cs="Arial" w:hint="cs"/>
          <w:sz w:val="16"/>
          <w:szCs w:val="16"/>
          <w:rtl/>
        </w:rPr>
        <w:t>אלא צריך להסיר את כל מה שהתווסף לכבודה</w:t>
      </w:r>
    </w:p>
    <w:p w14:paraId="757B5B8F" w14:textId="77777777" w:rsidR="00142A4C" w:rsidRPr="003C63B8" w:rsidRDefault="00142A4C" w:rsidP="00142A4C">
      <w:pPr>
        <w:bidi/>
        <w:rPr>
          <w:rFonts w:cs="Arial"/>
          <w:sz w:val="24"/>
          <w:szCs w:val="24"/>
        </w:rPr>
      </w:pPr>
    </w:p>
    <w:p w14:paraId="18747AC2"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4796170E" w14:textId="77777777" w:rsidR="00142A4C" w:rsidRPr="00197D2E" w:rsidRDefault="00142A4C" w:rsidP="00142A4C">
      <w:pPr>
        <w:bidi/>
        <w:rPr>
          <w:rFonts w:cs="Arial"/>
          <w:sz w:val="28"/>
          <w:szCs w:val="28"/>
        </w:rPr>
      </w:pPr>
      <w:r w:rsidRPr="003C63B8">
        <w:rPr>
          <w:rFonts w:cs="Arial"/>
          <w:sz w:val="24"/>
          <w:szCs w:val="24"/>
          <w:rtl/>
        </w:rPr>
        <w:t xml:space="preserve"> </w:t>
      </w:r>
      <w:r w:rsidRPr="00197D2E">
        <w:rPr>
          <w:rFonts w:cs="Arial"/>
          <w:sz w:val="28"/>
          <w:szCs w:val="28"/>
          <w:rtl/>
        </w:rPr>
        <w:t xml:space="preserve">פרק ג הלכה </w:t>
      </w:r>
      <w:r w:rsidRPr="00197D2E">
        <w:rPr>
          <w:rFonts w:cs="Arial" w:hint="cs"/>
          <w:sz w:val="28"/>
          <w:szCs w:val="28"/>
          <w:rtl/>
        </w:rPr>
        <w:t>ט</w:t>
      </w:r>
    </w:p>
    <w:p w14:paraId="63FF3EDD" w14:textId="77777777" w:rsidR="00142A4C" w:rsidRPr="00197D2E" w:rsidRDefault="00142A4C" w:rsidP="00142A4C">
      <w:pPr>
        <w:bidi/>
        <w:rPr>
          <w:rFonts w:cs="Arial"/>
          <w:sz w:val="28"/>
          <w:szCs w:val="28"/>
          <w:rtl/>
        </w:rPr>
      </w:pPr>
      <w:r w:rsidRPr="00197D2E">
        <w:rPr>
          <w:rFonts w:cs="Arial"/>
          <w:sz w:val="28"/>
          <w:szCs w:val="28"/>
          <w:rtl/>
        </w:rPr>
        <w:t>מתני'</w:t>
      </w:r>
      <w:r w:rsidRPr="00197D2E">
        <w:rPr>
          <w:rFonts w:cs="Arial" w:hint="cs"/>
          <w:sz w:val="28"/>
          <w:szCs w:val="28"/>
          <w:rtl/>
        </w:rPr>
        <w:t>:</w:t>
      </w:r>
      <w:r w:rsidRPr="00197D2E">
        <w:rPr>
          <w:rFonts w:cs="Arial"/>
          <w:sz w:val="28"/>
          <w:szCs w:val="28"/>
          <w:rtl/>
        </w:rPr>
        <w:t xml:space="preserve"> שלש אשירות הן אילן שנטעו מתחילה לשם ע"ז הרי זה אסור גידעו ופיסלו לשם ע"ז והחליף</w:t>
      </w:r>
      <w:r w:rsidRPr="00197D2E">
        <w:rPr>
          <w:rFonts w:cs="Arial" w:hint="cs"/>
          <w:sz w:val="28"/>
          <w:szCs w:val="28"/>
          <w:rtl/>
        </w:rPr>
        <w:t xml:space="preserve"> </w:t>
      </w:r>
      <w:r w:rsidRPr="00197D2E">
        <w:rPr>
          <w:rFonts w:cs="Arial" w:hint="cs"/>
          <w:sz w:val="18"/>
          <w:szCs w:val="18"/>
          <w:rtl/>
        </w:rPr>
        <w:t>צמחו חדשים</w:t>
      </w:r>
      <w:r w:rsidRPr="00197D2E">
        <w:rPr>
          <w:rFonts w:cs="Arial"/>
          <w:sz w:val="28"/>
          <w:szCs w:val="28"/>
          <w:rtl/>
        </w:rPr>
        <w:t xml:space="preserve"> נוטל מה שהחליף העמיד תחתיו ע"ז וביטלה הרי זה מותר:</w:t>
      </w:r>
    </w:p>
    <w:p w14:paraId="521B88C3" w14:textId="0C318191" w:rsidR="00142A4C" w:rsidRPr="00BD767E" w:rsidRDefault="00142A4C" w:rsidP="00142A4C">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ר' אמי בשם רבי שמעון בן לקיש אמר פיתח בה פיתוחים </w:t>
      </w:r>
      <w:r>
        <w:rPr>
          <w:rFonts w:cs="Arial" w:hint="cs"/>
          <w:sz w:val="24"/>
          <w:szCs w:val="24"/>
          <w:rtl/>
        </w:rPr>
        <w:t xml:space="preserve">לשם ע"ז </w:t>
      </w:r>
      <w:r w:rsidRPr="00BD767E">
        <w:rPr>
          <w:rFonts w:cs="Arial"/>
          <w:sz w:val="24"/>
          <w:szCs w:val="24"/>
          <w:rtl/>
        </w:rPr>
        <w:t>אינה בטילה</w:t>
      </w:r>
      <w:r>
        <w:rPr>
          <w:rFonts w:cs="Arial" w:hint="cs"/>
          <w:sz w:val="24"/>
          <w:szCs w:val="24"/>
          <w:rtl/>
        </w:rPr>
        <w:t>.</w:t>
      </w:r>
      <w:r w:rsidRPr="00BD767E">
        <w:rPr>
          <w:rFonts w:cs="Arial"/>
          <w:sz w:val="24"/>
          <w:szCs w:val="24"/>
          <w:rtl/>
        </w:rPr>
        <w:t xml:space="preserve"> לכן צריכה אפילו </w:t>
      </w:r>
      <w:r w:rsidR="00F97468">
        <w:rPr>
          <w:rFonts w:cs="Arial" w:hint="cs"/>
          <w:sz w:val="24"/>
          <w:szCs w:val="24"/>
          <w:rtl/>
        </w:rPr>
        <w:t xml:space="preserve">אם </w:t>
      </w:r>
      <w:r w:rsidRPr="00BD767E">
        <w:rPr>
          <w:rFonts w:cs="Arial"/>
          <w:sz w:val="24"/>
          <w:szCs w:val="24"/>
          <w:rtl/>
        </w:rPr>
        <w:t xml:space="preserve">העביר </w:t>
      </w:r>
      <w:r w:rsidR="00F97468">
        <w:rPr>
          <w:rFonts w:cs="Arial" w:hint="cs"/>
          <w:sz w:val="24"/>
          <w:szCs w:val="24"/>
          <w:rtl/>
        </w:rPr>
        <w:t xml:space="preserve">את </w:t>
      </w:r>
      <w:r w:rsidRPr="00BD767E">
        <w:rPr>
          <w:rFonts w:cs="Arial"/>
          <w:sz w:val="24"/>
          <w:szCs w:val="24"/>
          <w:rtl/>
        </w:rPr>
        <w:t>הפיתוחים. מחלפא שיטתיה דרבי שמעון בן לקיש</w:t>
      </w:r>
      <w:r>
        <w:rPr>
          <w:rFonts w:cs="Arial" w:hint="cs"/>
          <w:sz w:val="24"/>
          <w:szCs w:val="24"/>
          <w:rtl/>
        </w:rPr>
        <w:t>?</w:t>
      </w:r>
      <w:r w:rsidRPr="00BD767E">
        <w:rPr>
          <w:rFonts w:cs="Arial"/>
          <w:sz w:val="24"/>
          <w:szCs w:val="24"/>
          <w:rtl/>
        </w:rPr>
        <w:t xml:space="preserve"> תמן אמר רבי אמי </w:t>
      </w:r>
      <w:r>
        <w:rPr>
          <w:rFonts w:cs="Arial" w:hint="cs"/>
          <w:sz w:val="24"/>
          <w:szCs w:val="24"/>
          <w:rtl/>
        </w:rPr>
        <w:t xml:space="preserve">בשם </w:t>
      </w:r>
      <w:r w:rsidRPr="003C63B8">
        <w:rPr>
          <w:rFonts w:cs="Arial"/>
          <w:sz w:val="24"/>
          <w:szCs w:val="24"/>
          <w:rtl/>
        </w:rPr>
        <w:t>רבי שמעון בן לקיש</w:t>
      </w:r>
      <w:r>
        <w:rPr>
          <w:rFonts w:cs="Arial" w:hint="cs"/>
          <w:sz w:val="24"/>
          <w:szCs w:val="24"/>
          <w:rtl/>
        </w:rPr>
        <w:t>,</w:t>
      </w:r>
      <w:r w:rsidRPr="003C63B8">
        <w:rPr>
          <w:rFonts w:cs="Arial"/>
          <w:sz w:val="24"/>
          <w:szCs w:val="24"/>
          <w:rtl/>
        </w:rPr>
        <w:t xml:space="preserve"> </w:t>
      </w:r>
      <w:r w:rsidRPr="00BD767E">
        <w:rPr>
          <w:rFonts w:cs="Arial"/>
          <w:sz w:val="24"/>
          <w:szCs w:val="24"/>
          <w:rtl/>
        </w:rPr>
        <w:t>פיתח בה פיתוחים אינה בטילה</w:t>
      </w:r>
      <w:r w:rsidR="00F97468">
        <w:rPr>
          <w:rFonts w:cs="Arial" w:hint="cs"/>
          <w:sz w:val="24"/>
          <w:szCs w:val="24"/>
          <w:rtl/>
        </w:rPr>
        <w:t>,</w:t>
      </w:r>
      <w:r w:rsidRPr="00BD767E">
        <w:rPr>
          <w:rFonts w:cs="Arial"/>
          <w:sz w:val="24"/>
          <w:szCs w:val="24"/>
          <w:rtl/>
        </w:rPr>
        <w:t xml:space="preserve"> וסברנן מימר אפילו העביר את הפיתוחים</w:t>
      </w:r>
      <w:r>
        <w:rPr>
          <w:rFonts w:cs="Arial" w:hint="cs"/>
          <w:sz w:val="24"/>
          <w:szCs w:val="24"/>
          <w:rtl/>
        </w:rPr>
        <w:t>.</w:t>
      </w:r>
      <w:r w:rsidRPr="003C63B8">
        <w:rPr>
          <w:rFonts w:cs="Arial"/>
          <w:sz w:val="24"/>
          <w:szCs w:val="24"/>
          <w:rtl/>
        </w:rPr>
        <w:t xml:space="preserve"> ו</w:t>
      </w:r>
      <w:r>
        <w:rPr>
          <w:rFonts w:cs="Arial" w:hint="cs"/>
          <w:sz w:val="24"/>
          <w:szCs w:val="24"/>
          <w:rtl/>
        </w:rPr>
        <w:t>ה</w:t>
      </w:r>
      <w:r w:rsidRPr="003C63B8">
        <w:rPr>
          <w:rFonts w:cs="Arial"/>
          <w:sz w:val="24"/>
          <w:szCs w:val="24"/>
          <w:rtl/>
        </w:rPr>
        <w:t xml:space="preserve">כא </w:t>
      </w:r>
      <w:r>
        <w:rPr>
          <w:rFonts w:cs="Arial" w:hint="cs"/>
          <w:sz w:val="24"/>
          <w:szCs w:val="24"/>
          <w:rtl/>
        </w:rPr>
        <w:t>הוא</w:t>
      </w:r>
      <w:r w:rsidRPr="00BD767E">
        <w:rPr>
          <w:rFonts w:cs="Arial"/>
          <w:sz w:val="24"/>
          <w:szCs w:val="24"/>
          <w:rtl/>
        </w:rPr>
        <w:t xml:space="preserve"> אמר אכן </w:t>
      </w:r>
      <w:r w:rsidRPr="00975F42">
        <w:rPr>
          <w:rFonts w:cs="Arial"/>
          <w:sz w:val="16"/>
          <w:szCs w:val="16"/>
          <w:rtl/>
        </w:rPr>
        <w:t>גידעו ופיסלו לשם ע"ז והחליף</w:t>
      </w:r>
      <w:r w:rsidRPr="00975F42">
        <w:rPr>
          <w:rFonts w:cs="Arial" w:hint="cs"/>
          <w:sz w:val="16"/>
          <w:szCs w:val="16"/>
          <w:rtl/>
        </w:rPr>
        <w:t xml:space="preserve"> </w:t>
      </w:r>
      <w:r w:rsidRPr="00975F42">
        <w:rPr>
          <w:rFonts w:cs="Arial"/>
          <w:sz w:val="16"/>
          <w:szCs w:val="16"/>
          <w:rtl/>
        </w:rPr>
        <w:t>נוטל מה שהחליף</w:t>
      </w:r>
      <w:r>
        <w:rPr>
          <w:rFonts w:cs="Arial" w:hint="cs"/>
          <w:sz w:val="16"/>
          <w:szCs w:val="16"/>
          <w:rtl/>
        </w:rPr>
        <w:t xml:space="preserve"> והוא מותר</w:t>
      </w:r>
      <w:r>
        <w:rPr>
          <w:rFonts w:cs="Arial" w:hint="cs"/>
          <w:sz w:val="24"/>
          <w:szCs w:val="24"/>
          <w:rtl/>
        </w:rPr>
        <w:t>?</w:t>
      </w:r>
      <w:r w:rsidRPr="003C63B8">
        <w:rPr>
          <w:rFonts w:cs="Arial"/>
          <w:sz w:val="24"/>
          <w:szCs w:val="24"/>
          <w:rtl/>
        </w:rPr>
        <w:t xml:space="preserve"> </w:t>
      </w:r>
      <w:r w:rsidRPr="00BD767E">
        <w:rPr>
          <w:rFonts w:cs="Arial"/>
          <w:sz w:val="24"/>
          <w:szCs w:val="24"/>
          <w:rtl/>
        </w:rPr>
        <w:t>חומר הוא בפיתוח</w:t>
      </w:r>
      <w:r>
        <w:rPr>
          <w:rFonts w:cs="Arial" w:hint="cs"/>
          <w:sz w:val="24"/>
          <w:szCs w:val="24"/>
          <w:rtl/>
        </w:rPr>
        <w:t xml:space="preserve"> </w:t>
      </w:r>
      <w:r w:rsidRPr="008314B2">
        <w:rPr>
          <w:rFonts w:cs="Arial" w:hint="cs"/>
          <w:sz w:val="16"/>
          <w:szCs w:val="16"/>
          <w:rtl/>
        </w:rPr>
        <w:t>שזה נעשה בגוף האילן</w:t>
      </w:r>
      <w:r>
        <w:rPr>
          <w:rFonts w:cs="Arial" w:hint="cs"/>
          <w:sz w:val="24"/>
          <w:szCs w:val="24"/>
          <w:rtl/>
        </w:rPr>
        <w:t xml:space="preserve"> </w:t>
      </w:r>
      <w:r w:rsidRPr="008314B2">
        <w:rPr>
          <w:rFonts w:cs="Arial" w:hint="cs"/>
          <w:sz w:val="16"/>
          <w:szCs w:val="16"/>
          <w:rtl/>
        </w:rPr>
        <w:t>ובכך הקידש את כולו לע"ז</w:t>
      </w:r>
      <w:r w:rsidRPr="008314B2">
        <w:rPr>
          <w:rFonts w:cs="Arial"/>
          <w:sz w:val="16"/>
          <w:szCs w:val="16"/>
          <w:rtl/>
        </w:rPr>
        <w:t>.</w:t>
      </w:r>
      <w:r w:rsidRPr="00BD767E">
        <w:rPr>
          <w:rFonts w:cs="Arial"/>
          <w:sz w:val="24"/>
          <w:szCs w:val="24"/>
          <w:rtl/>
        </w:rPr>
        <w:t xml:space="preserve"> תני</w:t>
      </w:r>
      <w:r>
        <w:rPr>
          <w:rFonts w:cs="Arial" w:hint="cs"/>
          <w:sz w:val="24"/>
          <w:szCs w:val="24"/>
          <w:rtl/>
        </w:rPr>
        <w:t>,</w:t>
      </w:r>
      <w:r w:rsidRPr="00BD767E">
        <w:rPr>
          <w:rFonts w:cs="Arial"/>
          <w:sz w:val="24"/>
          <w:szCs w:val="24"/>
          <w:rtl/>
        </w:rPr>
        <w:t xml:space="preserve"> הרכיב נוטל מה שהרכיב</w:t>
      </w:r>
      <w:r>
        <w:rPr>
          <w:rFonts w:cs="Arial" w:hint="cs"/>
          <w:sz w:val="24"/>
          <w:szCs w:val="24"/>
          <w:rtl/>
        </w:rPr>
        <w:t>.</w:t>
      </w:r>
      <w:r w:rsidRPr="00BD767E">
        <w:rPr>
          <w:rFonts w:cs="Arial"/>
          <w:sz w:val="24"/>
          <w:szCs w:val="24"/>
          <w:rtl/>
        </w:rPr>
        <w:t xml:space="preserve"> אמר רבי ינאי</w:t>
      </w:r>
      <w:r>
        <w:rPr>
          <w:rFonts w:cs="Arial" w:hint="cs"/>
          <w:sz w:val="24"/>
          <w:szCs w:val="24"/>
          <w:rtl/>
        </w:rPr>
        <w:t>,</w:t>
      </w:r>
      <w:r w:rsidRPr="00BD767E">
        <w:rPr>
          <w:rFonts w:cs="Arial"/>
          <w:sz w:val="24"/>
          <w:szCs w:val="24"/>
          <w:rtl/>
        </w:rPr>
        <w:t xml:space="preserve"> והוא שהרכיב בה לע"ז</w:t>
      </w:r>
      <w:r>
        <w:rPr>
          <w:rFonts w:cs="Arial" w:hint="cs"/>
          <w:sz w:val="24"/>
          <w:szCs w:val="24"/>
          <w:rtl/>
        </w:rPr>
        <w:t>.</w:t>
      </w:r>
      <w:r w:rsidRPr="003C63B8">
        <w:rPr>
          <w:rFonts w:cs="Arial"/>
          <w:sz w:val="24"/>
          <w:szCs w:val="24"/>
          <w:rtl/>
        </w:rPr>
        <w:t xml:space="preserve"> </w:t>
      </w:r>
      <w:r w:rsidRPr="00DF701D">
        <w:rPr>
          <w:rFonts w:cs="Arial" w:hint="cs"/>
          <w:b/>
          <w:bCs/>
          <w:sz w:val="24"/>
          <w:szCs w:val="24"/>
          <w:rtl/>
        </w:rPr>
        <w:t xml:space="preserve">תנן, </w:t>
      </w:r>
      <w:r w:rsidRPr="00DF701D">
        <w:rPr>
          <w:rFonts w:cs="Arial"/>
          <w:b/>
          <w:bCs/>
          <w:sz w:val="24"/>
          <w:szCs w:val="24"/>
          <w:rtl/>
        </w:rPr>
        <w:t>גידעו ופיסלו לשם ע"ז והחליף</w:t>
      </w:r>
      <w:r>
        <w:rPr>
          <w:rFonts w:cs="Arial" w:hint="cs"/>
          <w:sz w:val="24"/>
          <w:szCs w:val="24"/>
          <w:rtl/>
        </w:rPr>
        <w:t xml:space="preserve"> </w:t>
      </w:r>
      <w:r w:rsidRPr="006C525C">
        <w:rPr>
          <w:rFonts w:cs="Arial" w:hint="cs"/>
          <w:sz w:val="16"/>
          <w:szCs w:val="16"/>
          <w:rtl/>
        </w:rPr>
        <w:t>צמחו חדשים</w:t>
      </w:r>
      <w:r w:rsidRPr="003C63B8">
        <w:rPr>
          <w:rFonts w:cs="Arial"/>
          <w:sz w:val="24"/>
          <w:szCs w:val="24"/>
          <w:rtl/>
        </w:rPr>
        <w:t xml:space="preserve"> </w:t>
      </w:r>
      <w:r w:rsidRPr="00DF701D">
        <w:rPr>
          <w:rFonts w:cs="Arial"/>
          <w:b/>
          <w:bCs/>
          <w:sz w:val="24"/>
          <w:szCs w:val="24"/>
          <w:rtl/>
        </w:rPr>
        <w:t>נוטל מה שהחליף</w:t>
      </w:r>
      <w:r w:rsidRPr="00DF701D">
        <w:rPr>
          <w:rFonts w:cs="Arial" w:hint="cs"/>
          <w:b/>
          <w:bCs/>
          <w:sz w:val="24"/>
          <w:szCs w:val="24"/>
          <w:rtl/>
        </w:rPr>
        <w:t>.</w:t>
      </w:r>
      <w:r w:rsidRPr="00DF701D">
        <w:rPr>
          <w:rFonts w:cs="Arial"/>
          <w:b/>
          <w:bCs/>
          <w:sz w:val="24"/>
          <w:szCs w:val="24"/>
          <w:rtl/>
        </w:rPr>
        <w:t xml:space="preserve"> </w:t>
      </w:r>
      <w:r w:rsidRPr="00DF701D">
        <w:rPr>
          <w:rFonts w:cs="Arial" w:hint="cs"/>
          <w:b/>
          <w:bCs/>
          <w:sz w:val="24"/>
          <w:szCs w:val="24"/>
          <w:rtl/>
        </w:rPr>
        <w:t>אמר</w:t>
      </w:r>
      <w:r w:rsidRPr="00BD767E">
        <w:rPr>
          <w:rFonts w:cs="Arial"/>
          <w:sz w:val="24"/>
          <w:szCs w:val="24"/>
          <w:rtl/>
        </w:rPr>
        <w:t xml:space="preserve"> רבי הילא בשם ר' </w:t>
      </w:r>
      <w:r>
        <w:rPr>
          <w:rFonts w:cs="Arial" w:hint="cs"/>
          <w:sz w:val="24"/>
          <w:szCs w:val="24"/>
          <w:rtl/>
        </w:rPr>
        <w:t>א</w:t>
      </w:r>
      <w:r w:rsidRPr="003C63B8">
        <w:rPr>
          <w:rFonts w:cs="Arial"/>
          <w:sz w:val="24"/>
          <w:szCs w:val="24"/>
          <w:rtl/>
        </w:rPr>
        <w:t>לעזר</w:t>
      </w:r>
      <w:r>
        <w:rPr>
          <w:rFonts w:cs="Arial" w:hint="cs"/>
          <w:sz w:val="24"/>
          <w:szCs w:val="24"/>
          <w:rtl/>
        </w:rPr>
        <w:t>,</w:t>
      </w:r>
      <w:r w:rsidRPr="00BD767E">
        <w:rPr>
          <w:rFonts w:cs="Arial"/>
          <w:sz w:val="24"/>
          <w:szCs w:val="24"/>
          <w:rtl/>
        </w:rPr>
        <w:t xml:space="preserve"> והוא שהעמיד בה עבודה זרה. על דעתיה דרבי </w:t>
      </w:r>
      <w:r w:rsidRPr="00DF701D">
        <w:rPr>
          <w:rFonts w:cs="Arial" w:hint="cs"/>
          <w:b/>
          <w:bCs/>
          <w:sz w:val="24"/>
          <w:szCs w:val="24"/>
          <w:rtl/>
        </w:rPr>
        <w:t>א</w:t>
      </w:r>
      <w:r w:rsidRPr="00DF701D">
        <w:rPr>
          <w:rFonts w:cs="Arial"/>
          <w:b/>
          <w:bCs/>
          <w:sz w:val="24"/>
          <w:szCs w:val="24"/>
          <w:rtl/>
        </w:rPr>
        <w:t>לעזר</w:t>
      </w:r>
      <w:r>
        <w:rPr>
          <w:rFonts w:cs="Arial" w:hint="cs"/>
          <w:sz w:val="24"/>
          <w:szCs w:val="24"/>
          <w:rtl/>
        </w:rPr>
        <w:t>,</w:t>
      </w:r>
      <w:r w:rsidRPr="00BD767E">
        <w:rPr>
          <w:rFonts w:cs="Arial"/>
          <w:sz w:val="24"/>
          <w:szCs w:val="24"/>
          <w:rtl/>
        </w:rPr>
        <w:t xml:space="preserve"> שתי אשירות הן</w:t>
      </w:r>
      <w:r>
        <w:rPr>
          <w:rFonts w:cs="Arial" w:hint="cs"/>
          <w:sz w:val="24"/>
          <w:szCs w:val="24"/>
          <w:rtl/>
        </w:rPr>
        <w:t>?</w:t>
      </w:r>
      <w:r w:rsidRPr="00BD767E">
        <w:rPr>
          <w:rFonts w:cs="Arial"/>
          <w:sz w:val="24"/>
          <w:szCs w:val="24"/>
          <w:rtl/>
        </w:rPr>
        <w:t xml:space="preserve"> והתנינן שלשה אשירות הן</w:t>
      </w:r>
      <w:r>
        <w:rPr>
          <w:rFonts w:cs="Arial" w:hint="cs"/>
          <w:sz w:val="24"/>
          <w:szCs w:val="24"/>
          <w:rtl/>
        </w:rPr>
        <w:t>?</w:t>
      </w:r>
      <w:r w:rsidRPr="003C63B8">
        <w:rPr>
          <w:rFonts w:cs="Arial"/>
          <w:sz w:val="24"/>
          <w:szCs w:val="24"/>
          <w:rtl/>
        </w:rPr>
        <w:t xml:space="preserve"> </w:t>
      </w:r>
      <w:r w:rsidRPr="00DF701D">
        <w:rPr>
          <w:rFonts w:cs="Arial"/>
          <w:b/>
          <w:bCs/>
          <w:sz w:val="24"/>
          <w:szCs w:val="24"/>
          <w:rtl/>
        </w:rPr>
        <w:t>כאן לשעה כאן לשהות</w:t>
      </w:r>
      <w:r w:rsidRPr="003C63B8">
        <w:rPr>
          <w:rFonts w:cs="Arial"/>
          <w:sz w:val="24"/>
          <w:szCs w:val="24"/>
          <w:rtl/>
        </w:rPr>
        <w:t>:</w:t>
      </w:r>
      <w:r w:rsidRPr="00197D2E">
        <w:rPr>
          <w:rFonts w:cs="Arial" w:hint="cs"/>
          <w:sz w:val="16"/>
          <w:szCs w:val="16"/>
          <w:rtl/>
        </w:rPr>
        <w:t xml:space="preserve"> </w:t>
      </w:r>
      <w:r w:rsidRPr="0080005B">
        <w:rPr>
          <w:rFonts w:cs="Arial" w:hint="cs"/>
          <w:sz w:val="16"/>
          <w:szCs w:val="16"/>
          <w:rtl/>
        </w:rPr>
        <w:t xml:space="preserve">בסיפא </w:t>
      </w:r>
      <w:r>
        <w:rPr>
          <w:rFonts w:cs="Arial" w:hint="cs"/>
          <w:sz w:val="16"/>
          <w:szCs w:val="16"/>
          <w:rtl/>
        </w:rPr>
        <w:t>מדובר שהציב ע"ז לזמן קצר</w:t>
      </w:r>
      <w:r w:rsidRPr="0080005B">
        <w:rPr>
          <w:rFonts w:cs="Arial" w:hint="cs"/>
          <w:sz w:val="16"/>
          <w:szCs w:val="16"/>
          <w:rtl/>
        </w:rPr>
        <w:t xml:space="preserve"> </w:t>
      </w:r>
      <w:r>
        <w:rPr>
          <w:rFonts w:cs="Arial" w:hint="cs"/>
          <w:sz w:val="16"/>
          <w:szCs w:val="16"/>
          <w:rtl/>
        </w:rPr>
        <w:t xml:space="preserve">ולכן </w:t>
      </w:r>
      <w:r w:rsidRPr="0080005B">
        <w:rPr>
          <w:rFonts w:cs="Arial" w:hint="cs"/>
          <w:sz w:val="16"/>
          <w:szCs w:val="16"/>
          <w:rtl/>
        </w:rPr>
        <w:t xml:space="preserve">אם </w:t>
      </w:r>
      <w:r>
        <w:rPr>
          <w:rFonts w:cs="Arial" w:hint="cs"/>
          <w:sz w:val="16"/>
          <w:szCs w:val="16"/>
          <w:rtl/>
        </w:rPr>
        <w:t>הסיר</w:t>
      </w:r>
      <w:r w:rsidRPr="0080005B">
        <w:rPr>
          <w:rFonts w:cs="Arial" w:hint="cs"/>
          <w:sz w:val="16"/>
          <w:szCs w:val="16"/>
          <w:rtl/>
        </w:rPr>
        <w:t xml:space="preserve"> את הע"ז הכל מותר</w:t>
      </w:r>
      <w:r>
        <w:rPr>
          <w:rFonts w:cs="Arial" w:hint="cs"/>
          <w:sz w:val="16"/>
          <w:szCs w:val="16"/>
          <w:rtl/>
        </w:rPr>
        <w:t>. באמצא מדובר שהציב ע"ז לשהות</w:t>
      </w:r>
      <w:r w:rsidRPr="0080005B">
        <w:rPr>
          <w:rFonts w:cs="Arial" w:hint="cs"/>
          <w:sz w:val="16"/>
          <w:szCs w:val="16"/>
          <w:rtl/>
        </w:rPr>
        <w:t xml:space="preserve"> </w:t>
      </w:r>
      <w:r>
        <w:rPr>
          <w:rFonts w:cs="Arial" w:hint="cs"/>
          <w:sz w:val="16"/>
          <w:szCs w:val="16"/>
          <w:rtl/>
        </w:rPr>
        <w:t>ולכן לא מספיק שיסיר</w:t>
      </w:r>
      <w:r w:rsidRPr="0080005B">
        <w:rPr>
          <w:rFonts w:cs="Arial" w:hint="cs"/>
          <w:sz w:val="16"/>
          <w:szCs w:val="16"/>
          <w:rtl/>
        </w:rPr>
        <w:t xml:space="preserve"> את הע"ז </w:t>
      </w:r>
      <w:r>
        <w:rPr>
          <w:rFonts w:cs="Arial" w:hint="cs"/>
          <w:sz w:val="16"/>
          <w:szCs w:val="16"/>
          <w:rtl/>
        </w:rPr>
        <w:t>אלא צריך להסיר את כל מה שהתווסף לכבודה</w:t>
      </w:r>
    </w:p>
    <w:p w14:paraId="055A90F0" w14:textId="77777777" w:rsidR="00142A4C" w:rsidRPr="00BD767E" w:rsidRDefault="00142A4C" w:rsidP="00142A4C">
      <w:pPr>
        <w:bidi/>
        <w:rPr>
          <w:sz w:val="24"/>
        </w:rPr>
      </w:pPr>
    </w:p>
    <w:p w14:paraId="7E76F078"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33F42F05" w14:textId="77777777" w:rsidR="00142A4C" w:rsidRPr="00340543" w:rsidRDefault="00142A4C" w:rsidP="00142A4C">
      <w:pPr>
        <w:bidi/>
        <w:rPr>
          <w:rFonts w:cs="Arial"/>
          <w:sz w:val="28"/>
          <w:szCs w:val="28"/>
        </w:rPr>
      </w:pPr>
      <w:r w:rsidRPr="003C63B8">
        <w:rPr>
          <w:rFonts w:cs="Arial"/>
          <w:sz w:val="24"/>
          <w:szCs w:val="24"/>
          <w:rtl/>
        </w:rPr>
        <w:t xml:space="preserve"> </w:t>
      </w:r>
      <w:r w:rsidRPr="00340543">
        <w:rPr>
          <w:rFonts w:cs="Arial"/>
          <w:sz w:val="28"/>
          <w:szCs w:val="28"/>
          <w:rtl/>
        </w:rPr>
        <w:t xml:space="preserve">פרק ג הלכה </w:t>
      </w:r>
      <w:r w:rsidRPr="00340543">
        <w:rPr>
          <w:rFonts w:cs="Arial" w:hint="cs"/>
          <w:sz w:val="28"/>
          <w:szCs w:val="28"/>
          <w:rtl/>
        </w:rPr>
        <w:t>י</w:t>
      </w:r>
    </w:p>
    <w:p w14:paraId="39BC9D5F" w14:textId="77777777" w:rsidR="00142A4C" w:rsidRPr="00340543" w:rsidRDefault="00142A4C" w:rsidP="00142A4C">
      <w:pPr>
        <w:bidi/>
        <w:rPr>
          <w:rFonts w:cs="Arial"/>
          <w:sz w:val="28"/>
          <w:szCs w:val="28"/>
          <w:rtl/>
        </w:rPr>
      </w:pPr>
      <w:r w:rsidRPr="00340543">
        <w:rPr>
          <w:rFonts w:cs="Arial"/>
          <w:sz w:val="28"/>
          <w:szCs w:val="28"/>
          <w:rtl/>
        </w:rPr>
        <w:t>מתני'</w:t>
      </w:r>
      <w:r w:rsidRPr="00340543">
        <w:rPr>
          <w:rFonts w:cs="Arial" w:hint="cs"/>
          <w:sz w:val="28"/>
          <w:szCs w:val="28"/>
          <w:rtl/>
        </w:rPr>
        <w:t>:</w:t>
      </w:r>
      <w:r w:rsidRPr="00340543">
        <w:rPr>
          <w:rFonts w:cs="Arial"/>
          <w:sz w:val="28"/>
          <w:szCs w:val="28"/>
          <w:rtl/>
        </w:rPr>
        <w:t xml:space="preserve"> אי זו הוא אשירה</w:t>
      </w:r>
      <w:r w:rsidRPr="00340543">
        <w:rPr>
          <w:rFonts w:cs="Arial" w:hint="cs"/>
          <w:sz w:val="28"/>
          <w:szCs w:val="28"/>
          <w:rtl/>
        </w:rPr>
        <w:t>?</w:t>
      </w:r>
      <w:r w:rsidRPr="00340543">
        <w:rPr>
          <w:rFonts w:cs="Arial"/>
          <w:sz w:val="28"/>
          <w:szCs w:val="28"/>
          <w:rtl/>
        </w:rPr>
        <w:t xml:space="preserve"> כל שתחתיה ע"ז</w:t>
      </w:r>
      <w:r w:rsidRPr="00340543">
        <w:rPr>
          <w:rFonts w:cs="Arial" w:hint="cs"/>
          <w:sz w:val="28"/>
          <w:szCs w:val="28"/>
          <w:rtl/>
        </w:rPr>
        <w:t>.</w:t>
      </w:r>
      <w:r w:rsidRPr="00340543">
        <w:rPr>
          <w:rFonts w:cs="Arial"/>
          <w:sz w:val="28"/>
          <w:szCs w:val="28"/>
          <w:rtl/>
        </w:rPr>
        <w:t xml:space="preserve"> ר' שמעון אומר כל שעובדין אותה</w:t>
      </w:r>
      <w:r w:rsidRPr="00340543">
        <w:rPr>
          <w:rFonts w:cs="Arial" w:hint="cs"/>
          <w:sz w:val="28"/>
          <w:szCs w:val="28"/>
          <w:rtl/>
        </w:rPr>
        <w:t>.</w:t>
      </w:r>
      <w:r w:rsidRPr="00340543">
        <w:rPr>
          <w:rFonts w:cs="Arial"/>
          <w:sz w:val="28"/>
          <w:szCs w:val="28"/>
          <w:rtl/>
        </w:rPr>
        <w:t xml:space="preserve"> מעשה בצידן באילן שהיו עובדין אותו והיה תחתיו גל</w:t>
      </w:r>
      <w:r w:rsidRPr="00340543">
        <w:rPr>
          <w:rFonts w:cs="Arial" w:hint="cs"/>
          <w:sz w:val="28"/>
          <w:szCs w:val="28"/>
          <w:rtl/>
        </w:rPr>
        <w:t>.</w:t>
      </w:r>
      <w:r w:rsidRPr="00340543">
        <w:rPr>
          <w:rFonts w:cs="Arial"/>
          <w:sz w:val="28"/>
          <w:szCs w:val="28"/>
          <w:rtl/>
        </w:rPr>
        <w:t xml:space="preserve"> אמר להן רבי שמעון בדקו את הגל הזה</w:t>
      </w:r>
      <w:r w:rsidRPr="00340543">
        <w:rPr>
          <w:rFonts w:cs="Arial" w:hint="cs"/>
          <w:sz w:val="28"/>
          <w:szCs w:val="28"/>
          <w:rtl/>
        </w:rPr>
        <w:t>.</w:t>
      </w:r>
      <w:r w:rsidRPr="00340543">
        <w:rPr>
          <w:rFonts w:cs="Arial"/>
          <w:sz w:val="28"/>
          <w:szCs w:val="28"/>
          <w:rtl/>
        </w:rPr>
        <w:t xml:space="preserve"> ובדקוהו ומצאו בו צורה</w:t>
      </w:r>
      <w:r w:rsidRPr="00340543">
        <w:rPr>
          <w:rFonts w:cs="Arial" w:hint="cs"/>
          <w:sz w:val="28"/>
          <w:szCs w:val="28"/>
          <w:rtl/>
        </w:rPr>
        <w:t>,</w:t>
      </w:r>
      <w:r w:rsidRPr="00340543">
        <w:rPr>
          <w:rFonts w:cs="Arial"/>
          <w:sz w:val="28"/>
          <w:szCs w:val="28"/>
          <w:rtl/>
        </w:rPr>
        <w:t xml:space="preserve"> אמר להן הואיל ולצורה הן עובדין נתיר להן את האילן:</w:t>
      </w:r>
    </w:p>
    <w:p w14:paraId="13EE1517" w14:textId="7AEFC92F" w:rsidR="00142A4C" w:rsidRPr="00BD767E" w:rsidRDefault="00142A4C" w:rsidP="00142A4C">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אמר רב חסדא בסתם חלוקין מה </w:t>
      </w:r>
      <w:r>
        <w:rPr>
          <w:rFonts w:cs="Arial" w:hint="cs"/>
          <w:sz w:val="24"/>
          <w:szCs w:val="24"/>
          <w:rtl/>
        </w:rPr>
        <w:t>א</w:t>
      </w:r>
      <w:r w:rsidRPr="003C63B8">
        <w:rPr>
          <w:rFonts w:cs="Arial"/>
          <w:sz w:val="24"/>
          <w:szCs w:val="24"/>
          <w:rtl/>
        </w:rPr>
        <w:t>נן</w:t>
      </w:r>
      <w:r w:rsidRPr="00BD767E">
        <w:rPr>
          <w:rFonts w:cs="Arial"/>
          <w:sz w:val="24"/>
          <w:szCs w:val="24"/>
          <w:rtl/>
        </w:rPr>
        <w:t xml:space="preserve"> קיימין</w:t>
      </w:r>
      <w:r>
        <w:rPr>
          <w:rFonts w:cs="Arial" w:hint="cs"/>
          <w:sz w:val="24"/>
          <w:szCs w:val="24"/>
          <w:rtl/>
        </w:rPr>
        <w:t>?</w:t>
      </w:r>
      <w:r w:rsidRPr="00BD767E">
        <w:rPr>
          <w:rFonts w:cs="Arial"/>
          <w:sz w:val="24"/>
          <w:szCs w:val="24"/>
          <w:rtl/>
        </w:rPr>
        <w:t xml:space="preserve"> אם דבר ברי שהן עובדין לצורה ולאילן</w:t>
      </w:r>
      <w:r>
        <w:rPr>
          <w:rFonts w:cs="Arial" w:hint="cs"/>
          <w:sz w:val="24"/>
          <w:szCs w:val="24"/>
          <w:rtl/>
        </w:rPr>
        <w:t>,</w:t>
      </w:r>
      <w:r w:rsidRPr="00BD767E">
        <w:rPr>
          <w:rFonts w:cs="Arial"/>
          <w:sz w:val="24"/>
          <w:szCs w:val="24"/>
          <w:rtl/>
        </w:rPr>
        <w:t xml:space="preserve"> דברי הכל אסור</w:t>
      </w:r>
      <w:r>
        <w:rPr>
          <w:rFonts w:cs="Arial" w:hint="cs"/>
          <w:sz w:val="24"/>
          <w:szCs w:val="24"/>
          <w:rtl/>
        </w:rPr>
        <w:t>.</w:t>
      </w:r>
      <w:r w:rsidRPr="00BD767E">
        <w:rPr>
          <w:rFonts w:cs="Arial"/>
          <w:sz w:val="24"/>
          <w:szCs w:val="24"/>
          <w:rtl/>
        </w:rPr>
        <w:t xml:space="preserve"> ואם דבר ברי שהן עובדין לצורה ואינן עובדין לאילן</w:t>
      </w:r>
      <w:r>
        <w:rPr>
          <w:rFonts w:cs="Arial" w:hint="cs"/>
          <w:sz w:val="24"/>
          <w:szCs w:val="24"/>
          <w:rtl/>
        </w:rPr>
        <w:t>,</w:t>
      </w:r>
      <w:r w:rsidRPr="00BD767E">
        <w:rPr>
          <w:rFonts w:cs="Arial"/>
          <w:sz w:val="24"/>
          <w:szCs w:val="24"/>
          <w:rtl/>
        </w:rPr>
        <w:t xml:space="preserve"> דברי הכל מותר</w:t>
      </w:r>
      <w:r>
        <w:rPr>
          <w:rFonts w:cs="Arial" w:hint="cs"/>
          <w:sz w:val="24"/>
          <w:szCs w:val="24"/>
          <w:rtl/>
        </w:rPr>
        <w:t>.</w:t>
      </w:r>
      <w:r w:rsidRPr="00BD767E">
        <w:rPr>
          <w:rFonts w:cs="Arial"/>
          <w:sz w:val="24"/>
          <w:szCs w:val="24"/>
          <w:rtl/>
        </w:rPr>
        <w:t xml:space="preserve"> אלא כן אנן קיימין בסתם</w:t>
      </w:r>
      <w:r>
        <w:rPr>
          <w:rFonts w:cs="Arial" w:hint="cs"/>
          <w:sz w:val="24"/>
          <w:szCs w:val="24"/>
          <w:rtl/>
        </w:rPr>
        <w:t>.</w:t>
      </w:r>
      <w:r w:rsidRPr="003C63B8">
        <w:rPr>
          <w:rFonts w:cs="Arial"/>
          <w:sz w:val="24"/>
          <w:szCs w:val="24"/>
          <w:rtl/>
        </w:rPr>
        <w:t xml:space="preserve"> </w:t>
      </w:r>
      <w:r w:rsidRPr="00DF701D">
        <w:rPr>
          <w:rFonts w:cs="Arial"/>
          <w:b/>
          <w:bCs/>
          <w:sz w:val="24"/>
          <w:szCs w:val="24"/>
          <w:rtl/>
        </w:rPr>
        <w:t>רבנן</w:t>
      </w:r>
      <w:r w:rsidRPr="003C63B8">
        <w:rPr>
          <w:rFonts w:cs="Arial"/>
          <w:sz w:val="24"/>
          <w:szCs w:val="24"/>
          <w:rtl/>
        </w:rPr>
        <w:t xml:space="preserve"> </w:t>
      </w:r>
      <w:r w:rsidRPr="00BD767E">
        <w:rPr>
          <w:rFonts w:cs="Arial"/>
          <w:sz w:val="24"/>
          <w:szCs w:val="24"/>
          <w:rtl/>
        </w:rPr>
        <w:t>אמר</w:t>
      </w:r>
      <w:r w:rsidRPr="00BD767E">
        <w:rPr>
          <w:rFonts w:cs="Arial" w:hint="eastAsia"/>
          <w:sz w:val="24"/>
          <w:szCs w:val="24"/>
          <w:rtl/>
        </w:rPr>
        <w:t>י</w:t>
      </w:r>
      <w:r w:rsidRPr="00BD767E">
        <w:rPr>
          <w:rFonts w:cs="Arial"/>
          <w:sz w:val="24"/>
          <w:szCs w:val="24"/>
          <w:rtl/>
        </w:rPr>
        <w:t xml:space="preserve"> סתמן עובדין לצורה </w:t>
      </w:r>
      <w:r w:rsidRPr="00DF701D">
        <w:rPr>
          <w:rFonts w:cs="Arial"/>
          <w:b/>
          <w:bCs/>
          <w:sz w:val="24"/>
          <w:szCs w:val="24"/>
          <w:rtl/>
        </w:rPr>
        <w:t>ולאילן</w:t>
      </w:r>
      <w:r>
        <w:rPr>
          <w:rFonts w:cs="Arial" w:hint="cs"/>
          <w:sz w:val="24"/>
          <w:szCs w:val="24"/>
          <w:rtl/>
        </w:rPr>
        <w:t>.</w:t>
      </w:r>
      <w:r w:rsidRPr="003C63B8">
        <w:rPr>
          <w:rFonts w:cs="Arial"/>
          <w:sz w:val="24"/>
          <w:szCs w:val="24"/>
          <w:rtl/>
        </w:rPr>
        <w:t xml:space="preserve"> </w:t>
      </w:r>
      <w:r w:rsidRPr="00DF701D">
        <w:rPr>
          <w:rFonts w:cs="Arial"/>
          <w:b/>
          <w:bCs/>
          <w:sz w:val="24"/>
          <w:szCs w:val="24"/>
          <w:rtl/>
        </w:rPr>
        <w:t>ר"ש אמר סתמן עובדין לצורה</w:t>
      </w:r>
      <w:r w:rsidRPr="003C63B8">
        <w:rPr>
          <w:rFonts w:cs="Arial"/>
          <w:sz w:val="24"/>
          <w:szCs w:val="24"/>
          <w:rtl/>
        </w:rPr>
        <w:t xml:space="preserve"> </w:t>
      </w:r>
      <w:r w:rsidRPr="00BD767E">
        <w:rPr>
          <w:rFonts w:cs="Arial"/>
          <w:sz w:val="24"/>
          <w:szCs w:val="24"/>
          <w:rtl/>
        </w:rPr>
        <w:t>ואינן עובדין לאילן. וקשיא ר"ש חלוק על החכמים ועושה מעשה כיוצא בו</w:t>
      </w:r>
      <w:r w:rsidR="00F97468">
        <w:rPr>
          <w:rFonts w:cs="Arial" w:hint="cs"/>
          <w:sz w:val="24"/>
          <w:szCs w:val="24"/>
          <w:rtl/>
        </w:rPr>
        <w:t>?</w:t>
      </w:r>
    </w:p>
    <w:p w14:paraId="2FABC316" w14:textId="77777777" w:rsidR="00142A4C" w:rsidRPr="00BD767E" w:rsidRDefault="00142A4C" w:rsidP="00142A4C">
      <w:pPr>
        <w:bidi/>
        <w:rPr>
          <w:sz w:val="24"/>
        </w:rPr>
      </w:pPr>
    </w:p>
    <w:p w14:paraId="6B67F184"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0DA93C95" w14:textId="77777777" w:rsidR="00142A4C" w:rsidRPr="00F52708" w:rsidRDefault="00142A4C" w:rsidP="00142A4C">
      <w:pPr>
        <w:bidi/>
        <w:rPr>
          <w:rFonts w:cs="Arial"/>
          <w:sz w:val="28"/>
          <w:szCs w:val="28"/>
        </w:rPr>
      </w:pPr>
      <w:r w:rsidRPr="003C63B8">
        <w:rPr>
          <w:rFonts w:cs="Arial"/>
          <w:sz w:val="24"/>
          <w:szCs w:val="24"/>
          <w:rtl/>
        </w:rPr>
        <w:t xml:space="preserve"> </w:t>
      </w:r>
      <w:r w:rsidRPr="00F52708">
        <w:rPr>
          <w:rFonts w:cs="Arial"/>
          <w:sz w:val="28"/>
          <w:szCs w:val="28"/>
          <w:rtl/>
        </w:rPr>
        <w:t xml:space="preserve">פרק ג הלכה </w:t>
      </w:r>
      <w:r w:rsidRPr="00F52708">
        <w:rPr>
          <w:rFonts w:cs="Arial" w:hint="cs"/>
          <w:sz w:val="28"/>
          <w:szCs w:val="28"/>
          <w:rtl/>
        </w:rPr>
        <w:t>יא</w:t>
      </w:r>
    </w:p>
    <w:p w14:paraId="3085DBB3" w14:textId="77777777" w:rsidR="00142A4C" w:rsidRPr="00F52708" w:rsidRDefault="00142A4C" w:rsidP="00142A4C">
      <w:pPr>
        <w:bidi/>
        <w:rPr>
          <w:rFonts w:cs="Arial"/>
          <w:sz w:val="28"/>
          <w:szCs w:val="28"/>
        </w:rPr>
      </w:pPr>
      <w:r w:rsidRPr="00F52708">
        <w:rPr>
          <w:rFonts w:cs="Arial"/>
          <w:sz w:val="28"/>
          <w:szCs w:val="28"/>
          <w:rtl/>
        </w:rPr>
        <w:t>מתני'</w:t>
      </w:r>
      <w:r w:rsidRPr="00F52708">
        <w:rPr>
          <w:rFonts w:cs="Arial" w:hint="cs"/>
          <w:sz w:val="28"/>
          <w:szCs w:val="28"/>
          <w:rtl/>
        </w:rPr>
        <w:t>:</w:t>
      </w:r>
      <w:r w:rsidRPr="00F52708">
        <w:rPr>
          <w:rFonts w:cs="Arial"/>
          <w:sz w:val="28"/>
          <w:szCs w:val="28"/>
          <w:rtl/>
        </w:rPr>
        <w:t xml:space="preserve"> לא ישב בצילה</w:t>
      </w:r>
      <w:r w:rsidRPr="00F52708">
        <w:rPr>
          <w:rFonts w:cs="Arial" w:hint="cs"/>
          <w:sz w:val="28"/>
          <w:szCs w:val="28"/>
          <w:rtl/>
        </w:rPr>
        <w:t xml:space="preserve"> </w:t>
      </w:r>
      <w:r w:rsidRPr="00F52708">
        <w:rPr>
          <w:rFonts w:cs="Arial" w:hint="cs"/>
          <w:sz w:val="18"/>
          <w:szCs w:val="18"/>
          <w:rtl/>
        </w:rPr>
        <w:t>שלא מתחת האילן</w:t>
      </w:r>
      <w:r w:rsidRPr="00F52708">
        <w:rPr>
          <w:rFonts w:cs="Arial"/>
          <w:sz w:val="28"/>
          <w:szCs w:val="28"/>
          <w:rtl/>
        </w:rPr>
        <w:t xml:space="preserve"> ואם ישב טהור</w:t>
      </w:r>
      <w:r w:rsidRPr="00F52708">
        <w:rPr>
          <w:rFonts w:cs="Arial" w:hint="cs"/>
          <w:sz w:val="28"/>
          <w:szCs w:val="28"/>
          <w:rtl/>
        </w:rPr>
        <w:t>.</w:t>
      </w:r>
      <w:r w:rsidRPr="00F52708">
        <w:rPr>
          <w:rFonts w:cs="Arial"/>
          <w:sz w:val="28"/>
          <w:szCs w:val="28"/>
          <w:rtl/>
        </w:rPr>
        <w:t xml:space="preserve"> לא יעבור תחתיה ואם עבר תחתיה טמא</w:t>
      </w:r>
      <w:r w:rsidRPr="00F52708">
        <w:rPr>
          <w:rFonts w:cs="Arial" w:hint="cs"/>
          <w:sz w:val="28"/>
          <w:szCs w:val="28"/>
          <w:rtl/>
        </w:rPr>
        <w:t>.</w:t>
      </w:r>
      <w:r w:rsidRPr="00F52708">
        <w:rPr>
          <w:rFonts w:cs="Arial"/>
          <w:sz w:val="28"/>
          <w:szCs w:val="28"/>
          <w:rtl/>
        </w:rPr>
        <w:t xml:space="preserve"> היתה גוזלה את הרבים ועבר תחתיה טהור</w:t>
      </w:r>
      <w:r w:rsidRPr="00F52708">
        <w:rPr>
          <w:rFonts w:cs="Arial" w:hint="cs"/>
          <w:sz w:val="28"/>
          <w:szCs w:val="28"/>
          <w:rtl/>
        </w:rPr>
        <w:t>.</w:t>
      </w:r>
      <w:r w:rsidRPr="00F52708">
        <w:rPr>
          <w:rFonts w:cs="Arial"/>
          <w:sz w:val="28"/>
          <w:szCs w:val="28"/>
          <w:rtl/>
        </w:rPr>
        <w:t xml:space="preserve"> זורעים תחתיה ירקות בימות הגשמים אבל לא בימות החמה</w:t>
      </w:r>
      <w:r w:rsidRPr="00F52708">
        <w:rPr>
          <w:rFonts w:cs="Arial" w:hint="cs"/>
          <w:sz w:val="28"/>
          <w:szCs w:val="28"/>
          <w:rtl/>
        </w:rPr>
        <w:t>.</w:t>
      </w:r>
      <w:r w:rsidRPr="00F52708">
        <w:rPr>
          <w:rFonts w:cs="Arial"/>
          <w:sz w:val="28"/>
          <w:szCs w:val="28"/>
          <w:rtl/>
        </w:rPr>
        <w:t xml:space="preserve"> והחזרן לא בימות החמה ולא בימות הגשמים</w:t>
      </w:r>
      <w:r w:rsidRPr="00F52708">
        <w:rPr>
          <w:rFonts w:cs="Arial" w:hint="cs"/>
          <w:sz w:val="28"/>
          <w:szCs w:val="28"/>
          <w:rtl/>
        </w:rPr>
        <w:t>.</w:t>
      </w:r>
      <w:r w:rsidRPr="00F52708">
        <w:rPr>
          <w:rFonts w:cs="Arial"/>
          <w:sz w:val="28"/>
          <w:szCs w:val="28"/>
          <w:rtl/>
        </w:rPr>
        <w:t xml:space="preserve"> רבי יוסי אומר אף לא ירקות בימות הגשמים מפני שהנבייה נושרת עליהן והווה להן לזבל:</w:t>
      </w:r>
    </w:p>
    <w:p w14:paraId="1A4A2504" w14:textId="2039B9AE" w:rsidR="00142A4C" w:rsidRPr="00BD767E" w:rsidRDefault="00142A4C" w:rsidP="00142A4C">
      <w:pPr>
        <w:bidi/>
        <w:rPr>
          <w:sz w:val="24"/>
        </w:rPr>
      </w:pPr>
      <w:r w:rsidRPr="00BD767E">
        <w:rPr>
          <w:rFonts w:cs="Arial"/>
          <w:sz w:val="24"/>
          <w:szCs w:val="24"/>
          <w:rtl/>
        </w:rPr>
        <w:t>[דף כד עמוד ב] גמ'</w:t>
      </w:r>
      <w:r w:rsidRPr="003C63B8">
        <w:rPr>
          <w:rFonts w:cs="Arial" w:hint="cs"/>
          <w:sz w:val="24"/>
          <w:szCs w:val="24"/>
          <w:rtl/>
        </w:rPr>
        <w:t>:</w:t>
      </w:r>
      <w:r>
        <w:rPr>
          <w:rFonts w:cs="Arial" w:hint="cs"/>
          <w:sz w:val="24"/>
          <w:szCs w:val="24"/>
          <w:rtl/>
        </w:rPr>
        <w:t xml:space="preserve"> </w:t>
      </w:r>
      <w:r w:rsidRPr="00DF701D">
        <w:rPr>
          <w:rFonts w:cs="Arial" w:hint="cs"/>
          <w:b/>
          <w:bCs/>
          <w:sz w:val="24"/>
          <w:szCs w:val="24"/>
          <w:rtl/>
        </w:rPr>
        <w:t xml:space="preserve">תנן, </w:t>
      </w:r>
      <w:r w:rsidRPr="00DF701D">
        <w:rPr>
          <w:rFonts w:cs="Arial"/>
          <w:b/>
          <w:bCs/>
          <w:sz w:val="24"/>
          <w:szCs w:val="24"/>
          <w:rtl/>
        </w:rPr>
        <w:t>לא ישב בצילה</w:t>
      </w:r>
      <w:r>
        <w:rPr>
          <w:rFonts w:cs="Arial" w:hint="cs"/>
          <w:sz w:val="24"/>
          <w:szCs w:val="24"/>
          <w:rtl/>
        </w:rPr>
        <w:t xml:space="preserve"> </w:t>
      </w:r>
      <w:r w:rsidRPr="00340543">
        <w:rPr>
          <w:rFonts w:cs="Arial" w:hint="cs"/>
          <w:sz w:val="16"/>
          <w:szCs w:val="16"/>
          <w:rtl/>
        </w:rPr>
        <w:t>שלא מתחת האילן</w:t>
      </w:r>
      <w:r w:rsidRPr="003C63B8">
        <w:rPr>
          <w:rFonts w:cs="Arial"/>
          <w:sz w:val="24"/>
          <w:szCs w:val="24"/>
          <w:rtl/>
        </w:rPr>
        <w:t xml:space="preserve"> </w:t>
      </w:r>
      <w:r w:rsidRPr="00DF701D">
        <w:rPr>
          <w:rFonts w:cs="Arial"/>
          <w:b/>
          <w:bCs/>
          <w:sz w:val="24"/>
          <w:szCs w:val="24"/>
          <w:rtl/>
        </w:rPr>
        <w:t>ואם ישב טהור</w:t>
      </w:r>
      <w:r w:rsidRPr="00DF701D">
        <w:rPr>
          <w:rFonts w:cs="Arial" w:hint="cs"/>
          <w:b/>
          <w:bCs/>
          <w:sz w:val="24"/>
          <w:szCs w:val="24"/>
          <w:rtl/>
        </w:rPr>
        <w:t>.</w:t>
      </w:r>
      <w:r w:rsidRPr="00DF701D">
        <w:rPr>
          <w:rFonts w:cs="Arial"/>
          <w:b/>
          <w:bCs/>
          <w:sz w:val="24"/>
          <w:szCs w:val="24"/>
          <w:rtl/>
        </w:rPr>
        <w:t xml:space="preserve"> תמן</w:t>
      </w:r>
      <w:r w:rsidRPr="003C63B8">
        <w:rPr>
          <w:rFonts w:cs="Arial"/>
          <w:sz w:val="24"/>
          <w:szCs w:val="24"/>
          <w:rtl/>
        </w:rPr>
        <w:t xml:space="preserve"> </w:t>
      </w:r>
      <w:r w:rsidRPr="00BD767E">
        <w:rPr>
          <w:rFonts w:cs="Arial"/>
          <w:sz w:val="24"/>
          <w:szCs w:val="24"/>
          <w:rtl/>
        </w:rPr>
        <w:t>אמרי בשם רב חסדא צילה אסור צל צילה מותר</w:t>
      </w:r>
      <w:r>
        <w:rPr>
          <w:rFonts w:cs="Arial" w:hint="cs"/>
          <w:sz w:val="24"/>
          <w:szCs w:val="24"/>
          <w:rtl/>
        </w:rPr>
        <w:t>.</w:t>
      </w:r>
      <w:r w:rsidRPr="00BD767E">
        <w:rPr>
          <w:rFonts w:cs="Arial"/>
          <w:sz w:val="24"/>
          <w:szCs w:val="24"/>
          <w:rtl/>
        </w:rPr>
        <w:t xml:space="preserve"> אי זהו צל צילה ואי זהו צילה</w:t>
      </w:r>
      <w:r>
        <w:rPr>
          <w:rFonts w:cs="Arial" w:hint="cs"/>
          <w:sz w:val="24"/>
          <w:szCs w:val="24"/>
          <w:rtl/>
        </w:rPr>
        <w:t>?</w:t>
      </w:r>
      <w:r w:rsidRPr="00BD767E">
        <w:rPr>
          <w:rFonts w:cs="Arial"/>
          <w:sz w:val="24"/>
          <w:szCs w:val="24"/>
          <w:rtl/>
        </w:rPr>
        <w:t xml:space="preserve"> תמן אמרו</w:t>
      </w:r>
      <w:r>
        <w:rPr>
          <w:rFonts w:cs="Arial" w:hint="cs"/>
          <w:sz w:val="24"/>
          <w:szCs w:val="24"/>
          <w:rtl/>
        </w:rPr>
        <w:t>,</w:t>
      </w:r>
      <w:r w:rsidRPr="00BD767E">
        <w:rPr>
          <w:rFonts w:cs="Arial"/>
          <w:sz w:val="24"/>
          <w:szCs w:val="24"/>
          <w:rtl/>
        </w:rPr>
        <w:t xml:space="preserve"> כל שאילו תיפול והיא נוגעת בו זהו צילה</w:t>
      </w:r>
      <w:r>
        <w:rPr>
          <w:rFonts w:cs="Arial" w:hint="cs"/>
          <w:sz w:val="24"/>
          <w:szCs w:val="24"/>
          <w:rtl/>
        </w:rPr>
        <w:t>.</w:t>
      </w:r>
      <w:r w:rsidRPr="00BD767E">
        <w:rPr>
          <w:rFonts w:cs="Arial"/>
          <w:sz w:val="24"/>
          <w:szCs w:val="24"/>
          <w:rtl/>
        </w:rPr>
        <w:t xml:space="preserve"> וכל שאילו תיפול ואינה נוגעת זהו צל צילה</w:t>
      </w:r>
      <w:r>
        <w:rPr>
          <w:rFonts w:cs="Arial" w:hint="cs"/>
          <w:sz w:val="24"/>
          <w:szCs w:val="24"/>
          <w:rtl/>
        </w:rPr>
        <w:t>.</w:t>
      </w:r>
      <w:r w:rsidRPr="00BD767E">
        <w:rPr>
          <w:rFonts w:cs="Arial"/>
          <w:sz w:val="24"/>
          <w:szCs w:val="24"/>
          <w:rtl/>
        </w:rPr>
        <w:t xml:space="preserve"> מפני מה צילה אסור</w:t>
      </w:r>
      <w:r>
        <w:rPr>
          <w:rFonts w:cs="Arial" w:hint="cs"/>
          <w:sz w:val="24"/>
          <w:szCs w:val="24"/>
          <w:rtl/>
        </w:rPr>
        <w:t>?</w:t>
      </w:r>
      <w:r w:rsidRPr="00BD767E">
        <w:rPr>
          <w:rFonts w:cs="Arial"/>
          <w:sz w:val="24"/>
          <w:szCs w:val="24"/>
          <w:rtl/>
        </w:rPr>
        <w:t xml:space="preserve"> משום שהוא בהנאה. הרי הקבר אסור בהנאה וצילו מותר</w:t>
      </w:r>
      <w:r>
        <w:rPr>
          <w:rFonts w:cs="Arial" w:hint="cs"/>
          <w:sz w:val="24"/>
          <w:szCs w:val="24"/>
          <w:rtl/>
        </w:rPr>
        <w:t>?</w:t>
      </w:r>
      <w:r w:rsidRPr="00BD767E">
        <w:rPr>
          <w:rFonts w:cs="Arial"/>
          <w:sz w:val="24"/>
          <w:szCs w:val="24"/>
          <w:rtl/>
        </w:rPr>
        <w:t xml:space="preserve"> הרי היכל הרי הוא אסור בהנאה ורבן יוחנן בן זכאי יושב ושונה בצילו של היכל</w:t>
      </w:r>
      <w:r>
        <w:rPr>
          <w:rFonts w:cs="Arial" w:hint="cs"/>
          <w:sz w:val="24"/>
          <w:szCs w:val="24"/>
          <w:rtl/>
        </w:rPr>
        <w:t>?</w:t>
      </w:r>
      <w:r w:rsidRPr="00BD767E">
        <w:rPr>
          <w:rFonts w:cs="Arial"/>
          <w:sz w:val="24"/>
          <w:szCs w:val="24"/>
          <w:rtl/>
        </w:rPr>
        <w:t xml:space="preserve"> הוי לית טעמא </w:t>
      </w:r>
      <w:r w:rsidRPr="003C63B8">
        <w:rPr>
          <w:rFonts w:cs="Arial"/>
          <w:sz w:val="24"/>
          <w:szCs w:val="24"/>
          <w:rtl/>
        </w:rPr>
        <w:t>ד</w:t>
      </w:r>
      <w:r>
        <w:rPr>
          <w:rFonts w:cs="Arial" w:hint="cs"/>
          <w:sz w:val="24"/>
          <w:szCs w:val="24"/>
          <w:rtl/>
        </w:rPr>
        <w:t>א א</w:t>
      </w:r>
      <w:r w:rsidRPr="003C63B8">
        <w:rPr>
          <w:rFonts w:cs="Arial"/>
          <w:sz w:val="24"/>
          <w:szCs w:val="24"/>
          <w:rtl/>
        </w:rPr>
        <w:t>לא</w:t>
      </w:r>
      <w:r w:rsidRPr="00BD767E">
        <w:rPr>
          <w:rFonts w:cs="Arial"/>
          <w:sz w:val="24"/>
          <w:szCs w:val="24"/>
          <w:rtl/>
        </w:rPr>
        <w:t xml:space="preserve"> משום שהוא </w:t>
      </w:r>
      <w:r w:rsidRPr="00DF701D">
        <w:rPr>
          <w:rFonts w:cs="Arial" w:hint="cs"/>
          <w:b/>
          <w:bCs/>
          <w:sz w:val="24"/>
          <w:szCs w:val="24"/>
          <w:rtl/>
        </w:rPr>
        <w:t>עשוי לצל</w:t>
      </w:r>
      <w:r w:rsidRPr="00DF701D">
        <w:rPr>
          <w:rFonts w:cs="Arial"/>
          <w:b/>
          <w:bCs/>
          <w:sz w:val="24"/>
          <w:szCs w:val="24"/>
          <w:rtl/>
        </w:rPr>
        <w:t xml:space="preserve">. </w:t>
      </w:r>
      <w:r w:rsidRPr="00DF701D">
        <w:rPr>
          <w:rFonts w:cs="Arial" w:hint="cs"/>
          <w:b/>
          <w:bCs/>
          <w:sz w:val="24"/>
          <w:szCs w:val="24"/>
          <w:rtl/>
        </w:rPr>
        <w:t>אמר</w:t>
      </w:r>
      <w:r w:rsidRPr="00BD767E">
        <w:rPr>
          <w:rFonts w:cs="Arial"/>
          <w:sz w:val="24"/>
          <w:szCs w:val="24"/>
          <w:rtl/>
        </w:rPr>
        <w:t xml:space="preserve"> רבי אבין בשם רבנן דתמן</w:t>
      </w:r>
      <w:r>
        <w:rPr>
          <w:rFonts w:cs="Arial" w:hint="cs"/>
          <w:sz w:val="24"/>
          <w:szCs w:val="24"/>
          <w:rtl/>
        </w:rPr>
        <w:t>,</w:t>
      </w:r>
      <w:r w:rsidRPr="00BD767E">
        <w:rPr>
          <w:rFonts w:cs="Arial"/>
          <w:sz w:val="24"/>
          <w:szCs w:val="24"/>
          <w:rtl/>
        </w:rPr>
        <w:t xml:space="preserve"> זאת אומרת שאין טומאת </w:t>
      </w:r>
      <w:r>
        <w:rPr>
          <w:rFonts w:cs="Arial" w:hint="cs"/>
          <w:sz w:val="24"/>
          <w:szCs w:val="24"/>
          <w:rtl/>
        </w:rPr>
        <w:t>ע"ז</w:t>
      </w:r>
      <w:r w:rsidRPr="00BD767E">
        <w:rPr>
          <w:rFonts w:cs="Arial"/>
          <w:sz w:val="24"/>
          <w:szCs w:val="24"/>
          <w:rtl/>
        </w:rPr>
        <w:t xml:space="preserve"> מחוורת </w:t>
      </w:r>
      <w:r w:rsidRPr="003C63B8">
        <w:rPr>
          <w:rFonts w:cs="Arial"/>
          <w:sz w:val="24"/>
          <w:szCs w:val="24"/>
          <w:rtl/>
        </w:rPr>
        <w:t>ד</w:t>
      </w:r>
      <w:r>
        <w:rPr>
          <w:rFonts w:cs="Arial" w:hint="cs"/>
          <w:sz w:val="24"/>
          <w:szCs w:val="24"/>
          <w:rtl/>
        </w:rPr>
        <w:t xml:space="preserve">אי </w:t>
      </w:r>
      <w:r w:rsidRPr="003C63B8">
        <w:rPr>
          <w:rFonts w:cs="Arial"/>
          <w:sz w:val="24"/>
          <w:szCs w:val="24"/>
          <w:rtl/>
        </w:rPr>
        <w:t>לא</w:t>
      </w:r>
      <w:r w:rsidRPr="00BD767E">
        <w:rPr>
          <w:rFonts w:cs="Arial"/>
          <w:sz w:val="24"/>
          <w:szCs w:val="24"/>
          <w:rtl/>
        </w:rPr>
        <w:t xml:space="preserve"> כן</w:t>
      </w:r>
      <w:r>
        <w:rPr>
          <w:rFonts w:cs="Arial" w:hint="cs"/>
          <w:sz w:val="24"/>
          <w:szCs w:val="24"/>
          <w:rtl/>
        </w:rPr>
        <w:t>,</w:t>
      </w:r>
      <w:r w:rsidRPr="00BD767E">
        <w:rPr>
          <w:rFonts w:cs="Arial"/>
          <w:sz w:val="24"/>
          <w:szCs w:val="24"/>
          <w:rtl/>
        </w:rPr>
        <w:t xml:space="preserve"> אילו קבר שהוא גזל את הרבים ועבר תחתיו טהור</w:t>
      </w:r>
      <w:r>
        <w:rPr>
          <w:rFonts w:cs="Arial" w:hint="cs"/>
          <w:sz w:val="24"/>
          <w:szCs w:val="24"/>
          <w:rtl/>
        </w:rPr>
        <w:t>?</w:t>
      </w:r>
      <w:r w:rsidRPr="003C63B8">
        <w:rPr>
          <w:rFonts w:cs="Arial"/>
          <w:sz w:val="24"/>
          <w:szCs w:val="24"/>
          <w:rtl/>
        </w:rPr>
        <w:t>.</w:t>
      </w:r>
      <w:r w:rsidRPr="00BD767E">
        <w:rPr>
          <w:rFonts w:cs="Arial"/>
          <w:sz w:val="24"/>
          <w:szCs w:val="24"/>
          <w:rtl/>
        </w:rPr>
        <w:t xml:space="preserve"> גמליאל זוגא היה מיסתמיך ברשב"ל מטון </w:t>
      </w:r>
      <w:r w:rsidR="00F86F94">
        <w:rPr>
          <w:rFonts w:cs="Arial" w:hint="cs"/>
          <w:sz w:val="24"/>
          <w:szCs w:val="24"/>
          <w:rtl/>
        </w:rPr>
        <w:t>לה</w:t>
      </w:r>
      <w:r w:rsidRPr="00BD767E">
        <w:rPr>
          <w:rFonts w:cs="Arial"/>
          <w:sz w:val="24"/>
          <w:szCs w:val="24"/>
          <w:rtl/>
        </w:rPr>
        <w:t>הו תבניתא</w:t>
      </w:r>
      <w:r w:rsidR="00F86F94">
        <w:rPr>
          <w:rFonts w:cs="Arial" w:hint="cs"/>
          <w:sz w:val="24"/>
          <w:szCs w:val="24"/>
          <w:rtl/>
        </w:rPr>
        <w:t>,</w:t>
      </w:r>
      <w:r w:rsidRPr="00BD767E">
        <w:rPr>
          <w:rFonts w:cs="Arial"/>
          <w:sz w:val="24"/>
          <w:szCs w:val="24"/>
          <w:rtl/>
        </w:rPr>
        <w:t xml:space="preserve"> א"ל מהו מעבור קומוי</w:t>
      </w:r>
      <w:r>
        <w:rPr>
          <w:rFonts w:cs="Arial" w:hint="cs"/>
          <w:sz w:val="24"/>
          <w:szCs w:val="24"/>
          <w:rtl/>
        </w:rPr>
        <w:t>?</w:t>
      </w:r>
      <w:r w:rsidRPr="00BD767E">
        <w:rPr>
          <w:rFonts w:cs="Arial"/>
          <w:sz w:val="24"/>
          <w:szCs w:val="24"/>
          <w:rtl/>
        </w:rPr>
        <w:t xml:space="preserve"> א"ל עבור קומוי וסמי עיניה. רבי יצחק בר מתני הוה מיסתמך ברבי יוחנן מטון צלמא דבולי א"ל מהו ניעבור קומוי</w:t>
      </w:r>
      <w:r>
        <w:rPr>
          <w:rFonts w:cs="Arial" w:hint="cs"/>
          <w:sz w:val="24"/>
          <w:szCs w:val="24"/>
          <w:rtl/>
        </w:rPr>
        <w:t>?</w:t>
      </w:r>
      <w:r w:rsidRPr="00BD767E">
        <w:rPr>
          <w:rFonts w:cs="Arial"/>
          <w:sz w:val="24"/>
          <w:szCs w:val="24"/>
          <w:rtl/>
        </w:rPr>
        <w:t xml:space="preserve"> א"ל עבור קומי וסמי עיניה. רבי יעקב בר אידי הוה מיסתמיך ברבי יהושע בן לוי מטון לאדורי צלמא אמר ליה נחום איש קדש קדשים עבר ואת לית את עבר</w:t>
      </w:r>
      <w:r>
        <w:rPr>
          <w:rFonts w:cs="Arial" w:hint="cs"/>
          <w:sz w:val="24"/>
          <w:szCs w:val="24"/>
          <w:rtl/>
        </w:rPr>
        <w:t>?</w:t>
      </w:r>
      <w:r w:rsidRPr="00BD767E">
        <w:rPr>
          <w:rFonts w:cs="Arial"/>
          <w:sz w:val="24"/>
          <w:szCs w:val="24"/>
          <w:rtl/>
        </w:rPr>
        <w:t xml:space="preserve"> עבור קומי וסמי עיניה. </w:t>
      </w:r>
      <w:r w:rsidRPr="002158A9">
        <w:rPr>
          <w:rFonts w:cs="Arial" w:hint="cs"/>
          <w:b/>
          <w:bCs/>
          <w:sz w:val="24"/>
          <w:szCs w:val="24"/>
          <w:rtl/>
        </w:rPr>
        <w:t xml:space="preserve">תנן, </w:t>
      </w:r>
      <w:r w:rsidRPr="002158A9">
        <w:rPr>
          <w:rFonts w:cs="Arial"/>
          <w:b/>
          <w:bCs/>
          <w:sz w:val="24"/>
          <w:szCs w:val="24"/>
          <w:rtl/>
        </w:rPr>
        <w:t>רבי יוסי אומר אף לא ירקות בימות הגשמים מפני שהנבייה נושרת עליהן והווה להן לזבל:</w:t>
      </w:r>
      <w:r>
        <w:rPr>
          <w:rFonts w:cs="Arial" w:hint="cs"/>
          <w:sz w:val="24"/>
          <w:szCs w:val="24"/>
          <w:rtl/>
        </w:rPr>
        <w:t xml:space="preserve"> </w:t>
      </w:r>
      <w:r w:rsidRPr="00BD767E">
        <w:rPr>
          <w:rFonts w:cs="Arial"/>
          <w:sz w:val="24"/>
          <w:szCs w:val="24"/>
          <w:rtl/>
        </w:rPr>
        <w:t>לית הדא פליגי על ר' יוחנן</w:t>
      </w:r>
      <w:r>
        <w:rPr>
          <w:rFonts w:cs="Arial" w:hint="cs"/>
          <w:sz w:val="24"/>
          <w:szCs w:val="24"/>
          <w:rtl/>
        </w:rPr>
        <w:t>?</w:t>
      </w:r>
      <w:r w:rsidRPr="00BD767E">
        <w:rPr>
          <w:rFonts w:cs="Arial"/>
          <w:sz w:val="24"/>
          <w:szCs w:val="24"/>
          <w:rtl/>
        </w:rPr>
        <w:t xml:space="preserve"> דרבי יוחנן אמר עבודה זרה שנשתברה אסורה. </w:t>
      </w:r>
      <w:r w:rsidRPr="00AB1ECD">
        <w:rPr>
          <w:rFonts w:cs="Arial" w:hint="cs"/>
          <w:sz w:val="16"/>
          <w:szCs w:val="16"/>
          <w:rtl/>
        </w:rPr>
        <w:t>ואמרינן</w:t>
      </w:r>
      <w:r>
        <w:rPr>
          <w:rFonts w:cs="Arial" w:hint="cs"/>
          <w:sz w:val="24"/>
          <w:szCs w:val="24"/>
          <w:rtl/>
        </w:rPr>
        <w:t xml:space="preserve"> </w:t>
      </w:r>
      <w:r w:rsidRPr="00BD767E">
        <w:rPr>
          <w:rFonts w:cs="Arial"/>
          <w:sz w:val="24"/>
          <w:szCs w:val="24"/>
          <w:rtl/>
        </w:rPr>
        <w:t>לא כן סברנן מימר אם בשאינו עתיד להחזירן לכליין דברי הכל מותר</w:t>
      </w:r>
      <w:r>
        <w:rPr>
          <w:rFonts w:cs="Arial" w:hint="cs"/>
          <w:sz w:val="24"/>
          <w:szCs w:val="24"/>
          <w:rtl/>
        </w:rPr>
        <w:t xml:space="preserve">. </w:t>
      </w:r>
      <w:r w:rsidRPr="002158A9">
        <w:rPr>
          <w:rFonts w:cs="Arial" w:hint="cs"/>
          <w:b/>
          <w:bCs/>
          <w:sz w:val="24"/>
          <w:szCs w:val="24"/>
          <w:rtl/>
        </w:rPr>
        <w:t>ולמה כאן אסור</w:t>
      </w:r>
      <w:r>
        <w:rPr>
          <w:rFonts w:cs="Arial" w:hint="cs"/>
          <w:sz w:val="24"/>
          <w:szCs w:val="24"/>
          <w:rtl/>
        </w:rPr>
        <w:t>?</w:t>
      </w:r>
      <w:r w:rsidRPr="00BD767E">
        <w:rPr>
          <w:rFonts w:cs="Arial"/>
          <w:sz w:val="24"/>
          <w:szCs w:val="24"/>
          <w:rtl/>
        </w:rPr>
        <w:t xml:space="preserve"> תיפתר בעבודה זרה של ישראל. לית הדא פליגא על רב </w:t>
      </w:r>
      <w:r w:rsidRPr="002158A9">
        <w:rPr>
          <w:rFonts w:cs="Arial" w:hint="cs"/>
          <w:b/>
          <w:bCs/>
          <w:sz w:val="24"/>
          <w:szCs w:val="24"/>
          <w:rtl/>
        </w:rPr>
        <w:t>דתנן,</w:t>
      </w:r>
      <w:r w:rsidRPr="002158A9">
        <w:rPr>
          <w:rFonts w:cs="Arial"/>
          <w:b/>
          <w:bCs/>
          <w:sz w:val="24"/>
          <w:szCs w:val="24"/>
          <w:rtl/>
        </w:rPr>
        <w:t xml:space="preserve"> שפ</w:t>
      </w:r>
      <w:r w:rsidR="00D42606">
        <w:rPr>
          <w:rFonts w:cs="Arial" w:hint="cs"/>
          <w:b/>
          <w:bCs/>
          <w:sz w:val="24"/>
          <w:szCs w:val="24"/>
          <w:rtl/>
        </w:rPr>
        <w:t>יי</w:t>
      </w:r>
      <w:r w:rsidRPr="002158A9">
        <w:rPr>
          <w:rFonts w:cs="Arial"/>
          <w:b/>
          <w:bCs/>
          <w:sz w:val="24"/>
          <w:szCs w:val="24"/>
          <w:rtl/>
        </w:rPr>
        <w:t>ה לצורכה</w:t>
      </w:r>
      <w:r w:rsidRPr="003C63B8">
        <w:rPr>
          <w:rFonts w:cs="Arial"/>
          <w:sz w:val="24"/>
          <w:szCs w:val="24"/>
          <w:rtl/>
        </w:rPr>
        <w:t xml:space="preserve"> </w:t>
      </w:r>
      <w:r w:rsidRPr="00BD767E">
        <w:rPr>
          <w:rFonts w:cs="Arial"/>
          <w:sz w:val="24"/>
          <w:szCs w:val="24"/>
          <w:rtl/>
        </w:rPr>
        <w:t xml:space="preserve">אסורה </w:t>
      </w:r>
      <w:r w:rsidRPr="002158A9">
        <w:rPr>
          <w:rFonts w:cs="Arial"/>
          <w:b/>
          <w:bCs/>
          <w:sz w:val="24"/>
          <w:szCs w:val="24"/>
          <w:rtl/>
        </w:rPr>
        <w:t>ושלא לצורכה מותרת:</w:t>
      </w:r>
      <w:r w:rsidRPr="002158A9">
        <w:rPr>
          <w:rFonts w:cs="Arial" w:hint="cs"/>
          <w:b/>
          <w:bCs/>
          <w:sz w:val="24"/>
          <w:szCs w:val="24"/>
          <w:rtl/>
        </w:rPr>
        <w:t xml:space="preserve"> ואמר רב</w:t>
      </w:r>
      <w:r w:rsidRPr="002158A9">
        <w:rPr>
          <w:rFonts w:cs="Arial"/>
          <w:b/>
          <w:bCs/>
          <w:sz w:val="24"/>
          <w:szCs w:val="24"/>
          <w:rtl/>
        </w:rPr>
        <w:t xml:space="preserve"> לצורכו</w:t>
      </w:r>
      <w:r w:rsidRPr="002158A9">
        <w:rPr>
          <w:rFonts w:cs="Arial" w:hint="cs"/>
          <w:b/>
          <w:bCs/>
          <w:sz w:val="24"/>
          <w:szCs w:val="24"/>
          <w:rtl/>
        </w:rPr>
        <w:t>,</w:t>
      </w:r>
      <w:r w:rsidRPr="002158A9">
        <w:rPr>
          <w:rFonts w:cs="Arial"/>
          <w:b/>
          <w:bCs/>
          <w:sz w:val="24"/>
          <w:szCs w:val="24"/>
          <w:rtl/>
        </w:rPr>
        <w:t xml:space="preserve"> בין היא בין שפייה</w:t>
      </w:r>
      <w:r w:rsidRPr="00BD767E">
        <w:rPr>
          <w:rFonts w:cs="Arial"/>
          <w:b/>
          <w:bCs/>
          <w:sz w:val="24"/>
          <w:szCs w:val="24"/>
          <w:rtl/>
        </w:rPr>
        <w:t xml:space="preserve"> מותרין</w:t>
      </w:r>
      <w:r w:rsidRPr="002158A9">
        <w:rPr>
          <w:rFonts w:cs="Arial" w:hint="cs"/>
          <w:b/>
          <w:bCs/>
          <w:sz w:val="24"/>
          <w:szCs w:val="24"/>
          <w:rtl/>
        </w:rPr>
        <w:t>.</w:t>
      </w:r>
      <w:r w:rsidRPr="002158A9">
        <w:rPr>
          <w:rFonts w:cs="Arial"/>
          <w:b/>
          <w:bCs/>
          <w:sz w:val="24"/>
          <w:szCs w:val="24"/>
          <w:rtl/>
        </w:rPr>
        <w:t xml:space="preserve"> לצורכה היא אסורה ושפייה מותרין</w:t>
      </w:r>
      <w:r w:rsidRPr="002158A9">
        <w:rPr>
          <w:rFonts w:cs="Arial" w:hint="cs"/>
          <w:b/>
          <w:bCs/>
          <w:sz w:val="24"/>
          <w:szCs w:val="24"/>
          <w:rtl/>
        </w:rPr>
        <w:t>. וכאן הרי רוצה בעלים לזבל גינתו ולמה נאסר</w:t>
      </w:r>
      <w:r>
        <w:rPr>
          <w:rFonts w:cs="Arial" w:hint="cs"/>
          <w:sz w:val="24"/>
          <w:szCs w:val="24"/>
          <w:rtl/>
        </w:rPr>
        <w:t>?</w:t>
      </w:r>
      <w:r w:rsidRPr="00BD767E">
        <w:rPr>
          <w:rFonts w:cs="Arial"/>
          <w:sz w:val="24"/>
          <w:szCs w:val="24"/>
          <w:rtl/>
        </w:rPr>
        <w:t xml:space="preserve"> עוד היא תיפתר בע"ז של ישראל. מפני מה הכל פורשין הימינה </w:t>
      </w:r>
      <w:r w:rsidRPr="00181EAD">
        <w:rPr>
          <w:rFonts w:cs="Arial" w:hint="cs"/>
          <w:sz w:val="16"/>
          <w:szCs w:val="16"/>
          <w:rtl/>
        </w:rPr>
        <w:t>מע"ז של ישראל</w:t>
      </w:r>
      <w:r>
        <w:rPr>
          <w:rFonts w:cs="Arial" w:hint="cs"/>
          <w:sz w:val="24"/>
          <w:szCs w:val="24"/>
          <w:rtl/>
        </w:rPr>
        <w:t>?</w:t>
      </w:r>
      <w:r w:rsidRPr="003C63B8">
        <w:rPr>
          <w:rFonts w:cs="Arial"/>
          <w:sz w:val="24"/>
          <w:szCs w:val="24"/>
          <w:rtl/>
        </w:rPr>
        <w:t xml:space="preserve"> </w:t>
      </w:r>
      <w:r w:rsidRPr="00BD767E">
        <w:rPr>
          <w:rFonts w:cs="Arial"/>
          <w:sz w:val="24"/>
          <w:szCs w:val="24"/>
          <w:rtl/>
        </w:rPr>
        <w:t>מפני שניבולה רע</w:t>
      </w:r>
      <w:r>
        <w:rPr>
          <w:rFonts w:cs="Arial" w:hint="cs"/>
          <w:sz w:val="24"/>
          <w:szCs w:val="24"/>
          <w:rtl/>
        </w:rPr>
        <w:t xml:space="preserve"> </w:t>
      </w:r>
      <w:r w:rsidRPr="00F52708">
        <w:rPr>
          <w:rFonts w:cs="Arial" w:hint="cs"/>
          <w:sz w:val="16"/>
          <w:szCs w:val="16"/>
          <w:rtl/>
        </w:rPr>
        <w:t>שיש כאן כפיות טובה ועברה גדולה</w:t>
      </w:r>
      <w:r w:rsidRPr="00BD767E">
        <w:rPr>
          <w:rFonts w:cs="Arial"/>
          <w:sz w:val="24"/>
          <w:szCs w:val="24"/>
          <w:rtl/>
        </w:rPr>
        <w:t>:</w:t>
      </w:r>
    </w:p>
    <w:p w14:paraId="297ACCC4" w14:textId="77777777" w:rsidR="00142A4C" w:rsidRPr="00BD767E" w:rsidRDefault="00142A4C" w:rsidP="00142A4C">
      <w:pPr>
        <w:bidi/>
        <w:rPr>
          <w:sz w:val="24"/>
        </w:rPr>
      </w:pPr>
    </w:p>
    <w:p w14:paraId="670E4B86"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2A744918" w14:textId="77777777" w:rsidR="00142A4C" w:rsidRPr="0085574B" w:rsidRDefault="00142A4C" w:rsidP="00142A4C">
      <w:pPr>
        <w:bidi/>
        <w:rPr>
          <w:rFonts w:cs="Arial"/>
          <w:sz w:val="28"/>
          <w:szCs w:val="28"/>
        </w:rPr>
      </w:pPr>
      <w:r w:rsidRPr="0085574B">
        <w:rPr>
          <w:rFonts w:cs="Arial"/>
          <w:sz w:val="28"/>
          <w:szCs w:val="28"/>
          <w:rtl/>
        </w:rPr>
        <w:t xml:space="preserve"> פרק ג הלכה </w:t>
      </w:r>
      <w:r w:rsidRPr="0085574B">
        <w:rPr>
          <w:rFonts w:cs="Arial" w:hint="cs"/>
          <w:sz w:val="28"/>
          <w:szCs w:val="28"/>
          <w:rtl/>
        </w:rPr>
        <w:t>יב</w:t>
      </w:r>
    </w:p>
    <w:p w14:paraId="4A24E965" w14:textId="619502E1" w:rsidR="00142A4C" w:rsidRPr="0085574B" w:rsidRDefault="00142A4C" w:rsidP="00142A4C">
      <w:pPr>
        <w:bidi/>
        <w:rPr>
          <w:rFonts w:cs="Arial"/>
          <w:sz w:val="28"/>
          <w:szCs w:val="28"/>
          <w:rtl/>
        </w:rPr>
      </w:pPr>
      <w:r w:rsidRPr="0085574B">
        <w:rPr>
          <w:rFonts w:cs="Arial"/>
          <w:sz w:val="28"/>
          <w:szCs w:val="28"/>
          <w:rtl/>
        </w:rPr>
        <w:t>מתני'</w:t>
      </w:r>
      <w:r w:rsidRPr="0085574B">
        <w:rPr>
          <w:rFonts w:cs="Arial" w:hint="cs"/>
          <w:sz w:val="28"/>
          <w:szCs w:val="28"/>
          <w:rtl/>
        </w:rPr>
        <w:t>:</w:t>
      </w:r>
      <w:r w:rsidRPr="0085574B">
        <w:rPr>
          <w:rFonts w:cs="Arial"/>
          <w:sz w:val="28"/>
          <w:szCs w:val="28"/>
          <w:rtl/>
        </w:rPr>
        <w:t xml:space="preserve"> נטל ממנה עצים אסורין בהנייה</w:t>
      </w:r>
      <w:r w:rsidRPr="0085574B">
        <w:rPr>
          <w:rFonts w:cs="Arial" w:hint="cs"/>
          <w:sz w:val="28"/>
          <w:szCs w:val="28"/>
          <w:rtl/>
        </w:rPr>
        <w:t>.</w:t>
      </w:r>
      <w:r w:rsidRPr="0085574B">
        <w:rPr>
          <w:rFonts w:cs="Arial"/>
          <w:sz w:val="28"/>
          <w:szCs w:val="28"/>
          <w:rtl/>
        </w:rPr>
        <w:t xml:space="preserve"> הסיק בהן את התנור</w:t>
      </w:r>
      <w:r w:rsidRPr="0085574B">
        <w:rPr>
          <w:rFonts w:cs="Arial" w:hint="cs"/>
          <w:sz w:val="28"/>
          <w:szCs w:val="28"/>
          <w:rtl/>
        </w:rPr>
        <w:t>,</w:t>
      </w:r>
      <w:r w:rsidRPr="0085574B">
        <w:rPr>
          <w:rFonts w:cs="Arial"/>
          <w:sz w:val="28"/>
          <w:szCs w:val="28"/>
          <w:rtl/>
        </w:rPr>
        <w:t xml:space="preserve"> אם חדש יותץ</w:t>
      </w:r>
      <w:r w:rsidRPr="0085574B">
        <w:rPr>
          <w:rFonts w:cs="Arial" w:hint="cs"/>
          <w:sz w:val="28"/>
          <w:szCs w:val="28"/>
          <w:rtl/>
        </w:rPr>
        <w:t>.</w:t>
      </w:r>
      <w:r w:rsidRPr="0085574B">
        <w:rPr>
          <w:rFonts w:cs="Arial"/>
          <w:sz w:val="28"/>
          <w:szCs w:val="28"/>
          <w:rtl/>
        </w:rPr>
        <w:t xml:space="preserve"> ואם ישן יוצן</w:t>
      </w:r>
      <w:r w:rsidRPr="0085574B">
        <w:rPr>
          <w:rFonts w:cs="Arial" w:hint="cs"/>
          <w:sz w:val="28"/>
          <w:szCs w:val="28"/>
          <w:rtl/>
        </w:rPr>
        <w:t>.</w:t>
      </w:r>
      <w:r w:rsidRPr="0085574B">
        <w:rPr>
          <w:rFonts w:cs="Arial"/>
          <w:sz w:val="28"/>
          <w:szCs w:val="28"/>
          <w:rtl/>
        </w:rPr>
        <w:t xml:space="preserve"> אפה בו את הפת הפת אסורה בהנייה</w:t>
      </w:r>
      <w:r w:rsidRPr="0085574B">
        <w:rPr>
          <w:rFonts w:cs="Arial" w:hint="cs"/>
          <w:sz w:val="28"/>
          <w:szCs w:val="28"/>
          <w:rtl/>
        </w:rPr>
        <w:t>.</w:t>
      </w:r>
      <w:r w:rsidRPr="0085574B">
        <w:rPr>
          <w:rFonts w:cs="Arial"/>
          <w:sz w:val="28"/>
          <w:szCs w:val="28"/>
          <w:rtl/>
        </w:rPr>
        <w:t xml:space="preserve"> נתערבה באחרות כולן אסורות בהנאה</w:t>
      </w:r>
      <w:r w:rsidRPr="0085574B">
        <w:rPr>
          <w:rFonts w:cs="Arial" w:hint="cs"/>
          <w:sz w:val="28"/>
          <w:szCs w:val="28"/>
          <w:rtl/>
        </w:rPr>
        <w:t>.</w:t>
      </w:r>
      <w:r w:rsidRPr="0085574B">
        <w:rPr>
          <w:rFonts w:cs="Arial"/>
          <w:sz w:val="28"/>
          <w:szCs w:val="28"/>
          <w:rtl/>
        </w:rPr>
        <w:t xml:space="preserve"> רבי </w:t>
      </w:r>
      <w:r w:rsidRPr="0085574B">
        <w:rPr>
          <w:rFonts w:cs="Arial" w:hint="cs"/>
          <w:sz w:val="28"/>
          <w:szCs w:val="28"/>
          <w:rtl/>
        </w:rPr>
        <w:t>א</w:t>
      </w:r>
      <w:r w:rsidRPr="0085574B">
        <w:rPr>
          <w:rFonts w:cs="Arial"/>
          <w:sz w:val="28"/>
          <w:szCs w:val="28"/>
          <w:rtl/>
        </w:rPr>
        <w:t>ליעזר אומר יוליך הנייה לים המלח</w:t>
      </w:r>
      <w:r w:rsidRPr="0085574B">
        <w:rPr>
          <w:rFonts w:cs="Arial" w:hint="cs"/>
          <w:sz w:val="28"/>
          <w:szCs w:val="28"/>
          <w:rtl/>
        </w:rPr>
        <w:t>.</w:t>
      </w:r>
      <w:r w:rsidRPr="0085574B">
        <w:rPr>
          <w:rFonts w:cs="Arial"/>
          <w:sz w:val="28"/>
          <w:szCs w:val="28"/>
          <w:rtl/>
        </w:rPr>
        <w:t xml:space="preserve"> אמרו לו אין פדיון לע"ז:</w:t>
      </w:r>
    </w:p>
    <w:p w14:paraId="051AB311" w14:textId="2C9C5432" w:rsidR="00142A4C" w:rsidRPr="00BD767E" w:rsidRDefault="00142A4C" w:rsidP="00142A4C">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אמר רב חסדאי</w:t>
      </w:r>
      <w:r>
        <w:rPr>
          <w:rFonts w:cs="Arial" w:hint="cs"/>
          <w:sz w:val="24"/>
          <w:szCs w:val="24"/>
          <w:rtl/>
        </w:rPr>
        <w:t>,</w:t>
      </w:r>
      <w:r w:rsidRPr="00BD767E">
        <w:rPr>
          <w:rFonts w:cs="Arial"/>
          <w:sz w:val="24"/>
          <w:szCs w:val="24"/>
          <w:rtl/>
        </w:rPr>
        <w:t xml:space="preserve"> בסתם חלוקין</w:t>
      </w:r>
      <w:r>
        <w:rPr>
          <w:rFonts w:cs="Arial" w:hint="cs"/>
          <w:sz w:val="24"/>
          <w:szCs w:val="24"/>
          <w:rtl/>
        </w:rPr>
        <w:t>.</w:t>
      </w:r>
      <w:r w:rsidRPr="00BD767E">
        <w:rPr>
          <w:rFonts w:cs="Arial"/>
          <w:sz w:val="24"/>
          <w:szCs w:val="24"/>
          <w:rtl/>
        </w:rPr>
        <w:t xml:space="preserve"> מה </w:t>
      </w:r>
      <w:r>
        <w:rPr>
          <w:rFonts w:cs="Arial" w:hint="cs"/>
          <w:sz w:val="24"/>
          <w:szCs w:val="24"/>
          <w:rtl/>
        </w:rPr>
        <w:t>א</w:t>
      </w:r>
      <w:r w:rsidRPr="003C63B8">
        <w:rPr>
          <w:rFonts w:cs="Arial"/>
          <w:sz w:val="24"/>
          <w:szCs w:val="24"/>
          <w:rtl/>
        </w:rPr>
        <w:t>נן</w:t>
      </w:r>
      <w:r w:rsidRPr="00BD767E">
        <w:rPr>
          <w:rFonts w:cs="Arial"/>
          <w:sz w:val="24"/>
          <w:szCs w:val="24"/>
          <w:rtl/>
        </w:rPr>
        <w:t xml:space="preserve"> קיימין</w:t>
      </w:r>
      <w:r>
        <w:rPr>
          <w:rFonts w:cs="Arial" w:hint="cs"/>
          <w:sz w:val="24"/>
          <w:szCs w:val="24"/>
          <w:rtl/>
        </w:rPr>
        <w:t>?</w:t>
      </w:r>
      <w:r w:rsidRPr="00BD767E">
        <w:rPr>
          <w:rFonts w:cs="Arial"/>
          <w:sz w:val="24"/>
          <w:szCs w:val="24"/>
          <w:rtl/>
        </w:rPr>
        <w:t xml:space="preserve"> אם להסיק</w:t>
      </w:r>
      <w:r>
        <w:rPr>
          <w:rFonts w:cs="Arial" w:hint="cs"/>
          <w:sz w:val="24"/>
          <w:szCs w:val="24"/>
          <w:rtl/>
        </w:rPr>
        <w:t>,</w:t>
      </w:r>
      <w:r w:rsidRPr="00BD767E">
        <w:rPr>
          <w:rFonts w:cs="Arial"/>
          <w:sz w:val="24"/>
          <w:szCs w:val="24"/>
          <w:rtl/>
        </w:rPr>
        <w:t xml:space="preserve"> דברי הכל מותר </w:t>
      </w:r>
      <w:r w:rsidRPr="00B17644">
        <w:rPr>
          <w:rFonts w:cs="Arial" w:hint="cs"/>
          <w:sz w:val="16"/>
          <w:szCs w:val="16"/>
          <w:rtl/>
        </w:rPr>
        <w:t>ש</w:t>
      </w:r>
      <w:r>
        <w:rPr>
          <w:rFonts w:cs="Arial" w:hint="cs"/>
          <w:sz w:val="16"/>
          <w:szCs w:val="16"/>
          <w:rtl/>
        </w:rPr>
        <w:t xml:space="preserve">משתמש בחום שנוצר מכל העצים ועצי האשרה </w:t>
      </w:r>
      <w:r w:rsidRPr="00B17644">
        <w:rPr>
          <w:rFonts w:cs="Arial" w:hint="cs"/>
          <w:sz w:val="16"/>
          <w:szCs w:val="16"/>
          <w:rtl/>
        </w:rPr>
        <w:t>בטלים בשאר עצים</w:t>
      </w:r>
      <w:r>
        <w:rPr>
          <w:rFonts w:cs="Arial" w:hint="cs"/>
          <w:sz w:val="24"/>
          <w:szCs w:val="24"/>
          <w:rtl/>
        </w:rPr>
        <w:t>.</w:t>
      </w:r>
      <w:r w:rsidRPr="003C63B8">
        <w:rPr>
          <w:rFonts w:cs="Arial"/>
          <w:sz w:val="24"/>
          <w:szCs w:val="24"/>
          <w:rtl/>
        </w:rPr>
        <w:t xml:space="preserve"> </w:t>
      </w:r>
      <w:r w:rsidRPr="00BD767E">
        <w:rPr>
          <w:rFonts w:cs="Arial"/>
          <w:sz w:val="24"/>
          <w:szCs w:val="24"/>
          <w:rtl/>
        </w:rPr>
        <w:t xml:space="preserve">אם לעשן </w:t>
      </w:r>
      <w:r w:rsidRPr="00B17644">
        <w:rPr>
          <w:rFonts w:cs="Arial" w:hint="cs"/>
          <w:sz w:val="16"/>
          <w:szCs w:val="16"/>
          <w:rtl/>
        </w:rPr>
        <w:t>בהם כגון לגמר כלים</w:t>
      </w:r>
      <w:r>
        <w:rPr>
          <w:rFonts w:cs="Arial" w:hint="cs"/>
          <w:sz w:val="24"/>
          <w:szCs w:val="24"/>
          <w:rtl/>
        </w:rPr>
        <w:t>,</w:t>
      </w:r>
      <w:r w:rsidRPr="003C63B8">
        <w:rPr>
          <w:rFonts w:cs="Arial"/>
          <w:sz w:val="24"/>
          <w:szCs w:val="24"/>
          <w:rtl/>
        </w:rPr>
        <w:t xml:space="preserve"> </w:t>
      </w:r>
      <w:r w:rsidRPr="00BD767E">
        <w:rPr>
          <w:rFonts w:cs="Arial"/>
          <w:sz w:val="24"/>
          <w:szCs w:val="24"/>
          <w:rtl/>
        </w:rPr>
        <w:t xml:space="preserve">דברי הכל אסור </w:t>
      </w:r>
      <w:r w:rsidRPr="00B17644">
        <w:rPr>
          <w:rFonts w:cs="Arial" w:hint="cs"/>
          <w:sz w:val="16"/>
          <w:szCs w:val="16"/>
          <w:rtl/>
        </w:rPr>
        <w:t>שכל ענף פועל את פעולתו</w:t>
      </w:r>
      <w:r>
        <w:rPr>
          <w:rFonts w:cs="Arial" w:hint="cs"/>
          <w:sz w:val="24"/>
          <w:szCs w:val="24"/>
          <w:rtl/>
        </w:rPr>
        <w:t>.</w:t>
      </w:r>
      <w:r w:rsidRPr="003C63B8">
        <w:rPr>
          <w:rFonts w:cs="Arial"/>
          <w:sz w:val="24"/>
          <w:szCs w:val="24"/>
          <w:rtl/>
        </w:rPr>
        <w:t xml:space="preserve"> </w:t>
      </w:r>
      <w:r w:rsidRPr="00BD767E">
        <w:rPr>
          <w:rFonts w:cs="Arial"/>
          <w:sz w:val="24"/>
          <w:szCs w:val="24"/>
          <w:rtl/>
        </w:rPr>
        <w:t>אלא כן אנן קיימין בסתם:</w:t>
      </w:r>
    </w:p>
    <w:p w14:paraId="6C5451D0" w14:textId="77777777" w:rsidR="00142A4C" w:rsidRPr="00BD767E" w:rsidRDefault="00142A4C" w:rsidP="00142A4C">
      <w:pPr>
        <w:bidi/>
        <w:rPr>
          <w:sz w:val="24"/>
        </w:rPr>
      </w:pPr>
    </w:p>
    <w:p w14:paraId="79D39311"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44BDF2C7" w14:textId="77777777" w:rsidR="00142A4C" w:rsidRPr="00513074" w:rsidRDefault="00142A4C" w:rsidP="00142A4C">
      <w:pPr>
        <w:bidi/>
        <w:rPr>
          <w:rFonts w:cs="Arial"/>
          <w:sz w:val="28"/>
          <w:szCs w:val="28"/>
        </w:rPr>
      </w:pPr>
      <w:r w:rsidRPr="00513074">
        <w:rPr>
          <w:rFonts w:cs="Arial"/>
          <w:sz w:val="28"/>
          <w:szCs w:val="28"/>
          <w:rtl/>
        </w:rPr>
        <w:t xml:space="preserve"> פרק ג הלכה </w:t>
      </w:r>
      <w:r w:rsidRPr="00513074">
        <w:rPr>
          <w:rFonts w:cs="Arial" w:hint="cs"/>
          <w:sz w:val="28"/>
          <w:szCs w:val="28"/>
          <w:rtl/>
        </w:rPr>
        <w:t>יג</w:t>
      </w:r>
    </w:p>
    <w:p w14:paraId="4617A305" w14:textId="0456CF92" w:rsidR="00142A4C" w:rsidRPr="00513074" w:rsidRDefault="00142A4C" w:rsidP="00142A4C">
      <w:pPr>
        <w:bidi/>
        <w:rPr>
          <w:rFonts w:cs="Arial"/>
          <w:sz w:val="28"/>
          <w:szCs w:val="28"/>
          <w:rtl/>
        </w:rPr>
      </w:pPr>
      <w:r w:rsidRPr="00513074">
        <w:rPr>
          <w:rFonts w:cs="Arial"/>
          <w:sz w:val="28"/>
          <w:szCs w:val="28"/>
          <w:rtl/>
        </w:rPr>
        <w:t>[דף כה עמוד א] מתני'</w:t>
      </w:r>
      <w:r w:rsidRPr="00513074">
        <w:rPr>
          <w:rFonts w:cs="Arial" w:hint="cs"/>
          <w:sz w:val="28"/>
          <w:szCs w:val="28"/>
          <w:rtl/>
        </w:rPr>
        <w:t>:</w:t>
      </w:r>
      <w:r w:rsidRPr="00513074">
        <w:rPr>
          <w:rFonts w:cs="Arial"/>
          <w:sz w:val="28"/>
          <w:szCs w:val="28"/>
          <w:rtl/>
        </w:rPr>
        <w:t xml:space="preserve"> נטל ממנה כרכר אסור בהנאה</w:t>
      </w:r>
      <w:r w:rsidRPr="00513074">
        <w:rPr>
          <w:rFonts w:cs="Arial" w:hint="cs"/>
          <w:sz w:val="28"/>
          <w:szCs w:val="28"/>
          <w:rtl/>
        </w:rPr>
        <w:t>.</w:t>
      </w:r>
      <w:r w:rsidRPr="00513074">
        <w:rPr>
          <w:rFonts w:cs="Arial"/>
          <w:sz w:val="28"/>
          <w:szCs w:val="28"/>
          <w:rtl/>
        </w:rPr>
        <w:t xml:space="preserve"> ארג בו את הבגד הבגד אסור בהנאה</w:t>
      </w:r>
      <w:r w:rsidRPr="00513074">
        <w:rPr>
          <w:rFonts w:cs="Arial" w:hint="cs"/>
          <w:sz w:val="28"/>
          <w:szCs w:val="28"/>
          <w:rtl/>
        </w:rPr>
        <w:t>.</w:t>
      </w:r>
      <w:r w:rsidRPr="00513074">
        <w:rPr>
          <w:rFonts w:cs="Arial"/>
          <w:sz w:val="28"/>
          <w:szCs w:val="28"/>
          <w:rtl/>
        </w:rPr>
        <w:t xml:space="preserve"> נתערב באחרים כולן אסורין בהנאה</w:t>
      </w:r>
      <w:r w:rsidRPr="00513074">
        <w:rPr>
          <w:rFonts w:cs="Arial" w:hint="cs"/>
          <w:sz w:val="28"/>
          <w:szCs w:val="28"/>
          <w:rtl/>
        </w:rPr>
        <w:t>.</w:t>
      </w:r>
      <w:r w:rsidRPr="00513074">
        <w:rPr>
          <w:rFonts w:cs="Arial"/>
          <w:sz w:val="28"/>
          <w:szCs w:val="28"/>
          <w:rtl/>
        </w:rPr>
        <w:t xml:space="preserve"> רבי אלעזר אומר יוליך הנייה לים המל</w:t>
      </w:r>
      <w:r w:rsidRPr="00513074">
        <w:rPr>
          <w:rFonts w:cs="Arial" w:hint="cs"/>
          <w:sz w:val="28"/>
          <w:szCs w:val="28"/>
          <w:rtl/>
        </w:rPr>
        <w:t>ח.</w:t>
      </w:r>
      <w:r w:rsidRPr="00513074">
        <w:rPr>
          <w:rFonts w:cs="Arial"/>
          <w:sz w:val="28"/>
          <w:szCs w:val="28"/>
          <w:rtl/>
        </w:rPr>
        <w:t xml:space="preserve"> אמרו לו אין פדיון לעבודה זרה: </w:t>
      </w:r>
    </w:p>
    <w:p w14:paraId="13D5D1C8" w14:textId="05174DF7" w:rsidR="00142A4C" w:rsidRPr="00BD767E" w:rsidRDefault="00142A4C" w:rsidP="00142A4C">
      <w:pPr>
        <w:bidi/>
        <w:rPr>
          <w:sz w:val="24"/>
        </w:rPr>
      </w:pPr>
      <w:r w:rsidRPr="00BD767E">
        <w:rPr>
          <w:rFonts w:cs="Arial"/>
          <w:sz w:val="24"/>
          <w:szCs w:val="24"/>
          <w:rtl/>
        </w:rPr>
        <w:t>גמ'</w:t>
      </w:r>
      <w:r w:rsidRPr="003C63B8">
        <w:rPr>
          <w:rFonts w:cs="Arial" w:hint="cs"/>
          <w:sz w:val="24"/>
          <w:szCs w:val="24"/>
          <w:rtl/>
        </w:rPr>
        <w:t>:</w:t>
      </w:r>
      <w:r w:rsidRPr="00BD767E">
        <w:rPr>
          <w:rFonts w:cs="Arial"/>
          <w:sz w:val="24"/>
          <w:szCs w:val="24"/>
          <w:rtl/>
        </w:rPr>
        <w:t xml:space="preserve"> אמר רבי חגיי כד נחתית מן אילפא</w:t>
      </w:r>
      <w:r>
        <w:rPr>
          <w:rFonts w:cs="Arial" w:hint="cs"/>
          <w:sz w:val="24"/>
          <w:szCs w:val="24"/>
          <w:rtl/>
        </w:rPr>
        <w:t>,</w:t>
      </w:r>
      <w:r w:rsidRPr="00BD767E">
        <w:rPr>
          <w:rFonts w:cs="Arial"/>
          <w:sz w:val="24"/>
          <w:szCs w:val="24"/>
          <w:rtl/>
        </w:rPr>
        <w:t xml:space="preserve"> אשכחית רבי יעקב בר אחא יתיב מקשי</w:t>
      </w:r>
      <w:r>
        <w:rPr>
          <w:rFonts w:cs="Arial" w:hint="cs"/>
          <w:sz w:val="24"/>
          <w:szCs w:val="24"/>
          <w:rtl/>
        </w:rPr>
        <w:t>,</w:t>
      </w:r>
      <w:r w:rsidRPr="00BD767E">
        <w:rPr>
          <w:rFonts w:cs="Arial"/>
          <w:sz w:val="24"/>
          <w:szCs w:val="24"/>
          <w:rtl/>
        </w:rPr>
        <w:t xml:space="preserve"> נטל הימינה כרכר אסור בהנייה</w:t>
      </w:r>
      <w:r>
        <w:rPr>
          <w:rFonts w:cs="Arial" w:hint="cs"/>
          <w:sz w:val="24"/>
          <w:szCs w:val="24"/>
          <w:rtl/>
        </w:rPr>
        <w:t>.</w:t>
      </w:r>
      <w:r w:rsidRPr="00BD767E">
        <w:rPr>
          <w:rFonts w:cs="Arial"/>
          <w:sz w:val="24"/>
          <w:szCs w:val="24"/>
          <w:rtl/>
        </w:rPr>
        <w:t xml:space="preserve"> ארג בו את הבגד אסור בהנייה</w:t>
      </w:r>
      <w:r>
        <w:rPr>
          <w:rFonts w:cs="Arial" w:hint="cs"/>
          <w:sz w:val="24"/>
          <w:szCs w:val="24"/>
          <w:rtl/>
        </w:rPr>
        <w:t>.</w:t>
      </w:r>
      <w:r w:rsidRPr="003C63B8">
        <w:rPr>
          <w:rFonts w:cs="Arial"/>
          <w:sz w:val="24"/>
          <w:szCs w:val="24"/>
          <w:rtl/>
        </w:rPr>
        <w:t xml:space="preserve"> </w:t>
      </w:r>
      <w:r w:rsidRPr="002158A9">
        <w:rPr>
          <w:rFonts w:cs="Arial"/>
          <w:b/>
          <w:bCs/>
          <w:sz w:val="24"/>
          <w:szCs w:val="24"/>
          <w:rtl/>
        </w:rPr>
        <w:t>ו</w:t>
      </w:r>
      <w:r w:rsidRPr="002158A9">
        <w:rPr>
          <w:rFonts w:cs="Arial" w:hint="cs"/>
          <w:b/>
          <w:bCs/>
          <w:sz w:val="24"/>
          <w:szCs w:val="24"/>
          <w:rtl/>
        </w:rPr>
        <w:t>ה</w:t>
      </w:r>
      <w:r w:rsidRPr="002158A9">
        <w:rPr>
          <w:rFonts w:cs="Arial"/>
          <w:b/>
          <w:bCs/>
          <w:sz w:val="24"/>
          <w:szCs w:val="24"/>
          <w:rtl/>
        </w:rPr>
        <w:t>תנינן יין נסך שנפל לבור יימכר</w:t>
      </w:r>
      <w:r w:rsidRPr="00BD767E">
        <w:rPr>
          <w:rFonts w:cs="Arial"/>
          <w:sz w:val="24"/>
          <w:szCs w:val="24"/>
          <w:rtl/>
        </w:rPr>
        <w:t xml:space="preserve"> כולו לנכרי חוץ מדמי יין נסך</w:t>
      </w:r>
      <w:r>
        <w:rPr>
          <w:rFonts w:cs="Arial" w:hint="cs"/>
          <w:sz w:val="24"/>
          <w:szCs w:val="24"/>
          <w:rtl/>
        </w:rPr>
        <w:t>?</w:t>
      </w:r>
      <w:r w:rsidRPr="00BD767E">
        <w:rPr>
          <w:rFonts w:cs="Arial"/>
          <w:sz w:val="24"/>
          <w:szCs w:val="24"/>
          <w:rtl/>
        </w:rPr>
        <w:t xml:space="preserve"> אמר ר' יעקב בר אחא</w:t>
      </w:r>
      <w:r>
        <w:rPr>
          <w:rFonts w:cs="Arial" w:hint="cs"/>
          <w:sz w:val="24"/>
          <w:szCs w:val="24"/>
          <w:rtl/>
        </w:rPr>
        <w:t>,</w:t>
      </w:r>
      <w:r w:rsidRPr="00BD767E">
        <w:rPr>
          <w:rFonts w:cs="Arial"/>
          <w:sz w:val="24"/>
          <w:szCs w:val="24"/>
          <w:rtl/>
        </w:rPr>
        <w:t xml:space="preserve"> חגיי קשיתא חגיי קיימה</w:t>
      </w:r>
      <w:r>
        <w:rPr>
          <w:rFonts w:cs="Arial" w:hint="cs"/>
          <w:sz w:val="24"/>
          <w:szCs w:val="24"/>
          <w:rtl/>
        </w:rPr>
        <w:t>.</w:t>
      </w:r>
      <w:r w:rsidRPr="00BD767E">
        <w:rPr>
          <w:rFonts w:cs="Arial"/>
          <w:sz w:val="24"/>
          <w:szCs w:val="24"/>
          <w:rtl/>
        </w:rPr>
        <w:t xml:space="preserve"> מאי כדון</w:t>
      </w:r>
      <w:r>
        <w:rPr>
          <w:rFonts w:cs="Arial" w:hint="cs"/>
          <w:sz w:val="24"/>
          <w:szCs w:val="24"/>
          <w:rtl/>
        </w:rPr>
        <w:t>?</w:t>
      </w:r>
      <w:r w:rsidRPr="00BD767E">
        <w:rPr>
          <w:rFonts w:cs="Arial"/>
          <w:sz w:val="24"/>
          <w:szCs w:val="24"/>
          <w:rtl/>
        </w:rPr>
        <w:t xml:space="preserve"> תמן אין דרך בני אדם </w:t>
      </w:r>
      <w:r w:rsidRPr="00513074">
        <w:rPr>
          <w:rFonts w:cs="Arial" w:hint="cs"/>
          <w:sz w:val="16"/>
          <w:szCs w:val="16"/>
          <w:rtl/>
        </w:rPr>
        <w:t>יהודים</w:t>
      </w:r>
      <w:r>
        <w:rPr>
          <w:rFonts w:cs="Arial" w:hint="cs"/>
          <w:sz w:val="24"/>
          <w:szCs w:val="24"/>
          <w:rtl/>
        </w:rPr>
        <w:t xml:space="preserve"> </w:t>
      </w:r>
      <w:r w:rsidRPr="00BD767E">
        <w:rPr>
          <w:rFonts w:cs="Arial"/>
          <w:sz w:val="24"/>
          <w:szCs w:val="24"/>
          <w:rtl/>
        </w:rPr>
        <w:t xml:space="preserve">ליקח מן הנכרי </w:t>
      </w:r>
      <w:r w:rsidRPr="002158A9">
        <w:rPr>
          <w:rFonts w:cs="Arial" w:hint="cs"/>
          <w:b/>
          <w:bCs/>
          <w:sz w:val="24"/>
          <w:szCs w:val="24"/>
          <w:rtl/>
        </w:rPr>
        <w:t>יין</w:t>
      </w:r>
      <w:r>
        <w:rPr>
          <w:rFonts w:cs="Arial" w:hint="cs"/>
          <w:sz w:val="24"/>
          <w:szCs w:val="24"/>
          <w:rtl/>
        </w:rPr>
        <w:t>.</w:t>
      </w:r>
      <w:r w:rsidRPr="003C63B8">
        <w:rPr>
          <w:rFonts w:cs="Arial"/>
          <w:sz w:val="24"/>
          <w:szCs w:val="24"/>
          <w:rtl/>
        </w:rPr>
        <w:t xml:space="preserve"> </w:t>
      </w:r>
      <w:r w:rsidRPr="00BD767E">
        <w:rPr>
          <w:rFonts w:cs="Arial"/>
          <w:sz w:val="24"/>
          <w:szCs w:val="24"/>
          <w:rtl/>
        </w:rPr>
        <w:t>ברם הכא דרך בני אדם</w:t>
      </w:r>
      <w:r w:rsidR="00D42606">
        <w:rPr>
          <w:rFonts w:cs="Arial" w:hint="cs"/>
          <w:sz w:val="24"/>
          <w:szCs w:val="24"/>
          <w:rtl/>
        </w:rPr>
        <w:t xml:space="preserve"> </w:t>
      </w:r>
      <w:r w:rsidR="00D42606" w:rsidRPr="00D42606">
        <w:rPr>
          <w:rFonts w:cs="Arial" w:hint="cs"/>
          <w:sz w:val="16"/>
          <w:szCs w:val="16"/>
          <w:rtl/>
        </w:rPr>
        <w:t>יהודים</w:t>
      </w:r>
      <w:r w:rsidRPr="00BD767E">
        <w:rPr>
          <w:rFonts w:cs="Arial"/>
          <w:sz w:val="24"/>
          <w:szCs w:val="24"/>
          <w:rtl/>
        </w:rPr>
        <w:t xml:space="preserve"> ליקח בגד מן הנכרי:</w:t>
      </w:r>
    </w:p>
    <w:p w14:paraId="0CDDACC4" w14:textId="77777777" w:rsidR="00142A4C" w:rsidRPr="00BD767E" w:rsidRDefault="00142A4C" w:rsidP="00142A4C">
      <w:pPr>
        <w:bidi/>
        <w:rPr>
          <w:sz w:val="24"/>
        </w:rPr>
      </w:pPr>
    </w:p>
    <w:p w14:paraId="2F399D24" w14:textId="77777777" w:rsidR="00142A4C" w:rsidRPr="003C63B8" w:rsidRDefault="00142A4C" w:rsidP="00142A4C">
      <w:pPr>
        <w:bidi/>
        <w:rPr>
          <w:rFonts w:cs="Arial"/>
          <w:sz w:val="24"/>
          <w:szCs w:val="24"/>
          <w:rtl/>
        </w:rPr>
      </w:pPr>
      <w:r w:rsidRPr="003C63B8">
        <w:rPr>
          <w:rFonts w:cs="Arial"/>
          <w:sz w:val="24"/>
          <w:szCs w:val="24"/>
          <w:rtl/>
        </w:rPr>
        <w:t>תלמוד ירושלמי (וילנא) מסכת עבודה זרה</w:t>
      </w:r>
    </w:p>
    <w:p w14:paraId="504E41EC" w14:textId="77777777" w:rsidR="00142A4C" w:rsidRPr="00B85C1C" w:rsidRDefault="00142A4C" w:rsidP="00142A4C">
      <w:pPr>
        <w:bidi/>
        <w:rPr>
          <w:rFonts w:cs="Arial"/>
          <w:sz w:val="28"/>
          <w:szCs w:val="28"/>
        </w:rPr>
      </w:pPr>
      <w:r w:rsidRPr="00B85C1C">
        <w:rPr>
          <w:rFonts w:cs="Arial"/>
          <w:sz w:val="28"/>
          <w:szCs w:val="28"/>
          <w:rtl/>
        </w:rPr>
        <w:t xml:space="preserve"> פרק ג הלכה </w:t>
      </w:r>
      <w:r w:rsidRPr="00B85C1C">
        <w:rPr>
          <w:rFonts w:cs="Arial" w:hint="cs"/>
          <w:sz w:val="28"/>
          <w:szCs w:val="28"/>
          <w:rtl/>
        </w:rPr>
        <w:t>יד</w:t>
      </w:r>
    </w:p>
    <w:p w14:paraId="6543DE63" w14:textId="77777777" w:rsidR="00142A4C" w:rsidRPr="00B85C1C" w:rsidRDefault="00142A4C" w:rsidP="00142A4C">
      <w:pPr>
        <w:bidi/>
        <w:rPr>
          <w:rFonts w:cs="Arial"/>
          <w:sz w:val="28"/>
          <w:szCs w:val="28"/>
          <w:rtl/>
        </w:rPr>
      </w:pPr>
      <w:r w:rsidRPr="00B85C1C">
        <w:rPr>
          <w:rFonts w:cs="Arial"/>
          <w:sz w:val="28"/>
          <w:szCs w:val="28"/>
          <w:rtl/>
        </w:rPr>
        <w:t>מתני'</w:t>
      </w:r>
      <w:r w:rsidRPr="00B85C1C">
        <w:rPr>
          <w:rFonts w:cs="Arial" w:hint="cs"/>
          <w:sz w:val="28"/>
          <w:szCs w:val="28"/>
          <w:rtl/>
        </w:rPr>
        <w:t>:</w:t>
      </w:r>
      <w:r w:rsidRPr="00B85C1C">
        <w:rPr>
          <w:rFonts w:cs="Arial"/>
          <w:sz w:val="28"/>
          <w:szCs w:val="28"/>
          <w:rtl/>
        </w:rPr>
        <w:t xml:space="preserve"> כיצד מבטלה</w:t>
      </w:r>
      <w:r w:rsidRPr="00B85C1C">
        <w:rPr>
          <w:rFonts w:cs="Arial" w:hint="cs"/>
          <w:sz w:val="28"/>
          <w:szCs w:val="28"/>
          <w:rtl/>
        </w:rPr>
        <w:t>?</w:t>
      </w:r>
      <w:r w:rsidRPr="00B85C1C">
        <w:rPr>
          <w:rFonts w:cs="Arial"/>
          <w:sz w:val="28"/>
          <w:szCs w:val="28"/>
          <w:rtl/>
        </w:rPr>
        <w:t xml:space="preserve"> קירסם זירד נטל ממנה מקל או שרביט אפילו עלה הרי זו ביטלה</w:t>
      </w:r>
      <w:r w:rsidRPr="00B85C1C">
        <w:rPr>
          <w:rFonts w:cs="Arial" w:hint="cs"/>
          <w:sz w:val="28"/>
          <w:szCs w:val="28"/>
          <w:rtl/>
        </w:rPr>
        <w:t>.</w:t>
      </w:r>
      <w:r w:rsidRPr="00B85C1C">
        <w:rPr>
          <w:rFonts w:cs="Arial"/>
          <w:sz w:val="28"/>
          <w:szCs w:val="28"/>
          <w:rtl/>
        </w:rPr>
        <w:t xml:space="preserve"> שפאה לצורכה אסורה</w:t>
      </w:r>
      <w:r w:rsidRPr="00B85C1C">
        <w:rPr>
          <w:rFonts w:cs="Arial" w:hint="cs"/>
          <w:sz w:val="28"/>
          <w:szCs w:val="28"/>
          <w:rtl/>
        </w:rPr>
        <w:t>,</w:t>
      </w:r>
      <w:r w:rsidRPr="00B85C1C">
        <w:rPr>
          <w:rFonts w:cs="Arial"/>
          <w:sz w:val="28"/>
          <w:szCs w:val="28"/>
          <w:rtl/>
        </w:rPr>
        <w:t xml:space="preserve"> ושלא לצורכה מותרת:</w:t>
      </w:r>
    </w:p>
    <w:p w14:paraId="77B76C21" w14:textId="77777777" w:rsidR="00142A4C" w:rsidRPr="00BD767E" w:rsidRDefault="00142A4C" w:rsidP="00142A4C">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רב אמר לצורכו בין היא בין שפייה מותרין</w:t>
      </w:r>
      <w:r>
        <w:rPr>
          <w:rFonts w:cs="Arial" w:hint="cs"/>
          <w:sz w:val="24"/>
          <w:szCs w:val="24"/>
          <w:rtl/>
        </w:rPr>
        <w:t>.</w:t>
      </w:r>
      <w:r w:rsidRPr="00BD767E">
        <w:rPr>
          <w:rFonts w:cs="Arial"/>
          <w:sz w:val="24"/>
          <w:szCs w:val="24"/>
          <w:rtl/>
        </w:rPr>
        <w:t xml:space="preserve"> לצורכה היא אסורה ושפייה מותרין</w:t>
      </w:r>
      <w:r>
        <w:rPr>
          <w:rFonts w:cs="Arial" w:hint="cs"/>
          <w:sz w:val="24"/>
          <w:szCs w:val="24"/>
          <w:rtl/>
        </w:rPr>
        <w:t>.</w:t>
      </w:r>
      <w:r w:rsidRPr="00BD767E">
        <w:rPr>
          <w:rFonts w:cs="Arial"/>
          <w:sz w:val="24"/>
          <w:szCs w:val="24"/>
          <w:rtl/>
        </w:rPr>
        <w:t xml:space="preserve"> שמואל אמר לצורכה בין היא בין שפייה אסורין </w:t>
      </w:r>
      <w:r w:rsidRPr="00B85C1C">
        <w:rPr>
          <w:rFonts w:cs="Arial" w:hint="cs"/>
          <w:sz w:val="16"/>
          <w:szCs w:val="16"/>
          <w:rtl/>
        </w:rPr>
        <w:t>שדרכה בכך</w:t>
      </w:r>
      <w:r>
        <w:rPr>
          <w:rFonts w:cs="Arial" w:hint="cs"/>
          <w:sz w:val="24"/>
          <w:szCs w:val="24"/>
          <w:rtl/>
        </w:rPr>
        <w:t>.</w:t>
      </w:r>
      <w:r w:rsidRPr="003C63B8">
        <w:rPr>
          <w:rFonts w:cs="Arial"/>
          <w:sz w:val="24"/>
          <w:szCs w:val="24"/>
          <w:rtl/>
        </w:rPr>
        <w:t xml:space="preserve"> </w:t>
      </w:r>
      <w:r w:rsidRPr="00BD767E">
        <w:rPr>
          <w:rFonts w:cs="Arial"/>
          <w:sz w:val="24"/>
          <w:szCs w:val="24"/>
          <w:rtl/>
        </w:rPr>
        <w:t>לצורכו היא אסורה ושפייה מותרין</w:t>
      </w:r>
      <w:r>
        <w:rPr>
          <w:rFonts w:cs="Arial" w:hint="cs"/>
          <w:sz w:val="24"/>
          <w:szCs w:val="24"/>
          <w:rtl/>
        </w:rPr>
        <w:t>.</w:t>
      </w:r>
      <w:r w:rsidRPr="00BD767E">
        <w:rPr>
          <w:rFonts w:cs="Arial"/>
          <w:sz w:val="24"/>
          <w:szCs w:val="24"/>
          <w:rtl/>
        </w:rPr>
        <w:t xml:space="preserve"> רבי יוחנן אמר לצורכה היא אסורה ושפייה מותרין:</w:t>
      </w:r>
    </w:p>
    <w:p w14:paraId="52BC2AF8" w14:textId="489CCEE3" w:rsidR="00142A4C" w:rsidRDefault="00142A4C" w:rsidP="00142A4C">
      <w:pPr>
        <w:bidi/>
        <w:rPr>
          <w:rFonts w:cs="Arial"/>
          <w:sz w:val="24"/>
          <w:szCs w:val="24"/>
        </w:rPr>
      </w:pPr>
      <w:r w:rsidRPr="00BD767E">
        <w:rPr>
          <w:rFonts w:cs="Arial"/>
          <w:sz w:val="24"/>
          <w:szCs w:val="24"/>
          <w:rtl/>
        </w:rPr>
        <w:t>הדרן עלך פרק כל הצלמים</w:t>
      </w:r>
    </w:p>
    <w:p w14:paraId="3E63F625" w14:textId="77777777" w:rsidR="00FC295B" w:rsidRPr="003C63B8" w:rsidRDefault="00FC295B" w:rsidP="00FC295B">
      <w:pPr>
        <w:bidi/>
        <w:rPr>
          <w:rFonts w:cs="Arial"/>
          <w:sz w:val="24"/>
          <w:szCs w:val="24"/>
          <w:rtl/>
        </w:rPr>
      </w:pPr>
      <w:r w:rsidRPr="00BD767E">
        <w:rPr>
          <w:rFonts w:cs="Arial"/>
          <w:sz w:val="24"/>
          <w:szCs w:val="24"/>
          <w:rtl/>
        </w:rPr>
        <w:t>תלמוד ירושלמי (וילנא) מסכת עבודה זרה</w:t>
      </w:r>
    </w:p>
    <w:p w14:paraId="7C495092" w14:textId="6A16AB42" w:rsidR="00FC295B" w:rsidRPr="00AB3EFB" w:rsidRDefault="00FC295B" w:rsidP="00FC295B">
      <w:pPr>
        <w:bidi/>
        <w:rPr>
          <w:rFonts w:cs="Arial"/>
          <w:sz w:val="28"/>
          <w:szCs w:val="28"/>
        </w:rPr>
      </w:pPr>
      <w:r w:rsidRPr="00AB3EFB">
        <w:rPr>
          <w:rFonts w:cs="Arial"/>
          <w:sz w:val="28"/>
          <w:szCs w:val="28"/>
          <w:rtl/>
        </w:rPr>
        <w:t xml:space="preserve"> פרק ד</w:t>
      </w:r>
      <w:r w:rsidRPr="00AB3EFB">
        <w:rPr>
          <w:rFonts w:cs="Arial" w:hint="cs"/>
          <w:sz w:val="28"/>
          <w:szCs w:val="28"/>
          <w:rtl/>
        </w:rPr>
        <w:t xml:space="preserve"> </w:t>
      </w:r>
      <w:r w:rsidRPr="00AB3EFB">
        <w:rPr>
          <w:rFonts w:cs="Arial"/>
          <w:sz w:val="28"/>
          <w:szCs w:val="28"/>
          <w:rtl/>
        </w:rPr>
        <w:t>הלכה א</w:t>
      </w:r>
    </w:p>
    <w:p w14:paraId="23A4E58E" w14:textId="77777777" w:rsidR="00FC295B" w:rsidRPr="00AB3EFB" w:rsidRDefault="00FC295B" w:rsidP="00FC295B">
      <w:pPr>
        <w:bidi/>
        <w:rPr>
          <w:rFonts w:cs="Arial"/>
          <w:sz w:val="28"/>
          <w:szCs w:val="28"/>
          <w:rtl/>
        </w:rPr>
      </w:pPr>
      <w:r w:rsidRPr="00AB3EFB">
        <w:rPr>
          <w:rFonts w:cs="Arial"/>
          <w:sz w:val="28"/>
          <w:szCs w:val="28"/>
          <w:rtl/>
        </w:rPr>
        <w:t>מתני'</w:t>
      </w:r>
      <w:r w:rsidRPr="00AB3EFB">
        <w:rPr>
          <w:rFonts w:cs="Arial" w:hint="cs"/>
          <w:sz w:val="28"/>
          <w:szCs w:val="28"/>
          <w:rtl/>
        </w:rPr>
        <w:t>:</w:t>
      </w:r>
      <w:r w:rsidRPr="00AB3EFB">
        <w:rPr>
          <w:rFonts w:cs="Arial"/>
          <w:sz w:val="28"/>
          <w:szCs w:val="28"/>
          <w:rtl/>
        </w:rPr>
        <w:t xml:space="preserve"> רבי ישמעאל אומר שלש אבנים זו בצד זו בצד מרקוליס אסורות</w:t>
      </w:r>
      <w:r w:rsidRPr="00AB3EFB">
        <w:rPr>
          <w:rFonts w:cs="Arial" w:hint="cs"/>
          <w:sz w:val="28"/>
          <w:szCs w:val="28"/>
          <w:rtl/>
        </w:rPr>
        <w:t>,</w:t>
      </w:r>
      <w:r w:rsidRPr="00AB3EFB">
        <w:rPr>
          <w:rFonts w:cs="Arial"/>
          <w:sz w:val="28"/>
          <w:szCs w:val="28"/>
          <w:rtl/>
        </w:rPr>
        <w:t xml:space="preserve"> ושתים מותרות</w:t>
      </w:r>
      <w:r w:rsidRPr="00AB3EFB">
        <w:rPr>
          <w:rFonts w:cs="Arial" w:hint="cs"/>
          <w:sz w:val="28"/>
          <w:szCs w:val="28"/>
          <w:rtl/>
        </w:rPr>
        <w:t>.</w:t>
      </w:r>
      <w:r w:rsidRPr="00AB3EFB">
        <w:rPr>
          <w:rFonts w:cs="Arial"/>
          <w:sz w:val="28"/>
          <w:szCs w:val="28"/>
          <w:rtl/>
        </w:rPr>
        <w:t xml:space="preserve"> וחכמים אומרים את שהוא נראה עמו אסור</w:t>
      </w:r>
      <w:r w:rsidRPr="00AB3EFB">
        <w:rPr>
          <w:rFonts w:cs="Arial" w:hint="cs"/>
          <w:sz w:val="28"/>
          <w:szCs w:val="28"/>
          <w:rtl/>
        </w:rPr>
        <w:t>,</w:t>
      </w:r>
      <w:r w:rsidRPr="00AB3EFB">
        <w:rPr>
          <w:rFonts w:cs="Arial"/>
          <w:sz w:val="28"/>
          <w:szCs w:val="28"/>
          <w:rtl/>
        </w:rPr>
        <w:t xml:space="preserve"> ואת שאינו נראה עמו מותר:</w:t>
      </w:r>
    </w:p>
    <w:p w14:paraId="08073D73" w14:textId="05FCBFC9" w:rsidR="00FC295B" w:rsidRPr="00BD767E" w:rsidRDefault="00FC295B" w:rsidP="00FC295B">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א"ר אמי טעמא דרבי ישמעאל משום מרקוליס גדול אצל מרקוליס קטן</w:t>
      </w:r>
      <w:r>
        <w:rPr>
          <w:rFonts w:cs="Arial" w:hint="cs"/>
          <w:sz w:val="24"/>
          <w:szCs w:val="24"/>
          <w:rtl/>
        </w:rPr>
        <w:t>.</w:t>
      </w:r>
      <w:r w:rsidRPr="00BD767E">
        <w:rPr>
          <w:rFonts w:cs="Arial"/>
          <w:sz w:val="24"/>
          <w:szCs w:val="24"/>
          <w:rtl/>
        </w:rPr>
        <w:t xml:space="preserve"> ורבנן אמרי משום רגלי מרקוליס</w:t>
      </w:r>
      <w:r w:rsidRPr="00BD767E">
        <w:rPr>
          <w:rFonts w:cs="Arial" w:hint="cs"/>
          <w:sz w:val="24"/>
          <w:szCs w:val="24"/>
          <w:rtl/>
        </w:rPr>
        <w:t xml:space="preserve"> </w:t>
      </w:r>
      <w:r w:rsidRPr="00FA26A0">
        <w:rPr>
          <w:rFonts w:cs="Arial" w:hint="cs"/>
          <w:sz w:val="16"/>
          <w:szCs w:val="16"/>
          <w:rtl/>
        </w:rPr>
        <w:t xml:space="preserve">חיישינן שנפל </w:t>
      </w:r>
      <w:r>
        <w:rPr>
          <w:rFonts w:cs="Arial" w:hint="cs"/>
          <w:sz w:val="16"/>
          <w:szCs w:val="16"/>
          <w:rtl/>
        </w:rPr>
        <w:t>מהם שעל השלושה נהגו להוסיף עוד אבנים</w:t>
      </w:r>
      <w:r>
        <w:rPr>
          <w:rFonts w:cs="Arial" w:hint="cs"/>
          <w:sz w:val="24"/>
          <w:szCs w:val="24"/>
          <w:rtl/>
        </w:rPr>
        <w:t>.</w:t>
      </w:r>
      <w:r w:rsidRPr="003C63B8">
        <w:rPr>
          <w:rFonts w:cs="Arial"/>
          <w:sz w:val="24"/>
          <w:szCs w:val="24"/>
          <w:rtl/>
        </w:rPr>
        <w:t xml:space="preserve"> </w:t>
      </w:r>
      <w:r w:rsidRPr="00BD767E">
        <w:rPr>
          <w:rFonts w:cs="Arial"/>
          <w:sz w:val="24"/>
          <w:szCs w:val="24"/>
          <w:rtl/>
        </w:rPr>
        <w:t>כמה הן רגלי מרקוליס</w:t>
      </w:r>
      <w:r>
        <w:rPr>
          <w:rFonts w:cs="Arial" w:hint="cs"/>
          <w:sz w:val="24"/>
          <w:szCs w:val="24"/>
          <w:rtl/>
        </w:rPr>
        <w:t>?</w:t>
      </w:r>
      <w:r w:rsidRPr="003C63B8">
        <w:rPr>
          <w:rFonts w:cs="Arial"/>
          <w:sz w:val="24"/>
          <w:szCs w:val="24"/>
          <w:rtl/>
        </w:rPr>
        <w:t xml:space="preserve"> </w:t>
      </w:r>
      <w:r w:rsidRPr="003A03E4">
        <w:rPr>
          <w:rFonts w:cs="Arial" w:hint="cs"/>
          <w:b/>
          <w:bCs/>
          <w:sz w:val="24"/>
          <w:szCs w:val="24"/>
          <w:rtl/>
        </w:rPr>
        <w:t>אמר</w:t>
      </w:r>
      <w:r w:rsidRPr="00BD767E">
        <w:rPr>
          <w:rFonts w:cs="Arial" w:hint="cs"/>
          <w:sz w:val="24"/>
          <w:szCs w:val="24"/>
          <w:rtl/>
        </w:rPr>
        <w:t xml:space="preserve"> </w:t>
      </w:r>
      <w:r w:rsidRPr="00BD767E">
        <w:rPr>
          <w:rFonts w:cs="Arial"/>
          <w:sz w:val="24"/>
          <w:szCs w:val="24"/>
          <w:rtl/>
        </w:rPr>
        <w:t xml:space="preserve">רבי </w:t>
      </w:r>
      <w:r w:rsidRPr="003A03E4">
        <w:rPr>
          <w:rFonts w:cs="Arial" w:hint="cs"/>
          <w:b/>
          <w:bCs/>
          <w:sz w:val="24"/>
          <w:szCs w:val="24"/>
          <w:rtl/>
        </w:rPr>
        <w:t>א</w:t>
      </w:r>
      <w:r w:rsidRPr="003A03E4">
        <w:rPr>
          <w:rFonts w:cs="Arial"/>
          <w:b/>
          <w:bCs/>
          <w:sz w:val="24"/>
          <w:szCs w:val="24"/>
          <w:rtl/>
        </w:rPr>
        <w:t>בא</w:t>
      </w:r>
      <w:r w:rsidRPr="00BD767E">
        <w:rPr>
          <w:rFonts w:cs="Arial"/>
          <w:sz w:val="24"/>
          <w:szCs w:val="24"/>
          <w:rtl/>
        </w:rPr>
        <w:t xml:space="preserve"> בשם רבנן דתמן חמשים אמה. הילכת מרקוליס כך היא</w:t>
      </w:r>
      <w:r>
        <w:rPr>
          <w:rFonts w:cs="Arial" w:hint="cs"/>
          <w:sz w:val="24"/>
          <w:szCs w:val="24"/>
          <w:rtl/>
        </w:rPr>
        <w:t>.</w:t>
      </w:r>
      <w:r w:rsidRPr="00BD767E">
        <w:rPr>
          <w:rFonts w:cs="Arial"/>
          <w:sz w:val="24"/>
          <w:szCs w:val="24"/>
          <w:rtl/>
        </w:rPr>
        <w:t xml:space="preserve"> שתי אבנים זו על גבי זו והשלישית מלמעלה</w:t>
      </w:r>
      <w:r>
        <w:rPr>
          <w:rFonts w:cs="Arial" w:hint="cs"/>
          <w:sz w:val="24"/>
          <w:szCs w:val="24"/>
          <w:rtl/>
        </w:rPr>
        <w:t>.</w:t>
      </w:r>
      <w:r w:rsidRPr="00BD767E">
        <w:rPr>
          <w:rFonts w:cs="Arial"/>
          <w:sz w:val="24"/>
          <w:szCs w:val="24"/>
          <w:rtl/>
        </w:rPr>
        <w:t xml:space="preserve"> נתן את השנייה</w:t>
      </w:r>
      <w:r w:rsidRPr="00BD767E">
        <w:rPr>
          <w:rFonts w:cs="Arial" w:hint="cs"/>
          <w:sz w:val="24"/>
          <w:szCs w:val="24"/>
          <w:rtl/>
        </w:rPr>
        <w:t xml:space="preserve"> </w:t>
      </w:r>
      <w:r>
        <w:rPr>
          <w:rFonts w:cs="Arial" w:hint="cs"/>
          <w:sz w:val="16"/>
          <w:szCs w:val="16"/>
          <w:rtl/>
        </w:rPr>
        <w:t>וכן אם נתן</w:t>
      </w:r>
      <w:r w:rsidRPr="00973E75">
        <w:rPr>
          <w:rFonts w:cs="Arial" w:hint="cs"/>
          <w:sz w:val="16"/>
          <w:szCs w:val="16"/>
          <w:rtl/>
        </w:rPr>
        <w:t xml:space="preserve"> את הראשונה</w:t>
      </w:r>
      <w:r w:rsidRPr="003C63B8">
        <w:rPr>
          <w:rFonts w:cs="Arial"/>
          <w:sz w:val="24"/>
          <w:szCs w:val="24"/>
          <w:rtl/>
        </w:rPr>
        <w:t xml:space="preserve"> </w:t>
      </w:r>
      <w:r w:rsidRPr="00BD767E">
        <w:rPr>
          <w:rFonts w:cs="Arial"/>
          <w:sz w:val="24"/>
          <w:szCs w:val="24"/>
          <w:rtl/>
        </w:rPr>
        <w:t xml:space="preserve">והתרו בו משום </w:t>
      </w:r>
      <w:r w:rsidRPr="003A03E4">
        <w:rPr>
          <w:rFonts w:cs="Arial" w:hint="cs"/>
          <w:b/>
          <w:bCs/>
          <w:sz w:val="24"/>
          <w:szCs w:val="24"/>
          <w:rtl/>
        </w:rPr>
        <w:t>עושה צלם</w:t>
      </w:r>
      <w:r>
        <w:rPr>
          <w:rFonts w:cs="Arial" w:hint="cs"/>
          <w:sz w:val="24"/>
          <w:szCs w:val="24"/>
          <w:rtl/>
        </w:rPr>
        <w:t>,</w:t>
      </w:r>
      <w:r w:rsidRPr="00BD767E">
        <w:rPr>
          <w:rFonts w:cs="Arial"/>
          <w:sz w:val="24"/>
          <w:szCs w:val="24"/>
          <w:rtl/>
        </w:rPr>
        <w:t xml:space="preserve"> לוקה</w:t>
      </w:r>
      <w:r w:rsidRPr="00BD767E">
        <w:rPr>
          <w:rFonts w:cs="Arial" w:hint="cs"/>
          <w:sz w:val="24"/>
          <w:szCs w:val="24"/>
          <w:rtl/>
        </w:rPr>
        <w:t xml:space="preserve"> </w:t>
      </w:r>
      <w:r w:rsidRPr="00BD767E">
        <w:rPr>
          <w:rFonts w:cs="Arial" w:hint="cs"/>
          <w:sz w:val="16"/>
          <w:szCs w:val="16"/>
          <w:rtl/>
        </w:rPr>
        <w:t xml:space="preserve">משום </w:t>
      </w:r>
      <w:r w:rsidRPr="00DA12F4">
        <w:rPr>
          <w:rFonts w:cs="Arial" w:hint="cs"/>
          <w:sz w:val="16"/>
          <w:szCs w:val="16"/>
          <w:rtl/>
        </w:rPr>
        <w:t>לא תעשה לך פסל</w:t>
      </w:r>
      <w:r>
        <w:rPr>
          <w:rFonts w:cs="Arial" w:hint="cs"/>
          <w:sz w:val="24"/>
          <w:szCs w:val="24"/>
          <w:rtl/>
        </w:rPr>
        <w:t>.</w:t>
      </w:r>
      <w:r w:rsidRPr="003C63B8">
        <w:rPr>
          <w:rFonts w:cs="Arial"/>
          <w:sz w:val="24"/>
          <w:szCs w:val="24"/>
          <w:rtl/>
        </w:rPr>
        <w:t xml:space="preserve"> </w:t>
      </w:r>
      <w:r w:rsidRPr="003A03E4">
        <w:rPr>
          <w:rFonts w:cs="Arial"/>
          <w:b/>
          <w:bCs/>
          <w:sz w:val="24"/>
          <w:szCs w:val="24"/>
          <w:rtl/>
        </w:rPr>
        <w:t>משום</w:t>
      </w:r>
      <w:r w:rsidRPr="003C63B8">
        <w:rPr>
          <w:rFonts w:cs="Arial"/>
          <w:sz w:val="24"/>
          <w:szCs w:val="24"/>
          <w:rtl/>
        </w:rPr>
        <w:t xml:space="preserve"> </w:t>
      </w:r>
      <w:r w:rsidRPr="00BD767E">
        <w:rPr>
          <w:rFonts w:cs="Arial"/>
          <w:sz w:val="24"/>
          <w:szCs w:val="24"/>
          <w:rtl/>
        </w:rPr>
        <w:t xml:space="preserve">ע"ז </w:t>
      </w:r>
      <w:r w:rsidRPr="003A03E4">
        <w:rPr>
          <w:rFonts w:cs="Arial" w:hint="cs"/>
          <w:b/>
          <w:bCs/>
          <w:sz w:val="24"/>
          <w:szCs w:val="24"/>
          <w:rtl/>
        </w:rPr>
        <w:t>אינו</w:t>
      </w:r>
      <w:r>
        <w:rPr>
          <w:rFonts w:cs="Arial" w:hint="cs"/>
          <w:sz w:val="24"/>
          <w:szCs w:val="24"/>
          <w:rtl/>
        </w:rPr>
        <w:t xml:space="preserve"> </w:t>
      </w:r>
      <w:r w:rsidRPr="00BD767E">
        <w:rPr>
          <w:rFonts w:cs="Arial"/>
          <w:sz w:val="24"/>
          <w:szCs w:val="24"/>
          <w:rtl/>
        </w:rPr>
        <w:t>נסקל</w:t>
      </w:r>
      <w:r w:rsidRPr="00BD767E">
        <w:rPr>
          <w:rFonts w:cs="Arial" w:hint="cs"/>
          <w:sz w:val="24"/>
          <w:szCs w:val="24"/>
          <w:rtl/>
        </w:rPr>
        <w:t xml:space="preserve"> </w:t>
      </w:r>
      <w:r w:rsidRPr="004C6AF5">
        <w:rPr>
          <w:rFonts w:cs="Arial" w:hint="cs"/>
          <w:sz w:val="16"/>
          <w:szCs w:val="16"/>
          <w:rtl/>
        </w:rPr>
        <w:t>כיוון ששני אבנים עדין אינם ע"ז</w:t>
      </w:r>
      <w:r>
        <w:rPr>
          <w:rFonts w:cs="Arial" w:hint="cs"/>
          <w:sz w:val="24"/>
          <w:szCs w:val="24"/>
          <w:rtl/>
        </w:rPr>
        <w:t>.</w:t>
      </w:r>
      <w:r w:rsidRPr="003C63B8">
        <w:rPr>
          <w:rFonts w:cs="Arial"/>
          <w:sz w:val="24"/>
          <w:szCs w:val="24"/>
          <w:rtl/>
        </w:rPr>
        <w:t xml:space="preserve"> </w:t>
      </w:r>
      <w:r w:rsidRPr="00BD767E">
        <w:rPr>
          <w:rFonts w:cs="Arial"/>
          <w:sz w:val="24"/>
          <w:szCs w:val="24"/>
          <w:rtl/>
        </w:rPr>
        <w:t xml:space="preserve">נתן את השלישית </w:t>
      </w:r>
      <w:r w:rsidRPr="003A03E4">
        <w:rPr>
          <w:rFonts w:cs="Arial"/>
          <w:b/>
          <w:bCs/>
          <w:sz w:val="24"/>
          <w:szCs w:val="24"/>
          <w:rtl/>
        </w:rPr>
        <w:t xml:space="preserve">והתרו בו משום </w:t>
      </w:r>
      <w:r w:rsidRPr="003A03E4">
        <w:rPr>
          <w:rFonts w:cs="Arial" w:hint="cs"/>
          <w:b/>
          <w:bCs/>
          <w:sz w:val="24"/>
          <w:szCs w:val="24"/>
          <w:rtl/>
        </w:rPr>
        <w:t>עושה צלם</w:t>
      </w:r>
      <w:r>
        <w:rPr>
          <w:rFonts w:cs="Arial" w:hint="cs"/>
          <w:sz w:val="24"/>
          <w:szCs w:val="24"/>
          <w:rtl/>
        </w:rPr>
        <w:t xml:space="preserve"> </w:t>
      </w:r>
      <w:r w:rsidRPr="004554A7">
        <w:rPr>
          <w:rFonts w:cs="Arial" w:hint="cs"/>
          <w:sz w:val="16"/>
          <w:szCs w:val="16"/>
          <w:rtl/>
        </w:rPr>
        <w:t>ויש גם חיוב מיתה וגם לאו</w:t>
      </w:r>
      <w:r>
        <w:rPr>
          <w:rFonts w:cs="Arial" w:hint="cs"/>
          <w:sz w:val="24"/>
          <w:szCs w:val="24"/>
          <w:rtl/>
        </w:rPr>
        <w:t>,</w:t>
      </w:r>
      <w:r w:rsidRPr="003C63B8">
        <w:rPr>
          <w:rFonts w:cs="Arial"/>
          <w:sz w:val="24"/>
          <w:szCs w:val="24"/>
          <w:rtl/>
        </w:rPr>
        <w:t xml:space="preserve"> </w:t>
      </w:r>
      <w:r w:rsidRPr="00BD767E">
        <w:rPr>
          <w:rFonts w:cs="Arial"/>
          <w:sz w:val="24"/>
          <w:szCs w:val="24"/>
          <w:rtl/>
        </w:rPr>
        <w:t>פלוגתא דר' יוחנן ורשב"ל</w:t>
      </w:r>
      <w:r>
        <w:rPr>
          <w:rFonts w:cs="Arial" w:hint="cs"/>
          <w:sz w:val="24"/>
          <w:szCs w:val="24"/>
          <w:rtl/>
        </w:rPr>
        <w:t>.</w:t>
      </w:r>
      <w:r w:rsidRPr="00BD767E">
        <w:rPr>
          <w:rFonts w:cs="Arial"/>
          <w:sz w:val="24"/>
          <w:szCs w:val="24"/>
          <w:rtl/>
        </w:rPr>
        <w:t xml:space="preserve"> דאיתפלגון השוחט אותו ואת בנו לשם עבודה זרה</w:t>
      </w:r>
      <w:r>
        <w:rPr>
          <w:rFonts w:cs="Arial" w:hint="cs"/>
          <w:sz w:val="24"/>
          <w:szCs w:val="24"/>
          <w:rtl/>
        </w:rPr>
        <w:t>.</w:t>
      </w:r>
      <w:r w:rsidRPr="00BD767E">
        <w:rPr>
          <w:rFonts w:cs="Arial"/>
          <w:sz w:val="24"/>
          <w:szCs w:val="24"/>
          <w:rtl/>
        </w:rPr>
        <w:t xml:space="preserve"> רבי יוחנן אמר</w:t>
      </w:r>
      <w:r>
        <w:rPr>
          <w:rFonts w:cs="Arial" w:hint="cs"/>
          <w:sz w:val="24"/>
          <w:szCs w:val="24"/>
          <w:rtl/>
        </w:rPr>
        <w:t>,</w:t>
      </w:r>
      <w:r w:rsidRPr="00BD767E">
        <w:rPr>
          <w:rFonts w:cs="Arial"/>
          <w:sz w:val="24"/>
          <w:szCs w:val="24"/>
          <w:rtl/>
        </w:rPr>
        <w:t xml:space="preserve"> אם התרו בו משום אותו ואת בנו לוקה</w:t>
      </w:r>
      <w:r>
        <w:rPr>
          <w:rFonts w:cs="Arial" w:hint="cs"/>
          <w:sz w:val="24"/>
          <w:szCs w:val="24"/>
          <w:rtl/>
        </w:rPr>
        <w:t>.</w:t>
      </w:r>
      <w:r w:rsidRPr="00BD767E">
        <w:rPr>
          <w:rFonts w:cs="Arial"/>
          <w:sz w:val="24"/>
          <w:szCs w:val="24"/>
          <w:rtl/>
        </w:rPr>
        <w:t xml:space="preserve"> משום ע"ז נסקל</w:t>
      </w:r>
      <w:r>
        <w:rPr>
          <w:rFonts w:cs="Arial" w:hint="cs"/>
          <w:sz w:val="24"/>
          <w:szCs w:val="24"/>
          <w:rtl/>
        </w:rPr>
        <w:t>.</w:t>
      </w:r>
      <w:r w:rsidRPr="00BD767E">
        <w:rPr>
          <w:rFonts w:cs="Arial"/>
          <w:sz w:val="24"/>
          <w:szCs w:val="24"/>
          <w:rtl/>
        </w:rPr>
        <w:t xml:space="preserve"> רשב"ל אמר [דף כה עמוד ב] אפילו התרו בו משום אותו ואת בנו אינו לוקה</w:t>
      </w:r>
      <w:r>
        <w:rPr>
          <w:rFonts w:cs="Arial" w:hint="cs"/>
          <w:sz w:val="24"/>
          <w:szCs w:val="24"/>
          <w:rtl/>
        </w:rPr>
        <w:t>.</w:t>
      </w:r>
      <w:r w:rsidRPr="00BD767E">
        <w:rPr>
          <w:rFonts w:cs="Arial"/>
          <w:sz w:val="24"/>
          <w:szCs w:val="24"/>
          <w:rtl/>
        </w:rPr>
        <w:t xml:space="preserve"> מאחר שאילו הותרו בו לשם ע"ז היה נסקל. אי זו היא מרקוליס</w:t>
      </w:r>
      <w:r>
        <w:rPr>
          <w:rFonts w:cs="Arial" w:hint="cs"/>
          <w:sz w:val="24"/>
          <w:szCs w:val="24"/>
          <w:rtl/>
        </w:rPr>
        <w:t>?</w:t>
      </w:r>
      <w:r w:rsidRPr="00BD767E">
        <w:rPr>
          <w:rFonts w:cs="Arial"/>
          <w:sz w:val="24"/>
          <w:szCs w:val="24"/>
          <w:rtl/>
        </w:rPr>
        <w:t xml:space="preserve"> כל שהוא סג את הים ואת הדרכים</w:t>
      </w:r>
      <w:r>
        <w:rPr>
          <w:rFonts w:cs="Arial" w:hint="cs"/>
          <w:sz w:val="24"/>
          <w:szCs w:val="24"/>
          <w:rtl/>
        </w:rPr>
        <w:t xml:space="preserve"> </w:t>
      </w:r>
      <w:r w:rsidRPr="00E30387">
        <w:rPr>
          <w:rFonts w:cs="Arial" w:hint="cs"/>
          <w:sz w:val="16"/>
          <w:szCs w:val="16"/>
          <w:rtl/>
        </w:rPr>
        <w:t>שכך דרכם של הגוים לעשות מרקוליס בקצה הדרכים שהיוצאים לדרך יעבדו אותו לפני יציאתם לדרך, ובקצה הים שהמפליגים בים יעבדו אותו לפני ההפלגה</w:t>
      </w:r>
      <w:r w:rsidRPr="003C63B8">
        <w:rPr>
          <w:rFonts w:cs="Arial"/>
          <w:sz w:val="24"/>
          <w:szCs w:val="24"/>
          <w:rtl/>
        </w:rPr>
        <w:t>.</w:t>
      </w:r>
      <w:r w:rsidRPr="00BD767E">
        <w:rPr>
          <w:rFonts w:cs="Arial"/>
          <w:sz w:val="24"/>
          <w:szCs w:val="24"/>
          <w:rtl/>
        </w:rPr>
        <w:t xml:space="preserve"> הילכת מרקוליס בזריקה</w:t>
      </w:r>
      <w:r w:rsidRPr="00BD767E">
        <w:rPr>
          <w:rFonts w:cs="Arial" w:hint="cs"/>
          <w:sz w:val="24"/>
          <w:szCs w:val="24"/>
          <w:rtl/>
        </w:rPr>
        <w:t xml:space="preserve"> </w:t>
      </w:r>
      <w:r w:rsidRPr="00313E0D">
        <w:rPr>
          <w:rFonts w:cs="Arial" w:hint="cs"/>
          <w:sz w:val="16"/>
          <w:szCs w:val="16"/>
          <w:rtl/>
        </w:rPr>
        <w:t>שזורקים לה אבן</w:t>
      </w:r>
      <w:r>
        <w:rPr>
          <w:rFonts w:cs="Arial" w:hint="cs"/>
          <w:sz w:val="24"/>
          <w:szCs w:val="24"/>
          <w:rtl/>
        </w:rPr>
        <w:t>.</w:t>
      </w:r>
      <w:r w:rsidRPr="003C63B8">
        <w:rPr>
          <w:rFonts w:cs="Arial"/>
          <w:sz w:val="24"/>
          <w:szCs w:val="24"/>
          <w:rtl/>
        </w:rPr>
        <w:t xml:space="preserve"> </w:t>
      </w:r>
      <w:r w:rsidRPr="00BD767E">
        <w:rPr>
          <w:rFonts w:cs="Arial"/>
          <w:sz w:val="24"/>
          <w:szCs w:val="24"/>
          <w:rtl/>
        </w:rPr>
        <w:t>השתחוה לה מהו</w:t>
      </w:r>
      <w:r>
        <w:rPr>
          <w:rFonts w:cs="Arial" w:hint="cs"/>
          <w:sz w:val="24"/>
          <w:szCs w:val="24"/>
          <w:rtl/>
        </w:rPr>
        <w:t>?</w:t>
      </w:r>
      <w:r w:rsidRPr="00BD767E">
        <w:rPr>
          <w:rFonts w:cs="Arial"/>
          <w:sz w:val="24"/>
          <w:szCs w:val="24"/>
          <w:rtl/>
        </w:rPr>
        <w:t xml:space="preserve"> אמר רבי יוסי</w:t>
      </w:r>
      <w:r>
        <w:rPr>
          <w:rFonts w:cs="Arial" w:hint="cs"/>
          <w:sz w:val="24"/>
          <w:szCs w:val="24"/>
          <w:rtl/>
        </w:rPr>
        <w:t>,</w:t>
      </w:r>
      <w:r w:rsidRPr="00BD767E">
        <w:rPr>
          <w:rFonts w:cs="Arial"/>
          <w:sz w:val="24"/>
          <w:szCs w:val="24"/>
          <w:rtl/>
        </w:rPr>
        <w:t xml:space="preserve"> כל עצמו אינו קרויה מרקוליס אלא בהשתחויה. </w:t>
      </w:r>
      <w:r w:rsidRPr="003A03E4">
        <w:rPr>
          <w:rFonts w:cs="Arial" w:hint="cs"/>
          <w:b/>
          <w:bCs/>
          <w:sz w:val="24"/>
          <w:szCs w:val="24"/>
          <w:rtl/>
        </w:rPr>
        <w:t>דכתיב</w:t>
      </w:r>
      <w:r>
        <w:rPr>
          <w:rFonts w:cs="Arial" w:hint="cs"/>
          <w:sz w:val="24"/>
          <w:szCs w:val="24"/>
          <w:rtl/>
        </w:rPr>
        <w:t xml:space="preserve"> </w:t>
      </w:r>
      <w:r w:rsidRPr="00BD767E">
        <w:rPr>
          <w:rFonts w:cs="Arial"/>
          <w:sz w:val="24"/>
          <w:szCs w:val="24"/>
          <w:rtl/>
        </w:rPr>
        <w:t>[ויקרא כו א] ואבן משכית לא תתנו בארצכם להשתחות עליה</w:t>
      </w:r>
      <w:r>
        <w:rPr>
          <w:rFonts w:cs="Arial" w:hint="cs"/>
          <w:sz w:val="24"/>
          <w:szCs w:val="24"/>
          <w:rtl/>
        </w:rPr>
        <w:t>.</w:t>
      </w:r>
      <w:r w:rsidRPr="00BD767E">
        <w:rPr>
          <w:rFonts w:cs="Arial"/>
          <w:sz w:val="24"/>
          <w:szCs w:val="24"/>
          <w:rtl/>
        </w:rPr>
        <w:t xml:space="preserve"> יכול לא יתן שני אבנים זו על גב זו ויתן קופתו עליהם</w:t>
      </w:r>
      <w:r>
        <w:rPr>
          <w:rFonts w:cs="Arial" w:hint="cs"/>
          <w:sz w:val="24"/>
          <w:szCs w:val="24"/>
          <w:rtl/>
        </w:rPr>
        <w:t>?</w:t>
      </w:r>
      <w:r w:rsidRPr="00BD767E">
        <w:rPr>
          <w:rFonts w:cs="Arial"/>
          <w:sz w:val="24"/>
          <w:szCs w:val="24"/>
          <w:rtl/>
        </w:rPr>
        <w:t xml:space="preserve"> ת"ל להשתחות עליה</w:t>
      </w:r>
      <w:r>
        <w:rPr>
          <w:rFonts w:cs="Arial" w:hint="cs"/>
          <w:sz w:val="24"/>
          <w:szCs w:val="24"/>
          <w:rtl/>
        </w:rPr>
        <w:t>.</w:t>
      </w:r>
      <w:r w:rsidRPr="00BD767E">
        <w:rPr>
          <w:rFonts w:cs="Arial"/>
          <w:sz w:val="24"/>
          <w:szCs w:val="24"/>
          <w:rtl/>
        </w:rPr>
        <w:t xml:space="preserve"> עליה אי אתה משתחוה</w:t>
      </w:r>
      <w:r>
        <w:rPr>
          <w:rFonts w:cs="Arial" w:hint="cs"/>
          <w:sz w:val="24"/>
          <w:szCs w:val="24"/>
          <w:rtl/>
        </w:rPr>
        <w:t>,</w:t>
      </w:r>
      <w:r w:rsidRPr="00BD767E">
        <w:rPr>
          <w:rFonts w:cs="Arial"/>
          <w:sz w:val="24"/>
          <w:szCs w:val="24"/>
          <w:rtl/>
        </w:rPr>
        <w:t xml:space="preserve"> אבל נותן את את קופתך עליה. עליה אי אתה משתחוה</w:t>
      </w:r>
      <w:r w:rsidRPr="00BD767E">
        <w:rPr>
          <w:rFonts w:cs="Arial" w:hint="cs"/>
          <w:sz w:val="24"/>
          <w:szCs w:val="24"/>
          <w:rtl/>
        </w:rPr>
        <w:t xml:space="preserve"> </w:t>
      </w:r>
      <w:r w:rsidRPr="00BA229F">
        <w:rPr>
          <w:rFonts w:cs="Arial" w:hint="cs"/>
          <w:sz w:val="16"/>
          <w:szCs w:val="16"/>
          <w:rtl/>
        </w:rPr>
        <w:t>אפילו לשם שמים</w:t>
      </w:r>
      <w:r>
        <w:rPr>
          <w:rFonts w:cs="Arial" w:hint="cs"/>
          <w:sz w:val="24"/>
          <w:szCs w:val="24"/>
          <w:rtl/>
        </w:rPr>
        <w:t>, אבל</w:t>
      </w:r>
      <w:r w:rsidRPr="003C63B8">
        <w:rPr>
          <w:rFonts w:cs="Arial"/>
          <w:sz w:val="24"/>
          <w:szCs w:val="24"/>
          <w:rtl/>
        </w:rPr>
        <w:t xml:space="preserve"> </w:t>
      </w:r>
      <w:r w:rsidRPr="00BD767E">
        <w:rPr>
          <w:rFonts w:cs="Arial"/>
          <w:sz w:val="24"/>
          <w:szCs w:val="24"/>
          <w:rtl/>
        </w:rPr>
        <w:t>משתחוה אתה על אבני בית המקדש. רב מפקד לבית רב אחא</w:t>
      </w:r>
      <w:r>
        <w:rPr>
          <w:rFonts w:cs="Arial" w:hint="cs"/>
          <w:sz w:val="24"/>
          <w:szCs w:val="24"/>
          <w:rtl/>
        </w:rPr>
        <w:t>,</w:t>
      </w:r>
      <w:r w:rsidRPr="00BD767E">
        <w:rPr>
          <w:rFonts w:cs="Arial"/>
          <w:sz w:val="24"/>
          <w:szCs w:val="24"/>
          <w:rtl/>
        </w:rPr>
        <w:t xml:space="preserve"> רבי אמי מפקד לאינשי ביתה</w:t>
      </w:r>
      <w:r>
        <w:rPr>
          <w:rFonts w:cs="Arial" w:hint="cs"/>
          <w:sz w:val="24"/>
          <w:szCs w:val="24"/>
          <w:rtl/>
        </w:rPr>
        <w:t>,</w:t>
      </w:r>
      <w:r w:rsidRPr="00BD767E">
        <w:rPr>
          <w:rFonts w:cs="Arial"/>
          <w:sz w:val="24"/>
          <w:szCs w:val="24"/>
          <w:rtl/>
        </w:rPr>
        <w:t xml:space="preserve"> כד תהוון נפקין לתעניתא לא תהוון רבעין כאורחכון. רבי יונה רבע על סיטריה</w:t>
      </w:r>
      <w:r>
        <w:rPr>
          <w:rFonts w:cs="Arial" w:hint="cs"/>
          <w:sz w:val="24"/>
          <w:szCs w:val="24"/>
          <w:rtl/>
        </w:rPr>
        <w:t>.</w:t>
      </w:r>
      <w:r w:rsidRPr="00BD767E">
        <w:rPr>
          <w:rFonts w:cs="Arial"/>
          <w:sz w:val="24"/>
          <w:szCs w:val="24"/>
          <w:rtl/>
        </w:rPr>
        <w:t xml:space="preserve"> רבי אחאי רבע על סיטריה</w:t>
      </w:r>
      <w:r>
        <w:rPr>
          <w:rFonts w:cs="Arial" w:hint="cs"/>
          <w:sz w:val="24"/>
          <w:szCs w:val="24"/>
          <w:rtl/>
        </w:rPr>
        <w:t>.</w:t>
      </w:r>
      <w:r w:rsidRPr="00BD767E">
        <w:rPr>
          <w:rFonts w:cs="Arial"/>
          <w:sz w:val="24"/>
          <w:szCs w:val="24"/>
          <w:rtl/>
        </w:rPr>
        <w:t xml:space="preserve"> אמר רבי שמואל אנא חמית רבי אבהו רבע כאורחיה</w:t>
      </w:r>
      <w:r>
        <w:rPr>
          <w:rFonts w:cs="Arial" w:hint="cs"/>
          <w:sz w:val="24"/>
          <w:szCs w:val="24"/>
          <w:rtl/>
        </w:rPr>
        <w:t>.</w:t>
      </w:r>
      <w:r w:rsidRPr="00BD767E">
        <w:rPr>
          <w:rFonts w:cs="Arial"/>
          <w:sz w:val="24"/>
          <w:szCs w:val="24"/>
          <w:rtl/>
        </w:rPr>
        <w:t xml:space="preserve"> אמר רבי יוסי קשיתה קומי רבי אבהו והכתיב [ויקרא כו א] ואבן משכית לא תתנו בארצכם </w:t>
      </w:r>
      <w:r w:rsidRPr="003A03E4">
        <w:rPr>
          <w:rFonts w:cs="Arial"/>
          <w:b/>
          <w:bCs/>
          <w:sz w:val="24"/>
          <w:szCs w:val="24"/>
          <w:rtl/>
        </w:rPr>
        <w:t>להשתחו</w:t>
      </w:r>
      <w:r w:rsidRPr="003A03E4">
        <w:rPr>
          <w:rFonts w:cs="Arial" w:hint="cs"/>
          <w:b/>
          <w:bCs/>
          <w:sz w:val="24"/>
          <w:szCs w:val="24"/>
          <w:rtl/>
        </w:rPr>
        <w:t>ת</w:t>
      </w:r>
      <w:r w:rsidRPr="00BD767E">
        <w:rPr>
          <w:rFonts w:cs="Arial"/>
          <w:sz w:val="24"/>
          <w:szCs w:val="24"/>
          <w:rtl/>
        </w:rPr>
        <w:t xml:space="preserve"> עליה</w:t>
      </w:r>
      <w:r>
        <w:rPr>
          <w:rFonts w:cs="Arial" w:hint="cs"/>
          <w:sz w:val="24"/>
          <w:szCs w:val="24"/>
          <w:rtl/>
        </w:rPr>
        <w:t xml:space="preserve">? </w:t>
      </w:r>
      <w:r w:rsidRPr="003A03E4">
        <w:rPr>
          <w:rFonts w:cs="Arial" w:hint="cs"/>
          <w:b/>
          <w:bCs/>
          <w:sz w:val="24"/>
          <w:szCs w:val="24"/>
          <w:rtl/>
        </w:rPr>
        <w:t>אמר לי</w:t>
      </w:r>
      <w:r>
        <w:rPr>
          <w:rFonts w:cs="Arial" w:hint="cs"/>
          <w:sz w:val="24"/>
          <w:szCs w:val="24"/>
          <w:rtl/>
        </w:rPr>
        <w:t>,</w:t>
      </w:r>
      <w:r w:rsidRPr="00BD767E">
        <w:rPr>
          <w:rFonts w:cs="Arial"/>
          <w:sz w:val="24"/>
          <w:szCs w:val="24"/>
          <w:rtl/>
        </w:rPr>
        <w:t xml:space="preserve"> תיפתר בקובע לו מקום</w:t>
      </w:r>
      <w:r>
        <w:rPr>
          <w:rFonts w:cs="Arial" w:hint="cs"/>
          <w:sz w:val="24"/>
          <w:szCs w:val="24"/>
          <w:rtl/>
        </w:rPr>
        <w:t xml:space="preserve"> </w:t>
      </w:r>
      <w:r w:rsidRPr="00E021BB">
        <w:rPr>
          <w:rFonts w:cs="Arial" w:hint="cs"/>
          <w:sz w:val="16"/>
          <w:szCs w:val="16"/>
          <w:rtl/>
        </w:rPr>
        <w:t>אבל באופן אקראי מותר</w:t>
      </w:r>
      <w:r w:rsidRPr="003C63B8">
        <w:rPr>
          <w:rFonts w:cs="Arial"/>
          <w:sz w:val="24"/>
          <w:szCs w:val="24"/>
          <w:rtl/>
        </w:rPr>
        <w:t xml:space="preserve">. </w:t>
      </w:r>
      <w:r w:rsidRPr="00BD767E">
        <w:rPr>
          <w:rFonts w:cs="Arial"/>
          <w:sz w:val="24"/>
          <w:szCs w:val="24"/>
          <w:rtl/>
        </w:rPr>
        <w:t xml:space="preserve">והכתיב [שמואל ב טו לב] ויהי דוד בא עד הראש אשר ישתחוה שם </w:t>
      </w:r>
      <w:r w:rsidRPr="003A03E4">
        <w:rPr>
          <w:rFonts w:cs="Arial"/>
          <w:b/>
          <w:bCs/>
          <w:sz w:val="24"/>
          <w:szCs w:val="24"/>
          <w:rtl/>
        </w:rPr>
        <w:t>לאל</w:t>
      </w:r>
      <w:r w:rsidRPr="003A03E4">
        <w:rPr>
          <w:rFonts w:cs="Arial" w:hint="cs"/>
          <w:b/>
          <w:bCs/>
          <w:sz w:val="24"/>
          <w:szCs w:val="24"/>
          <w:rtl/>
        </w:rPr>
        <w:t>ק</w:t>
      </w:r>
      <w:r w:rsidRPr="003A03E4">
        <w:rPr>
          <w:rFonts w:cs="Arial"/>
          <w:b/>
          <w:bCs/>
          <w:sz w:val="24"/>
          <w:szCs w:val="24"/>
          <w:rtl/>
        </w:rPr>
        <w:t>ים</w:t>
      </w:r>
      <w:r>
        <w:rPr>
          <w:rFonts w:cs="Arial" w:hint="cs"/>
          <w:sz w:val="24"/>
          <w:szCs w:val="24"/>
          <w:rtl/>
        </w:rPr>
        <w:t>?</w:t>
      </w:r>
      <w:r w:rsidRPr="00BD767E">
        <w:rPr>
          <w:rFonts w:cs="Arial"/>
          <w:sz w:val="24"/>
          <w:szCs w:val="24"/>
          <w:rtl/>
        </w:rPr>
        <w:t xml:space="preserve"> בלבד שתחוייה שאינה על הארץ</w:t>
      </w:r>
      <w:r>
        <w:rPr>
          <w:rFonts w:cs="Arial" w:hint="cs"/>
          <w:sz w:val="24"/>
          <w:szCs w:val="24"/>
          <w:rtl/>
        </w:rPr>
        <w:t>.</w:t>
      </w:r>
      <w:r w:rsidRPr="00BD767E">
        <w:rPr>
          <w:rFonts w:cs="Arial"/>
          <w:sz w:val="24"/>
          <w:szCs w:val="24"/>
          <w:rtl/>
        </w:rPr>
        <w:t xml:space="preserve"> וכי יש </w:t>
      </w:r>
      <w:r w:rsidR="005514F8">
        <w:rPr>
          <w:rFonts w:cs="Arial" w:hint="cs"/>
          <w:sz w:val="24"/>
          <w:szCs w:val="24"/>
          <w:rtl/>
        </w:rPr>
        <w:t>ה</w:t>
      </w:r>
      <w:r w:rsidRPr="003A03E4">
        <w:rPr>
          <w:rFonts w:cs="Arial"/>
          <w:b/>
          <w:bCs/>
          <w:sz w:val="24"/>
          <w:szCs w:val="24"/>
          <w:rtl/>
        </w:rPr>
        <w:t>שתחויי</w:t>
      </w:r>
      <w:r w:rsidRPr="003A03E4">
        <w:rPr>
          <w:rFonts w:cs="Arial" w:hint="cs"/>
          <w:b/>
          <w:bCs/>
          <w:sz w:val="24"/>
          <w:szCs w:val="24"/>
          <w:rtl/>
        </w:rPr>
        <w:t>ה</w:t>
      </w:r>
      <w:r w:rsidRPr="00BD767E">
        <w:rPr>
          <w:rFonts w:cs="Arial"/>
          <w:sz w:val="24"/>
          <w:szCs w:val="24"/>
          <w:rtl/>
        </w:rPr>
        <w:t xml:space="preserve"> שאינה על הארץ</w:t>
      </w:r>
      <w:r>
        <w:rPr>
          <w:rFonts w:cs="Arial" w:hint="cs"/>
          <w:sz w:val="24"/>
          <w:szCs w:val="24"/>
          <w:rtl/>
        </w:rPr>
        <w:t>?</w:t>
      </w:r>
      <w:r w:rsidRPr="003C63B8">
        <w:rPr>
          <w:rFonts w:cs="Arial"/>
          <w:sz w:val="24"/>
          <w:szCs w:val="24"/>
          <w:rtl/>
        </w:rPr>
        <w:t xml:space="preserve"> </w:t>
      </w:r>
      <w:r w:rsidRPr="003A03E4">
        <w:rPr>
          <w:rFonts w:cs="Arial" w:hint="cs"/>
          <w:b/>
          <w:bCs/>
          <w:sz w:val="24"/>
          <w:szCs w:val="24"/>
          <w:rtl/>
        </w:rPr>
        <w:t>תנן התם. נטמא</w:t>
      </w:r>
      <w:r w:rsidRPr="00E02CE0">
        <w:rPr>
          <w:rFonts w:cs="Arial" w:hint="cs"/>
          <w:sz w:val="24"/>
          <w:szCs w:val="24"/>
          <w:rtl/>
        </w:rPr>
        <w:t xml:space="preserve"> </w:t>
      </w:r>
      <w:r w:rsidRPr="00E02CE0">
        <w:rPr>
          <w:rFonts w:cs="Arial" w:hint="cs"/>
          <w:sz w:val="16"/>
          <w:szCs w:val="16"/>
          <w:rtl/>
        </w:rPr>
        <w:t>במקדש</w:t>
      </w:r>
      <w:r w:rsidRPr="00E02CE0">
        <w:rPr>
          <w:rFonts w:cs="Arial" w:hint="cs"/>
          <w:sz w:val="24"/>
          <w:szCs w:val="24"/>
          <w:rtl/>
        </w:rPr>
        <w:t xml:space="preserve"> </w:t>
      </w:r>
      <w:r w:rsidRPr="003A03E4">
        <w:rPr>
          <w:rFonts w:cs="Arial" w:hint="cs"/>
          <w:b/>
          <w:bCs/>
          <w:sz w:val="24"/>
          <w:szCs w:val="24"/>
          <w:rtl/>
        </w:rPr>
        <w:t>והשתחוה</w:t>
      </w:r>
      <w:r w:rsidRPr="003A03E4">
        <w:rPr>
          <w:rFonts w:cs="Arial"/>
          <w:b/>
          <w:bCs/>
          <w:sz w:val="24"/>
          <w:szCs w:val="24"/>
          <w:rtl/>
        </w:rPr>
        <w:t xml:space="preserve"> </w:t>
      </w:r>
      <w:r w:rsidRPr="003A03E4">
        <w:rPr>
          <w:rFonts w:cs="Arial" w:hint="eastAsia"/>
          <w:b/>
          <w:bCs/>
          <w:sz w:val="24"/>
          <w:szCs w:val="24"/>
          <w:rtl/>
        </w:rPr>
        <w:t>או</w:t>
      </w:r>
      <w:r w:rsidRPr="003A03E4">
        <w:rPr>
          <w:rFonts w:cs="Arial"/>
          <w:b/>
          <w:bCs/>
          <w:sz w:val="24"/>
          <w:szCs w:val="24"/>
          <w:rtl/>
        </w:rPr>
        <w:t xml:space="preserve"> </w:t>
      </w:r>
      <w:r w:rsidRPr="003A03E4">
        <w:rPr>
          <w:rFonts w:cs="Arial" w:hint="eastAsia"/>
          <w:b/>
          <w:bCs/>
          <w:sz w:val="24"/>
          <w:szCs w:val="24"/>
          <w:rtl/>
        </w:rPr>
        <w:t>ששהא</w:t>
      </w:r>
      <w:r w:rsidRPr="003A03E4">
        <w:rPr>
          <w:rFonts w:cs="Arial"/>
          <w:b/>
          <w:bCs/>
          <w:sz w:val="24"/>
          <w:szCs w:val="24"/>
          <w:rtl/>
        </w:rPr>
        <w:t xml:space="preserve"> </w:t>
      </w:r>
      <w:r w:rsidRPr="003A03E4">
        <w:rPr>
          <w:rFonts w:cs="Arial" w:hint="eastAsia"/>
          <w:b/>
          <w:bCs/>
          <w:sz w:val="24"/>
          <w:szCs w:val="24"/>
          <w:rtl/>
        </w:rPr>
        <w:t>כדי</w:t>
      </w:r>
      <w:r w:rsidRPr="003A03E4">
        <w:rPr>
          <w:rFonts w:cs="Arial"/>
          <w:b/>
          <w:bCs/>
          <w:sz w:val="24"/>
          <w:szCs w:val="24"/>
          <w:rtl/>
        </w:rPr>
        <w:t xml:space="preserve"> </w:t>
      </w:r>
      <w:r w:rsidRPr="003A03E4">
        <w:rPr>
          <w:rFonts w:cs="Arial" w:hint="eastAsia"/>
          <w:b/>
          <w:bCs/>
          <w:sz w:val="24"/>
          <w:szCs w:val="24"/>
          <w:rtl/>
        </w:rPr>
        <w:t>השתחויה</w:t>
      </w:r>
      <w:r w:rsidRPr="003A03E4">
        <w:rPr>
          <w:rFonts w:cs="Arial"/>
          <w:b/>
          <w:bCs/>
          <w:sz w:val="24"/>
          <w:szCs w:val="24"/>
          <w:rtl/>
        </w:rPr>
        <w:t xml:space="preserve"> </w:t>
      </w:r>
      <w:r w:rsidRPr="003A03E4">
        <w:rPr>
          <w:rFonts w:cs="Arial" w:hint="cs"/>
          <w:b/>
          <w:bCs/>
          <w:sz w:val="24"/>
          <w:szCs w:val="24"/>
          <w:rtl/>
        </w:rPr>
        <w:t>חייב.</w:t>
      </w:r>
      <w:r w:rsidRPr="003A03E4">
        <w:rPr>
          <w:rFonts w:cs="Arial"/>
          <w:b/>
          <w:bCs/>
          <w:sz w:val="24"/>
          <w:szCs w:val="24"/>
          <w:rtl/>
        </w:rPr>
        <w:t xml:space="preserve"> </w:t>
      </w:r>
      <w:r w:rsidRPr="003A03E4">
        <w:rPr>
          <w:rFonts w:cs="Arial" w:hint="eastAsia"/>
          <w:b/>
          <w:bCs/>
          <w:sz w:val="24"/>
          <w:szCs w:val="24"/>
          <w:rtl/>
        </w:rPr>
        <w:t>עד</w:t>
      </w:r>
      <w:r w:rsidRPr="003A03E4">
        <w:rPr>
          <w:rFonts w:cs="Arial"/>
          <w:b/>
          <w:bCs/>
          <w:sz w:val="24"/>
          <w:szCs w:val="24"/>
          <w:rtl/>
        </w:rPr>
        <w:t xml:space="preserve"> </w:t>
      </w:r>
      <w:r w:rsidRPr="003A03E4">
        <w:rPr>
          <w:rFonts w:cs="Arial" w:hint="eastAsia"/>
          <w:b/>
          <w:bCs/>
          <w:sz w:val="24"/>
          <w:szCs w:val="24"/>
          <w:rtl/>
        </w:rPr>
        <w:t>כמה</w:t>
      </w:r>
      <w:r w:rsidRPr="003A03E4">
        <w:rPr>
          <w:rFonts w:cs="Arial"/>
          <w:b/>
          <w:bCs/>
          <w:sz w:val="24"/>
          <w:szCs w:val="24"/>
          <w:rtl/>
        </w:rPr>
        <w:t xml:space="preserve"> </w:t>
      </w:r>
      <w:r w:rsidRPr="003A03E4">
        <w:rPr>
          <w:rFonts w:cs="Arial" w:hint="eastAsia"/>
          <w:b/>
          <w:bCs/>
          <w:sz w:val="24"/>
          <w:szCs w:val="24"/>
          <w:rtl/>
        </w:rPr>
        <w:t>היא</w:t>
      </w:r>
      <w:r w:rsidRPr="003A03E4">
        <w:rPr>
          <w:rFonts w:cs="Arial"/>
          <w:b/>
          <w:bCs/>
          <w:sz w:val="24"/>
          <w:szCs w:val="24"/>
          <w:rtl/>
        </w:rPr>
        <w:t xml:space="preserve"> </w:t>
      </w:r>
      <w:r w:rsidRPr="003A03E4">
        <w:rPr>
          <w:rFonts w:cs="Arial" w:hint="eastAsia"/>
          <w:b/>
          <w:bCs/>
          <w:sz w:val="24"/>
          <w:szCs w:val="24"/>
          <w:rtl/>
        </w:rPr>
        <w:t>שיעור</w:t>
      </w:r>
      <w:r w:rsidRPr="003A03E4">
        <w:rPr>
          <w:rFonts w:cs="Arial"/>
          <w:b/>
          <w:bCs/>
          <w:sz w:val="24"/>
          <w:szCs w:val="24"/>
          <w:rtl/>
        </w:rPr>
        <w:t xml:space="preserve"> </w:t>
      </w:r>
      <w:r w:rsidRPr="003A03E4">
        <w:rPr>
          <w:rFonts w:cs="Arial" w:hint="eastAsia"/>
          <w:b/>
          <w:bCs/>
          <w:sz w:val="24"/>
          <w:szCs w:val="24"/>
          <w:rtl/>
        </w:rPr>
        <w:t>השתחויה</w:t>
      </w:r>
      <w:r w:rsidRPr="003A03E4">
        <w:rPr>
          <w:rFonts w:cs="Arial" w:hint="cs"/>
          <w:b/>
          <w:bCs/>
          <w:sz w:val="24"/>
          <w:szCs w:val="24"/>
          <w:rtl/>
        </w:rPr>
        <w:t>? אמר</w:t>
      </w:r>
      <w:r w:rsidRPr="003A03E4">
        <w:rPr>
          <w:rFonts w:cs="Arial"/>
          <w:b/>
          <w:bCs/>
          <w:sz w:val="24"/>
          <w:szCs w:val="24"/>
          <w:rtl/>
        </w:rPr>
        <w:t xml:space="preserve"> </w:t>
      </w:r>
      <w:r w:rsidRPr="003A03E4">
        <w:rPr>
          <w:rFonts w:cs="Arial" w:hint="eastAsia"/>
          <w:b/>
          <w:bCs/>
          <w:sz w:val="24"/>
          <w:szCs w:val="24"/>
          <w:rtl/>
        </w:rPr>
        <w:t>ר</w:t>
      </w:r>
      <w:r w:rsidRPr="003A03E4">
        <w:rPr>
          <w:rFonts w:cs="Arial"/>
          <w:b/>
          <w:bCs/>
          <w:sz w:val="24"/>
          <w:szCs w:val="24"/>
          <w:rtl/>
        </w:rPr>
        <w:t xml:space="preserve">' </w:t>
      </w:r>
      <w:r w:rsidRPr="003A03E4">
        <w:rPr>
          <w:rFonts w:cs="Arial" w:hint="eastAsia"/>
          <w:b/>
          <w:bCs/>
          <w:sz w:val="24"/>
          <w:szCs w:val="24"/>
          <w:rtl/>
        </w:rPr>
        <w:t>סימון</w:t>
      </w:r>
      <w:r w:rsidRPr="003A03E4">
        <w:rPr>
          <w:rFonts w:cs="Arial"/>
          <w:b/>
          <w:bCs/>
          <w:sz w:val="24"/>
          <w:szCs w:val="24"/>
          <w:rtl/>
        </w:rPr>
        <w:t xml:space="preserve"> </w:t>
      </w:r>
      <w:r w:rsidRPr="003A03E4">
        <w:rPr>
          <w:rFonts w:cs="Arial" w:hint="eastAsia"/>
          <w:b/>
          <w:bCs/>
          <w:sz w:val="24"/>
          <w:szCs w:val="24"/>
          <w:rtl/>
        </w:rPr>
        <w:t>בשם</w:t>
      </w:r>
      <w:r w:rsidRPr="003A03E4">
        <w:rPr>
          <w:rFonts w:cs="Arial"/>
          <w:b/>
          <w:bCs/>
          <w:sz w:val="24"/>
          <w:szCs w:val="24"/>
          <w:rtl/>
        </w:rPr>
        <w:t xml:space="preserve"> </w:t>
      </w:r>
      <w:r w:rsidRPr="003A03E4">
        <w:rPr>
          <w:rFonts w:cs="Arial" w:hint="eastAsia"/>
          <w:b/>
          <w:bCs/>
          <w:sz w:val="24"/>
          <w:szCs w:val="24"/>
          <w:rtl/>
        </w:rPr>
        <w:t>רבי</w:t>
      </w:r>
      <w:r w:rsidRPr="003A03E4">
        <w:rPr>
          <w:rFonts w:cs="Arial"/>
          <w:b/>
          <w:bCs/>
          <w:sz w:val="24"/>
          <w:szCs w:val="24"/>
          <w:rtl/>
        </w:rPr>
        <w:t xml:space="preserve"> </w:t>
      </w:r>
      <w:r w:rsidRPr="003A03E4">
        <w:rPr>
          <w:rFonts w:cs="Arial" w:hint="eastAsia"/>
          <w:b/>
          <w:bCs/>
          <w:sz w:val="24"/>
          <w:szCs w:val="24"/>
          <w:rtl/>
        </w:rPr>
        <w:t>יהושע</w:t>
      </w:r>
      <w:r w:rsidRPr="003A03E4">
        <w:rPr>
          <w:rFonts w:cs="Arial"/>
          <w:b/>
          <w:bCs/>
          <w:sz w:val="24"/>
          <w:szCs w:val="24"/>
          <w:rtl/>
        </w:rPr>
        <w:t xml:space="preserve"> </w:t>
      </w:r>
      <w:r w:rsidRPr="003A03E4">
        <w:rPr>
          <w:rFonts w:cs="Arial" w:hint="eastAsia"/>
          <w:b/>
          <w:bCs/>
          <w:sz w:val="24"/>
          <w:szCs w:val="24"/>
          <w:rtl/>
        </w:rPr>
        <w:t>בן</w:t>
      </w:r>
      <w:r w:rsidRPr="003A03E4">
        <w:rPr>
          <w:rFonts w:cs="Arial"/>
          <w:b/>
          <w:bCs/>
          <w:sz w:val="24"/>
          <w:szCs w:val="24"/>
          <w:rtl/>
        </w:rPr>
        <w:t xml:space="preserve"> </w:t>
      </w:r>
      <w:r w:rsidRPr="003A03E4">
        <w:rPr>
          <w:rFonts w:cs="Arial" w:hint="eastAsia"/>
          <w:b/>
          <w:bCs/>
          <w:sz w:val="24"/>
          <w:szCs w:val="24"/>
          <w:rtl/>
        </w:rPr>
        <w:t>לוי</w:t>
      </w:r>
      <w:r w:rsidRPr="003A03E4">
        <w:rPr>
          <w:rFonts w:cs="Arial"/>
          <w:b/>
          <w:bCs/>
          <w:sz w:val="24"/>
          <w:szCs w:val="24"/>
          <w:rtl/>
        </w:rPr>
        <w:t xml:space="preserve"> </w:t>
      </w:r>
      <w:r w:rsidRPr="003A03E4">
        <w:rPr>
          <w:rFonts w:cs="Arial" w:hint="eastAsia"/>
          <w:b/>
          <w:bCs/>
          <w:sz w:val="24"/>
          <w:szCs w:val="24"/>
          <w:rtl/>
        </w:rPr>
        <w:t>עד</w:t>
      </w:r>
      <w:r w:rsidRPr="003A03E4">
        <w:rPr>
          <w:rFonts w:cs="Arial"/>
          <w:b/>
          <w:bCs/>
          <w:sz w:val="24"/>
          <w:szCs w:val="24"/>
          <w:rtl/>
        </w:rPr>
        <w:t xml:space="preserve"> </w:t>
      </w:r>
      <w:r w:rsidRPr="003A03E4">
        <w:rPr>
          <w:rFonts w:cs="Arial" w:hint="eastAsia"/>
          <w:b/>
          <w:bCs/>
          <w:sz w:val="24"/>
          <w:szCs w:val="24"/>
          <w:rtl/>
        </w:rPr>
        <w:t>כדי</w:t>
      </w:r>
      <w:r w:rsidRPr="003A03E4">
        <w:rPr>
          <w:rFonts w:cs="Arial"/>
          <w:b/>
          <w:bCs/>
          <w:sz w:val="24"/>
          <w:szCs w:val="24"/>
          <w:rtl/>
        </w:rPr>
        <w:t xml:space="preserve"> </w:t>
      </w:r>
      <w:r w:rsidRPr="003A03E4">
        <w:rPr>
          <w:rFonts w:cs="Arial" w:hint="cs"/>
          <w:b/>
          <w:bCs/>
          <w:sz w:val="24"/>
          <w:szCs w:val="24"/>
          <w:rtl/>
        </w:rPr>
        <w:t>קריאת הפסוק</w:t>
      </w:r>
      <w:r w:rsidRPr="00BD767E">
        <w:rPr>
          <w:rFonts w:cs="Arial" w:hint="cs"/>
          <w:sz w:val="24"/>
          <w:szCs w:val="24"/>
          <w:rtl/>
        </w:rPr>
        <w:t xml:space="preserve"> </w:t>
      </w:r>
      <w:r w:rsidRPr="00BD767E">
        <w:rPr>
          <w:rFonts w:cs="Arial"/>
          <w:sz w:val="24"/>
          <w:szCs w:val="24"/>
          <w:rtl/>
        </w:rPr>
        <w:t>[</w:t>
      </w:r>
      <w:r w:rsidRPr="00BD767E">
        <w:rPr>
          <w:rFonts w:cs="Arial" w:hint="eastAsia"/>
          <w:sz w:val="24"/>
          <w:szCs w:val="24"/>
          <w:rtl/>
        </w:rPr>
        <w:t>דברי</w:t>
      </w:r>
      <w:r w:rsidRPr="00BD767E">
        <w:rPr>
          <w:rFonts w:cs="Arial"/>
          <w:sz w:val="24"/>
          <w:szCs w:val="24"/>
          <w:rtl/>
        </w:rPr>
        <w:t xml:space="preserve"> </w:t>
      </w:r>
      <w:r w:rsidRPr="00BD767E">
        <w:rPr>
          <w:rFonts w:cs="Arial" w:hint="eastAsia"/>
          <w:sz w:val="24"/>
          <w:szCs w:val="24"/>
          <w:rtl/>
        </w:rPr>
        <w:t>הימים</w:t>
      </w:r>
      <w:r w:rsidRPr="00BD767E">
        <w:rPr>
          <w:rFonts w:cs="Arial"/>
          <w:sz w:val="24"/>
          <w:szCs w:val="24"/>
          <w:rtl/>
        </w:rPr>
        <w:t xml:space="preserve"> </w:t>
      </w:r>
      <w:r w:rsidRPr="00BD767E">
        <w:rPr>
          <w:rFonts w:cs="Arial" w:hint="eastAsia"/>
          <w:sz w:val="24"/>
          <w:szCs w:val="24"/>
          <w:rtl/>
        </w:rPr>
        <w:t>ב</w:t>
      </w:r>
      <w:r w:rsidRPr="00BD767E">
        <w:rPr>
          <w:rFonts w:cs="Arial"/>
          <w:sz w:val="24"/>
          <w:szCs w:val="24"/>
          <w:rtl/>
        </w:rPr>
        <w:t xml:space="preserve"> </w:t>
      </w:r>
      <w:r w:rsidRPr="00BD767E">
        <w:rPr>
          <w:rFonts w:cs="Arial" w:hint="eastAsia"/>
          <w:sz w:val="24"/>
          <w:szCs w:val="24"/>
          <w:rtl/>
        </w:rPr>
        <w:t>ז</w:t>
      </w:r>
      <w:r w:rsidRPr="00BD767E">
        <w:rPr>
          <w:rFonts w:cs="Arial"/>
          <w:sz w:val="24"/>
          <w:szCs w:val="24"/>
          <w:rtl/>
        </w:rPr>
        <w:t xml:space="preserve"> </w:t>
      </w:r>
      <w:r w:rsidRPr="00BD767E">
        <w:rPr>
          <w:rFonts w:cs="Arial" w:hint="eastAsia"/>
          <w:sz w:val="24"/>
          <w:szCs w:val="24"/>
          <w:rtl/>
        </w:rPr>
        <w:t>ג</w:t>
      </w:r>
      <w:r w:rsidRPr="00BD767E">
        <w:rPr>
          <w:rFonts w:cs="Arial"/>
          <w:sz w:val="24"/>
          <w:szCs w:val="24"/>
          <w:rtl/>
        </w:rPr>
        <w:t xml:space="preserve">] </w:t>
      </w:r>
      <w:r w:rsidRPr="00BD767E">
        <w:rPr>
          <w:rFonts w:cs="Arial" w:hint="eastAsia"/>
          <w:sz w:val="24"/>
          <w:szCs w:val="24"/>
          <w:rtl/>
        </w:rPr>
        <w:t>ויכרעו</w:t>
      </w:r>
      <w:r w:rsidRPr="00BD767E">
        <w:rPr>
          <w:rFonts w:cs="Arial"/>
          <w:sz w:val="24"/>
          <w:szCs w:val="24"/>
          <w:rtl/>
        </w:rPr>
        <w:t xml:space="preserve"> </w:t>
      </w:r>
      <w:r w:rsidRPr="00BD767E">
        <w:rPr>
          <w:rFonts w:cs="Arial" w:hint="eastAsia"/>
          <w:sz w:val="24"/>
          <w:szCs w:val="24"/>
          <w:rtl/>
        </w:rPr>
        <w:t>אפים</w:t>
      </w:r>
      <w:r w:rsidRPr="00BD767E">
        <w:rPr>
          <w:rFonts w:cs="Arial"/>
          <w:sz w:val="24"/>
          <w:szCs w:val="24"/>
          <w:rtl/>
        </w:rPr>
        <w:t xml:space="preserve"> </w:t>
      </w:r>
      <w:r w:rsidRPr="00BD767E">
        <w:rPr>
          <w:rFonts w:cs="Arial" w:hint="eastAsia"/>
          <w:sz w:val="24"/>
          <w:szCs w:val="24"/>
          <w:rtl/>
        </w:rPr>
        <w:t>ארצה</w:t>
      </w:r>
      <w:r w:rsidRPr="00BD767E">
        <w:rPr>
          <w:rFonts w:cs="Arial"/>
          <w:sz w:val="24"/>
          <w:szCs w:val="24"/>
          <w:rtl/>
        </w:rPr>
        <w:t xml:space="preserve"> </w:t>
      </w:r>
      <w:r w:rsidRPr="00BD767E">
        <w:rPr>
          <w:rFonts w:cs="Arial" w:hint="eastAsia"/>
          <w:sz w:val="24"/>
          <w:szCs w:val="24"/>
          <w:rtl/>
        </w:rPr>
        <w:t>על</w:t>
      </w:r>
      <w:r w:rsidRPr="00BD767E">
        <w:rPr>
          <w:rFonts w:cs="Arial"/>
          <w:sz w:val="24"/>
          <w:szCs w:val="24"/>
          <w:rtl/>
        </w:rPr>
        <w:t xml:space="preserve"> </w:t>
      </w:r>
      <w:r w:rsidRPr="00BD767E">
        <w:rPr>
          <w:rFonts w:cs="Arial" w:hint="eastAsia"/>
          <w:sz w:val="24"/>
          <w:szCs w:val="24"/>
          <w:rtl/>
        </w:rPr>
        <w:t>הרצפה</w:t>
      </w:r>
      <w:r w:rsidRPr="00BD767E">
        <w:rPr>
          <w:rFonts w:cs="Arial"/>
          <w:sz w:val="24"/>
          <w:szCs w:val="24"/>
          <w:rtl/>
        </w:rPr>
        <w:t xml:space="preserve"> </w:t>
      </w:r>
      <w:r w:rsidRPr="003A03E4">
        <w:rPr>
          <w:rFonts w:cs="Arial" w:hint="eastAsia"/>
          <w:b/>
          <w:bCs/>
          <w:sz w:val="24"/>
          <w:szCs w:val="24"/>
          <w:rtl/>
        </w:rPr>
        <w:t>וישתחוו</w:t>
      </w:r>
      <w:r w:rsidRPr="00E02CE0">
        <w:rPr>
          <w:rFonts w:cs="Arial" w:hint="cs"/>
          <w:sz w:val="24"/>
          <w:szCs w:val="24"/>
          <w:rtl/>
        </w:rPr>
        <w:t>.</w:t>
      </w:r>
      <w:r w:rsidRPr="00E02CE0">
        <w:rPr>
          <w:rFonts w:cs="Arial"/>
          <w:sz w:val="24"/>
          <w:szCs w:val="24"/>
          <w:rtl/>
        </w:rPr>
        <w:t xml:space="preserve"> </w:t>
      </w:r>
      <w:r w:rsidRPr="00E02CE0">
        <w:rPr>
          <w:rFonts w:cs="Arial" w:hint="eastAsia"/>
          <w:sz w:val="24"/>
          <w:szCs w:val="24"/>
          <w:rtl/>
        </w:rPr>
        <w:t>ר</w:t>
      </w:r>
      <w:r w:rsidRPr="00E02CE0">
        <w:rPr>
          <w:rFonts w:cs="Arial"/>
          <w:sz w:val="24"/>
          <w:szCs w:val="24"/>
          <w:rtl/>
        </w:rPr>
        <w:t>'</w:t>
      </w:r>
      <w:r w:rsidRPr="00BD767E">
        <w:rPr>
          <w:rFonts w:cs="Arial"/>
          <w:sz w:val="24"/>
          <w:szCs w:val="24"/>
          <w:rtl/>
        </w:rPr>
        <w:t xml:space="preserve"> </w:t>
      </w:r>
      <w:r w:rsidRPr="00BD767E">
        <w:rPr>
          <w:rFonts w:cs="Arial" w:hint="eastAsia"/>
          <w:sz w:val="24"/>
          <w:szCs w:val="24"/>
          <w:rtl/>
        </w:rPr>
        <w:t>אבהו</w:t>
      </w:r>
      <w:r w:rsidRPr="00BD767E">
        <w:rPr>
          <w:rFonts w:cs="Arial"/>
          <w:sz w:val="24"/>
          <w:szCs w:val="24"/>
          <w:rtl/>
        </w:rPr>
        <w:t xml:space="preserve"> </w:t>
      </w:r>
      <w:r w:rsidRPr="00BD767E">
        <w:rPr>
          <w:rFonts w:cs="Arial" w:hint="eastAsia"/>
          <w:sz w:val="24"/>
          <w:szCs w:val="24"/>
          <w:rtl/>
        </w:rPr>
        <w:t>מוסיף</w:t>
      </w:r>
      <w:r w:rsidRPr="00BD767E">
        <w:rPr>
          <w:rFonts w:cs="Arial"/>
          <w:sz w:val="24"/>
          <w:szCs w:val="24"/>
          <w:rtl/>
        </w:rPr>
        <w:t xml:space="preserve"> </w:t>
      </w:r>
      <w:r w:rsidRPr="003A03E4">
        <w:rPr>
          <w:rFonts w:cs="Arial" w:hint="eastAsia"/>
          <w:b/>
          <w:bCs/>
          <w:sz w:val="24"/>
          <w:szCs w:val="24"/>
          <w:rtl/>
        </w:rPr>
        <w:t>עד</w:t>
      </w:r>
      <w:r w:rsidRPr="003A03E4">
        <w:rPr>
          <w:rFonts w:cs="Arial"/>
          <w:b/>
          <w:bCs/>
          <w:sz w:val="24"/>
          <w:szCs w:val="24"/>
          <w:rtl/>
        </w:rPr>
        <w:t xml:space="preserve"> </w:t>
      </w:r>
      <w:r w:rsidRPr="003A03E4">
        <w:rPr>
          <w:rFonts w:cs="Arial" w:hint="eastAsia"/>
          <w:b/>
          <w:bCs/>
          <w:sz w:val="24"/>
          <w:szCs w:val="24"/>
          <w:rtl/>
        </w:rPr>
        <w:t>והודו</w:t>
      </w:r>
      <w:r w:rsidRPr="00BD767E">
        <w:rPr>
          <w:rFonts w:cs="Arial"/>
          <w:sz w:val="24"/>
          <w:szCs w:val="24"/>
          <w:rtl/>
        </w:rPr>
        <w:t xml:space="preserve"> </w:t>
      </w:r>
      <w:r w:rsidRPr="00BD767E">
        <w:rPr>
          <w:rFonts w:cs="Arial" w:hint="eastAsia"/>
          <w:sz w:val="24"/>
          <w:szCs w:val="24"/>
          <w:rtl/>
        </w:rPr>
        <w:t>לה</w:t>
      </w:r>
      <w:r w:rsidRPr="00BD767E">
        <w:rPr>
          <w:rFonts w:cs="Arial"/>
          <w:sz w:val="24"/>
          <w:szCs w:val="24"/>
          <w:rtl/>
        </w:rPr>
        <w:t xml:space="preserve">' </w:t>
      </w:r>
      <w:r w:rsidRPr="00BD767E">
        <w:rPr>
          <w:rFonts w:cs="Arial" w:hint="eastAsia"/>
          <w:sz w:val="24"/>
          <w:szCs w:val="24"/>
          <w:rtl/>
        </w:rPr>
        <w:t>כי</w:t>
      </w:r>
      <w:r w:rsidRPr="00BD767E">
        <w:rPr>
          <w:rFonts w:cs="Arial"/>
          <w:sz w:val="24"/>
          <w:szCs w:val="24"/>
          <w:rtl/>
        </w:rPr>
        <w:t xml:space="preserve"> </w:t>
      </w:r>
      <w:r w:rsidRPr="00BD767E">
        <w:rPr>
          <w:rFonts w:cs="Arial" w:hint="eastAsia"/>
          <w:sz w:val="24"/>
          <w:szCs w:val="24"/>
          <w:rtl/>
        </w:rPr>
        <w:t>טוב</w:t>
      </w:r>
      <w:r w:rsidRPr="00E02CE0">
        <w:rPr>
          <w:rFonts w:cs="Arial" w:hint="cs"/>
          <w:sz w:val="24"/>
          <w:szCs w:val="24"/>
          <w:rtl/>
        </w:rPr>
        <w:t>.</w:t>
      </w:r>
      <w:r w:rsidRPr="00E02CE0">
        <w:rPr>
          <w:rFonts w:cs="Arial"/>
          <w:sz w:val="24"/>
          <w:szCs w:val="24"/>
          <w:rtl/>
        </w:rPr>
        <w:t xml:space="preserve"> </w:t>
      </w:r>
      <w:r w:rsidRPr="00E02CE0">
        <w:rPr>
          <w:rFonts w:cs="Arial" w:hint="eastAsia"/>
          <w:sz w:val="24"/>
          <w:szCs w:val="24"/>
          <w:rtl/>
        </w:rPr>
        <w:t>ר</w:t>
      </w:r>
      <w:r w:rsidRPr="00E02CE0">
        <w:rPr>
          <w:rFonts w:cs="Arial"/>
          <w:sz w:val="24"/>
          <w:szCs w:val="24"/>
          <w:rtl/>
        </w:rPr>
        <w:t>'</w:t>
      </w:r>
      <w:r w:rsidRPr="00BD767E">
        <w:rPr>
          <w:rFonts w:cs="Arial"/>
          <w:sz w:val="24"/>
          <w:szCs w:val="24"/>
          <w:rtl/>
        </w:rPr>
        <w:t xml:space="preserve"> </w:t>
      </w:r>
      <w:r w:rsidRPr="00BD767E">
        <w:rPr>
          <w:rFonts w:cs="Arial" w:hint="eastAsia"/>
          <w:sz w:val="24"/>
          <w:szCs w:val="24"/>
          <w:rtl/>
        </w:rPr>
        <w:t>מנא</w:t>
      </w:r>
      <w:r w:rsidRPr="00BD767E">
        <w:rPr>
          <w:rFonts w:cs="Arial"/>
          <w:sz w:val="24"/>
          <w:szCs w:val="24"/>
          <w:rtl/>
        </w:rPr>
        <w:t xml:space="preserve"> </w:t>
      </w:r>
      <w:r w:rsidRPr="00BD767E">
        <w:rPr>
          <w:rFonts w:cs="Arial" w:hint="eastAsia"/>
          <w:sz w:val="24"/>
          <w:szCs w:val="24"/>
          <w:rtl/>
        </w:rPr>
        <w:t>מוסיף</w:t>
      </w:r>
      <w:r w:rsidRPr="00BD767E">
        <w:rPr>
          <w:rFonts w:cs="Arial"/>
          <w:sz w:val="24"/>
          <w:szCs w:val="24"/>
          <w:rtl/>
        </w:rPr>
        <w:t xml:space="preserve"> </w:t>
      </w:r>
      <w:r w:rsidRPr="003A03E4">
        <w:rPr>
          <w:rFonts w:cs="Arial" w:hint="eastAsia"/>
          <w:b/>
          <w:bCs/>
          <w:sz w:val="24"/>
          <w:szCs w:val="24"/>
          <w:rtl/>
        </w:rPr>
        <w:t>עד</w:t>
      </w:r>
      <w:r w:rsidRPr="00BD767E">
        <w:rPr>
          <w:rFonts w:cs="Arial"/>
          <w:sz w:val="24"/>
          <w:szCs w:val="24"/>
          <w:rtl/>
        </w:rPr>
        <w:t xml:space="preserve"> </w:t>
      </w:r>
      <w:r w:rsidRPr="00BD767E">
        <w:rPr>
          <w:rFonts w:cs="Arial" w:hint="eastAsia"/>
          <w:sz w:val="24"/>
          <w:szCs w:val="24"/>
          <w:rtl/>
        </w:rPr>
        <w:t>כי</w:t>
      </w:r>
      <w:r w:rsidRPr="00BD767E">
        <w:rPr>
          <w:rFonts w:cs="Arial"/>
          <w:sz w:val="24"/>
          <w:szCs w:val="24"/>
          <w:rtl/>
        </w:rPr>
        <w:t xml:space="preserve"> </w:t>
      </w:r>
      <w:r w:rsidRPr="00BD767E">
        <w:rPr>
          <w:rFonts w:cs="Arial" w:hint="eastAsia"/>
          <w:sz w:val="24"/>
          <w:szCs w:val="24"/>
          <w:rtl/>
        </w:rPr>
        <w:t>לעולם</w:t>
      </w:r>
      <w:r w:rsidRPr="00BD767E">
        <w:rPr>
          <w:rFonts w:cs="Arial"/>
          <w:sz w:val="24"/>
          <w:szCs w:val="24"/>
          <w:rtl/>
        </w:rPr>
        <w:t xml:space="preserve"> </w:t>
      </w:r>
      <w:r w:rsidRPr="00BD767E">
        <w:rPr>
          <w:rFonts w:cs="Arial" w:hint="eastAsia"/>
          <w:sz w:val="24"/>
          <w:szCs w:val="24"/>
          <w:rtl/>
        </w:rPr>
        <w:t>חסדו</w:t>
      </w:r>
      <w:r>
        <w:rPr>
          <w:rFonts w:cs="Arial" w:hint="cs"/>
          <w:sz w:val="24"/>
          <w:szCs w:val="24"/>
          <w:rtl/>
        </w:rPr>
        <w:t xml:space="preserve">. </w:t>
      </w:r>
      <w:r w:rsidRPr="003A03E4">
        <w:rPr>
          <w:rFonts w:cs="Arial" w:hint="cs"/>
          <w:b/>
          <w:bCs/>
          <w:sz w:val="24"/>
          <w:szCs w:val="24"/>
          <w:rtl/>
        </w:rPr>
        <w:t>אמר</w:t>
      </w:r>
      <w:r w:rsidRPr="00BD767E">
        <w:rPr>
          <w:rFonts w:cs="Arial"/>
          <w:sz w:val="24"/>
          <w:szCs w:val="24"/>
          <w:rtl/>
        </w:rPr>
        <w:t xml:space="preserve"> רבי יוחנן לרבי חייה בר </w:t>
      </w:r>
      <w:r w:rsidRPr="003A03E4">
        <w:rPr>
          <w:rFonts w:cs="Arial" w:hint="cs"/>
          <w:b/>
          <w:bCs/>
          <w:sz w:val="24"/>
          <w:szCs w:val="24"/>
          <w:rtl/>
        </w:rPr>
        <w:t>א</w:t>
      </w:r>
      <w:r w:rsidRPr="003A03E4">
        <w:rPr>
          <w:rFonts w:cs="Arial"/>
          <w:b/>
          <w:bCs/>
          <w:sz w:val="24"/>
          <w:szCs w:val="24"/>
          <w:rtl/>
        </w:rPr>
        <w:t>בא</w:t>
      </w:r>
      <w:r>
        <w:rPr>
          <w:rFonts w:cs="Arial" w:hint="cs"/>
          <w:sz w:val="24"/>
          <w:szCs w:val="24"/>
          <w:rtl/>
        </w:rPr>
        <w:t>.</w:t>
      </w:r>
      <w:r w:rsidRPr="00BD767E">
        <w:rPr>
          <w:rFonts w:cs="Arial"/>
          <w:sz w:val="24"/>
          <w:szCs w:val="24"/>
          <w:rtl/>
        </w:rPr>
        <w:t xml:space="preserve"> בבלייא</w:t>
      </w:r>
      <w:r>
        <w:rPr>
          <w:rFonts w:cs="Arial" w:hint="cs"/>
          <w:sz w:val="24"/>
          <w:szCs w:val="24"/>
          <w:rtl/>
        </w:rPr>
        <w:t>,</w:t>
      </w:r>
      <w:r w:rsidRPr="00BD767E">
        <w:rPr>
          <w:rFonts w:cs="Arial"/>
          <w:sz w:val="24"/>
          <w:szCs w:val="24"/>
          <w:rtl/>
        </w:rPr>
        <w:t xml:space="preserve"> תרין מילין סלקין </w:t>
      </w:r>
      <w:r w:rsidRPr="003A03E4">
        <w:rPr>
          <w:rFonts w:cs="Arial"/>
          <w:b/>
          <w:bCs/>
          <w:sz w:val="24"/>
          <w:szCs w:val="24"/>
          <w:rtl/>
        </w:rPr>
        <w:t>בידכון</w:t>
      </w:r>
      <w:r w:rsidRPr="00AE645C">
        <w:rPr>
          <w:rFonts w:cs="Arial" w:hint="cs"/>
          <w:rtl/>
        </w:rPr>
        <w:t xml:space="preserve">. </w:t>
      </w:r>
      <w:r w:rsidRPr="00AE645C">
        <w:rPr>
          <w:rFonts w:cs="Arial" w:hint="cs"/>
          <w:i/>
          <w:iCs/>
          <w:sz w:val="16"/>
          <w:szCs w:val="16"/>
          <w:rtl/>
        </w:rPr>
        <w:t>שתי דברים שנהגו בני בבל התפשטו בארץ ישראל</w:t>
      </w:r>
      <w:r w:rsidRPr="00BD767E">
        <w:rPr>
          <w:rFonts w:cs="Arial"/>
          <w:rtl/>
        </w:rPr>
        <w:t xml:space="preserve"> </w:t>
      </w:r>
      <w:r w:rsidRPr="00BD767E">
        <w:rPr>
          <w:rFonts w:cs="Arial"/>
          <w:sz w:val="24"/>
          <w:szCs w:val="24"/>
          <w:rtl/>
        </w:rPr>
        <w:t>מפשוטיתא דתעניתא</w:t>
      </w:r>
      <w:r w:rsidRPr="00BD767E">
        <w:rPr>
          <w:rFonts w:cs="Arial" w:hint="cs"/>
          <w:rtl/>
        </w:rPr>
        <w:t xml:space="preserve"> </w:t>
      </w:r>
      <w:r w:rsidRPr="00AE645C">
        <w:rPr>
          <w:rFonts w:cs="Arial"/>
          <w:i/>
          <w:iCs/>
          <w:sz w:val="16"/>
          <w:szCs w:val="16"/>
          <w:rtl/>
        </w:rPr>
        <w:t>השתחוואה בפישוט ידיים בתענית</w:t>
      </w:r>
      <w:r w:rsidRPr="00AE645C">
        <w:rPr>
          <w:rFonts w:cs="Arial" w:hint="cs"/>
          <w:rtl/>
        </w:rPr>
        <w:t>.</w:t>
      </w:r>
      <w:r w:rsidRPr="00AE645C">
        <w:rPr>
          <w:rFonts w:cs="Arial"/>
          <w:rtl/>
        </w:rPr>
        <w:t xml:space="preserve"> </w:t>
      </w:r>
      <w:r w:rsidRPr="003A03E4">
        <w:rPr>
          <w:rFonts w:cs="Arial"/>
          <w:b/>
          <w:bCs/>
          <w:sz w:val="24"/>
          <w:szCs w:val="24"/>
          <w:rtl/>
        </w:rPr>
        <w:t>וערבתא</w:t>
      </w:r>
      <w:r w:rsidRPr="00BD767E">
        <w:rPr>
          <w:rFonts w:cs="Arial"/>
          <w:sz w:val="24"/>
          <w:szCs w:val="24"/>
          <w:rtl/>
        </w:rPr>
        <w:t xml:space="preserve"> דיומא שביעיא</w:t>
      </w:r>
      <w:r w:rsidRPr="00AE645C">
        <w:rPr>
          <w:rFonts w:cs="Arial" w:hint="cs"/>
          <w:rtl/>
        </w:rPr>
        <w:t xml:space="preserve"> </w:t>
      </w:r>
      <w:r w:rsidRPr="00AE645C">
        <w:rPr>
          <w:rFonts w:cs="Arial" w:hint="cs"/>
          <w:i/>
          <w:iCs/>
          <w:sz w:val="16"/>
          <w:szCs w:val="16"/>
          <w:rtl/>
        </w:rPr>
        <w:t>חיבוט ערבות</w:t>
      </w:r>
      <w:r w:rsidRPr="00AE645C">
        <w:rPr>
          <w:rFonts w:cs="Arial" w:hint="cs"/>
          <w:rtl/>
        </w:rPr>
        <w:t xml:space="preserve"> </w:t>
      </w:r>
      <w:r w:rsidRPr="00AE645C">
        <w:rPr>
          <w:rFonts w:cs="Arial" w:hint="cs"/>
          <w:i/>
          <w:iCs/>
          <w:sz w:val="16"/>
          <w:szCs w:val="16"/>
          <w:rtl/>
        </w:rPr>
        <w:t>בהושענה רבא</w:t>
      </w:r>
      <w:r w:rsidRPr="00AE645C">
        <w:rPr>
          <w:rFonts w:cs="Arial" w:hint="cs"/>
          <w:rtl/>
        </w:rPr>
        <w:t>.</w:t>
      </w:r>
      <w:r w:rsidRPr="00AE645C">
        <w:rPr>
          <w:rFonts w:cs="Arial"/>
          <w:rtl/>
        </w:rPr>
        <w:t xml:space="preserve"> </w:t>
      </w:r>
      <w:r w:rsidRPr="003A03E4">
        <w:rPr>
          <w:rFonts w:cs="Arial"/>
          <w:b/>
          <w:bCs/>
          <w:sz w:val="24"/>
          <w:szCs w:val="24"/>
          <w:rtl/>
        </w:rPr>
        <w:t>ורבנן</w:t>
      </w:r>
      <w:r w:rsidRPr="00BD767E">
        <w:rPr>
          <w:rFonts w:cs="Arial"/>
          <w:sz w:val="24"/>
          <w:szCs w:val="24"/>
          <w:rtl/>
        </w:rPr>
        <w:t xml:space="preserve"> דקיסרין אמרין</w:t>
      </w:r>
      <w:r w:rsidRPr="00A27146">
        <w:rPr>
          <w:rFonts w:cs="Arial" w:hint="cs"/>
          <w:sz w:val="24"/>
          <w:szCs w:val="24"/>
          <w:rtl/>
        </w:rPr>
        <w:t>,</w:t>
      </w:r>
      <w:r w:rsidRPr="007257E5">
        <w:rPr>
          <w:rFonts w:cs="Arial"/>
          <w:sz w:val="24"/>
          <w:szCs w:val="24"/>
          <w:rtl/>
        </w:rPr>
        <w:t xml:space="preserve"> </w:t>
      </w:r>
      <w:r w:rsidRPr="003A03E4">
        <w:rPr>
          <w:rFonts w:cs="Arial"/>
          <w:b/>
          <w:bCs/>
          <w:sz w:val="24"/>
          <w:szCs w:val="24"/>
          <w:rtl/>
        </w:rPr>
        <w:t>אף</w:t>
      </w:r>
      <w:r w:rsidRPr="00BD767E">
        <w:rPr>
          <w:rFonts w:cs="Arial"/>
          <w:sz w:val="24"/>
          <w:szCs w:val="24"/>
          <w:rtl/>
        </w:rPr>
        <w:t xml:space="preserve"> הדא </w:t>
      </w:r>
      <w:r w:rsidRPr="003A03E4">
        <w:rPr>
          <w:rFonts w:cs="Arial"/>
          <w:b/>
          <w:bCs/>
          <w:sz w:val="24"/>
          <w:szCs w:val="24"/>
          <w:rtl/>
        </w:rPr>
        <w:t>מקזתה</w:t>
      </w:r>
      <w:r>
        <w:rPr>
          <w:rFonts w:cs="Arial" w:hint="cs"/>
          <w:rtl/>
        </w:rPr>
        <w:t xml:space="preserve"> </w:t>
      </w:r>
      <w:r w:rsidRPr="00F41EA4">
        <w:rPr>
          <w:rFonts w:cs="Arial" w:hint="cs"/>
          <w:i/>
          <w:iCs/>
          <w:sz w:val="16"/>
          <w:szCs w:val="16"/>
          <w:rtl/>
        </w:rPr>
        <w:t>שמדלגים ב</w:t>
      </w:r>
      <w:r>
        <w:rPr>
          <w:rFonts w:cs="Arial" w:hint="cs"/>
          <w:i/>
          <w:iCs/>
          <w:sz w:val="16"/>
          <w:szCs w:val="16"/>
          <w:rtl/>
        </w:rPr>
        <w:t>ר"ח</w:t>
      </w:r>
      <w:r w:rsidRPr="00F41EA4">
        <w:rPr>
          <w:rFonts w:cs="Arial" w:hint="cs"/>
          <w:i/>
          <w:iCs/>
          <w:sz w:val="16"/>
          <w:szCs w:val="16"/>
          <w:rtl/>
        </w:rPr>
        <w:t xml:space="preserve"> בהלל</w:t>
      </w:r>
      <w:r>
        <w:rPr>
          <w:rFonts w:cs="Arial" w:hint="cs"/>
          <w:i/>
          <w:iCs/>
          <w:sz w:val="16"/>
          <w:szCs w:val="16"/>
          <w:rtl/>
        </w:rPr>
        <w:t>.</w:t>
      </w:r>
      <w:r w:rsidRPr="00F41EA4">
        <w:rPr>
          <w:rFonts w:cs="Arial" w:hint="cs"/>
          <w:i/>
          <w:iCs/>
          <w:sz w:val="16"/>
          <w:szCs w:val="16"/>
          <w:rtl/>
        </w:rPr>
        <w:t xml:space="preserve"> וי"א ימים שלא מקיזים בהם דם</w:t>
      </w:r>
      <w:r>
        <w:rPr>
          <w:rFonts w:cs="Arial"/>
          <w:rtl/>
        </w:rPr>
        <w:t>.</w:t>
      </w:r>
      <w:r w:rsidRPr="003C63B8">
        <w:rPr>
          <w:rFonts w:cs="Arial"/>
          <w:sz w:val="24"/>
          <w:szCs w:val="24"/>
          <w:rtl/>
        </w:rPr>
        <w:t>.</w:t>
      </w:r>
      <w:r w:rsidRPr="00BD767E">
        <w:rPr>
          <w:rFonts w:cs="Arial"/>
          <w:sz w:val="24"/>
          <w:szCs w:val="24"/>
          <w:rtl/>
        </w:rPr>
        <w:t xml:space="preserve"> ואתיא כיי ד</w:t>
      </w:r>
      <w:r w:rsidR="00CC12B1">
        <w:rPr>
          <w:rFonts w:cs="Arial" w:hint="cs"/>
          <w:sz w:val="24"/>
          <w:szCs w:val="24"/>
          <w:rtl/>
        </w:rPr>
        <w:t>א</w:t>
      </w:r>
      <w:r w:rsidRPr="00BD767E">
        <w:rPr>
          <w:rFonts w:cs="Arial"/>
          <w:sz w:val="24"/>
          <w:szCs w:val="24"/>
          <w:rtl/>
        </w:rPr>
        <w:t>מר ר' אמי בבלייא בשם רבנן דתמן</w:t>
      </w:r>
      <w:r>
        <w:rPr>
          <w:rFonts w:cs="Arial" w:hint="cs"/>
          <w:sz w:val="24"/>
          <w:szCs w:val="24"/>
          <w:rtl/>
        </w:rPr>
        <w:t>,</w:t>
      </w:r>
      <w:r w:rsidRPr="00BD767E">
        <w:rPr>
          <w:rFonts w:cs="Arial"/>
          <w:sz w:val="24"/>
          <w:szCs w:val="24"/>
          <w:rtl/>
        </w:rPr>
        <w:t xml:space="preserve"> לא </w:t>
      </w:r>
      <w:r w:rsidRPr="003A03E4">
        <w:rPr>
          <w:rFonts w:cs="Arial"/>
          <w:b/>
          <w:bCs/>
          <w:sz w:val="24"/>
          <w:szCs w:val="24"/>
          <w:rtl/>
        </w:rPr>
        <w:t>הת</w:t>
      </w:r>
      <w:r w:rsidRPr="003A03E4">
        <w:rPr>
          <w:rFonts w:cs="Arial" w:hint="cs"/>
          <w:b/>
          <w:bCs/>
          <w:sz w:val="24"/>
          <w:szCs w:val="24"/>
          <w:rtl/>
        </w:rPr>
        <w:t>י</w:t>
      </w:r>
      <w:r w:rsidRPr="003A03E4">
        <w:rPr>
          <w:rFonts w:cs="Arial"/>
          <w:b/>
          <w:bCs/>
          <w:sz w:val="24"/>
          <w:szCs w:val="24"/>
          <w:rtl/>
        </w:rPr>
        <w:t>רו</w:t>
      </w:r>
      <w:r w:rsidRPr="003C63B8">
        <w:rPr>
          <w:rFonts w:cs="Arial"/>
          <w:sz w:val="24"/>
          <w:szCs w:val="24"/>
          <w:rtl/>
        </w:rPr>
        <w:t xml:space="preserve"> </w:t>
      </w:r>
      <w:r w:rsidRPr="003A03E4">
        <w:rPr>
          <w:rFonts w:cs="Arial" w:hint="cs"/>
          <w:b/>
          <w:bCs/>
          <w:sz w:val="24"/>
          <w:szCs w:val="24"/>
          <w:rtl/>
        </w:rPr>
        <w:t>ה</w:t>
      </w:r>
      <w:r w:rsidRPr="003A03E4">
        <w:rPr>
          <w:rFonts w:cs="Arial"/>
          <w:b/>
          <w:bCs/>
          <w:sz w:val="24"/>
          <w:szCs w:val="24"/>
          <w:rtl/>
        </w:rPr>
        <w:t>שתחוייה</w:t>
      </w:r>
      <w:r w:rsidRPr="00BD767E">
        <w:rPr>
          <w:rFonts w:cs="Arial"/>
          <w:sz w:val="24"/>
          <w:szCs w:val="24"/>
          <w:rtl/>
        </w:rPr>
        <w:t xml:space="preserve"> אלא </w:t>
      </w:r>
      <w:r w:rsidRPr="003A03E4">
        <w:rPr>
          <w:rFonts w:cs="Arial" w:hint="cs"/>
          <w:b/>
          <w:bCs/>
          <w:sz w:val="24"/>
          <w:szCs w:val="24"/>
          <w:rtl/>
        </w:rPr>
        <w:t>ב</w:t>
      </w:r>
      <w:r w:rsidRPr="003A03E4">
        <w:rPr>
          <w:rFonts w:cs="Arial"/>
          <w:b/>
          <w:bCs/>
          <w:sz w:val="24"/>
          <w:szCs w:val="24"/>
          <w:rtl/>
        </w:rPr>
        <w:t>תענית</w:t>
      </w:r>
      <w:r w:rsidRPr="00BD767E">
        <w:rPr>
          <w:rFonts w:cs="Arial"/>
          <w:sz w:val="24"/>
          <w:szCs w:val="24"/>
          <w:rtl/>
        </w:rPr>
        <w:t xml:space="preserve"> ציבור ובלבד על הצד. </w:t>
      </w:r>
      <w:r w:rsidR="00CC12B1">
        <w:rPr>
          <w:rFonts w:cs="Arial" w:hint="cs"/>
          <w:sz w:val="24"/>
          <w:szCs w:val="24"/>
          <w:rtl/>
        </w:rPr>
        <w:t xml:space="preserve">אמר </w:t>
      </w:r>
      <w:r w:rsidRPr="00BD767E">
        <w:rPr>
          <w:rFonts w:cs="Arial"/>
          <w:sz w:val="24"/>
          <w:szCs w:val="24"/>
          <w:rtl/>
        </w:rPr>
        <w:t>רבי ינאי זעירא בשם אבהתיה</w:t>
      </w:r>
      <w:r w:rsidR="00CC12B1">
        <w:rPr>
          <w:rFonts w:cs="Arial" w:hint="cs"/>
          <w:sz w:val="24"/>
          <w:szCs w:val="24"/>
          <w:rtl/>
        </w:rPr>
        <w:t>,</w:t>
      </w:r>
      <w:r w:rsidRPr="00BD767E">
        <w:rPr>
          <w:rFonts w:cs="Arial"/>
          <w:sz w:val="24"/>
          <w:szCs w:val="24"/>
          <w:rtl/>
        </w:rPr>
        <w:t xml:space="preserve"> כל מי שאינו כשר כיהושע שאם יפול על פניו יאמר לו הקדוש ברוך הוא [יהושע ז י] קום לך</w:t>
      </w:r>
      <w:r>
        <w:rPr>
          <w:rFonts w:cs="Arial" w:hint="cs"/>
          <w:sz w:val="24"/>
          <w:szCs w:val="24"/>
          <w:rtl/>
        </w:rPr>
        <w:t>,</w:t>
      </w:r>
      <w:r w:rsidRPr="00BD767E">
        <w:rPr>
          <w:rFonts w:cs="Arial"/>
          <w:sz w:val="24"/>
          <w:szCs w:val="24"/>
          <w:rtl/>
        </w:rPr>
        <w:t xml:space="preserve"> אל יפול</w:t>
      </w:r>
      <w:r>
        <w:rPr>
          <w:rFonts w:cs="Arial" w:hint="cs"/>
          <w:sz w:val="24"/>
          <w:szCs w:val="24"/>
          <w:rtl/>
        </w:rPr>
        <w:t>.</w:t>
      </w:r>
      <w:r w:rsidRPr="00BD767E">
        <w:rPr>
          <w:rFonts w:cs="Arial"/>
          <w:sz w:val="24"/>
          <w:szCs w:val="24"/>
          <w:rtl/>
        </w:rPr>
        <w:t xml:space="preserve"> ובלבד יחיד </w:t>
      </w:r>
      <w:r w:rsidR="00CC12B1">
        <w:rPr>
          <w:rFonts w:cs="Arial" w:hint="cs"/>
          <w:sz w:val="24"/>
          <w:szCs w:val="24"/>
          <w:rtl/>
        </w:rPr>
        <w:t xml:space="preserve">שמתפלל </w:t>
      </w:r>
      <w:r w:rsidRPr="00BD767E">
        <w:rPr>
          <w:rFonts w:cs="Arial"/>
          <w:sz w:val="24"/>
          <w:szCs w:val="24"/>
          <w:rtl/>
        </w:rPr>
        <w:t>על הציבור: וחכמים אומרים את שהוא נראה עמו אסור ואת שאינו נראה עמו מותר. את שהוא נראה עמו</w:t>
      </w:r>
      <w:r w:rsidRPr="003C63B8">
        <w:rPr>
          <w:rFonts w:cs="Arial"/>
          <w:sz w:val="24"/>
          <w:szCs w:val="24"/>
          <w:rtl/>
        </w:rPr>
        <w:t xml:space="preserve"> </w:t>
      </w:r>
      <w:r w:rsidRPr="009C5549">
        <w:rPr>
          <w:rFonts w:cs="Arial" w:hint="cs"/>
          <w:sz w:val="16"/>
          <w:szCs w:val="16"/>
          <w:rtl/>
        </w:rPr>
        <w:t>מסתמא</w:t>
      </w:r>
      <w:r w:rsidRPr="00BD767E">
        <w:rPr>
          <w:rFonts w:cs="Arial" w:hint="cs"/>
          <w:sz w:val="24"/>
          <w:szCs w:val="24"/>
          <w:rtl/>
        </w:rPr>
        <w:t xml:space="preserve"> </w:t>
      </w:r>
      <w:r w:rsidRPr="00BD767E">
        <w:rPr>
          <w:rFonts w:cs="Arial"/>
          <w:sz w:val="24"/>
          <w:szCs w:val="24"/>
          <w:rtl/>
        </w:rPr>
        <w:t xml:space="preserve">גופו </w:t>
      </w:r>
      <w:r w:rsidRPr="003A03E4">
        <w:rPr>
          <w:rFonts w:cs="Arial" w:hint="cs"/>
          <w:b/>
          <w:bCs/>
          <w:sz w:val="24"/>
          <w:szCs w:val="24"/>
          <w:rtl/>
        </w:rPr>
        <w:t>הוא ולכן</w:t>
      </w:r>
      <w:r>
        <w:rPr>
          <w:rFonts w:cs="Arial" w:hint="cs"/>
          <w:sz w:val="24"/>
          <w:szCs w:val="24"/>
          <w:rtl/>
        </w:rPr>
        <w:t xml:space="preserve"> </w:t>
      </w:r>
      <w:r w:rsidRPr="00BD767E">
        <w:rPr>
          <w:rFonts w:cs="Arial" w:hint="cs"/>
          <w:sz w:val="24"/>
          <w:szCs w:val="24"/>
          <w:rtl/>
        </w:rPr>
        <w:t>אסור</w:t>
      </w:r>
      <w:r>
        <w:rPr>
          <w:rFonts w:cs="Arial" w:hint="cs"/>
          <w:sz w:val="24"/>
          <w:szCs w:val="24"/>
          <w:rtl/>
        </w:rPr>
        <w:t>.</w:t>
      </w:r>
      <w:r w:rsidRPr="00BD767E">
        <w:rPr>
          <w:rFonts w:cs="Arial"/>
          <w:sz w:val="24"/>
          <w:szCs w:val="24"/>
          <w:rtl/>
        </w:rPr>
        <w:t xml:space="preserve"> ואת שאינו נראה עמו </w:t>
      </w:r>
      <w:r w:rsidRPr="003C63B8">
        <w:rPr>
          <w:rFonts w:cs="Arial"/>
          <w:sz w:val="24"/>
          <w:szCs w:val="24"/>
          <w:rtl/>
        </w:rPr>
        <w:t xml:space="preserve">אינו </w:t>
      </w:r>
      <w:r w:rsidRPr="00BD767E">
        <w:rPr>
          <w:rFonts w:cs="Arial"/>
          <w:sz w:val="24"/>
          <w:szCs w:val="24"/>
          <w:rtl/>
        </w:rPr>
        <w:t>גופו</w:t>
      </w:r>
      <w:r w:rsidRPr="003C63B8">
        <w:rPr>
          <w:rFonts w:cs="Arial"/>
          <w:sz w:val="24"/>
          <w:szCs w:val="24"/>
          <w:rtl/>
        </w:rPr>
        <w:t>.</w:t>
      </w:r>
      <w:r w:rsidRPr="00BD767E">
        <w:rPr>
          <w:rFonts w:cs="Arial"/>
          <w:sz w:val="24"/>
          <w:szCs w:val="24"/>
          <w:rtl/>
        </w:rPr>
        <w:t xml:space="preserve"> את שהוא נראה עמו אסור לית הדא פליגא על ריש לקיש דריש לקיש אמר ע"ז שנשתברה מותרת</w:t>
      </w:r>
      <w:r>
        <w:rPr>
          <w:rFonts w:cs="Arial" w:hint="cs"/>
          <w:sz w:val="24"/>
          <w:szCs w:val="24"/>
          <w:rtl/>
        </w:rPr>
        <w:t>?</w:t>
      </w:r>
      <w:r w:rsidRPr="00BD767E">
        <w:rPr>
          <w:rFonts w:cs="Arial"/>
          <w:sz w:val="24"/>
          <w:szCs w:val="24"/>
          <w:rtl/>
        </w:rPr>
        <w:t xml:space="preserve"> לא כן סברנן מימר אם בעתיד להחזירן לכליין דברי הכל </w:t>
      </w:r>
      <w:r w:rsidRPr="003A03E4">
        <w:rPr>
          <w:rFonts w:cs="Arial" w:hint="cs"/>
          <w:b/>
          <w:bCs/>
          <w:sz w:val="24"/>
          <w:szCs w:val="24"/>
          <w:rtl/>
        </w:rPr>
        <w:t>אסור</w:t>
      </w:r>
      <w:r w:rsidRPr="003A03E4">
        <w:rPr>
          <w:rFonts w:cs="Arial"/>
          <w:b/>
          <w:bCs/>
          <w:sz w:val="24"/>
          <w:szCs w:val="24"/>
          <w:rtl/>
        </w:rPr>
        <w:t xml:space="preserve">. את </w:t>
      </w:r>
      <w:r w:rsidRPr="003A03E4">
        <w:rPr>
          <w:rFonts w:cs="Arial" w:hint="cs"/>
          <w:b/>
          <w:bCs/>
          <w:sz w:val="24"/>
          <w:szCs w:val="24"/>
          <w:rtl/>
        </w:rPr>
        <w:t>שאינו</w:t>
      </w:r>
      <w:r w:rsidRPr="003A03E4">
        <w:rPr>
          <w:rFonts w:cs="Arial"/>
          <w:b/>
          <w:bCs/>
          <w:sz w:val="24"/>
          <w:szCs w:val="24"/>
          <w:rtl/>
        </w:rPr>
        <w:t xml:space="preserve"> נראה עמו</w:t>
      </w:r>
      <w:r w:rsidRPr="003C63B8">
        <w:rPr>
          <w:rFonts w:cs="Arial"/>
          <w:sz w:val="24"/>
          <w:szCs w:val="24"/>
          <w:rtl/>
        </w:rPr>
        <w:t xml:space="preserve"> </w:t>
      </w:r>
      <w:r w:rsidRPr="00BD767E">
        <w:rPr>
          <w:rFonts w:cs="Arial" w:hint="cs"/>
          <w:sz w:val="24"/>
          <w:szCs w:val="24"/>
          <w:rtl/>
        </w:rPr>
        <w:t>מותר.</w:t>
      </w:r>
      <w:r w:rsidRPr="00BD767E">
        <w:rPr>
          <w:rFonts w:cs="Arial"/>
          <w:sz w:val="24"/>
          <w:szCs w:val="24"/>
          <w:rtl/>
        </w:rPr>
        <w:t xml:space="preserve"> ולית היא פליגא על רבי יוחנן</w:t>
      </w:r>
      <w:r>
        <w:rPr>
          <w:rFonts w:cs="Arial" w:hint="cs"/>
          <w:sz w:val="24"/>
          <w:szCs w:val="24"/>
          <w:rtl/>
        </w:rPr>
        <w:t>?</w:t>
      </w:r>
      <w:r w:rsidRPr="00BD767E">
        <w:rPr>
          <w:rFonts w:cs="Arial"/>
          <w:sz w:val="24"/>
          <w:szCs w:val="24"/>
          <w:rtl/>
        </w:rPr>
        <w:t xml:space="preserve"> דרבי יוחנן אמר ע"ז שנשתברה אסורה</w:t>
      </w:r>
      <w:r>
        <w:rPr>
          <w:rFonts w:cs="Arial" w:hint="cs"/>
          <w:sz w:val="24"/>
          <w:szCs w:val="24"/>
          <w:rtl/>
        </w:rPr>
        <w:t>?</w:t>
      </w:r>
      <w:r w:rsidRPr="00BD767E">
        <w:rPr>
          <w:rFonts w:cs="Arial" w:hint="cs"/>
          <w:sz w:val="24"/>
          <w:szCs w:val="24"/>
          <w:rtl/>
        </w:rPr>
        <w:t xml:space="preserve"> </w:t>
      </w:r>
      <w:r w:rsidRPr="00BD767E">
        <w:rPr>
          <w:rFonts w:cs="Arial"/>
          <w:sz w:val="24"/>
          <w:szCs w:val="24"/>
          <w:rtl/>
        </w:rPr>
        <w:t xml:space="preserve">ולא כן סברנן מימר אם בשאינו עתיד להחזירן לכליין דברי הכל מותר. </w:t>
      </w:r>
      <w:r w:rsidRPr="003A03E4">
        <w:rPr>
          <w:rFonts w:cs="Arial"/>
          <w:b/>
          <w:bCs/>
          <w:sz w:val="24"/>
          <w:szCs w:val="24"/>
          <w:rtl/>
        </w:rPr>
        <w:t>ו</w:t>
      </w:r>
      <w:r w:rsidRPr="003A03E4">
        <w:rPr>
          <w:rFonts w:cs="Arial" w:hint="cs"/>
          <w:b/>
          <w:bCs/>
          <w:sz w:val="24"/>
          <w:szCs w:val="24"/>
          <w:rtl/>
        </w:rPr>
        <w:t>הא אמר</w:t>
      </w:r>
      <w:r w:rsidRPr="00BD767E">
        <w:rPr>
          <w:rFonts w:cs="Arial" w:hint="cs"/>
          <w:b/>
          <w:bCs/>
          <w:sz w:val="24"/>
          <w:szCs w:val="24"/>
          <w:rtl/>
        </w:rPr>
        <w:t xml:space="preserve"> </w:t>
      </w:r>
      <w:r w:rsidRPr="00BD767E">
        <w:rPr>
          <w:rFonts w:cs="Arial"/>
          <w:b/>
          <w:bCs/>
          <w:sz w:val="24"/>
          <w:szCs w:val="24"/>
          <w:rtl/>
        </w:rPr>
        <w:t>ר</w:t>
      </w:r>
      <w:r w:rsidRPr="00BD767E">
        <w:rPr>
          <w:rFonts w:cs="Arial"/>
          <w:sz w:val="24"/>
          <w:szCs w:val="24"/>
          <w:rtl/>
        </w:rPr>
        <w:t>בי יודן אבוי דרבי מתנייה</w:t>
      </w:r>
      <w:r>
        <w:rPr>
          <w:rFonts w:cs="Arial" w:hint="cs"/>
          <w:sz w:val="24"/>
          <w:szCs w:val="24"/>
          <w:rtl/>
        </w:rPr>
        <w:t>,</w:t>
      </w:r>
      <w:r w:rsidRPr="00BD767E">
        <w:rPr>
          <w:rFonts w:cs="Arial"/>
          <w:sz w:val="24"/>
          <w:szCs w:val="24"/>
          <w:rtl/>
        </w:rPr>
        <w:t xml:space="preserve"> אם היו מונחין במקומן כמי שהוא עתיד להחזירן לכליין</w:t>
      </w:r>
      <w:r>
        <w:rPr>
          <w:rFonts w:cs="Arial" w:hint="cs"/>
          <w:sz w:val="24"/>
          <w:szCs w:val="24"/>
          <w:rtl/>
        </w:rPr>
        <w:t>?</w:t>
      </w:r>
      <w:r w:rsidRPr="00BD767E">
        <w:rPr>
          <w:rFonts w:cs="Arial"/>
          <w:sz w:val="24"/>
          <w:szCs w:val="24"/>
          <w:rtl/>
        </w:rPr>
        <w:t xml:space="preserve"> [דף כו עמוד א] ואילו במקומן</w:t>
      </w:r>
      <w:r>
        <w:rPr>
          <w:rFonts w:cs="Arial" w:hint="cs"/>
          <w:sz w:val="24"/>
          <w:szCs w:val="24"/>
          <w:rtl/>
        </w:rPr>
        <w:t xml:space="preserve">? </w:t>
      </w:r>
      <w:r w:rsidRPr="007B2B2D">
        <w:rPr>
          <w:rFonts w:cs="Arial" w:hint="cs"/>
          <w:sz w:val="16"/>
          <w:szCs w:val="16"/>
          <w:rtl/>
        </w:rPr>
        <w:t>הרי בתחילה נפלו קרוב למרקוליס ואחר כך הורחקו משם</w:t>
      </w:r>
      <w:r>
        <w:rPr>
          <w:rFonts w:cs="Arial" w:hint="cs"/>
          <w:sz w:val="24"/>
          <w:szCs w:val="24"/>
          <w:rtl/>
        </w:rPr>
        <w:t>.</w:t>
      </w:r>
      <w:r w:rsidRPr="003C63B8">
        <w:rPr>
          <w:rFonts w:cs="Arial"/>
          <w:sz w:val="24"/>
          <w:szCs w:val="24"/>
          <w:rtl/>
        </w:rPr>
        <w:t xml:space="preserve"> </w:t>
      </w:r>
      <w:r w:rsidRPr="003A03E4">
        <w:rPr>
          <w:rFonts w:cs="Arial" w:hint="cs"/>
          <w:b/>
          <w:bCs/>
          <w:sz w:val="24"/>
          <w:szCs w:val="24"/>
          <w:rtl/>
        </w:rPr>
        <w:t xml:space="preserve">אמר </w:t>
      </w:r>
      <w:r w:rsidRPr="003A03E4">
        <w:rPr>
          <w:rFonts w:cs="Arial"/>
          <w:b/>
          <w:bCs/>
          <w:sz w:val="24"/>
          <w:szCs w:val="24"/>
          <w:rtl/>
        </w:rPr>
        <w:t xml:space="preserve">רבי </w:t>
      </w:r>
      <w:r w:rsidRPr="003A03E4">
        <w:rPr>
          <w:rFonts w:cs="Arial" w:hint="cs"/>
          <w:b/>
          <w:bCs/>
          <w:sz w:val="24"/>
          <w:szCs w:val="24"/>
          <w:rtl/>
        </w:rPr>
        <w:t>א</w:t>
      </w:r>
      <w:r w:rsidRPr="003A03E4">
        <w:rPr>
          <w:rFonts w:cs="Arial"/>
          <w:b/>
          <w:bCs/>
          <w:sz w:val="24"/>
          <w:szCs w:val="24"/>
          <w:rtl/>
        </w:rPr>
        <w:t>בא</w:t>
      </w:r>
      <w:r w:rsidRPr="00BD767E">
        <w:rPr>
          <w:rFonts w:cs="Arial"/>
          <w:sz w:val="24"/>
          <w:szCs w:val="24"/>
          <w:rtl/>
        </w:rPr>
        <w:t xml:space="preserve"> בשם רב</w:t>
      </w:r>
      <w:r>
        <w:rPr>
          <w:rFonts w:cs="Arial" w:hint="cs"/>
          <w:sz w:val="24"/>
          <w:szCs w:val="24"/>
          <w:rtl/>
        </w:rPr>
        <w:t>.</w:t>
      </w:r>
      <w:r w:rsidRPr="00BD767E">
        <w:rPr>
          <w:rFonts w:cs="Arial"/>
          <w:sz w:val="24"/>
          <w:szCs w:val="24"/>
          <w:rtl/>
        </w:rPr>
        <w:t xml:space="preserve"> זמנין דאת אמר שיברי ע"ז אין להן ביטול</w:t>
      </w:r>
      <w:r w:rsidRPr="00BD767E">
        <w:rPr>
          <w:rFonts w:cs="Arial" w:hint="cs"/>
          <w:sz w:val="24"/>
          <w:szCs w:val="24"/>
          <w:rtl/>
        </w:rPr>
        <w:t xml:space="preserve"> </w:t>
      </w:r>
      <w:r w:rsidRPr="00955A1C">
        <w:rPr>
          <w:rFonts w:cs="Arial" w:hint="cs"/>
          <w:sz w:val="16"/>
          <w:szCs w:val="16"/>
          <w:rtl/>
        </w:rPr>
        <w:t>שאחר שנשברו מעצמם לא תועיל שבירה נוספת לבטלם אפילו על ידי גוי דאין שבירה אחר שבירה</w:t>
      </w:r>
      <w:r>
        <w:rPr>
          <w:rFonts w:cs="Arial" w:hint="cs"/>
          <w:sz w:val="24"/>
          <w:szCs w:val="24"/>
          <w:rtl/>
        </w:rPr>
        <w:t>,</w:t>
      </w:r>
      <w:r w:rsidRPr="003C63B8">
        <w:rPr>
          <w:rFonts w:cs="Arial"/>
          <w:sz w:val="24"/>
          <w:szCs w:val="24"/>
          <w:rtl/>
        </w:rPr>
        <w:t xml:space="preserve"> </w:t>
      </w:r>
      <w:r w:rsidRPr="00BD767E">
        <w:rPr>
          <w:rFonts w:cs="Arial"/>
          <w:sz w:val="24"/>
          <w:szCs w:val="24"/>
          <w:rtl/>
        </w:rPr>
        <w:t>וזמנין דאת אמר משמשי ע"ז אין להן ביטול</w:t>
      </w:r>
      <w:r>
        <w:rPr>
          <w:rFonts w:cs="Arial" w:hint="cs"/>
          <w:sz w:val="24"/>
          <w:szCs w:val="24"/>
          <w:rtl/>
        </w:rPr>
        <w:t>.</w:t>
      </w:r>
      <w:r w:rsidRPr="00BD767E">
        <w:rPr>
          <w:rFonts w:cs="Arial"/>
          <w:sz w:val="24"/>
          <w:szCs w:val="24"/>
          <w:rtl/>
        </w:rPr>
        <w:t xml:space="preserve"> מ"ד משמשין</w:t>
      </w:r>
      <w:r w:rsidRPr="00BD767E">
        <w:rPr>
          <w:rFonts w:cs="Arial" w:hint="cs"/>
          <w:sz w:val="24"/>
          <w:szCs w:val="24"/>
          <w:rtl/>
        </w:rPr>
        <w:t xml:space="preserve"> </w:t>
      </w:r>
      <w:r w:rsidRPr="003A03E4">
        <w:rPr>
          <w:rFonts w:cs="Arial" w:hint="cs"/>
          <w:b/>
          <w:bCs/>
          <w:sz w:val="24"/>
          <w:szCs w:val="24"/>
          <w:rtl/>
        </w:rPr>
        <w:t>שנשברו אין להם ביטול</w:t>
      </w:r>
      <w:r>
        <w:rPr>
          <w:rFonts w:cs="Arial" w:hint="cs"/>
          <w:sz w:val="24"/>
          <w:szCs w:val="24"/>
          <w:rtl/>
        </w:rPr>
        <w:t>,</w:t>
      </w:r>
      <w:r w:rsidRPr="003C63B8">
        <w:rPr>
          <w:rFonts w:cs="Arial"/>
          <w:sz w:val="24"/>
          <w:szCs w:val="24"/>
          <w:rtl/>
        </w:rPr>
        <w:t xml:space="preserve"> </w:t>
      </w:r>
      <w:r w:rsidRPr="00BD767E">
        <w:rPr>
          <w:rFonts w:cs="Arial"/>
          <w:sz w:val="24"/>
          <w:szCs w:val="24"/>
          <w:rtl/>
        </w:rPr>
        <w:t>כ"ש ע"ז</w:t>
      </w:r>
      <w:r>
        <w:rPr>
          <w:rFonts w:cs="Arial" w:hint="cs"/>
          <w:sz w:val="24"/>
          <w:szCs w:val="24"/>
          <w:rtl/>
        </w:rPr>
        <w:t>.</w:t>
      </w:r>
      <w:r w:rsidRPr="00BD767E">
        <w:rPr>
          <w:rFonts w:cs="Arial"/>
          <w:sz w:val="24"/>
          <w:szCs w:val="24"/>
          <w:rtl/>
        </w:rPr>
        <w:t xml:space="preserve"> מאן </w:t>
      </w:r>
      <w:r w:rsidRPr="003C63B8">
        <w:rPr>
          <w:rFonts w:cs="Arial"/>
          <w:sz w:val="24"/>
          <w:szCs w:val="24"/>
          <w:rtl/>
        </w:rPr>
        <w:t>ד</w:t>
      </w:r>
      <w:r>
        <w:rPr>
          <w:rFonts w:cs="Arial" w:hint="cs"/>
          <w:sz w:val="24"/>
          <w:szCs w:val="24"/>
          <w:rtl/>
        </w:rPr>
        <w:t>א</w:t>
      </w:r>
      <w:r w:rsidRPr="003C63B8">
        <w:rPr>
          <w:rFonts w:cs="Arial"/>
          <w:sz w:val="24"/>
          <w:szCs w:val="24"/>
          <w:rtl/>
        </w:rPr>
        <w:t>מר</w:t>
      </w:r>
      <w:r w:rsidRPr="00BD767E">
        <w:rPr>
          <w:rFonts w:cs="Arial"/>
          <w:sz w:val="24"/>
          <w:szCs w:val="24"/>
          <w:rtl/>
        </w:rPr>
        <w:t xml:space="preserve"> ע"ז</w:t>
      </w:r>
      <w:r>
        <w:rPr>
          <w:rFonts w:cs="Arial" w:hint="cs"/>
          <w:sz w:val="24"/>
          <w:szCs w:val="24"/>
          <w:rtl/>
        </w:rPr>
        <w:t xml:space="preserve"> </w:t>
      </w:r>
      <w:r w:rsidRPr="003A03E4">
        <w:rPr>
          <w:rFonts w:cs="Arial" w:hint="cs"/>
          <w:b/>
          <w:bCs/>
          <w:sz w:val="24"/>
          <w:szCs w:val="24"/>
          <w:rtl/>
        </w:rPr>
        <w:t>שנשברה אין לה ביטול</w:t>
      </w:r>
      <w:r>
        <w:rPr>
          <w:rFonts w:cs="Arial" w:hint="cs"/>
          <w:sz w:val="24"/>
          <w:szCs w:val="24"/>
          <w:rtl/>
        </w:rPr>
        <w:t>,</w:t>
      </w:r>
      <w:r w:rsidRPr="00BD767E">
        <w:rPr>
          <w:rFonts w:cs="Arial"/>
          <w:sz w:val="24"/>
          <w:szCs w:val="24"/>
          <w:rtl/>
        </w:rPr>
        <w:t xml:space="preserve"> הא משמשין לא. רבי שמואל </w:t>
      </w:r>
      <w:r w:rsidRPr="003A03E4">
        <w:rPr>
          <w:rFonts w:cs="Arial" w:hint="cs"/>
          <w:b/>
          <w:bCs/>
          <w:sz w:val="24"/>
          <w:szCs w:val="24"/>
          <w:rtl/>
        </w:rPr>
        <w:t>ו</w:t>
      </w:r>
      <w:r w:rsidRPr="003A03E4">
        <w:rPr>
          <w:rFonts w:cs="Arial"/>
          <w:b/>
          <w:bCs/>
          <w:sz w:val="24"/>
          <w:szCs w:val="24"/>
          <w:rtl/>
        </w:rPr>
        <w:t>רבי</w:t>
      </w:r>
      <w:r w:rsidRPr="00BD767E">
        <w:rPr>
          <w:rFonts w:cs="Arial"/>
          <w:sz w:val="24"/>
          <w:szCs w:val="24"/>
          <w:rtl/>
        </w:rPr>
        <w:t xml:space="preserve"> אבהו </w:t>
      </w:r>
      <w:r w:rsidRPr="003A03E4">
        <w:rPr>
          <w:rFonts w:cs="Arial" w:hint="cs"/>
          <w:b/>
          <w:bCs/>
          <w:sz w:val="24"/>
          <w:szCs w:val="24"/>
          <w:rtl/>
        </w:rPr>
        <w:t>אמרו</w:t>
      </w:r>
      <w:r>
        <w:rPr>
          <w:rFonts w:cs="Arial" w:hint="cs"/>
          <w:sz w:val="24"/>
          <w:szCs w:val="24"/>
          <w:rtl/>
        </w:rPr>
        <w:t xml:space="preserve"> </w:t>
      </w:r>
      <w:r w:rsidRPr="00BD767E">
        <w:rPr>
          <w:rFonts w:cs="Arial"/>
          <w:sz w:val="24"/>
          <w:szCs w:val="24"/>
          <w:rtl/>
        </w:rPr>
        <w:t>בשם רב</w:t>
      </w:r>
      <w:r>
        <w:rPr>
          <w:rFonts w:cs="Arial" w:hint="cs"/>
          <w:sz w:val="24"/>
          <w:szCs w:val="24"/>
          <w:rtl/>
        </w:rPr>
        <w:t>,</w:t>
      </w:r>
      <w:r w:rsidRPr="00BD767E">
        <w:rPr>
          <w:rFonts w:cs="Arial"/>
          <w:sz w:val="24"/>
          <w:szCs w:val="24"/>
          <w:rtl/>
        </w:rPr>
        <w:t xml:space="preserve"> אבני מרקוליס שנתפזרו אין להן ביטול לעולם משום </w:t>
      </w:r>
      <w:r w:rsidRPr="003A03E4">
        <w:rPr>
          <w:rFonts w:cs="Arial" w:hint="cs"/>
          <w:b/>
          <w:bCs/>
          <w:sz w:val="24"/>
          <w:szCs w:val="24"/>
          <w:rtl/>
        </w:rPr>
        <w:t>שברי</w:t>
      </w:r>
      <w:r w:rsidRPr="00BD767E">
        <w:rPr>
          <w:rFonts w:cs="Arial"/>
          <w:sz w:val="24"/>
          <w:szCs w:val="24"/>
          <w:rtl/>
        </w:rPr>
        <w:t xml:space="preserve"> ע"ז. שמע רבי יוחנן </w:t>
      </w:r>
      <w:r w:rsidRPr="003A03E4">
        <w:rPr>
          <w:rFonts w:cs="Arial"/>
          <w:b/>
          <w:bCs/>
          <w:sz w:val="24"/>
          <w:szCs w:val="24"/>
          <w:rtl/>
        </w:rPr>
        <w:t>ו</w:t>
      </w:r>
      <w:r w:rsidRPr="003A03E4">
        <w:rPr>
          <w:rFonts w:cs="Arial" w:hint="cs"/>
          <w:b/>
          <w:bCs/>
          <w:sz w:val="24"/>
          <w:szCs w:val="24"/>
          <w:rtl/>
        </w:rPr>
        <w:t>א</w:t>
      </w:r>
      <w:r w:rsidRPr="003A03E4">
        <w:rPr>
          <w:rFonts w:cs="Arial"/>
          <w:b/>
          <w:bCs/>
          <w:sz w:val="24"/>
          <w:szCs w:val="24"/>
          <w:rtl/>
        </w:rPr>
        <w:t>מר</w:t>
      </w:r>
      <w:r w:rsidRPr="00BD767E">
        <w:rPr>
          <w:rFonts w:cs="Arial"/>
          <w:sz w:val="24"/>
          <w:szCs w:val="24"/>
          <w:rtl/>
        </w:rPr>
        <w:t xml:space="preserve"> יפה לימדנו רבי</w:t>
      </w:r>
      <w:r>
        <w:rPr>
          <w:rFonts w:cs="Arial" w:hint="cs"/>
          <w:sz w:val="24"/>
          <w:szCs w:val="24"/>
          <w:rtl/>
        </w:rPr>
        <w:t>,</w:t>
      </w:r>
      <w:r w:rsidRPr="003C63B8">
        <w:rPr>
          <w:rFonts w:cs="Arial"/>
          <w:sz w:val="24"/>
          <w:szCs w:val="24"/>
          <w:rtl/>
        </w:rPr>
        <w:t xml:space="preserve"> </w:t>
      </w:r>
      <w:r w:rsidRPr="003A03E4">
        <w:rPr>
          <w:rFonts w:cs="Arial"/>
          <w:b/>
          <w:bCs/>
          <w:sz w:val="24"/>
          <w:szCs w:val="24"/>
          <w:rtl/>
        </w:rPr>
        <w:t>שהמשתחוה</w:t>
      </w:r>
      <w:r w:rsidRPr="00BD767E">
        <w:rPr>
          <w:rFonts w:cs="Arial"/>
          <w:sz w:val="24"/>
          <w:szCs w:val="24"/>
          <w:rtl/>
        </w:rPr>
        <w:t xml:space="preserve"> לע"ז של </w:t>
      </w:r>
      <w:r w:rsidRPr="003A03E4">
        <w:rPr>
          <w:rFonts w:cs="Arial"/>
          <w:b/>
          <w:bCs/>
          <w:sz w:val="24"/>
          <w:szCs w:val="24"/>
          <w:rtl/>
        </w:rPr>
        <w:t>א</w:t>
      </w:r>
      <w:r w:rsidRPr="003A03E4">
        <w:rPr>
          <w:rFonts w:cs="Arial" w:hint="cs"/>
          <w:b/>
          <w:bCs/>
          <w:sz w:val="24"/>
          <w:szCs w:val="24"/>
          <w:rtl/>
        </w:rPr>
        <w:t>ו</w:t>
      </w:r>
      <w:r w:rsidRPr="003A03E4">
        <w:rPr>
          <w:rFonts w:cs="Arial"/>
          <w:b/>
          <w:bCs/>
          <w:sz w:val="24"/>
          <w:szCs w:val="24"/>
          <w:rtl/>
        </w:rPr>
        <w:t>כלים</w:t>
      </w:r>
      <w:r w:rsidRPr="00BD767E">
        <w:rPr>
          <w:rFonts w:cs="Arial"/>
          <w:sz w:val="24"/>
          <w:szCs w:val="24"/>
          <w:rtl/>
        </w:rPr>
        <w:t xml:space="preserve"> אין להן ביטול לעולם</w:t>
      </w:r>
      <w:r w:rsidRPr="00BD767E">
        <w:rPr>
          <w:rFonts w:cs="Arial" w:hint="cs"/>
          <w:sz w:val="24"/>
          <w:szCs w:val="24"/>
          <w:rtl/>
        </w:rPr>
        <w:t xml:space="preserve"> </w:t>
      </w:r>
      <w:r w:rsidRPr="00BE585D">
        <w:rPr>
          <w:rFonts w:cs="Arial" w:hint="cs"/>
          <w:sz w:val="16"/>
          <w:szCs w:val="16"/>
          <w:rtl/>
        </w:rPr>
        <w:t>שאינם מתבטלים מלהיות אוכל על ידי חיתוכם</w:t>
      </w:r>
      <w:r>
        <w:rPr>
          <w:rFonts w:cs="Arial" w:hint="cs"/>
          <w:sz w:val="24"/>
          <w:szCs w:val="24"/>
          <w:rtl/>
        </w:rPr>
        <w:t>.</w:t>
      </w:r>
      <w:r w:rsidRPr="003C63B8">
        <w:rPr>
          <w:rFonts w:cs="Arial"/>
          <w:sz w:val="24"/>
          <w:szCs w:val="24"/>
          <w:rtl/>
        </w:rPr>
        <w:t xml:space="preserve"> </w:t>
      </w:r>
      <w:r w:rsidRPr="00BD767E">
        <w:rPr>
          <w:rFonts w:cs="Arial"/>
          <w:sz w:val="24"/>
          <w:szCs w:val="24"/>
          <w:rtl/>
        </w:rPr>
        <w:t>כיצד הוא מבטלה</w:t>
      </w:r>
      <w:r w:rsidRPr="00BD767E">
        <w:rPr>
          <w:rFonts w:cs="Arial" w:hint="cs"/>
          <w:sz w:val="24"/>
          <w:szCs w:val="24"/>
          <w:rtl/>
        </w:rPr>
        <w:t xml:space="preserve"> </w:t>
      </w:r>
      <w:r w:rsidRPr="00F95CF5">
        <w:rPr>
          <w:rFonts w:cs="Arial" w:hint="cs"/>
          <w:sz w:val="16"/>
          <w:szCs w:val="16"/>
          <w:rtl/>
        </w:rPr>
        <w:t>לאבני מרקוליס הרי שבירה לא מבטלת</w:t>
      </w:r>
      <w:r>
        <w:rPr>
          <w:rFonts w:cs="Arial" w:hint="cs"/>
          <w:sz w:val="24"/>
          <w:szCs w:val="24"/>
          <w:rtl/>
        </w:rPr>
        <w:t>?</w:t>
      </w:r>
      <w:r w:rsidRPr="003C63B8">
        <w:rPr>
          <w:rFonts w:cs="Arial"/>
          <w:sz w:val="24"/>
          <w:szCs w:val="24"/>
          <w:rtl/>
        </w:rPr>
        <w:t xml:space="preserve"> </w:t>
      </w:r>
      <w:r w:rsidRPr="00BD767E">
        <w:rPr>
          <w:rFonts w:cs="Arial"/>
          <w:sz w:val="24"/>
          <w:szCs w:val="24"/>
          <w:rtl/>
        </w:rPr>
        <w:t>רבי חייה בר אדא אמר ברוק</w:t>
      </w:r>
      <w:r>
        <w:rPr>
          <w:rFonts w:cs="Arial" w:hint="cs"/>
          <w:sz w:val="24"/>
          <w:szCs w:val="24"/>
          <w:rtl/>
        </w:rPr>
        <w:t>.</w:t>
      </w:r>
      <w:r w:rsidRPr="00BD767E">
        <w:rPr>
          <w:rFonts w:cs="Arial"/>
          <w:sz w:val="24"/>
          <w:szCs w:val="24"/>
          <w:rtl/>
        </w:rPr>
        <w:t xml:space="preserve"> והתני רבי חייה אבני מרקוליס שנתפזרו אין להן ביטול</w:t>
      </w:r>
      <w:r>
        <w:rPr>
          <w:rFonts w:cs="Arial" w:hint="cs"/>
          <w:sz w:val="24"/>
          <w:szCs w:val="24"/>
          <w:rtl/>
        </w:rPr>
        <w:t>?</w:t>
      </w:r>
      <w:r w:rsidRPr="00BD767E">
        <w:rPr>
          <w:rFonts w:cs="Arial"/>
          <w:sz w:val="24"/>
          <w:szCs w:val="24"/>
          <w:rtl/>
        </w:rPr>
        <w:t xml:space="preserve"> אמר רבי פינחס כאן בנזרקות לה</w:t>
      </w:r>
      <w:r w:rsidRPr="00BD767E">
        <w:rPr>
          <w:rFonts w:cs="Arial" w:hint="cs"/>
          <w:sz w:val="24"/>
          <w:szCs w:val="24"/>
          <w:rtl/>
        </w:rPr>
        <w:t xml:space="preserve"> </w:t>
      </w:r>
      <w:r w:rsidRPr="00F95CF5">
        <w:rPr>
          <w:rFonts w:cs="Arial" w:hint="cs"/>
          <w:sz w:val="16"/>
          <w:szCs w:val="16"/>
          <w:rtl/>
        </w:rPr>
        <w:t>שהם תקרובת ע"ז ואין להם ביטול</w:t>
      </w:r>
      <w:r>
        <w:rPr>
          <w:rFonts w:cs="Arial" w:hint="cs"/>
          <w:sz w:val="24"/>
          <w:szCs w:val="24"/>
          <w:rtl/>
        </w:rPr>
        <w:t>,</w:t>
      </w:r>
      <w:r w:rsidRPr="003C63B8">
        <w:rPr>
          <w:rFonts w:cs="Arial"/>
          <w:sz w:val="24"/>
          <w:szCs w:val="24"/>
          <w:rtl/>
        </w:rPr>
        <w:t xml:space="preserve"> </w:t>
      </w:r>
      <w:r w:rsidRPr="00BD767E">
        <w:rPr>
          <w:rFonts w:cs="Arial"/>
          <w:sz w:val="24"/>
          <w:szCs w:val="24"/>
          <w:rtl/>
        </w:rPr>
        <w:t>וכאן בשאין נזרקות לה</w:t>
      </w:r>
      <w:r w:rsidRPr="00BD767E">
        <w:rPr>
          <w:rFonts w:cs="Arial" w:hint="cs"/>
          <w:sz w:val="24"/>
          <w:szCs w:val="24"/>
          <w:rtl/>
        </w:rPr>
        <w:t xml:space="preserve"> </w:t>
      </w:r>
      <w:r w:rsidRPr="00F95CF5">
        <w:rPr>
          <w:rFonts w:cs="Arial" w:hint="cs"/>
          <w:sz w:val="16"/>
          <w:szCs w:val="16"/>
          <w:rtl/>
        </w:rPr>
        <w:t>אלא נשברו ממנה</w:t>
      </w:r>
      <w:r>
        <w:rPr>
          <w:rFonts w:cs="Arial" w:hint="cs"/>
          <w:sz w:val="24"/>
          <w:szCs w:val="24"/>
          <w:rtl/>
        </w:rPr>
        <w:t>.</w:t>
      </w:r>
      <w:r w:rsidRPr="003C63B8">
        <w:rPr>
          <w:rFonts w:cs="Arial"/>
          <w:sz w:val="24"/>
          <w:szCs w:val="24"/>
          <w:rtl/>
        </w:rPr>
        <w:t xml:space="preserve"> </w:t>
      </w:r>
      <w:r w:rsidRPr="00BD767E">
        <w:rPr>
          <w:rFonts w:cs="Arial"/>
          <w:sz w:val="24"/>
          <w:szCs w:val="24"/>
          <w:rtl/>
        </w:rPr>
        <w:t>כהדא רבי שמעון ברבי הוה ליה מרקוליס גו חקלא אתא גביה בורגנרה</w:t>
      </w:r>
      <w:r w:rsidRPr="00BD767E">
        <w:rPr>
          <w:rFonts w:cs="Arial" w:hint="cs"/>
          <w:sz w:val="24"/>
          <w:szCs w:val="24"/>
          <w:rtl/>
        </w:rPr>
        <w:t xml:space="preserve"> </w:t>
      </w:r>
      <w:r w:rsidRPr="00B00CB2">
        <w:rPr>
          <w:rFonts w:cs="Arial" w:hint="cs"/>
          <w:sz w:val="16"/>
          <w:szCs w:val="16"/>
          <w:rtl/>
        </w:rPr>
        <w:t>שומר גוי</w:t>
      </w:r>
      <w:r>
        <w:rPr>
          <w:rFonts w:cs="Arial" w:hint="cs"/>
          <w:sz w:val="24"/>
          <w:szCs w:val="24"/>
          <w:rtl/>
        </w:rPr>
        <w:t>,</w:t>
      </w:r>
      <w:r w:rsidRPr="003C63B8">
        <w:rPr>
          <w:rFonts w:cs="Arial"/>
          <w:sz w:val="24"/>
          <w:szCs w:val="24"/>
          <w:rtl/>
        </w:rPr>
        <w:t xml:space="preserve"> </w:t>
      </w:r>
      <w:r w:rsidRPr="00BD767E">
        <w:rPr>
          <w:rFonts w:cs="Arial"/>
          <w:sz w:val="24"/>
          <w:szCs w:val="24"/>
          <w:rtl/>
        </w:rPr>
        <w:t>אמר ליה בגין דשמעית דארכונא בעי מיעבור הכא למחר</w:t>
      </w:r>
      <w:r>
        <w:rPr>
          <w:rFonts w:cs="Arial" w:hint="cs"/>
          <w:sz w:val="24"/>
          <w:szCs w:val="24"/>
          <w:rtl/>
        </w:rPr>
        <w:t>,</w:t>
      </w:r>
      <w:r w:rsidRPr="00BD767E">
        <w:rPr>
          <w:rFonts w:cs="Arial"/>
          <w:sz w:val="24"/>
          <w:szCs w:val="24"/>
          <w:rtl/>
        </w:rPr>
        <w:t xml:space="preserve"> אלא בחייך דאת מרים אילין כיפייא</w:t>
      </w:r>
      <w:r w:rsidRPr="00BD767E">
        <w:rPr>
          <w:rFonts w:cs="Arial" w:hint="cs"/>
          <w:sz w:val="24"/>
          <w:szCs w:val="24"/>
          <w:rtl/>
        </w:rPr>
        <w:t xml:space="preserve"> </w:t>
      </w:r>
      <w:r w:rsidRPr="006A000B">
        <w:rPr>
          <w:rFonts w:cs="Arial" w:hint="cs"/>
          <w:sz w:val="16"/>
          <w:szCs w:val="16"/>
          <w:rtl/>
        </w:rPr>
        <w:t>אבנים</w:t>
      </w:r>
      <w:r>
        <w:rPr>
          <w:rFonts w:cs="Arial" w:hint="cs"/>
          <w:sz w:val="24"/>
          <w:szCs w:val="24"/>
          <w:rtl/>
        </w:rPr>
        <w:t>.</w:t>
      </w:r>
      <w:r w:rsidRPr="003C63B8">
        <w:rPr>
          <w:rFonts w:cs="Arial"/>
          <w:sz w:val="24"/>
          <w:szCs w:val="24"/>
          <w:rtl/>
        </w:rPr>
        <w:t xml:space="preserve"> </w:t>
      </w:r>
      <w:r w:rsidRPr="00BD767E">
        <w:rPr>
          <w:rFonts w:cs="Arial"/>
          <w:sz w:val="24"/>
          <w:szCs w:val="24"/>
          <w:rtl/>
        </w:rPr>
        <w:t>מן דרימון</w:t>
      </w:r>
      <w:r>
        <w:rPr>
          <w:rFonts w:cs="Arial" w:hint="cs"/>
          <w:sz w:val="24"/>
          <w:szCs w:val="24"/>
          <w:rtl/>
        </w:rPr>
        <w:t>,</w:t>
      </w:r>
      <w:r w:rsidRPr="00BD767E">
        <w:rPr>
          <w:rFonts w:cs="Arial"/>
          <w:sz w:val="24"/>
          <w:szCs w:val="24"/>
          <w:rtl/>
        </w:rPr>
        <w:t xml:space="preserve"> אזל בעו מיסבינון</w:t>
      </w:r>
      <w:r w:rsidRPr="00BD767E">
        <w:rPr>
          <w:rFonts w:cs="Arial" w:hint="cs"/>
          <w:sz w:val="24"/>
          <w:szCs w:val="24"/>
          <w:rtl/>
        </w:rPr>
        <w:t xml:space="preserve"> </w:t>
      </w:r>
      <w:r w:rsidRPr="006A000B">
        <w:rPr>
          <w:rFonts w:cs="Arial" w:hint="cs"/>
          <w:sz w:val="16"/>
          <w:szCs w:val="16"/>
          <w:rtl/>
        </w:rPr>
        <w:t>רצה הגוי לקחת אותם לעצמו</w:t>
      </w:r>
      <w:r>
        <w:rPr>
          <w:rFonts w:cs="Arial" w:hint="cs"/>
          <w:sz w:val="24"/>
          <w:szCs w:val="24"/>
          <w:rtl/>
        </w:rPr>
        <w:t>.</w:t>
      </w:r>
      <w:r w:rsidRPr="003C63B8">
        <w:rPr>
          <w:rFonts w:cs="Arial"/>
          <w:sz w:val="24"/>
          <w:szCs w:val="24"/>
          <w:rtl/>
        </w:rPr>
        <w:t xml:space="preserve"> </w:t>
      </w:r>
      <w:r w:rsidRPr="00BD767E">
        <w:rPr>
          <w:rFonts w:cs="Arial"/>
          <w:sz w:val="24"/>
          <w:szCs w:val="24"/>
          <w:rtl/>
        </w:rPr>
        <w:t>אמר ליה</w:t>
      </w:r>
      <w:r>
        <w:rPr>
          <w:rFonts w:cs="Arial" w:hint="cs"/>
          <w:sz w:val="24"/>
          <w:szCs w:val="24"/>
          <w:rtl/>
        </w:rPr>
        <w:t>,</w:t>
      </w:r>
      <w:r w:rsidRPr="00BD767E">
        <w:rPr>
          <w:rFonts w:cs="Arial"/>
          <w:sz w:val="24"/>
          <w:szCs w:val="24"/>
          <w:rtl/>
        </w:rPr>
        <w:t xml:space="preserve"> דידי אינון</w:t>
      </w:r>
      <w:r>
        <w:rPr>
          <w:rFonts w:cs="Arial" w:hint="cs"/>
          <w:sz w:val="24"/>
          <w:szCs w:val="24"/>
          <w:rtl/>
        </w:rPr>
        <w:t>.</w:t>
      </w:r>
      <w:r w:rsidRPr="00BD767E">
        <w:rPr>
          <w:rFonts w:cs="Arial"/>
          <w:sz w:val="24"/>
          <w:szCs w:val="24"/>
          <w:rtl/>
        </w:rPr>
        <w:t xml:space="preserve"> שמע רבי חייה בר </w:t>
      </w:r>
      <w:r w:rsidRPr="003A03E4">
        <w:rPr>
          <w:rFonts w:cs="Arial" w:hint="cs"/>
          <w:b/>
          <w:bCs/>
          <w:sz w:val="24"/>
          <w:szCs w:val="24"/>
          <w:rtl/>
        </w:rPr>
        <w:t>אבא</w:t>
      </w:r>
      <w:r w:rsidRPr="003A03E4">
        <w:rPr>
          <w:rFonts w:cs="Arial"/>
          <w:b/>
          <w:bCs/>
          <w:sz w:val="24"/>
          <w:szCs w:val="24"/>
          <w:rtl/>
        </w:rPr>
        <w:t xml:space="preserve"> ו</w:t>
      </w:r>
      <w:r w:rsidRPr="003A03E4">
        <w:rPr>
          <w:rFonts w:cs="Arial" w:hint="cs"/>
          <w:b/>
          <w:bCs/>
          <w:sz w:val="24"/>
          <w:szCs w:val="24"/>
          <w:rtl/>
        </w:rPr>
        <w:t>א</w:t>
      </w:r>
      <w:r w:rsidRPr="003A03E4">
        <w:rPr>
          <w:rFonts w:cs="Arial"/>
          <w:b/>
          <w:bCs/>
          <w:sz w:val="24"/>
          <w:szCs w:val="24"/>
          <w:rtl/>
        </w:rPr>
        <w:t>מר</w:t>
      </w:r>
      <w:r w:rsidRPr="003A03E4">
        <w:rPr>
          <w:rFonts w:cs="Arial" w:hint="cs"/>
          <w:b/>
          <w:bCs/>
          <w:sz w:val="24"/>
          <w:szCs w:val="24"/>
          <w:rtl/>
        </w:rPr>
        <w:t>,</w:t>
      </w:r>
      <w:r w:rsidRPr="003A03E4">
        <w:rPr>
          <w:rFonts w:cs="Arial"/>
          <w:b/>
          <w:bCs/>
          <w:sz w:val="24"/>
          <w:szCs w:val="24"/>
          <w:rtl/>
        </w:rPr>
        <w:t xml:space="preserve"> אית</w:t>
      </w:r>
      <w:r w:rsidRPr="00BD767E">
        <w:rPr>
          <w:rFonts w:cs="Arial"/>
          <w:sz w:val="24"/>
          <w:szCs w:val="24"/>
          <w:rtl/>
        </w:rPr>
        <w:t xml:space="preserve"> לאימיה בר</w:t>
      </w:r>
      <w:r>
        <w:rPr>
          <w:rFonts w:cs="Arial" w:hint="cs"/>
          <w:sz w:val="24"/>
          <w:szCs w:val="24"/>
          <w:rtl/>
        </w:rPr>
        <w:t xml:space="preserve"> </w:t>
      </w:r>
      <w:r w:rsidRPr="006A000B">
        <w:rPr>
          <w:rFonts w:cs="Arial" w:hint="cs"/>
          <w:sz w:val="16"/>
          <w:szCs w:val="16"/>
          <w:rtl/>
        </w:rPr>
        <w:t>אימו של רבי שמעון ברבי זכתה בבן תלמיד חכם</w:t>
      </w:r>
      <w:r w:rsidRPr="003C63B8">
        <w:rPr>
          <w:rFonts w:cs="Arial"/>
          <w:sz w:val="24"/>
          <w:szCs w:val="24"/>
          <w:rtl/>
        </w:rPr>
        <w:t>.</w:t>
      </w:r>
      <w:r w:rsidRPr="00BD767E">
        <w:rPr>
          <w:rFonts w:cs="Arial"/>
          <w:sz w:val="24"/>
          <w:szCs w:val="24"/>
          <w:rtl/>
        </w:rPr>
        <w:t xml:space="preserve"> ולא רבי חייה רבה תניתה</w:t>
      </w:r>
      <w:r>
        <w:rPr>
          <w:rFonts w:cs="Arial" w:hint="cs"/>
          <w:sz w:val="24"/>
          <w:szCs w:val="24"/>
          <w:rtl/>
        </w:rPr>
        <w:t xml:space="preserve">? </w:t>
      </w:r>
      <w:r>
        <w:rPr>
          <w:rFonts w:cs="Arial" w:hint="cs"/>
          <w:sz w:val="16"/>
          <w:szCs w:val="16"/>
          <w:rtl/>
        </w:rPr>
        <w:t>שלאבני מרקוליס יש ביטול ורק לתקרובת אין</w:t>
      </w:r>
      <w:r w:rsidRPr="003C63B8">
        <w:rPr>
          <w:rFonts w:cs="Arial"/>
          <w:sz w:val="24"/>
          <w:szCs w:val="24"/>
          <w:rtl/>
        </w:rPr>
        <w:t xml:space="preserve"> </w:t>
      </w:r>
      <w:r w:rsidRPr="00BD767E">
        <w:rPr>
          <w:rFonts w:cs="Arial"/>
          <w:sz w:val="24"/>
          <w:szCs w:val="24"/>
          <w:rtl/>
        </w:rPr>
        <w:t xml:space="preserve">אלא מן דשמעה מיניה </w:t>
      </w:r>
      <w:r w:rsidRPr="003A03E4">
        <w:rPr>
          <w:rFonts w:cs="Arial" w:hint="cs"/>
          <w:b/>
          <w:bCs/>
          <w:sz w:val="24"/>
          <w:szCs w:val="24"/>
          <w:rtl/>
        </w:rPr>
        <w:t xml:space="preserve">שאפשר לבטל, </w:t>
      </w:r>
      <w:r w:rsidRPr="003A03E4">
        <w:rPr>
          <w:rFonts w:cs="Arial"/>
          <w:b/>
          <w:bCs/>
          <w:sz w:val="24"/>
          <w:szCs w:val="24"/>
          <w:rtl/>
        </w:rPr>
        <w:t>חז</w:t>
      </w:r>
      <w:r w:rsidRPr="003A03E4">
        <w:rPr>
          <w:rFonts w:cs="Arial" w:hint="cs"/>
          <w:b/>
          <w:bCs/>
          <w:sz w:val="24"/>
          <w:szCs w:val="24"/>
          <w:rtl/>
        </w:rPr>
        <w:t>ר</w:t>
      </w:r>
      <w:r w:rsidRPr="00BD767E">
        <w:rPr>
          <w:rFonts w:cs="Arial"/>
          <w:sz w:val="24"/>
          <w:szCs w:val="24"/>
          <w:rtl/>
        </w:rPr>
        <w:t xml:space="preserve"> וקבעה:</w:t>
      </w:r>
    </w:p>
    <w:p w14:paraId="18CD157C" w14:textId="77777777" w:rsidR="00FC295B" w:rsidRPr="00BD767E" w:rsidRDefault="00FC295B" w:rsidP="00FC295B">
      <w:pPr>
        <w:bidi/>
        <w:rPr>
          <w:sz w:val="24"/>
        </w:rPr>
      </w:pPr>
    </w:p>
    <w:p w14:paraId="0EBDEC13" w14:textId="77777777" w:rsidR="00FC295B" w:rsidRPr="003C63B8" w:rsidRDefault="00FC295B" w:rsidP="00FC295B">
      <w:pPr>
        <w:bidi/>
        <w:rPr>
          <w:rFonts w:cs="Arial"/>
          <w:sz w:val="24"/>
          <w:szCs w:val="24"/>
          <w:rtl/>
        </w:rPr>
      </w:pPr>
      <w:r w:rsidRPr="003C63B8">
        <w:rPr>
          <w:rFonts w:cs="Arial"/>
          <w:sz w:val="24"/>
          <w:szCs w:val="24"/>
          <w:rtl/>
        </w:rPr>
        <w:t>תלמוד ירושלמי (וילנא) מסכת עבודה זרה</w:t>
      </w:r>
    </w:p>
    <w:p w14:paraId="271646F5" w14:textId="77777777" w:rsidR="00FC295B" w:rsidRPr="00F233E6" w:rsidRDefault="00FC295B" w:rsidP="00FC295B">
      <w:pPr>
        <w:bidi/>
        <w:rPr>
          <w:rFonts w:cs="Arial"/>
          <w:sz w:val="28"/>
          <w:szCs w:val="28"/>
        </w:rPr>
      </w:pPr>
      <w:r w:rsidRPr="003C63B8">
        <w:rPr>
          <w:rFonts w:cs="Arial"/>
          <w:sz w:val="24"/>
          <w:szCs w:val="24"/>
          <w:rtl/>
        </w:rPr>
        <w:t xml:space="preserve"> </w:t>
      </w:r>
      <w:r w:rsidRPr="00F233E6">
        <w:rPr>
          <w:rFonts w:cs="Arial"/>
          <w:sz w:val="28"/>
          <w:szCs w:val="28"/>
          <w:rtl/>
        </w:rPr>
        <w:t>פרק ד</w:t>
      </w:r>
      <w:r w:rsidRPr="00F233E6">
        <w:rPr>
          <w:rFonts w:cs="Arial" w:hint="cs"/>
          <w:sz w:val="28"/>
          <w:szCs w:val="28"/>
          <w:rtl/>
        </w:rPr>
        <w:t xml:space="preserve"> </w:t>
      </w:r>
      <w:r w:rsidRPr="00F233E6">
        <w:rPr>
          <w:rFonts w:cs="Arial"/>
          <w:sz w:val="28"/>
          <w:szCs w:val="28"/>
          <w:rtl/>
        </w:rPr>
        <w:t>הלכה ב</w:t>
      </w:r>
    </w:p>
    <w:p w14:paraId="1CACE55F" w14:textId="77777777" w:rsidR="00FC295B" w:rsidRPr="00F233E6" w:rsidRDefault="00FC295B" w:rsidP="00FC295B">
      <w:pPr>
        <w:bidi/>
        <w:rPr>
          <w:rFonts w:cs="Arial"/>
          <w:sz w:val="28"/>
          <w:szCs w:val="28"/>
          <w:rtl/>
        </w:rPr>
      </w:pPr>
      <w:r w:rsidRPr="00F233E6">
        <w:rPr>
          <w:rFonts w:cs="Arial"/>
          <w:sz w:val="28"/>
          <w:szCs w:val="28"/>
          <w:rtl/>
        </w:rPr>
        <w:t>מתני'</w:t>
      </w:r>
      <w:r w:rsidRPr="00F233E6">
        <w:rPr>
          <w:rFonts w:cs="Arial" w:hint="cs"/>
          <w:sz w:val="28"/>
          <w:szCs w:val="28"/>
          <w:rtl/>
        </w:rPr>
        <w:t>:</w:t>
      </w:r>
      <w:r w:rsidRPr="00F233E6">
        <w:rPr>
          <w:rFonts w:cs="Arial"/>
          <w:sz w:val="28"/>
          <w:szCs w:val="28"/>
          <w:rtl/>
        </w:rPr>
        <w:t xml:space="preserve"> מצא בראשו מעות כסות או כלים הרי אילו מותרין</w:t>
      </w:r>
      <w:r w:rsidRPr="00F233E6">
        <w:rPr>
          <w:rFonts w:cs="Arial" w:hint="cs"/>
          <w:sz w:val="28"/>
          <w:szCs w:val="28"/>
          <w:rtl/>
        </w:rPr>
        <w:t>.</w:t>
      </w:r>
      <w:r w:rsidRPr="00F233E6">
        <w:rPr>
          <w:rFonts w:cs="Arial"/>
          <w:sz w:val="28"/>
          <w:szCs w:val="28"/>
          <w:rtl/>
        </w:rPr>
        <w:t xml:space="preserve"> פרכילי ענבים עטרות של שבלים ויינות שמנים וסלתות וכל דבר שכיוצא בו קרב על גבי המזבח אסור:</w:t>
      </w:r>
    </w:p>
    <w:p w14:paraId="2FE8221D" w14:textId="77777777" w:rsidR="00FC295B" w:rsidRPr="00BD767E" w:rsidRDefault="00FC295B" w:rsidP="00FC295B">
      <w:pPr>
        <w:bidi/>
        <w:rPr>
          <w:sz w:val="16"/>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אמר ר' יונתן לא סוף דבר עטרות שיבולים</w:t>
      </w:r>
      <w:r>
        <w:rPr>
          <w:rFonts w:cs="Arial" w:hint="cs"/>
          <w:sz w:val="24"/>
          <w:szCs w:val="24"/>
          <w:rtl/>
        </w:rPr>
        <w:t>,</w:t>
      </w:r>
      <w:r w:rsidRPr="00BD767E">
        <w:rPr>
          <w:rFonts w:cs="Arial"/>
          <w:sz w:val="24"/>
          <w:szCs w:val="24"/>
          <w:rtl/>
        </w:rPr>
        <w:t xml:space="preserve"> אלא אפי' עטרות של וורד</w:t>
      </w:r>
      <w:r w:rsidRPr="00BD767E">
        <w:rPr>
          <w:rFonts w:cs="Arial" w:hint="cs"/>
          <w:sz w:val="24"/>
          <w:szCs w:val="24"/>
          <w:rtl/>
        </w:rPr>
        <w:t xml:space="preserve"> </w:t>
      </w:r>
      <w:r w:rsidRPr="00035A4F">
        <w:rPr>
          <w:rFonts w:cs="Arial" w:hint="cs"/>
          <w:sz w:val="16"/>
          <w:szCs w:val="16"/>
          <w:rtl/>
        </w:rPr>
        <w:t>שנעשה לנוי וכבוד הע"ז</w:t>
      </w:r>
      <w:r>
        <w:rPr>
          <w:rFonts w:cs="Arial" w:hint="cs"/>
          <w:sz w:val="24"/>
          <w:szCs w:val="24"/>
          <w:rtl/>
        </w:rPr>
        <w:t>.</w:t>
      </w:r>
      <w:r w:rsidRPr="003C63B8">
        <w:rPr>
          <w:rFonts w:cs="Arial"/>
          <w:sz w:val="24"/>
          <w:szCs w:val="24"/>
          <w:rtl/>
        </w:rPr>
        <w:t xml:space="preserve"> </w:t>
      </w:r>
      <w:r w:rsidRPr="003A03E4">
        <w:rPr>
          <w:rFonts w:cs="Arial" w:hint="cs"/>
          <w:b/>
          <w:bCs/>
          <w:sz w:val="24"/>
          <w:szCs w:val="24"/>
          <w:rtl/>
        </w:rPr>
        <w:t xml:space="preserve">תנן, </w:t>
      </w:r>
      <w:r w:rsidRPr="003A03E4">
        <w:rPr>
          <w:rFonts w:cs="Arial"/>
          <w:b/>
          <w:bCs/>
          <w:sz w:val="24"/>
          <w:szCs w:val="24"/>
          <w:rtl/>
        </w:rPr>
        <w:t>מצא בראשו מעות כסות או כלים הרי אילו מותרין</w:t>
      </w:r>
      <w:r>
        <w:rPr>
          <w:rFonts w:cs="Arial" w:hint="cs"/>
          <w:sz w:val="24"/>
          <w:szCs w:val="24"/>
          <w:rtl/>
        </w:rPr>
        <w:t xml:space="preserve"> </w:t>
      </w:r>
      <w:r w:rsidRPr="005E5B13">
        <w:rPr>
          <w:rFonts w:cs="Arial" w:hint="cs"/>
          <w:sz w:val="16"/>
          <w:szCs w:val="16"/>
          <w:rtl/>
        </w:rPr>
        <w:t>שאין זה אלא דרך בזיון</w:t>
      </w:r>
      <w:r>
        <w:rPr>
          <w:rFonts w:cs="Arial" w:hint="cs"/>
          <w:sz w:val="16"/>
          <w:szCs w:val="16"/>
          <w:rtl/>
        </w:rPr>
        <w:t xml:space="preserve"> שמשתמשים בע"ז כמדף</w:t>
      </w:r>
      <w:r>
        <w:rPr>
          <w:rFonts w:cs="Arial" w:hint="cs"/>
          <w:sz w:val="24"/>
          <w:szCs w:val="24"/>
          <w:rtl/>
        </w:rPr>
        <w:t>.</w:t>
      </w:r>
      <w:r w:rsidRPr="003C63B8">
        <w:rPr>
          <w:rFonts w:cs="Arial"/>
          <w:sz w:val="24"/>
          <w:szCs w:val="24"/>
          <w:rtl/>
        </w:rPr>
        <w:t xml:space="preserve"> </w:t>
      </w:r>
      <w:r w:rsidRPr="00BD767E">
        <w:rPr>
          <w:rFonts w:cs="Arial"/>
          <w:sz w:val="24"/>
          <w:szCs w:val="24"/>
          <w:rtl/>
        </w:rPr>
        <w:t>אמר רבי יוסי לא סוף דבר מרקוליס ובראשו מעות</w:t>
      </w:r>
      <w:r>
        <w:rPr>
          <w:rFonts w:cs="Arial" w:hint="cs"/>
          <w:sz w:val="24"/>
          <w:szCs w:val="24"/>
          <w:rtl/>
        </w:rPr>
        <w:t>,</w:t>
      </w:r>
      <w:r w:rsidRPr="00BD767E">
        <w:rPr>
          <w:rFonts w:cs="Arial"/>
          <w:sz w:val="24"/>
          <w:szCs w:val="24"/>
          <w:rtl/>
        </w:rPr>
        <w:t xml:space="preserve"> אלא אפילו עבודה זרה שאין לה קנקלין</w:t>
      </w:r>
      <w:r w:rsidRPr="00BD767E">
        <w:rPr>
          <w:rFonts w:cs="Arial" w:hint="cs"/>
          <w:sz w:val="24"/>
          <w:szCs w:val="24"/>
          <w:rtl/>
        </w:rPr>
        <w:t xml:space="preserve"> </w:t>
      </w:r>
      <w:r w:rsidRPr="00F233E6">
        <w:rPr>
          <w:rFonts w:cs="Arial" w:hint="cs"/>
          <w:sz w:val="16"/>
          <w:szCs w:val="16"/>
          <w:rtl/>
        </w:rPr>
        <w:t>מחיצה</w:t>
      </w:r>
      <w:r>
        <w:rPr>
          <w:rFonts w:cs="Arial" w:hint="cs"/>
          <w:sz w:val="24"/>
          <w:szCs w:val="24"/>
          <w:rtl/>
        </w:rPr>
        <w:t>,</w:t>
      </w:r>
      <w:r w:rsidRPr="003C63B8">
        <w:rPr>
          <w:rFonts w:cs="Arial"/>
          <w:sz w:val="24"/>
          <w:szCs w:val="24"/>
          <w:rtl/>
        </w:rPr>
        <w:t xml:space="preserve"> </w:t>
      </w:r>
      <w:r w:rsidRPr="00BD767E">
        <w:rPr>
          <w:rFonts w:cs="Arial"/>
          <w:sz w:val="24"/>
          <w:szCs w:val="24"/>
          <w:rtl/>
        </w:rPr>
        <w:t>מצא בתוכה כסות או כלים הרי אילו מותרין</w:t>
      </w:r>
      <w:r>
        <w:rPr>
          <w:rFonts w:cs="Arial" w:hint="cs"/>
          <w:sz w:val="24"/>
          <w:szCs w:val="24"/>
          <w:rtl/>
        </w:rPr>
        <w:t xml:space="preserve"> </w:t>
      </w:r>
      <w:r w:rsidRPr="00F233E6">
        <w:rPr>
          <w:rFonts w:cs="Arial" w:hint="cs"/>
          <w:sz w:val="16"/>
          <w:szCs w:val="16"/>
          <w:rtl/>
        </w:rPr>
        <w:t>שאף שאמרנו שאם אין מחיצה כל הבית מחיצתה זה דווקא בדברים שרגילים להביא כתקרובת אבל אלו אין דרך להביאם תקרובת</w:t>
      </w:r>
      <w:r w:rsidRPr="00BD767E">
        <w:rPr>
          <w:rFonts w:cs="Arial"/>
          <w:sz w:val="16"/>
          <w:szCs w:val="16"/>
          <w:rtl/>
        </w:rPr>
        <w:t>:</w:t>
      </w:r>
    </w:p>
    <w:p w14:paraId="777179A4" w14:textId="77777777" w:rsidR="00FC295B" w:rsidRPr="00BD767E" w:rsidRDefault="00FC295B" w:rsidP="00FC295B">
      <w:pPr>
        <w:bidi/>
        <w:rPr>
          <w:sz w:val="24"/>
        </w:rPr>
      </w:pPr>
    </w:p>
    <w:p w14:paraId="575470E1" w14:textId="77777777" w:rsidR="00FC295B" w:rsidRPr="003C63B8" w:rsidRDefault="00FC295B" w:rsidP="00FC295B">
      <w:pPr>
        <w:bidi/>
        <w:rPr>
          <w:rFonts w:cs="Arial"/>
          <w:sz w:val="24"/>
          <w:szCs w:val="24"/>
          <w:rtl/>
        </w:rPr>
      </w:pPr>
      <w:r w:rsidRPr="003C63B8">
        <w:rPr>
          <w:rFonts w:cs="Arial"/>
          <w:sz w:val="24"/>
          <w:szCs w:val="24"/>
          <w:rtl/>
        </w:rPr>
        <w:t>תלמוד ירושלמי (וילנא) מסכת עבודה זרה</w:t>
      </w:r>
    </w:p>
    <w:p w14:paraId="5D7B3B95" w14:textId="77777777" w:rsidR="00FC295B" w:rsidRPr="00875711" w:rsidRDefault="00FC295B" w:rsidP="00FC295B">
      <w:pPr>
        <w:bidi/>
        <w:rPr>
          <w:rFonts w:cs="Arial"/>
          <w:sz w:val="28"/>
          <w:szCs w:val="28"/>
        </w:rPr>
      </w:pPr>
      <w:r w:rsidRPr="003C63B8">
        <w:rPr>
          <w:rFonts w:cs="Arial"/>
          <w:sz w:val="24"/>
          <w:szCs w:val="24"/>
          <w:rtl/>
        </w:rPr>
        <w:t xml:space="preserve"> </w:t>
      </w:r>
      <w:r w:rsidRPr="00875711">
        <w:rPr>
          <w:rFonts w:cs="Arial"/>
          <w:sz w:val="28"/>
          <w:szCs w:val="28"/>
          <w:rtl/>
        </w:rPr>
        <w:t>פרק ד</w:t>
      </w:r>
      <w:r w:rsidRPr="00875711">
        <w:rPr>
          <w:rFonts w:cs="Arial" w:hint="cs"/>
          <w:sz w:val="28"/>
          <w:szCs w:val="28"/>
          <w:rtl/>
        </w:rPr>
        <w:t xml:space="preserve"> </w:t>
      </w:r>
      <w:r w:rsidRPr="00875711">
        <w:rPr>
          <w:rFonts w:cs="Arial"/>
          <w:sz w:val="28"/>
          <w:szCs w:val="28"/>
          <w:rtl/>
        </w:rPr>
        <w:t>הלכה ג</w:t>
      </w:r>
    </w:p>
    <w:p w14:paraId="5BA9A6C8" w14:textId="77777777" w:rsidR="00FC295B" w:rsidRPr="00875711" w:rsidRDefault="00FC295B" w:rsidP="00FC295B">
      <w:pPr>
        <w:bidi/>
        <w:rPr>
          <w:rFonts w:cs="Arial"/>
          <w:sz w:val="28"/>
          <w:szCs w:val="28"/>
          <w:rtl/>
        </w:rPr>
      </w:pPr>
      <w:r w:rsidRPr="00875711">
        <w:rPr>
          <w:rFonts w:cs="Arial"/>
          <w:sz w:val="28"/>
          <w:szCs w:val="28"/>
          <w:rtl/>
        </w:rPr>
        <w:t>[דף כו עמוד ב] מתני'</w:t>
      </w:r>
      <w:r w:rsidRPr="00875711">
        <w:rPr>
          <w:rFonts w:cs="Arial" w:hint="cs"/>
          <w:sz w:val="28"/>
          <w:szCs w:val="28"/>
          <w:rtl/>
        </w:rPr>
        <w:t>:</w:t>
      </w:r>
      <w:r w:rsidRPr="00875711">
        <w:rPr>
          <w:rFonts w:cs="Arial"/>
          <w:sz w:val="28"/>
          <w:szCs w:val="28"/>
          <w:rtl/>
        </w:rPr>
        <w:t xml:space="preserve"> ע"ז שיש בה גינה ומרחץ נהנין מהן שלא בטובה ואין נהנין מהן בטובה</w:t>
      </w:r>
      <w:r w:rsidRPr="00875711">
        <w:rPr>
          <w:rFonts w:cs="Arial" w:hint="cs"/>
          <w:sz w:val="28"/>
          <w:szCs w:val="28"/>
          <w:rtl/>
        </w:rPr>
        <w:t>.</w:t>
      </w:r>
      <w:r w:rsidRPr="00875711">
        <w:rPr>
          <w:rFonts w:cs="Arial"/>
          <w:sz w:val="28"/>
          <w:szCs w:val="28"/>
          <w:rtl/>
        </w:rPr>
        <w:t xml:space="preserve"> היה שלה ושל אחרים נהנין מהן בטובה ושלא בטובה:</w:t>
      </w:r>
    </w:p>
    <w:p w14:paraId="167036D4" w14:textId="309B60ED" w:rsidR="00FC295B" w:rsidRPr="00BD767E" w:rsidRDefault="00FC295B" w:rsidP="00FC295B">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כיני מתניתא בטובת הכומרין ושלא בטובת הכומרין</w:t>
      </w:r>
      <w:r>
        <w:rPr>
          <w:rFonts w:cs="Arial" w:hint="cs"/>
          <w:sz w:val="24"/>
          <w:szCs w:val="24"/>
          <w:rtl/>
        </w:rPr>
        <w:t xml:space="preserve"> </w:t>
      </w:r>
      <w:r w:rsidRPr="00875711">
        <w:rPr>
          <w:rFonts w:cs="Arial" w:hint="cs"/>
          <w:sz w:val="16"/>
          <w:szCs w:val="16"/>
          <w:rtl/>
        </w:rPr>
        <w:t xml:space="preserve">שהרי ע"ז אינה </w:t>
      </w:r>
      <w:r w:rsidR="00D97170">
        <w:rPr>
          <w:rFonts w:cs="Arial" w:hint="cs"/>
          <w:sz w:val="16"/>
          <w:szCs w:val="16"/>
          <w:rtl/>
        </w:rPr>
        <w:t>כלום</w:t>
      </w:r>
      <w:r w:rsidRPr="003C63B8">
        <w:rPr>
          <w:rFonts w:cs="Arial"/>
          <w:sz w:val="24"/>
          <w:szCs w:val="24"/>
          <w:rtl/>
        </w:rPr>
        <w:t>.</w:t>
      </w:r>
      <w:r w:rsidRPr="00BD767E">
        <w:rPr>
          <w:rFonts w:cs="Arial"/>
          <w:sz w:val="24"/>
          <w:szCs w:val="24"/>
          <w:rtl/>
        </w:rPr>
        <w:t xml:space="preserve"> חלילין של ע"ז אסור </w:t>
      </w:r>
      <w:r w:rsidRPr="003A03E4">
        <w:rPr>
          <w:rFonts w:cs="Arial"/>
          <w:b/>
          <w:bCs/>
          <w:sz w:val="24"/>
          <w:szCs w:val="24"/>
          <w:rtl/>
        </w:rPr>
        <w:t>ל</w:t>
      </w:r>
      <w:r w:rsidRPr="003A03E4">
        <w:rPr>
          <w:rFonts w:cs="Arial" w:hint="cs"/>
          <w:b/>
          <w:bCs/>
          <w:sz w:val="24"/>
          <w:szCs w:val="24"/>
          <w:rtl/>
        </w:rPr>
        <w:t>ש</w:t>
      </w:r>
      <w:r w:rsidRPr="003A03E4">
        <w:rPr>
          <w:rFonts w:cs="Arial"/>
          <w:b/>
          <w:bCs/>
          <w:sz w:val="24"/>
          <w:szCs w:val="24"/>
          <w:rtl/>
        </w:rPr>
        <w:t>וכרן</w:t>
      </w:r>
      <w:r>
        <w:rPr>
          <w:rFonts w:cs="Arial" w:hint="cs"/>
          <w:sz w:val="24"/>
          <w:szCs w:val="24"/>
          <w:rtl/>
        </w:rPr>
        <w:t>.</w:t>
      </w:r>
      <w:r w:rsidRPr="00BD767E">
        <w:rPr>
          <w:rFonts w:cs="Arial"/>
          <w:sz w:val="24"/>
          <w:szCs w:val="24"/>
          <w:rtl/>
        </w:rPr>
        <w:t xml:space="preserve"> אם היו מעלין שכר למדינה</w:t>
      </w:r>
      <w:r>
        <w:rPr>
          <w:rFonts w:cs="Arial" w:hint="cs"/>
          <w:sz w:val="24"/>
          <w:szCs w:val="24"/>
          <w:rtl/>
        </w:rPr>
        <w:t>,</w:t>
      </w:r>
      <w:r w:rsidRPr="00BD767E">
        <w:rPr>
          <w:rFonts w:cs="Arial"/>
          <w:sz w:val="24"/>
          <w:szCs w:val="24"/>
          <w:rtl/>
        </w:rPr>
        <w:t xml:space="preserve"> אף על פי שעושין בהן צורך לע"ז מותר </w:t>
      </w:r>
      <w:r w:rsidRPr="003A03E4">
        <w:rPr>
          <w:rFonts w:cs="Arial"/>
          <w:b/>
          <w:bCs/>
          <w:sz w:val="24"/>
          <w:szCs w:val="24"/>
          <w:rtl/>
        </w:rPr>
        <w:t>ל</w:t>
      </w:r>
      <w:r w:rsidRPr="003A03E4">
        <w:rPr>
          <w:rFonts w:cs="Arial" w:hint="cs"/>
          <w:b/>
          <w:bCs/>
          <w:sz w:val="24"/>
          <w:szCs w:val="24"/>
          <w:rtl/>
        </w:rPr>
        <w:t>ש</w:t>
      </w:r>
      <w:r w:rsidRPr="003A03E4">
        <w:rPr>
          <w:rFonts w:cs="Arial"/>
          <w:b/>
          <w:bCs/>
          <w:sz w:val="24"/>
          <w:szCs w:val="24"/>
          <w:rtl/>
        </w:rPr>
        <w:t>וכרן</w:t>
      </w:r>
      <w:r>
        <w:rPr>
          <w:rFonts w:cs="Arial" w:hint="cs"/>
          <w:sz w:val="24"/>
          <w:szCs w:val="24"/>
          <w:rtl/>
        </w:rPr>
        <w:t>.</w:t>
      </w:r>
      <w:r w:rsidRPr="00BD767E">
        <w:rPr>
          <w:rFonts w:cs="Arial"/>
          <w:sz w:val="24"/>
          <w:szCs w:val="24"/>
          <w:rtl/>
        </w:rPr>
        <w:t xml:space="preserve"> חנות של ע"ז אסור לשוכרה</w:t>
      </w:r>
      <w:r>
        <w:rPr>
          <w:rFonts w:cs="Arial" w:hint="cs"/>
          <w:sz w:val="24"/>
          <w:szCs w:val="24"/>
          <w:rtl/>
        </w:rPr>
        <w:t>,</w:t>
      </w:r>
      <w:r w:rsidRPr="00BD767E">
        <w:rPr>
          <w:rFonts w:cs="Arial"/>
          <w:sz w:val="24"/>
          <w:szCs w:val="24"/>
          <w:rtl/>
        </w:rPr>
        <w:t xml:space="preserve"> אם היתה מעלה שכר למדינה</w:t>
      </w:r>
      <w:r>
        <w:rPr>
          <w:rFonts w:cs="Arial" w:hint="cs"/>
          <w:sz w:val="24"/>
          <w:szCs w:val="24"/>
          <w:rtl/>
        </w:rPr>
        <w:t>,</w:t>
      </w:r>
      <w:r w:rsidRPr="00BD767E">
        <w:rPr>
          <w:rFonts w:cs="Arial"/>
          <w:sz w:val="24"/>
          <w:szCs w:val="24"/>
          <w:rtl/>
        </w:rPr>
        <w:t xml:space="preserve"> אף על פי שעושין בה צורך לע"ז מותר לשוכרה. הגובה לשם ע"ז אסור ליתן לו</w:t>
      </w:r>
      <w:r>
        <w:rPr>
          <w:rFonts w:cs="Arial" w:hint="cs"/>
          <w:sz w:val="24"/>
          <w:szCs w:val="24"/>
          <w:rtl/>
        </w:rPr>
        <w:t>.</w:t>
      </w:r>
      <w:r w:rsidRPr="00BD767E">
        <w:rPr>
          <w:rFonts w:cs="Arial"/>
          <w:sz w:val="24"/>
          <w:szCs w:val="24"/>
          <w:rtl/>
        </w:rPr>
        <w:t xml:space="preserve"> אם היה מעלה שכר למדינה אף על פי שהוא גובה לשם ע"ז מותר ליתן לו</w:t>
      </w:r>
      <w:r>
        <w:rPr>
          <w:rFonts w:cs="Arial" w:hint="cs"/>
          <w:sz w:val="24"/>
          <w:szCs w:val="24"/>
          <w:rtl/>
        </w:rPr>
        <w:t>.</w:t>
      </w:r>
      <w:r w:rsidRPr="00BD767E">
        <w:rPr>
          <w:rFonts w:cs="Arial"/>
          <w:sz w:val="24"/>
          <w:szCs w:val="24"/>
          <w:rtl/>
        </w:rPr>
        <w:t xml:space="preserve"> ומתניתא אמרה כן </w:t>
      </w:r>
      <w:r w:rsidRPr="003A03E4">
        <w:rPr>
          <w:rFonts w:cs="Arial" w:hint="cs"/>
          <w:b/>
          <w:bCs/>
          <w:sz w:val="24"/>
          <w:szCs w:val="24"/>
          <w:rtl/>
        </w:rPr>
        <w:t>דתנן</w:t>
      </w:r>
      <w:r>
        <w:rPr>
          <w:rFonts w:cs="Arial" w:hint="cs"/>
          <w:sz w:val="24"/>
          <w:szCs w:val="24"/>
          <w:rtl/>
        </w:rPr>
        <w:t xml:space="preserve">, </w:t>
      </w:r>
      <w:r w:rsidRPr="00BD767E">
        <w:rPr>
          <w:rFonts w:cs="Arial"/>
          <w:sz w:val="24"/>
          <w:szCs w:val="24"/>
          <w:rtl/>
        </w:rPr>
        <w:t>היה שלה ושל אחרים נהנין מהן בטובה ושלא בטובה:</w:t>
      </w:r>
    </w:p>
    <w:p w14:paraId="69F41344" w14:textId="77777777" w:rsidR="00FC295B" w:rsidRPr="00BD767E" w:rsidRDefault="00FC295B" w:rsidP="00FC295B">
      <w:pPr>
        <w:bidi/>
        <w:rPr>
          <w:sz w:val="24"/>
        </w:rPr>
      </w:pPr>
    </w:p>
    <w:p w14:paraId="53941701" w14:textId="77777777" w:rsidR="00FC295B" w:rsidRPr="003C63B8" w:rsidRDefault="00FC295B" w:rsidP="00FC295B">
      <w:pPr>
        <w:bidi/>
        <w:rPr>
          <w:rFonts w:cs="Arial"/>
          <w:sz w:val="24"/>
          <w:szCs w:val="24"/>
          <w:rtl/>
        </w:rPr>
      </w:pPr>
      <w:r w:rsidRPr="003C63B8">
        <w:rPr>
          <w:rFonts w:cs="Arial"/>
          <w:sz w:val="24"/>
          <w:szCs w:val="24"/>
          <w:rtl/>
        </w:rPr>
        <w:t>תלמוד ירושלמי (וילנא) מסכת עבודה זרה</w:t>
      </w:r>
    </w:p>
    <w:p w14:paraId="73437281" w14:textId="77777777" w:rsidR="00FC295B" w:rsidRPr="00586141" w:rsidRDefault="00FC295B" w:rsidP="00FC295B">
      <w:pPr>
        <w:bidi/>
        <w:rPr>
          <w:rFonts w:cs="Arial"/>
          <w:sz w:val="28"/>
          <w:szCs w:val="28"/>
        </w:rPr>
      </w:pPr>
      <w:r w:rsidRPr="00586141">
        <w:rPr>
          <w:rFonts w:cs="Arial"/>
          <w:sz w:val="28"/>
          <w:szCs w:val="28"/>
          <w:rtl/>
        </w:rPr>
        <w:t xml:space="preserve"> פרק ד</w:t>
      </w:r>
      <w:r w:rsidRPr="00586141">
        <w:rPr>
          <w:rFonts w:cs="Arial" w:hint="cs"/>
          <w:sz w:val="28"/>
          <w:szCs w:val="28"/>
          <w:rtl/>
        </w:rPr>
        <w:t xml:space="preserve"> </w:t>
      </w:r>
      <w:r w:rsidRPr="00586141">
        <w:rPr>
          <w:rFonts w:cs="Arial"/>
          <w:sz w:val="28"/>
          <w:szCs w:val="28"/>
          <w:rtl/>
        </w:rPr>
        <w:t>הלכה ד</w:t>
      </w:r>
    </w:p>
    <w:p w14:paraId="7D8CA357" w14:textId="77777777" w:rsidR="00FC295B" w:rsidRPr="00586141" w:rsidRDefault="00FC295B" w:rsidP="00FC295B">
      <w:pPr>
        <w:bidi/>
        <w:rPr>
          <w:rFonts w:cs="Arial"/>
          <w:sz w:val="28"/>
          <w:szCs w:val="28"/>
          <w:rtl/>
        </w:rPr>
      </w:pPr>
      <w:r w:rsidRPr="00586141">
        <w:rPr>
          <w:rFonts w:cs="Arial"/>
          <w:sz w:val="28"/>
          <w:szCs w:val="28"/>
          <w:rtl/>
        </w:rPr>
        <w:t>מתני'</w:t>
      </w:r>
      <w:r w:rsidRPr="00586141">
        <w:rPr>
          <w:rFonts w:cs="Arial" w:hint="cs"/>
          <w:sz w:val="28"/>
          <w:szCs w:val="28"/>
          <w:rtl/>
        </w:rPr>
        <w:t>:</w:t>
      </w:r>
      <w:r w:rsidRPr="00586141">
        <w:rPr>
          <w:rFonts w:cs="Arial"/>
          <w:sz w:val="28"/>
          <w:szCs w:val="28"/>
          <w:rtl/>
        </w:rPr>
        <w:t xml:space="preserve"> ע"ז של נכרי אסורה מיד ושל ישראל משתיעבד</w:t>
      </w:r>
      <w:r w:rsidRPr="00586141">
        <w:rPr>
          <w:rFonts w:cs="Arial" w:hint="cs"/>
          <w:sz w:val="28"/>
          <w:szCs w:val="28"/>
          <w:rtl/>
        </w:rPr>
        <w:t>.</w:t>
      </w:r>
      <w:r w:rsidRPr="00586141">
        <w:rPr>
          <w:rFonts w:cs="Arial"/>
          <w:sz w:val="28"/>
          <w:szCs w:val="28"/>
          <w:rtl/>
        </w:rPr>
        <w:t xml:space="preserve"> נכרי מבטל ע"ז שלו ושל ישראל</w:t>
      </w:r>
      <w:r w:rsidRPr="00586141">
        <w:rPr>
          <w:rFonts w:cs="Arial" w:hint="cs"/>
          <w:sz w:val="28"/>
          <w:szCs w:val="28"/>
          <w:rtl/>
        </w:rPr>
        <w:t>,</w:t>
      </w:r>
      <w:r w:rsidRPr="00586141">
        <w:rPr>
          <w:rFonts w:cs="Arial"/>
          <w:sz w:val="28"/>
          <w:szCs w:val="28"/>
          <w:rtl/>
        </w:rPr>
        <w:t xml:space="preserve"> וישראל אינו מבטל ע"ז של נכרי</w:t>
      </w:r>
      <w:r w:rsidRPr="00586141">
        <w:rPr>
          <w:rFonts w:cs="Arial" w:hint="cs"/>
          <w:sz w:val="28"/>
          <w:szCs w:val="28"/>
          <w:rtl/>
        </w:rPr>
        <w:t xml:space="preserve"> </w:t>
      </w:r>
      <w:r w:rsidRPr="00586141">
        <w:rPr>
          <w:rFonts w:cs="Arial" w:hint="cs"/>
          <w:sz w:val="18"/>
          <w:szCs w:val="18"/>
          <w:rtl/>
        </w:rPr>
        <w:t>וכ"ש שאינו מבטל ע"ז של ישראל</w:t>
      </w:r>
      <w:r w:rsidRPr="00586141">
        <w:rPr>
          <w:rFonts w:cs="Arial" w:hint="cs"/>
          <w:sz w:val="28"/>
          <w:szCs w:val="28"/>
          <w:rtl/>
        </w:rPr>
        <w:t>.</w:t>
      </w:r>
      <w:r w:rsidRPr="00586141">
        <w:rPr>
          <w:rFonts w:cs="Arial"/>
          <w:sz w:val="28"/>
          <w:szCs w:val="28"/>
          <w:rtl/>
        </w:rPr>
        <w:t xml:space="preserve"> המבטל ע"ז ביטל משמשיה</w:t>
      </w:r>
      <w:r w:rsidRPr="00586141">
        <w:rPr>
          <w:rFonts w:cs="Arial" w:hint="cs"/>
          <w:sz w:val="28"/>
          <w:szCs w:val="28"/>
          <w:rtl/>
        </w:rPr>
        <w:t>,</w:t>
      </w:r>
      <w:r w:rsidRPr="00586141">
        <w:rPr>
          <w:rFonts w:cs="Arial"/>
          <w:sz w:val="28"/>
          <w:szCs w:val="28"/>
          <w:rtl/>
        </w:rPr>
        <w:t xml:space="preserve"> ביטל משמשיה משמשיה מבוטלין והיא אסורה:</w:t>
      </w:r>
    </w:p>
    <w:p w14:paraId="176330C7" w14:textId="5C8FB71E" w:rsidR="00FC295B" w:rsidRPr="00BD767E" w:rsidRDefault="00FC295B" w:rsidP="00FC295B">
      <w:pPr>
        <w:bidi/>
        <w:rPr>
          <w:sz w:val="24"/>
        </w:rPr>
      </w:pPr>
      <w:r w:rsidRPr="00BD767E">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3A03E4">
        <w:rPr>
          <w:rFonts w:cs="Arial" w:hint="cs"/>
          <w:b/>
          <w:bCs/>
          <w:sz w:val="24"/>
          <w:szCs w:val="24"/>
          <w:rtl/>
        </w:rPr>
        <w:t xml:space="preserve">תנן, </w:t>
      </w:r>
      <w:r w:rsidRPr="003A03E4">
        <w:rPr>
          <w:rFonts w:cs="Arial"/>
          <w:b/>
          <w:bCs/>
          <w:sz w:val="24"/>
          <w:szCs w:val="24"/>
          <w:rtl/>
        </w:rPr>
        <w:t>ע"ז של נכרי אסורה מיד</w:t>
      </w:r>
      <w:r>
        <w:rPr>
          <w:rFonts w:cs="Arial" w:hint="cs"/>
          <w:sz w:val="24"/>
          <w:szCs w:val="24"/>
          <w:rtl/>
        </w:rPr>
        <w:t>.</w:t>
      </w:r>
      <w:r w:rsidRPr="00BD767E">
        <w:rPr>
          <w:rFonts w:cs="Arial"/>
          <w:sz w:val="24"/>
          <w:szCs w:val="24"/>
          <w:rtl/>
        </w:rPr>
        <w:t xml:space="preserve"> רשב"ל אמר באומן שעושה למכור לשוק היא מתניתא</w:t>
      </w:r>
      <w:r>
        <w:rPr>
          <w:rFonts w:cs="Arial" w:hint="cs"/>
          <w:sz w:val="24"/>
          <w:szCs w:val="24"/>
          <w:rtl/>
        </w:rPr>
        <w:t>.</w:t>
      </w:r>
      <w:r w:rsidRPr="00BD767E">
        <w:rPr>
          <w:rFonts w:cs="Arial"/>
          <w:sz w:val="24"/>
          <w:szCs w:val="24"/>
          <w:rtl/>
        </w:rPr>
        <w:t xml:space="preserve"> שכיון שגמרה דבר ברי שהשתחוה לה. רבי יוסי בעי אם דבר ברי שהשתחוה לה בדא תנינן ע"ז של נכרי אסורה מיד ושל ישראל עד שתיעבד</w:t>
      </w:r>
      <w:r>
        <w:rPr>
          <w:rFonts w:cs="Arial" w:hint="cs"/>
          <w:sz w:val="24"/>
          <w:szCs w:val="24"/>
          <w:rtl/>
        </w:rPr>
        <w:t xml:space="preserve">? </w:t>
      </w:r>
      <w:r w:rsidRPr="004F0EA2">
        <w:rPr>
          <w:rFonts w:cs="Arial" w:hint="cs"/>
          <w:sz w:val="16"/>
          <w:szCs w:val="16"/>
          <w:rtl/>
        </w:rPr>
        <w:t>דמשמע שבאותו מקרה שע"ז של גוי אסורה של ישראל מותרת ואם האמן השתחוה לה אף של ישראל תאסר מיד</w:t>
      </w:r>
      <w:r w:rsidRPr="003C63B8">
        <w:rPr>
          <w:rFonts w:cs="Arial"/>
          <w:sz w:val="24"/>
          <w:szCs w:val="24"/>
          <w:rtl/>
        </w:rPr>
        <w:t>.</w:t>
      </w:r>
      <w:r w:rsidRPr="00BD767E">
        <w:rPr>
          <w:rFonts w:cs="Arial"/>
          <w:sz w:val="24"/>
          <w:szCs w:val="24"/>
          <w:rtl/>
        </w:rPr>
        <w:t xml:space="preserve"> רבי הילא בשם רשב"ל החוצב צלם לע"ז</w:t>
      </w:r>
      <w:r>
        <w:rPr>
          <w:rFonts w:cs="Arial" w:hint="cs"/>
          <w:sz w:val="24"/>
          <w:szCs w:val="24"/>
          <w:rtl/>
        </w:rPr>
        <w:t>,</w:t>
      </w:r>
      <w:r w:rsidRPr="00BD767E">
        <w:rPr>
          <w:rFonts w:cs="Arial"/>
          <w:sz w:val="24"/>
          <w:szCs w:val="24"/>
          <w:rtl/>
        </w:rPr>
        <w:t xml:space="preserve"> אף על גב דאת אמר אין קרקע נאסר</w:t>
      </w:r>
      <w:r>
        <w:rPr>
          <w:rFonts w:cs="Arial" w:hint="cs"/>
          <w:sz w:val="24"/>
          <w:szCs w:val="24"/>
          <w:rtl/>
        </w:rPr>
        <w:t>,</w:t>
      </w:r>
      <w:r w:rsidRPr="00BD767E">
        <w:rPr>
          <w:rFonts w:cs="Arial"/>
          <w:sz w:val="24"/>
          <w:szCs w:val="24"/>
          <w:rtl/>
        </w:rPr>
        <w:t xml:space="preserve"> מתרין בו על כל סיתות וסיתות </w:t>
      </w:r>
      <w:r w:rsidRPr="003A03E4">
        <w:rPr>
          <w:rFonts w:cs="Arial" w:hint="cs"/>
          <w:b/>
          <w:bCs/>
          <w:sz w:val="24"/>
          <w:szCs w:val="24"/>
          <w:rtl/>
        </w:rPr>
        <w:t>ו</w:t>
      </w:r>
      <w:r w:rsidRPr="003A03E4">
        <w:rPr>
          <w:rFonts w:cs="Arial"/>
          <w:b/>
          <w:bCs/>
          <w:sz w:val="24"/>
          <w:szCs w:val="24"/>
          <w:rtl/>
        </w:rPr>
        <w:t>לכשיתלש</w:t>
      </w:r>
      <w:r w:rsidRPr="00BD767E">
        <w:rPr>
          <w:rFonts w:cs="Arial"/>
          <w:sz w:val="24"/>
          <w:szCs w:val="24"/>
          <w:rtl/>
        </w:rPr>
        <w:t xml:space="preserve"> לוקה. אמר רבי יוסי</w:t>
      </w:r>
      <w:r>
        <w:rPr>
          <w:rFonts w:cs="Arial" w:hint="cs"/>
          <w:sz w:val="24"/>
          <w:szCs w:val="24"/>
          <w:rtl/>
        </w:rPr>
        <w:t>,</w:t>
      </w:r>
      <w:r w:rsidRPr="00BD767E">
        <w:rPr>
          <w:rFonts w:cs="Arial"/>
          <w:sz w:val="24"/>
          <w:szCs w:val="24"/>
          <w:rtl/>
        </w:rPr>
        <w:t xml:space="preserve"> את ש"מ העושה צלם לע"ז </w:t>
      </w:r>
      <w:r w:rsidRPr="003A03E4">
        <w:rPr>
          <w:rFonts w:cs="Arial" w:hint="cs"/>
          <w:b/>
          <w:bCs/>
          <w:sz w:val="24"/>
          <w:szCs w:val="24"/>
          <w:rtl/>
        </w:rPr>
        <w:t>על גבי בהמה</w:t>
      </w:r>
      <w:r>
        <w:rPr>
          <w:rFonts w:cs="Arial" w:hint="cs"/>
          <w:sz w:val="24"/>
          <w:szCs w:val="24"/>
          <w:rtl/>
        </w:rPr>
        <w:t xml:space="preserve"> </w:t>
      </w:r>
      <w:r w:rsidRPr="00B95978">
        <w:rPr>
          <w:rFonts w:cs="Arial" w:hint="cs"/>
          <w:sz w:val="16"/>
          <w:szCs w:val="16"/>
          <w:rtl/>
        </w:rPr>
        <w:t>כגון שמגלף בקרן</w:t>
      </w:r>
      <w:r>
        <w:rPr>
          <w:rFonts w:cs="Arial" w:hint="cs"/>
          <w:sz w:val="24"/>
          <w:szCs w:val="24"/>
          <w:rtl/>
        </w:rPr>
        <w:t xml:space="preserve"> </w:t>
      </w:r>
      <w:r w:rsidRPr="00BD767E">
        <w:rPr>
          <w:rFonts w:cs="Arial"/>
          <w:sz w:val="24"/>
          <w:szCs w:val="24"/>
          <w:rtl/>
        </w:rPr>
        <w:t>אף על גב דאת אמר אין דבר שיש בו רוח חיים נאסר</w:t>
      </w:r>
      <w:r>
        <w:rPr>
          <w:rFonts w:cs="Arial" w:hint="cs"/>
          <w:sz w:val="24"/>
          <w:szCs w:val="24"/>
          <w:rtl/>
        </w:rPr>
        <w:t>,</w:t>
      </w:r>
      <w:r w:rsidRPr="00BD767E">
        <w:rPr>
          <w:rFonts w:cs="Arial"/>
          <w:sz w:val="24"/>
          <w:szCs w:val="24"/>
          <w:rtl/>
        </w:rPr>
        <w:t xml:space="preserve"> מתרין בו על כל קורנס וקורנס לכשיגמר </w:t>
      </w:r>
      <w:r w:rsidRPr="00B95978">
        <w:rPr>
          <w:rFonts w:cs="Arial" w:hint="cs"/>
          <w:sz w:val="16"/>
          <w:szCs w:val="16"/>
          <w:rtl/>
        </w:rPr>
        <w:t>ויחתוך</w:t>
      </w:r>
      <w:r>
        <w:rPr>
          <w:rFonts w:cs="Arial" w:hint="cs"/>
          <w:sz w:val="24"/>
          <w:szCs w:val="24"/>
          <w:rtl/>
        </w:rPr>
        <w:t xml:space="preserve"> </w:t>
      </w:r>
      <w:r w:rsidRPr="00BD767E">
        <w:rPr>
          <w:rFonts w:cs="Arial"/>
          <w:sz w:val="24"/>
          <w:szCs w:val="24"/>
          <w:rtl/>
        </w:rPr>
        <w:t xml:space="preserve">לוקה. </w:t>
      </w:r>
      <w:r w:rsidRPr="003A03E4">
        <w:rPr>
          <w:rFonts w:cs="Arial" w:hint="cs"/>
          <w:b/>
          <w:bCs/>
          <w:sz w:val="24"/>
          <w:szCs w:val="24"/>
          <w:rtl/>
        </w:rPr>
        <w:t>תני</w:t>
      </w:r>
      <w:r>
        <w:rPr>
          <w:rFonts w:cs="Arial" w:hint="cs"/>
          <w:sz w:val="24"/>
          <w:szCs w:val="24"/>
          <w:rtl/>
        </w:rPr>
        <w:t xml:space="preserve">, </w:t>
      </w:r>
      <w:r w:rsidRPr="00BD767E">
        <w:rPr>
          <w:rFonts w:cs="Arial"/>
          <w:sz w:val="24"/>
          <w:szCs w:val="24"/>
          <w:rtl/>
        </w:rPr>
        <w:t>ע"ז של נכרי אסורה מיד לפיכך יש לה ביטול</w:t>
      </w:r>
      <w:r>
        <w:rPr>
          <w:rFonts w:cs="Arial" w:hint="cs"/>
          <w:sz w:val="24"/>
          <w:szCs w:val="24"/>
          <w:rtl/>
        </w:rPr>
        <w:t>.</w:t>
      </w:r>
      <w:r w:rsidRPr="00BD767E">
        <w:rPr>
          <w:rFonts w:cs="Arial"/>
          <w:sz w:val="24"/>
          <w:szCs w:val="24"/>
          <w:rtl/>
        </w:rPr>
        <w:t xml:space="preserve"> ושל ישראל משתיעבד לפיכך אין לה ביטול</w:t>
      </w:r>
      <w:r>
        <w:rPr>
          <w:rFonts w:cs="Arial" w:hint="cs"/>
          <w:sz w:val="24"/>
          <w:szCs w:val="24"/>
          <w:rtl/>
        </w:rPr>
        <w:t>.</w:t>
      </w:r>
      <w:r w:rsidRPr="00BD767E">
        <w:rPr>
          <w:rFonts w:cs="Arial"/>
          <w:sz w:val="24"/>
          <w:szCs w:val="24"/>
          <w:rtl/>
        </w:rPr>
        <w:t xml:space="preserve"> אמר רבי זעירא לית כאן לפיכך אלא אין לה ביטול ויש לה ביטול. ע"ז של נכרי אסורה מיד דכתיב [דברים יב ב] אבד תאבדון מיד</w:t>
      </w:r>
      <w:r>
        <w:rPr>
          <w:rFonts w:cs="Arial" w:hint="cs"/>
          <w:sz w:val="24"/>
          <w:szCs w:val="24"/>
          <w:rtl/>
        </w:rPr>
        <w:t>.</w:t>
      </w:r>
      <w:r w:rsidRPr="00BD767E">
        <w:rPr>
          <w:rFonts w:cs="Arial"/>
          <w:sz w:val="24"/>
          <w:szCs w:val="24"/>
          <w:rtl/>
        </w:rPr>
        <w:t xml:space="preserve"> ושל ישראל עד שתיעבד דכתיב [שם כז טו] ארור האיש אשר יעשה פסל ומסכה </w:t>
      </w:r>
      <w:r w:rsidRPr="003A03E4">
        <w:rPr>
          <w:rFonts w:cs="Arial" w:hint="cs"/>
          <w:b/>
          <w:bCs/>
          <w:sz w:val="24"/>
          <w:szCs w:val="24"/>
          <w:rtl/>
        </w:rPr>
        <w:t>ושם בסתר.</w:t>
      </w:r>
      <w:r w:rsidRPr="00BD767E">
        <w:rPr>
          <w:rFonts w:cs="Arial"/>
          <w:sz w:val="24"/>
          <w:szCs w:val="24"/>
          <w:rtl/>
        </w:rPr>
        <w:t xml:space="preserve"> לכשישים. ואית דמחלפין ליה ע"ז של ישראל אסור מיד דכתיב ארור האיש</w:t>
      </w:r>
      <w:r w:rsidRPr="00BD767E">
        <w:rPr>
          <w:rFonts w:cs="Arial" w:hint="cs"/>
          <w:sz w:val="24"/>
          <w:szCs w:val="24"/>
          <w:rtl/>
        </w:rPr>
        <w:t xml:space="preserve"> </w:t>
      </w:r>
      <w:r w:rsidRPr="003A03E4">
        <w:rPr>
          <w:rFonts w:cs="Arial" w:hint="cs"/>
          <w:b/>
          <w:bCs/>
          <w:sz w:val="24"/>
          <w:szCs w:val="24"/>
          <w:rtl/>
        </w:rPr>
        <w:t>אשר יעשה. משיעשה</w:t>
      </w:r>
      <w:r>
        <w:rPr>
          <w:rFonts w:cs="Arial" w:hint="cs"/>
          <w:sz w:val="24"/>
          <w:szCs w:val="24"/>
          <w:rtl/>
        </w:rPr>
        <w:t>.</w:t>
      </w:r>
      <w:r w:rsidRPr="003C63B8">
        <w:rPr>
          <w:rFonts w:cs="Arial"/>
          <w:sz w:val="24"/>
          <w:szCs w:val="24"/>
          <w:rtl/>
        </w:rPr>
        <w:t xml:space="preserve"> </w:t>
      </w:r>
      <w:r w:rsidRPr="00BD767E">
        <w:rPr>
          <w:rFonts w:cs="Arial"/>
          <w:sz w:val="24"/>
          <w:szCs w:val="24"/>
          <w:rtl/>
        </w:rPr>
        <w:t>ושל נכרי עד שתיעבד דכתיב אבד תאבדון את כל המקומות אשר עבדו שם הגוים.</w:t>
      </w:r>
      <w:r w:rsidRPr="00BD767E">
        <w:rPr>
          <w:rFonts w:cs="Arial" w:hint="cs"/>
          <w:sz w:val="24"/>
          <w:szCs w:val="24"/>
          <w:rtl/>
        </w:rPr>
        <w:t xml:space="preserve"> </w:t>
      </w:r>
      <w:r w:rsidRPr="003A03E4">
        <w:rPr>
          <w:rFonts w:cs="Arial" w:hint="cs"/>
          <w:b/>
          <w:bCs/>
          <w:sz w:val="24"/>
          <w:szCs w:val="24"/>
          <w:rtl/>
        </w:rPr>
        <w:t>עד שיעבדו</w:t>
      </w:r>
      <w:r>
        <w:rPr>
          <w:rFonts w:cs="Arial" w:hint="cs"/>
          <w:sz w:val="24"/>
          <w:szCs w:val="24"/>
          <w:rtl/>
        </w:rPr>
        <w:t>.</w:t>
      </w:r>
      <w:r w:rsidRPr="003C63B8">
        <w:rPr>
          <w:rFonts w:cs="Arial"/>
          <w:sz w:val="24"/>
          <w:szCs w:val="24"/>
          <w:rtl/>
        </w:rPr>
        <w:t xml:space="preserve"> </w:t>
      </w:r>
      <w:r w:rsidRPr="00BD767E">
        <w:rPr>
          <w:rFonts w:cs="Arial"/>
          <w:sz w:val="24"/>
          <w:szCs w:val="24"/>
          <w:rtl/>
        </w:rPr>
        <w:t>רבי יצחק בר נחמן בשם שמואל שמע לה מן הדא</w:t>
      </w:r>
      <w:r>
        <w:rPr>
          <w:rFonts w:cs="Arial" w:hint="cs"/>
          <w:sz w:val="24"/>
          <w:szCs w:val="24"/>
          <w:rtl/>
        </w:rPr>
        <w:t xml:space="preserve">, </w:t>
      </w:r>
      <w:r w:rsidR="001673E4">
        <w:rPr>
          <w:rFonts w:cs="Arial" w:hint="cs"/>
          <w:sz w:val="24"/>
          <w:szCs w:val="24"/>
          <w:rtl/>
        </w:rPr>
        <w:t>ד</w:t>
      </w:r>
      <w:r>
        <w:rPr>
          <w:rFonts w:cs="Arial" w:hint="cs"/>
          <w:sz w:val="24"/>
          <w:szCs w:val="24"/>
          <w:rtl/>
        </w:rPr>
        <w:t xml:space="preserve">כתיב </w:t>
      </w:r>
      <w:r w:rsidRPr="003C63B8">
        <w:rPr>
          <w:rFonts w:cs="Arial"/>
          <w:sz w:val="24"/>
          <w:szCs w:val="24"/>
          <w:rtl/>
        </w:rPr>
        <w:t>[</w:t>
      </w:r>
      <w:r w:rsidRPr="00BD767E">
        <w:rPr>
          <w:rFonts w:cs="Arial"/>
          <w:sz w:val="24"/>
          <w:szCs w:val="24"/>
          <w:rtl/>
        </w:rPr>
        <w:t>דברים יב ב] אשר אתם יורשים אותם את אלהיהם</w:t>
      </w:r>
      <w:r w:rsidRPr="00BD767E">
        <w:rPr>
          <w:rFonts w:cs="Arial" w:hint="cs"/>
          <w:sz w:val="24"/>
          <w:szCs w:val="24"/>
          <w:rtl/>
        </w:rPr>
        <w:t>.</w:t>
      </w:r>
      <w:r w:rsidR="001673E4">
        <w:rPr>
          <w:rFonts w:cs="Arial" w:hint="cs"/>
          <w:sz w:val="24"/>
          <w:szCs w:val="24"/>
          <w:rtl/>
        </w:rPr>
        <w:t xml:space="preserve"> </w:t>
      </w:r>
      <w:r w:rsidRPr="003A03E4">
        <w:rPr>
          <w:rFonts w:cs="Arial" w:hint="cs"/>
          <w:b/>
          <w:bCs/>
          <w:sz w:val="24"/>
          <w:szCs w:val="24"/>
          <w:rtl/>
        </w:rPr>
        <w:t>וכתיב</w:t>
      </w:r>
      <w:r w:rsidRPr="003A03E4">
        <w:rPr>
          <w:rFonts w:cs="Arial"/>
          <w:b/>
          <w:bCs/>
          <w:sz w:val="24"/>
          <w:szCs w:val="24"/>
          <w:rtl/>
        </w:rPr>
        <w:t xml:space="preserve"> </w:t>
      </w:r>
      <w:r w:rsidRPr="003A03E4">
        <w:rPr>
          <w:rFonts w:cs="Arial" w:hint="cs"/>
          <w:b/>
          <w:bCs/>
          <w:sz w:val="24"/>
          <w:szCs w:val="24"/>
          <w:rtl/>
        </w:rPr>
        <w:t xml:space="preserve">ואשריהם תשרפון באש. </w:t>
      </w:r>
      <w:r w:rsidRPr="003A03E4">
        <w:rPr>
          <w:rFonts w:cs="Arial"/>
          <w:b/>
          <w:bCs/>
          <w:sz w:val="24"/>
          <w:szCs w:val="24"/>
          <w:rtl/>
        </w:rPr>
        <w:t>אם ירשתו כשהוא אלוה</w:t>
      </w:r>
      <w:r w:rsidRPr="003A03E4">
        <w:rPr>
          <w:rFonts w:cs="Arial" w:hint="cs"/>
          <w:b/>
          <w:bCs/>
          <w:sz w:val="24"/>
          <w:szCs w:val="24"/>
          <w:rtl/>
        </w:rPr>
        <w:t xml:space="preserve"> </w:t>
      </w:r>
      <w:r w:rsidRPr="003A03E4">
        <w:rPr>
          <w:rFonts w:cs="Arial" w:hint="cs"/>
          <w:b/>
          <w:bCs/>
          <w:sz w:val="16"/>
          <w:szCs w:val="16"/>
          <w:rtl/>
        </w:rPr>
        <w:t>שכבר נעבד</w:t>
      </w:r>
      <w:r w:rsidRPr="003A03E4">
        <w:rPr>
          <w:rFonts w:cs="Arial"/>
          <w:b/>
          <w:bCs/>
          <w:sz w:val="24"/>
          <w:szCs w:val="24"/>
          <w:rtl/>
        </w:rPr>
        <w:t xml:space="preserve"> באש תשרפו</w:t>
      </w:r>
      <w:r w:rsidRPr="003A03E4">
        <w:rPr>
          <w:rFonts w:cs="Arial" w:hint="cs"/>
          <w:b/>
          <w:bCs/>
          <w:sz w:val="24"/>
          <w:szCs w:val="24"/>
          <w:rtl/>
        </w:rPr>
        <w:t>.</w:t>
      </w:r>
      <w:r w:rsidRPr="003A03E4">
        <w:rPr>
          <w:rFonts w:cs="Arial"/>
          <w:b/>
          <w:bCs/>
          <w:sz w:val="24"/>
          <w:szCs w:val="24"/>
          <w:rtl/>
        </w:rPr>
        <w:t xml:space="preserve"> ואם לאו [דברים יב ב] אשר אתם יורשים אותם את אלהיהם.</w:t>
      </w:r>
      <w:r w:rsidRPr="00BD767E">
        <w:rPr>
          <w:rFonts w:cs="Arial"/>
          <w:sz w:val="24"/>
          <w:szCs w:val="24"/>
          <w:rtl/>
        </w:rPr>
        <w:t xml:space="preserve"> [דף כז עמוד א] </w:t>
      </w:r>
      <w:r w:rsidRPr="003A03E4">
        <w:rPr>
          <w:rFonts w:cs="Arial" w:hint="cs"/>
          <w:b/>
          <w:bCs/>
          <w:sz w:val="24"/>
          <w:szCs w:val="24"/>
          <w:rtl/>
        </w:rPr>
        <w:t>מנין שגוי מבטל ע"ז של גוי?</w:t>
      </w:r>
      <w:r>
        <w:rPr>
          <w:rFonts w:cs="Arial" w:hint="cs"/>
          <w:sz w:val="24"/>
          <w:szCs w:val="24"/>
          <w:rtl/>
        </w:rPr>
        <w:t xml:space="preserve"> </w:t>
      </w:r>
      <w:r w:rsidRPr="00BD767E">
        <w:rPr>
          <w:rFonts w:cs="Arial"/>
          <w:sz w:val="24"/>
          <w:szCs w:val="24"/>
          <w:rtl/>
        </w:rPr>
        <w:t xml:space="preserve">רבי יוחנן בשם רבי ינאי שמע לה מן הדא </w:t>
      </w:r>
      <w:r w:rsidRPr="003A03E4">
        <w:rPr>
          <w:rFonts w:cs="Arial" w:hint="cs"/>
          <w:b/>
          <w:bCs/>
          <w:sz w:val="24"/>
          <w:szCs w:val="24"/>
          <w:rtl/>
        </w:rPr>
        <w:t>דכתיב</w:t>
      </w:r>
      <w:r w:rsidRPr="00BD767E">
        <w:rPr>
          <w:rFonts w:cs="Arial"/>
          <w:sz w:val="24"/>
          <w:szCs w:val="24"/>
          <w:rtl/>
        </w:rPr>
        <w:t>[דברים ז כה] לא תחמוד כסף וזהב עליהם</w:t>
      </w:r>
      <w:r w:rsidRPr="00BD767E">
        <w:rPr>
          <w:rFonts w:cs="Arial"/>
          <w:sz w:val="24"/>
          <w:szCs w:val="24"/>
        </w:rPr>
        <w:t xml:space="preserve"> </w:t>
      </w:r>
      <w:r w:rsidRPr="003A03E4">
        <w:rPr>
          <w:rFonts w:cs="Arial" w:hint="cs"/>
          <w:b/>
          <w:bCs/>
          <w:sz w:val="24"/>
          <w:szCs w:val="24"/>
          <w:rtl/>
        </w:rPr>
        <w:t>ולקחת לך.</w:t>
      </w:r>
      <w:r w:rsidRPr="003C63B8">
        <w:rPr>
          <w:rFonts w:cs="Arial"/>
          <w:sz w:val="24"/>
          <w:szCs w:val="24"/>
          <w:rtl/>
        </w:rPr>
        <w:t xml:space="preserve"> </w:t>
      </w:r>
      <w:r w:rsidRPr="00BD767E">
        <w:rPr>
          <w:rFonts w:cs="Arial"/>
          <w:sz w:val="24"/>
          <w:szCs w:val="24"/>
          <w:rtl/>
        </w:rPr>
        <w:t>את אין את חומד ולוקח</w:t>
      </w:r>
      <w:r>
        <w:rPr>
          <w:rFonts w:cs="Arial" w:hint="cs"/>
          <w:sz w:val="24"/>
          <w:szCs w:val="24"/>
          <w:rtl/>
        </w:rPr>
        <w:t xml:space="preserve">, </w:t>
      </w:r>
      <w:r w:rsidRPr="003A03E4">
        <w:rPr>
          <w:rFonts w:cs="Arial" w:hint="cs"/>
          <w:b/>
          <w:bCs/>
          <w:sz w:val="24"/>
          <w:szCs w:val="24"/>
          <w:rtl/>
        </w:rPr>
        <w:t>אבל</w:t>
      </w:r>
      <w:r w:rsidRPr="00BD767E">
        <w:rPr>
          <w:rFonts w:cs="Arial"/>
          <w:sz w:val="24"/>
          <w:szCs w:val="24"/>
          <w:rtl/>
        </w:rPr>
        <w:t xml:space="preserve"> אחרים חומדים ואת לוקח. רבי יוחנן אמר לבר דרוסיי</w:t>
      </w:r>
      <w:r w:rsidRPr="00BD767E">
        <w:rPr>
          <w:rFonts w:cs="Arial" w:hint="cs"/>
          <w:sz w:val="24"/>
          <w:szCs w:val="24"/>
          <w:rtl/>
        </w:rPr>
        <w:t xml:space="preserve"> </w:t>
      </w:r>
      <w:r w:rsidRPr="00122F1A">
        <w:rPr>
          <w:rFonts w:cs="Arial" w:hint="cs"/>
          <w:sz w:val="16"/>
          <w:szCs w:val="16"/>
          <w:rtl/>
        </w:rPr>
        <w:t>משרת גוי</w:t>
      </w:r>
      <w:r>
        <w:rPr>
          <w:rFonts w:cs="Arial" w:hint="cs"/>
          <w:sz w:val="24"/>
          <w:szCs w:val="24"/>
          <w:rtl/>
        </w:rPr>
        <w:t xml:space="preserve"> </w:t>
      </w:r>
      <w:r w:rsidRPr="00BD767E">
        <w:rPr>
          <w:rFonts w:cs="Arial"/>
          <w:sz w:val="24"/>
          <w:szCs w:val="24"/>
          <w:rtl/>
        </w:rPr>
        <w:t>חות ותבר כל אילין צלמייא דגו דימוסין</w:t>
      </w:r>
      <w:r>
        <w:rPr>
          <w:rFonts w:cs="Arial" w:hint="cs"/>
          <w:sz w:val="24"/>
          <w:szCs w:val="24"/>
          <w:rtl/>
        </w:rPr>
        <w:t>.</w:t>
      </w:r>
      <w:r w:rsidRPr="00BD767E">
        <w:rPr>
          <w:rFonts w:cs="Arial"/>
          <w:sz w:val="24"/>
          <w:szCs w:val="24"/>
          <w:rtl/>
        </w:rPr>
        <w:t xml:space="preserve"> ונחת ותבר כולהון פרא חד</w:t>
      </w:r>
      <w:r>
        <w:rPr>
          <w:rFonts w:cs="Arial" w:hint="cs"/>
          <w:sz w:val="24"/>
          <w:szCs w:val="24"/>
          <w:rtl/>
        </w:rPr>
        <w:t>.</w:t>
      </w:r>
      <w:r w:rsidRPr="00BD767E">
        <w:rPr>
          <w:rFonts w:cs="Arial"/>
          <w:sz w:val="24"/>
          <w:szCs w:val="24"/>
          <w:rtl/>
        </w:rPr>
        <w:t xml:space="preserve"> ולמה </w:t>
      </w:r>
      <w:r w:rsidRPr="003A03E4">
        <w:rPr>
          <w:rFonts w:cs="Arial" w:hint="cs"/>
          <w:b/>
          <w:bCs/>
          <w:sz w:val="24"/>
          <w:szCs w:val="24"/>
          <w:rtl/>
        </w:rPr>
        <w:t xml:space="preserve">עבד </w:t>
      </w:r>
      <w:r w:rsidRPr="003A03E4">
        <w:rPr>
          <w:rFonts w:cs="Arial"/>
          <w:b/>
          <w:bCs/>
          <w:sz w:val="24"/>
          <w:szCs w:val="24"/>
          <w:rtl/>
        </w:rPr>
        <w:t>כן</w:t>
      </w:r>
      <w:r w:rsidRPr="003A03E4">
        <w:rPr>
          <w:rFonts w:cs="Arial" w:hint="cs"/>
          <w:b/>
          <w:bCs/>
          <w:sz w:val="24"/>
          <w:szCs w:val="24"/>
          <w:rtl/>
        </w:rPr>
        <w:t xml:space="preserve"> ולא שבר את אותו אחד?</w:t>
      </w:r>
      <w:r w:rsidRPr="00BD767E">
        <w:rPr>
          <w:rFonts w:cs="Arial"/>
          <w:sz w:val="24"/>
          <w:szCs w:val="24"/>
          <w:rtl/>
        </w:rPr>
        <w:t xml:space="preserve"> אמר רבי יוסי בי רבי בון מפני שנחשד ישראל אחד להיות מקטיר עליו. </w:t>
      </w:r>
      <w:r w:rsidRPr="003A03E4">
        <w:rPr>
          <w:rFonts w:cs="Arial" w:hint="cs"/>
          <w:b/>
          <w:bCs/>
          <w:sz w:val="24"/>
          <w:szCs w:val="24"/>
          <w:rtl/>
        </w:rPr>
        <w:t>אמר</w:t>
      </w:r>
      <w:r>
        <w:rPr>
          <w:rFonts w:cs="Arial" w:hint="cs"/>
          <w:sz w:val="24"/>
          <w:szCs w:val="24"/>
          <w:rtl/>
        </w:rPr>
        <w:t xml:space="preserve"> </w:t>
      </w:r>
      <w:r w:rsidRPr="00BD767E">
        <w:rPr>
          <w:rFonts w:cs="Arial"/>
          <w:sz w:val="24"/>
          <w:szCs w:val="24"/>
          <w:rtl/>
        </w:rPr>
        <w:t xml:space="preserve">רבי </w:t>
      </w:r>
      <w:r w:rsidRPr="003A03E4">
        <w:rPr>
          <w:rFonts w:cs="Arial"/>
          <w:b/>
          <w:bCs/>
          <w:sz w:val="24"/>
          <w:szCs w:val="24"/>
          <w:rtl/>
        </w:rPr>
        <w:t>חיי</w:t>
      </w:r>
      <w:r w:rsidRPr="003A03E4">
        <w:rPr>
          <w:rFonts w:cs="Arial" w:hint="cs"/>
          <w:b/>
          <w:bCs/>
          <w:sz w:val="24"/>
          <w:szCs w:val="24"/>
          <w:rtl/>
        </w:rPr>
        <w:t>ה</w:t>
      </w:r>
      <w:r w:rsidRPr="00BD767E">
        <w:rPr>
          <w:rFonts w:cs="Arial"/>
          <w:sz w:val="24"/>
          <w:szCs w:val="24"/>
          <w:rtl/>
        </w:rPr>
        <w:t xml:space="preserve"> בר אשי בשם רב</w:t>
      </w:r>
      <w:r>
        <w:rPr>
          <w:rFonts w:cs="Arial" w:hint="cs"/>
          <w:sz w:val="24"/>
          <w:szCs w:val="24"/>
          <w:rtl/>
        </w:rPr>
        <w:t>.</w:t>
      </w:r>
      <w:r w:rsidRPr="00BD767E">
        <w:rPr>
          <w:rFonts w:cs="Arial"/>
          <w:sz w:val="24"/>
          <w:szCs w:val="24"/>
          <w:rtl/>
        </w:rPr>
        <w:t xml:space="preserve"> רבי הוה יתיב מתני לרבי שמעון בריה</w:t>
      </w:r>
      <w:r>
        <w:rPr>
          <w:rFonts w:cs="Arial" w:hint="cs"/>
          <w:sz w:val="24"/>
          <w:szCs w:val="24"/>
          <w:rtl/>
        </w:rPr>
        <w:t>,</w:t>
      </w:r>
      <w:r w:rsidRPr="00BD767E">
        <w:rPr>
          <w:rFonts w:cs="Arial"/>
          <w:sz w:val="24"/>
          <w:szCs w:val="24"/>
          <w:rtl/>
        </w:rPr>
        <w:t xml:space="preserve"> הנכרי מבטל ע"ז שלו ושל חבירו. א"ל</w:t>
      </w:r>
      <w:r>
        <w:rPr>
          <w:rFonts w:cs="Arial" w:hint="cs"/>
          <w:sz w:val="24"/>
          <w:szCs w:val="24"/>
          <w:rtl/>
        </w:rPr>
        <w:t>,</w:t>
      </w:r>
      <w:r w:rsidRPr="00BD767E">
        <w:rPr>
          <w:rFonts w:cs="Arial"/>
          <w:sz w:val="24"/>
          <w:szCs w:val="24"/>
          <w:rtl/>
        </w:rPr>
        <w:t xml:space="preserve"> עד דהוה חיילך עלך</w:t>
      </w:r>
      <w:r w:rsidRPr="00BD767E">
        <w:rPr>
          <w:rFonts w:cs="Arial" w:hint="cs"/>
          <w:sz w:val="24"/>
          <w:szCs w:val="24"/>
          <w:rtl/>
        </w:rPr>
        <w:t xml:space="preserve"> </w:t>
      </w:r>
      <w:r w:rsidRPr="00382A1C">
        <w:rPr>
          <w:rFonts w:cs="Arial" w:hint="cs"/>
          <w:sz w:val="16"/>
          <w:szCs w:val="16"/>
          <w:rtl/>
        </w:rPr>
        <w:t>כשהייתה צעיר</w:t>
      </w:r>
      <w:r>
        <w:rPr>
          <w:rFonts w:cs="Arial" w:hint="cs"/>
          <w:sz w:val="24"/>
          <w:szCs w:val="24"/>
          <w:rtl/>
        </w:rPr>
        <w:t>,</w:t>
      </w:r>
      <w:r w:rsidRPr="003C63B8">
        <w:rPr>
          <w:rFonts w:cs="Arial"/>
          <w:sz w:val="24"/>
          <w:szCs w:val="24"/>
          <w:rtl/>
        </w:rPr>
        <w:t xml:space="preserve"> </w:t>
      </w:r>
      <w:r w:rsidRPr="00BD767E">
        <w:rPr>
          <w:rFonts w:cs="Arial"/>
          <w:sz w:val="24"/>
          <w:szCs w:val="24"/>
          <w:rtl/>
        </w:rPr>
        <w:t>כן את תניי תני</w:t>
      </w:r>
      <w:r w:rsidRPr="00BD767E">
        <w:rPr>
          <w:rFonts w:cs="Arial" w:hint="cs"/>
          <w:sz w:val="24"/>
          <w:szCs w:val="24"/>
          <w:rtl/>
        </w:rPr>
        <w:t xml:space="preserve"> </w:t>
      </w:r>
      <w:r w:rsidRPr="00B440F8">
        <w:rPr>
          <w:rFonts w:cs="Arial" w:hint="cs"/>
          <w:sz w:val="16"/>
          <w:szCs w:val="16"/>
          <w:rtl/>
        </w:rPr>
        <w:t>כך למדתנו</w:t>
      </w:r>
      <w:r>
        <w:rPr>
          <w:rFonts w:cs="Arial" w:hint="cs"/>
          <w:sz w:val="24"/>
          <w:szCs w:val="24"/>
          <w:rtl/>
        </w:rPr>
        <w:t>,</w:t>
      </w:r>
      <w:r w:rsidRPr="003C63B8">
        <w:rPr>
          <w:rFonts w:cs="Arial"/>
          <w:sz w:val="24"/>
          <w:szCs w:val="24"/>
          <w:rtl/>
        </w:rPr>
        <w:t xml:space="preserve"> </w:t>
      </w:r>
      <w:r w:rsidRPr="00BD767E">
        <w:rPr>
          <w:rFonts w:cs="Arial"/>
          <w:sz w:val="24"/>
          <w:szCs w:val="24"/>
          <w:rtl/>
        </w:rPr>
        <w:t>הנכרי מבטל ע"ז שלו ושל ישראל</w:t>
      </w:r>
      <w:r>
        <w:rPr>
          <w:rFonts w:cs="Arial" w:hint="cs"/>
          <w:sz w:val="24"/>
          <w:szCs w:val="24"/>
          <w:rtl/>
        </w:rPr>
        <w:t>.</w:t>
      </w:r>
      <w:r w:rsidRPr="00BD767E">
        <w:rPr>
          <w:rFonts w:cs="Arial"/>
          <w:sz w:val="24"/>
          <w:szCs w:val="24"/>
          <w:rtl/>
        </w:rPr>
        <w:t xml:space="preserve"> אמר לו לאו בני ע"ז שעבדה ישראל אין לה ביטול לעולם</w:t>
      </w:r>
      <w:r>
        <w:rPr>
          <w:rFonts w:cs="Arial" w:hint="cs"/>
          <w:sz w:val="24"/>
          <w:szCs w:val="24"/>
          <w:rtl/>
        </w:rPr>
        <w:t>.</w:t>
      </w:r>
      <w:r w:rsidRPr="00BD767E">
        <w:rPr>
          <w:rFonts w:cs="Arial"/>
          <w:sz w:val="24"/>
          <w:szCs w:val="24"/>
          <w:rtl/>
        </w:rPr>
        <w:t xml:space="preserve"> ותני כן ר"ש בן מנסיא אומר ע"ז שעבדה ישראל אין לה ביטול לעולם. רב מתני בשם</w:t>
      </w:r>
      <w:r w:rsidRPr="00BD767E">
        <w:rPr>
          <w:rFonts w:cs="Arial" w:hint="cs"/>
          <w:sz w:val="24"/>
          <w:szCs w:val="24"/>
          <w:rtl/>
        </w:rPr>
        <w:t xml:space="preserve"> </w:t>
      </w:r>
      <w:r w:rsidRPr="00382A1C">
        <w:rPr>
          <w:rFonts w:cs="Arial" w:hint="cs"/>
          <w:sz w:val="16"/>
          <w:szCs w:val="16"/>
          <w:rtl/>
        </w:rPr>
        <w:t xml:space="preserve">חסר שם </w:t>
      </w:r>
      <w:r w:rsidRPr="00BD767E">
        <w:rPr>
          <w:rFonts w:cs="Arial"/>
          <w:sz w:val="24"/>
          <w:szCs w:val="24"/>
          <w:rtl/>
        </w:rPr>
        <w:t xml:space="preserve">טעמא דאהן תנייא </w:t>
      </w:r>
      <w:r w:rsidRPr="003A03E4">
        <w:rPr>
          <w:rFonts w:cs="Arial" w:hint="cs"/>
          <w:b/>
          <w:bCs/>
          <w:sz w:val="24"/>
          <w:szCs w:val="24"/>
          <w:rtl/>
        </w:rPr>
        <w:t>דכתיב</w:t>
      </w:r>
      <w:r w:rsidRPr="00BD767E">
        <w:rPr>
          <w:rFonts w:cs="Arial"/>
          <w:sz w:val="24"/>
          <w:szCs w:val="24"/>
          <w:rtl/>
        </w:rPr>
        <w:t>[שם כז טו] ארור האיש אשר יעשה פסל ומסכה</w:t>
      </w:r>
      <w:r w:rsidRPr="00BD767E">
        <w:rPr>
          <w:rFonts w:cs="Arial" w:hint="cs"/>
          <w:sz w:val="24"/>
          <w:szCs w:val="24"/>
          <w:rtl/>
        </w:rPr>
        <w:t xml:space="preserve"> </w:t>
      </w:r>
      <w:r w:rsidRPr="003A03E4">
        <w:rPr>
          <w:rFonts w:cs="Arial" w:hint="cs"/>
          <w:b/>
          <w:bCs/>
          <w:sz w:val="24"/>
          <w:szCs w:val="24"/>
          <w:rtl/>
        </w:rPr>
        <w:t>ושם בסתר.</w:t>
      </w:r>
      <w:r w:rsidRPr="003A03E4">
        <w:rPr>
          <w:rFonts w:cs="Arial"/>
          <w:b/>
          <w:bCs/>
          <w:sz w:val="24"/>
          <w:szCs w:val="24"/>
          <w:rtl/>
        </w:rPr>
        <w:t xml:space="preserve"> </w:t>
      </w:r>
      <w:r w:rsidRPr="003A03E4">
        <w:rPr>
          <w:rFonts w:cs="Arial" w:hint="cs"/>
          <w:b/>
          <w:bCs/>
          <w:sz w:val="24"/>
          <w:szCs w:val="24"/>
          <w:rtl/>
        </w:rPr>
        <w:t>משמע שנאסר</w:t>
      </w:r>
      <w:r>
        <w:rPr>
          <w:rFonts w:cs="Arial" w:hint="cs"/>
          <w:sz w:val="24"/>
          <w:szCs w:val="24"/>
          <w:rtl/>
        </w:rPr>
        <w:t xml:space="preserve"> </w:t>
      </w:r>
      <w:r w:rsidRPr="00BD767E">
        <w:rPr>
          <w:rFonts w:cs="Arial"/>
          <w:sz w:val="24"/>
          <w:szCs w:val="24"/>
          <w:rtl/>
        </w:rPr>
        <w:t>לעולם. בר קפרא אשכח חד עיזקא צר</w:t>
      </w:r>
      <w:r>
        <w:rPr>
          <w:rFonts w:cs="Arial" w:hint="cs"/>
          <w:sz w:val="24"/>
          <w:szCs w:val="24"/>
          <w:rtl/>
        </w:rPr>
        <w:t xml:space="preserve"> </w:t>
      </w:r>
      <w:r w:rsidRPr="00C605BA">
        <w:rPr>
          <w:rFonts w:cs="Arial" w:hint="cs"/>
          <w:sz w:val="16"/>
          <w:szCs w:val="16"/>
          <w:rtl/>
        </w:rPr>
        <w:t>טבעת שמצויר עליה ע"ז</w:t>
      </w:r>
      <w:r w:rsidRPr="003C63B8">
        <w:rPr>
          <w:rFonts w:cs="Arial"/>
          <w:sz w:val="24"/>
          <w:szCs w:val="24"/>
          <w:rtl/>
        </w:rPr>
        <w:t xml:space="preserve">. </w:t>
      </w:r>
      <w:r w:rsidRPr="003A03E4">
        <w:rPr>
          <w:rFonts w:cs="Arial" w:hint="cs"/>
          <w:b/>
          <w:bCs/>
          <w:sz w:val="24"/>
          <w:szCs w:val="24"/>
          <w:rtl/>
        </w:rPr>
        <w:t>חמי</w:t>
      </w:r>
      <w:r w:rsidRPr="00BD767E">
        <w:rPr>
          <w:rFonts w:cs="Arial" w:hint="cs"/>
          <w:sz w:val="24"/>
          <w:szCs w:val="24"/>
          <w:rtl/>
        </w:rPr>
        <w:t xml:space="preserve"> </w:t>
      </w:r>
      <w:r w:rsidRPr="00BD767E">
        <w:rPr>
          <w:rFonts w:cs="Arial"/>
          <w:sz w:val="24"/>
          <w:szCs w:val="24"/>
          <w:rtl/>
        </w:rPr>
        <w:t>חד טלי ארמאי</w:t>
      </w:r>
      <w:r>
        <w:rPr>
          <w:rFonts w:cs="Arial" w:hint="cs"/>
          <w:sz w:val="24"/>
          <w:szCs w:val="24"/>
          <w:rtl/>
        </w:rPr>
        <w:t xml:space="preserve">, </w:t>
      </w:r>
      <w:r w:rsidRPr="00C605BA">
        <w:rPr>
          <w:rFonts w:cs="Arial" w:hint="cs"/>
          <w:sz w:val="16"/>
          <w:szCs w:val="16"/>
          <w:rtl/>
        </w:rPr>
        <w:t>ביקש ממנו שיבטל את הע"ז והוא לא הסכים</w:t>
      </w:r>
      <w:r w:rsidRPr="00BD767E">
        <w:rPr>
          <w:rFonts w:cs="Arial"/>
          <w:sz w:val="24"/>
          <w:szCs w:val="24"/>
          <w:rtl/>
        </w:rPr>
        <w:t xml:space="preserve"> הוה פרי בתריה הוה מחי ליה הוה מיקל ליה הוה א"ל רוק עלה והוא לא מקבל עלוי</w:t>
      </w:r>
      <w:r>
        <w:rPr>
          <w:rFonts w:cs="Arial" w:hint="cs"/>
          <w:sz w:val="24"/>
          <w:szCs w:val="24"/>
          <w:rtl/>
        </w:rPr>
        <w:t>,</w:t>
      </w:r>
      <w:r w:rsidRPr="00BD767E">
        <w:rPr>
          <w:rFonts w:cs="Arial"/>
          <w:sz w:val="24"/>
          <w:szCs w:val="24"/>
          <w:rtl/>
        </w:rPr>
        <w:t xml:space="preserve"> אשתין עלה והוא לא מקבל עלוי. הדא אמרה נכרי מבטל ע"ז שלו ושל חבירו על כרחו</w:t>
      </w:r>
      <w:r>
        <w:rPr>
          <w:rFonts w:cs="Arial" w:hint="cs"/>
          <w:sz w:val="24"/>
          <w:szCs w:val="24"/>
          <w:rtl/>
        </w:rPr>
        <w:t>,</w:t>
      </w:r>
      <w:r w:rsidRPr="00BD767E">
        <w:rPr>
          <w:rFonts w:cs="Arial"/>
          <w:sz w:val="24"/>
          <w:szCs w:val="24"/>
          <w:rtl/>
        </w:rPr>
        <w:t xml:space="preserve"> והוא שיודע טיב ע"ז שלו</w:t>
      </w:r>
      <w:r>
        <w:rPr>
          <w:rFonts w:cs="Arial" w:hint="cs"/>
          <w:sz w:val="24"/>
          <w:szCs w:val="24"/>
          <w:rtl/>
        </w:rPr>
        <w:t>.</w:t>
      </w:r>
      <w:r w:rsidRPr="00BD767E">
        <w:rPr>
          <w:rFonts w:cs="Arial"/>
          <w:sz w:val="24"/>
          <w:szCs w:val="24"/>
          <w:rtl/>
        </w:rPr>
        <w:t xml:space="preserve"> הדא אמרה עבודה זרה </w:t>
      </w:r>
      <w:r w:rsidRPr="003A03E4">
        <w:rPr>
          <w:rFonts w:cs="Arial" w:hint="cs"/>
          <w:b/>
          <w:bCs/>
          <w:sz w:val="24"/>
          <w:szCs w:val="24"/>
          <w:rtl/>
        </w:rPr>
        <w:t xml:space="preserve">של גוי </w:t>
      </w:r>
      <w:r w:rsidRPr="003A03E4">
        <w:rPr>
          <w:rFonts w:cs="Arial"/>
          <w:b/>
          <w:bCs/>
          <w:sz w:val="24"/>
          <w:szCs w:val="24"/>
          <w:rtl/>
        </w:rPr>
        <w:t>ש</w:t>
      </w:r>
      <w:r w:rsidRPr="003A03E4">
        <w:rPr>
          <w:rFonts w:cs="Arial" w:hint="cs"/>
          <w:b/>
          <w:bCs/>
          <w:sz w:val="24"/>
          <w:szCs w:val="24"/>
          <w:rtl/>
        </w:rPr>
        <w:t>א</w:t>
      </w:r>
      <w:r w:rsidRPr="003A03E4">
        <w:rPr>
          <w:rFonts w:cs="Arial"/>
          <w:b/>
          <w:bCs/>
          <w:sz w:val="24"/>
          <w:szCs w:val="24"/>
          <w:rtl/>
        </w:rPr>
        <w:t xml:space="preserve">בדה </w:t>
      </w:r>
      <w:r w:rsidRPr="003A03E4">
        <w:rPr>
          <w:rFonts w:cs="Arial" w:hint="cs"/>
          <w:b/>
          <w:bCs/>
          <w:sz w:val="24"/>
          <w:szCs w:val="24"/>
          <w:rtl/>
        </w:rPr>
        <w:t>וזכה בה</w:t>
      </w:r>
      <w:r w:rsidRPr="00BD767E">
        <w:rPr>
          <w:rFonts w:cs="Arial" w:hint="cs"/>
          <w:sz w:val="24"/>
          <w:szCs w:val="24"/>
          <w:rtl/>
        </w:rPr>
        <w:t xml:space="preserve"> </w:t>
      </w:r>
      <w:r w:rsidRPr="00BD767E">
        <w:rPr>
          <w:rFonts w:cs="Arial"/>
          <w:sz w:val="24"/>
          <w:szCs w:val="24"/>
          <w:rtl/>
        </w:rPr>
        <w:t>ישראל</w:t>
      </w:r>
      <w:r>
        <w:rPr>
          <w:rFonts w:cs="Arial" w:hint="cs"/>
          <w:sz w:val="24"/>
          <w:szCs w:val="24"/>
          <w:rtl/>
        </w:rPr>
        <w:t>,</w:t>
      </w:r>
      <w:r w:rsidRPr="00BD767E">
        <w:rPr>
          <w:rFonts w:cs="Arial"/>
          <w:sz w:val="24"/>
          <w:szCs w:val="24"/>
          <w:rtl/>
        </w:rPr>
        <w:t xml:space="preserve"> אין לה ביטול לעולם. ותיעשה כע"ז שהניחוה עובדיה ותהא בטילה</w:t>
      </w:r>
      <w:r>
        <w:rPr>
          <w:rFonts w:cs="Arial" w:hint="cs"/>
          <w:sz w:val="24"/>
          <w:szCs w:val="24"/>
          <w:rtl/>
        </w:rPr>
        <w:t>?</w:t>
      </w:r>
      <w:r w:rsidRPr="00BD767E">
        <w:rPr>
          <w:rFonts w:cs="Arial"/>
          <w:sz w:val="24"/>
          <w:szCs w:val="24"/>
          <w:rtl/>
        </w:rPr>
        <w:t xml:space="preserve"> אמר רבי זעירא כל שאילו מאיליה היא בטילה</w:t>
      </w:r>
      <w:r>
        <w:rPr>
          <w:rFonts w:cs="Arial" w:hint="cs"/>
          <w:sz w:val="24"/>
          <w:szCs w:val="24"/>
          <w:rtl/>
        </w:rPr>
        <w:t>,</w:t>
      </w:r>
      <w:r w:rsidRPr="00BD767E">
        <w:rPr>
          <w:rFonts w:cs="Arial"/>
          <w:sz w:val="24"/>
          <w:szCs w:val="24"/>
          <w:rtl/>
        </w:rPr>
        <w:t xml:space="preserve"> ישראל מבטלה</w:t>
      </w:r>
      <w:r>
        <w:rPr>
          <w:rFonts w:cs="Arial" w:hint="cs"/>
          <w:sz w:val="24"/>
          <w:szCs w:val="24"/>
          <w:rtl/>
        </w:rPr>
        <w:t>.</w:t>
      </w:r>
      <w:r w:rsidRPr="00BD767E">
        <w:rPr>
          <w:rFonts w:cs="Arial"/>
          <w:sz w:val="24"/>
          <w:szCs w:val="24"/>
          <w:rtl/>
        </w:rPr>
        <w:t xml:space="preserve"> וכל שאילו מאיליה אינה בטילה</w:t>
      </w:r>
      <w:r>
        <w:rPr>
          <w:rFonts w:cs="Arial" w:hint="cs"/>
          <w:sz w:val="24"/>
          <w:szCs w:val="24"/>
          <w:rtl/>
        </w:rPr>
        <w:t>,</w:t>
      </w:r>
      <w:r w:rsidRPr="00BD767E">
        <w:rPr>
          <w:rFonts w:cs="Arial"/>
          <w:sz w:val="24"/>
          <w:szCs w:val="24"/>
          <w:rtl/>
        </w:rPr>
        <w:t xml:space="preserve"> אין ישראל מבטלה.</w:t>
      </w:r>
      <w:r w:rsidRPr="00BD767E">
        <w:rPr>
          <w:rFonts w:cs="Arial" w:hint="cs"/>
          <w:sz w:val="24"/>
          <w:szCs w:val="24"/>
          <w:rtl/>
        </w:rPr>
        <w:t xml:space="preserve"> </w:t>
      </w:r>
      <w:r w:rsidRPr="00042A1B">
        <w:rPr>
          <w:rFonts w:cs="Arial" w:hint="cs"/>
          <w:sz w:val="16"/>
          <w:szCs w:val="16"/>
          <w:rtl/>
        </w:rPr>
        <w:t>וכאן ברור שהבעלים לא זרק אותה מעצמו שהרי דמיה יקרים</w:t>
      </w:r>
      <w:r w:rsidRPr="003C63B8">
        <w:rPr>
          <w:rFonts w:cs="Arial"/>
          <w:sz w:val="24"/>
          <w:szCs w:val="24"/>
          <w:rtl/>
        </w:rPr>
        <w:t xml:space="preserve"> </w:t>
      </w:r>
      <w:r w:rsidRPr="00BD767E">
        <w:rPr>
          <w:rFonts w:cs="Arial"/>
          <w:sz w:val="24"/>
          <w:szCs w:val="24"/>
          <w:rtl/>
        </w:rPr>
        <w:t xml:space="preserve">רב אמר בימוס </w:t>
      </w:r>
      <w:r w:rsidRPr="003A03E4">
        <w:rPr>
          <w:rFonts w:cs="Arial" w:hint="cs"/>
          <w:b/>
          <w:bCs/>
          <w:sz w:val="24"/>
          <w:szCs w:val="24"/>
          <w:rtl/>
        </w:rPr>
        <w:t>שנשבר</w:t>
      </w:r>
      <w:r>
        <w:rPr>
          <w:rFonts w:cs="Arial" w:hint="cs"/>
          <w:sz w:val="24"/>
          <w:szCs w:val="24"/>
          <w:rtl/>
        </w:rPr>
        <w:t xml:space="preserve"> </w:t>
      </w:r>
      <w:r w:rsidRPr="00BD767E">
        <w:rPr>
          <w:rFonts w:cs="Arial"/>
          <w:sz w:val="24"/>
          <w:szCs w:val="24"/>
          <w:rtl/>
        </w:rPr>
        <w:t>לא בטיל</w:t>
      </w:r>
      <w:r>
        <w:rPr>
          <w:rFonts w:cs="Arial" w:hint="cs"/>
          <w:sz w:val="24"/>
          <w:szCs w:val="24"/>
          <w:rtl/>
        </w:rPr>
        <w:t>,</w:t>
      </w:r>
      <w:r w:rsidRPr="00BD767E">
        <w:rPr>
          <w:rFonts w:cs="Arial"/>
          <w:sz w:val="24"/>
          <w:szCs w:val="24"/>
          <w:rtl/>
        </w:rPr>
        <w:t xml:space="preserve"> הא </w:t>
      </w:r>
      <w:r w:rsidRPr="003A03E4">
        <w:rPr>
          <w:rFonts w:cs="Arial" w:hint="cs"/>
          <w:b/>
          <w:bCs/>
          <w:sz w:val="24"/>
          <w:szCs w:val="24"/>
          <w:rtl/>
        </w:rPr>
        <w:t>משמשים</w:t>
      </w:r>
      <w:r w:rsidRPr="003A03E4">
        <w:rPr>
          <w:rFonts w:cs="Arial"/>
          <w:b/>
          <w:bCs/>
          <w:sz w:val="24"/>
          <w:szCs w:val="24"/>
          <w:rtl/>
        </w:rPr>
        <w:t xml:space="preserve"> </w:t>
      </w:r>
      <w:r w:rsidRPr="003A03E4">
        <w:rPr>
          <w:rFonts w:cs="Arial" w:hint="cs"/>
          <w:b/>
          <w:bCs/>
          <w:sz w:val="24"/>
          <w:szCs w:val="24"/>
          <w:rtl/>
        </w:rPr>
        <w:t>שנשברו בטלים</w:t>
      </w:r>
      <w:r>
        <w:rPr>
          <w:rFonts w:cs="Arial" w:hint="cs"/>
          <w:sz w:val="24"/>
          <w:szCs w:val="24"/>
          <w:rtl/>
        </w:rPr>
        <w:t>.</w:t>
      </w:r>
      <w:r w:rsidRPr="00BD767E">
        <w:rPr>
          <w:rFonts w:cs="Arial"/>
          <w:sz w:val="24"/>
          <w:szCs w:val="24"/>
          <w:rtl/>
        </w:rPr>
        <w:t xml:space="preserve"> מחלפת שיטתיה דרב</w:t>
      </w:r>
      <w:r>
        <w:rPr>
          <w:rFonts w:cs="Arial" w:hint="cs"/>
          <w:sz w:val="24"/>
          <w:szCs w:val="24"/>
          <w:rtl/>
        </w:rPr>
        <w:t>?</w:t>
      </w:r>
      <w:r w:rsidRPr="00BD767E">
        <w:rPr>
          <w:rFonts w:cs="Arial"/>
          <w:sz w:val="24"/>
          <w:szCs w:val="24"/>
          <w:rtl/>
        </w:rPr>
        <w:t xml:space="preserve"> תמן הוא אמר מזו </w:t>
      </w:r>
      <w:r w:rsidRPr="003B5675">
        <w:rPr>
          <w:rFonts w:cs="Arial" w:hint="cs"/>
          <w:sz w:val="16"/>
          <w:szCs w:val="16"/>
          <w:rtl/>
        </w:rPr>
        <w:t>ממה שאמרה המשנה ש</w:t>
      </w:r>
      <w:r w:rsidRPr="003B5675">
        <w:rPr>
          <w:rFonts w:cs="Arial"/>
          <w:sz w:val="16"/>
          <w:szCs w:val="16"/>
          <w:rtl/>
        </w:rPr>
        <w:t>אבן שחצבה מתחילה לבימוס הרי זו אסורה</w:t>
      </w:r>
      <w:r>
        <w:rPr>
          <w:rFonts w:cs="Arial" w:hint="cs"/>
          <w:sz w:val="16"/>
          <w:szCs w:val="16"/>
          <w:rtl/>
        </w:rPr>
        <w:t xml:space="preserve"> נלמד ש</w:t>
      </w:r>
      <w:r w:rsidRPr="003C63B8">
        <w:rPr>
          <w:rFonts w:cs="Arial"/>
          <w:sz w:val="24"/>
          <w:szCs w:val="24"/>
          <w:rtl/>
        </w:rPr>
        <w:t>המתיך</w:t>
      </w:r>
      <w:r w:rsidRPr="00BD767E">
        <w:rPr>
          <w:rFonts w:cs="Arial"/>
          <w:sz w:val="24"/>
          <w:szCs w:val="24"/>
          <w:rtl/>
        </w:rPr>
        <w:t xml:space="preserve"> כוס לע"ז נאסר מיד</w:t>
      </w:r>
      <w:r w:rsidRPr="00BD767E">
        <w:rPr>
          <w:rFonts w:cs="Arial" w:hint="cs"/>
          <w:sz w:val="24"/>
          <w:szCs w:val="24"/>
          <w:rtl/>
        </w:rPr>
        <w:t xml:space="preserve"> </w:t>
      </w:r>
      <w:r w:rsidRPr="00FB4940">
        <w:rPr>
          <w:rFonts w:cs="Arial" w:hint="cs"/>
          <w:sz w:val="16"/>
          <w:szCs w:val="16"/>
          <w:rtl/>
        </w:rPr>
        <w:t>משמע שבימוס דינו כמשמשי ע"ז</w:t>
      </w:r>
      <w:r>
        <w:rPr>
          <w:rFonts w:cs="Arial" w:hint="cs"/>
          <w:sz w:val="24"/>
          <w:szCs w:val="24"/>
          <w:rtl/>
        </w:rPr>
        <w:t xml:space="preserve"> </w:t>
      </w:r>
      <w:r w:rsidRPr="002960AB">
        <w:rPr>
          <w:rFonts w:cs="Arial" w:hint="cs"/>
          <w:sz w:val="16"/>
          <w:szCs w:val="16"/>
          <w:rtl/>
        </w:rPr>
        <w:t>כמו כוס</w:t>
      </w:r>
      <w:r>
        <w:rPr>
          <w:rFonts w:cs="Arial" w:hint="cs"/>
          <w:sz w:val="24"/>
          <w:szCs w:val="24"/>
          <w:rtl/>
        </w:rPr>
        <w:t>.</w:t>
      </w:r>
      <w:r w:rsidRPr="003C63B8">
        <w:rPr>
          <w:rFonts w:cs="Arial"/>
          <w:sz w:val="24"/>
          <w:szCs w:val="24"/>
          <w:rtl/>
        </w:rPr>
        <w:t xml:space="preserve"> </w:t>
      </w:r>
      <w:r w:rsidRPr="00BD767E">
        <w:rPr>
          <w:rFonts w:cs="Arial"/>
          <w:sz w:val="24"/>
          <w:szCs w:val="24"/>
          <w:rtl/>
        </w:rPr>
        <w:t>והכא את אמר הכין</w:t>
      </w:r>
      <w:r w:rsidRPr="00BD767E">
        <w:rPr>
          <w:rFonts w:cs="Arial" w:hint="cs"/>
          <w:sz w:val="24"/>
          <w:szCs w:val="24"/>
          <w:rtl/>
        </w:rPr>
        <w:t xml:space="preserve"> </w:t>
      </w:r>
      <w:r w:rsidRPr="00FB4940">
        <w:rPr>
          <w:rFonts w:cs="Arial" w:hint="cs"/>
          <w:sz w:val="16"/>
          <w:szCs w:val="16"/>
          <w:rtl/>
        </w:rPr>
        <w:t>שבימוס כע"ז עצמה</w:t>
      </w:r>
      <w:r>
        <w:rPr>
          <w:rFonts w:cs="Arial" w:hint="cs"/>
          <w:sz w:val="16"/>
          <w:szCs w:val="16"/>
          <w:rtl/>
        </w:rPr>
        <w:t xml:space="preserve"> ולא כמשמשים</w:t>
      </w:r>
      <w:r>
        <w:rPr>
          <w:rFonts w:cs="Arial" w:hint="cs"/>
          <w:sz w:val="24"/>
          <w:szCs w:val="24"/>
          <w:rtl/>
        </w:rPr>
        <w:t>?</w:t>
      </w:r>
      <w:r w:rsidRPr="003C63B8">
        <w:rPr>
          <w:rFonts w:cs="Arial"/>
          <w:sz w:val="24"/>
          <w:szCs w:val="24"/>
          <w:rtl/>
        </w:rPr>
        <w:t xml:space="preserve"> </w:t>
      </w:r>
      <w:r w:rsidRPr="00BD767E">
        <w:rPr>
          <w:rFonts w:cs="Arial"/>
          <w:sz w:val="24"/>
          <w:szCs w:val="24"/>
          <w:rtl/>
        </w:rPr>
        <w:t xml:space="preserve">כאן בשקיטר </w:t>
      </w:r>
      <w:r w:rsidRPr="003A03E4">
        <w:rPr>
          <w:rFonts w:cs="Arial" w:hint="cs"/>
          <w:b/>
          <w:bCs/>
          <w:sz w:val="24"/>
          <w:szCs w:val="24"/>
          <w:rtl/>
        </w:rPr>
        <w:t>לבימוס עצמו</w:t>
      </w:r>
      <w:r>
        <w:rPr>
          <w:rFonts w:cs="Arial" w:hint="cs"/>
          <w:sz w:val="24"/>
          <w:szCs w:val="24"/>
          <w:rtl/>
        </w:rPr>
        <w:t xml:space="preserve"> </w:t>
      </w:r>
      <w:r w:rsidRPr="00BD767E">
        <w:rPr>
          <w:rFonts w:cs="Arial"/>
          <w:sz w:val="24"/>
          <w:szCs w:val="24"/>
          <w:rtl/>
        </w:rPr>
        <w:t>וכאן בשלא קיטר</w:t>
      </w:r>
      <w:r w:rsidR="0011737A">
        <w:rPr>
          <w:rFonts w:cs="Arial" w:hint="cs"/>
          <w:sz w:val="24"/>
          <w:szCs w:val="24"/>
          <w:rtl/>
        </w:rPr>
        <w:t>.</w:t>
      </w:r>
      <w:r w:rsidRPr="00BD767E">
        <w:rPr>
          <w:rFonts w:cs="Arial"/>
          <w:sz w:val="24"/>
          <w:szCs w:val="24"/>
          <w:rtl/>
        </w:rPr>
        <w:t xml:space="preserve"> ואפילו תימר כאן וכאן בשקיטר רב </w:t>
      </w:r>
      <w:r w:rsidRPr="003A03E4">
        <w:rPr>
          <w:rFonts w:cs="Arial"/>
          <w:b/>
          <w:bCs/>
          <w:sz w:val="24"/>
          <w:szCs w:val="24"/>
          <w:rtl/>
        </w:rPr>
        <w:t>כדעתי</w:t>
      </w:r>
      <w:r w:rsidRPr="003A03E4">
        <w:rPr>
          <w:rFonts w:cs="Arial" w:hint="cs"/>
          <w:b/>
          <w:bCs/>
          <w:sz w:val="24"/>
          <w:szCs w:val="24"/>
          <w:rtl/>
        </w:rPr>
        <w:t>ה</w:t>
      </w:r>
      <w:r w:rsidR="0011737A">
        <w:rPr>
          <w:rFonts w:cs="Arial" w:hint="cs"/>
          <w:b/>
          <w:bCs/>
          <w:sz w:val="24"/>
          <w:szCs w:val="24"/>
          <w:rtl/>
        </w:rPr>
        <w:t>,</w:t>
      </w:r>
      <w:r w:rsidRPr="00BD767E">
        <w:rPr>
          <w:rFonts w:cs="Arial"/>
          <w:sz w:val="24"/>
          <w:szCs w:val="24"/>
          <w:rtl/>
        </w:rPr>
        <w:t xml:space="preserve"> דרב אמר מזו</w:t>
      </w:r>
      <w:r w:rsidRPr="00BD767E">
        <w:rPr>
          <w:rFonts w:cs="Arial" w:hint="cs"/>
          <w:sz w:val="24"/>
          <w:szCs w:val="24"/>
          <w:rtl/>
        </w:rPr>
        <w:t xml:space="preserve"> </w:t>
      </w:r>
      <w:r w:rsidRPr="003B5675">
        <w:rPr>
          <w:rFonts w:cs="Arial" w:hint="cs"/>
          <w:sz w:val="16"/>
          <w:szCs w:val="16"/>
          <w:rtl/>
        </w:rPr>
        <w:t>ממה שאמרה המשנה ש</w:t>
      </w:r>
      <w:r w:rsidRPr="003B5675">
        <w:rPr>
          <w:rFonts w:cs="Arial"/>
          <w:sz w:val="16"/>
          <w:szCs w:val="16"/>
          <w:rtl/>
        </w:rPr>
        <w:t>אבן שחצבה מתחילה לבימוס הרי זו אסורה</w:t>
      </w:r>
      <w:r>
        <w:rPr>
          <w:rFonts w:cs="Arial" w:hint="cs"/>
          <w:sz w:val="16"/>
          <w:szCs w:val="16"/>
          <w:rtl/>
        </w:rPr>
        <w:t xml:space="preserve"> נלמד ש</w:t>
      </w:r>
      <w:r w:rsidRPr="003C63B8">
        <w:rPr>
          <w:rFonts w:cs="Arial"/>
          <w:sz w:val="24"/>
          <w:szCs w:val="24"/>
          <w:rtl/>
        </w:rPr>
        <w:t>המתיך</w:t>
      </w:r>
      <w:r w:rsidRPr="00BD767E">
        <w:rPr>
          <w:rFonts w:cs="Arial"/>
          <w:sz w:val="24"/>
          <w:szCs w:val="24"/>
          <w:rtl/>
        </w:rPr>
        <w:t xml:space="preserve"> כוס לע"ז נאסר מיד.</w:t>
      </w:r>
      <w:r w:rsidRPr="00BD767E">
        <w:rPr>
          <w:rFonts w:cs="Arial" w:hint="cs"/>
          <w:sz w:val="16"/>
          <w:szCs w:val="16"/>
          <w:rtl/>
        </w:rPr>
        <w:t xml:space="preserve"> </w:t>
      </w:r>
      <w:r w:rsidRPr="00FB4940">
        <w:rPr>
          <w:rFonts w:cs="Arial" w:hint="cs"/>
          <w:sz w:val="16"/>
          <w:szCs w:val="16"/>
          <w:rtl/>
        </w:rPr>
        <w:t>משמע שבימוס דינו כמשמשי ע"ז</w:t>
      </w:r>
      <w:r>
        <w:rPr>
          <w:rFonts w:cs="Arial" w:hint="cs"/>
          <w:sz w:val="24"/>
          <w:szCs w:val="24"/>
          <w:rtl/>
        </w:rPr>
        <w:t xml:space="preserve"> </w:t>
      </w:r>
      <w:r w:rsidRPr="002960AB">
        <w:rPr>
          <w:rFonts w:cs="Arial" w:hint="cs"/>
          <w:sz w:val="16"/>
          <w:szCs w:val="16"/>
          <w:rtl/>
        </w:rPr>
        <w:t>כמו כוס</w:t>
      </w:r>
      <w:r>
        <w:rPr>
          <w:rFonts w:cs="Arial" w:hint="cs"/>
          <w:sz w:val="24"/>
          <w:szCs w:val="24"/>
          <w:rtl/>
        </w:rPr>
        <w:t>.</w:t>
      </w:r>
      <w:r w:rsidRPr="003C63B8">
        <w:rPr>
          <w:rFonts w:cs="Arial"/>
          <w:sz w:val="24"/>
          <w:szCs w:val="24"/>
          <w:rtl/>
        </w:rPr>
        <w:t xml:space="preserve"> </w:t>
      </w:r>
      <w:r w:rsidRPr="003A03E4">
        <w:rPr>
          <w:rFonts w:cs="Arial" w:hint="cs"/>
          <w:b/>
          <w:bCs/>
          <w:sz w:val="24"/>
          <w:szCs w:val="24"/>
          <w:rtl/>
        </w:rPr>
        <w:t>וכיוון שהוא רק משמש ע"ז אף שהקטירו לכבודו, אינו חשוב כל כך בעניהם וכשנשבר אינם עובדים את השברים ולכן הוא בטל</w:t>
      </w:r>
      <w:r>
        <w:rPr>
          <w:rFonts w:cs="Arial" w:hint="cs"/>
          <w:sz w:val="24"/>
          <w:szCs w:val="24"/>
          <w:rtl/>
        </w:rPr>
        <w:t>.</w:t>
      </w:r>
      <w:r w:rsidRPr="003C63B8">
        <w:rPr>
          <w:rFonts w:cs="Arial"/>
          <w:sz w:val="24"/>
          <w:szCs w:val="24"/>
          <w:rtl/>
        </w:rPr>
        <w:t xml:space="preserve"> </w:t>
      </w:r>
      <w:r w:rsidRPr="00BD767E">
        <w:rPr>
          <w:rFonts w:cs="Arial"/>
          <w:sz w:val="24"/>
          <w:szCs w:val="24"/>
          <w:rtl/>
        </w:rPr>
        <w:t>רב אמר בימוס לא בטל הא משמשין בטלו</w:t>
      </w:r>
      <w:r>
        <w:rPr>
          <w:rFonts w:cs="Arial" w:hint="cs"/>
          <w:sz w:val="24"/>
          <w:szCs w:val="24"/>
          <w:rtl/>
        </w:rPr>
        <w:t>.</w:t>
      </w:r>
      <w:r w:rsidRPr="00BD767E">
        <w:rPr>
          <w:rFonts w:cs="Arial"/>
          <w:sz w:val="24"/>
          <w:szCs w:val="24"/>
          <w:rtl/>
        </w:rPr>
        <w:t xml:space="preserve"> מחלפה שיטתיה דרב [דף כז עמוד ב] תמן אמר רב ששת בשם רב</w:t>
      </w:r>
      <w:r>
        <w:rPr>
          <w:rFonts w:cs="Arial" w:hint="cs"/>
          <w:sz w:val="24"/>
          <w:szCs w:val="24"/>
          <w:rtl/>
        </w:rPr>
        <w:t>,</w:t>
      </w:r>
      <w:r w:rsidRPr="003C63B8">
        <w:rPr>
          <w:rFonts w:cs="Arial"/>
          <w:sz w:val="24"/>
          <w:szCs w:val="24"/>
          <w:rtl/>
        </w:rPr>
        <w:t xml:space="preserve"> </w:t>
      </w:r>
      <w:r w:rsidRPr="003A03E4">
        <w:rPr>
          <w:rFonts w:cs="Arial" w:hint="cs"/>
          <w:b/>
          <w:bCs/>
          <w:sz w:val="24"/>
          <w:szCs w:val="24"/>
          <w:rtl/>
        </w:rPr>
        <w:t xml:space="preserve">הא דתנן </w:t>
      </w:r>
      <w:r w:rsidRPr="003A03E4">
        <w:rPr>
          <w:rFonts w:cs="Arial"/>
          <w:b/>
          <w:bCs/>
          <w:sz w:val="24"/>
          <w:szCs w:val="24"/>
          <w:rtl/>
        </w:rPr>
        <w:t>בימוסיות של מלכים הרי אילו מותרין</w:t>
      </w:r>
      <w:r w:rsidRPr="00BD767E">
        <w:rPr>
          <w:rFonts w:cs="Arial"/>
          <w:sz w:val="24"/>
          <w:szCs w:val="24"/>
          <w:rtl/>
        </w:rPr>
        <w:t xml:space="preserve"> בשהילכו להם המהלכים בדרך אחרת</w:t>
      </w:r>
      <w:r w:rsidRPr="00BD767E">
        <w:rPr>
          <w:rFonts w:cs="Arial" w:hint="cs"/>
          <w:sz w:val="24"/>
          <w:szCs w:val="24"/>
          <w:rtl/>
        </w:rPr>
        <w:t xml:space="preserve"> </w:t>
      </w:r>
      <w:r w:rsidRPr="008A0EEE">
        <w:rPr>
          <w:rFonts w:cs="Arial" w:hint="cs"/>
          <w:sz w:val="16"/>
          <w:szCs w:val="16"/>
          <w:rtl/>
        </w:rPr>
        <w:t>משמע שהבימוס בטל</w:t>
      </w:r>
      <w:r>
        <w:rPr>
          <w:rFonts w:cs="Arial" w:hint="cs"/>
          <w:sz w:val="24"/>
          <w:szCs w:val="24"/>
          <w:rtl/>
        </w:rPr>
        <w:t>.</w:t>
      </w:r>
      <w:r w:rsidRPr="003C63B8">
        <w:rPr>
          <w:rFonts w:cs="Arial"/>
          <w:sz w:val="24"/>
          <w:szCs w:val="24"/>
          <w:rtl/>
        </w:rPr>
        <w:t xml:space="preserve"> </w:t>
      </w:r>
      <w:r w:rsidRPr="00BD767E">
        <w:rPr>
          <w:rFonts w:cs="Arial"/>
          <w:sz w:val="24"/>
          <w:szCs w:val="24"/>
          <w:rtl/>
        </w:rPr>
        <w:t>והכא הוא אמר הכן</w:t>
      </w:r>
      <w:r w:rsidRPr="00BD767E">
        <w:rPr>
          <w:rFonts w:cs="Arial" w:hint="cs"/>
          <w:sz w:val="24"/>
          <w:szCs w:val="24"/>
          <w:rtl/>
        </w:rPr>
        <w:t xml:space="preserve"> </w:t>
      </w:r>
      <w:r w:rsidRPr="003A03E4">
        <w:rPr>
          <w:rFonts w:cs="Arial" w:hint="cs"/>
          <w:b/>
          <w:bCs/>
          <w:sz w:val="24"/>
          <w:szCs w:val="24"/>
          <w:rtl/>
        </w:rPr>
        <w:t>שהבימוס אינו בטל?</w:t>
      </w:r>
      <w:r w:rsidRPr="003C63B8">
        <w:rPr>
          <w:rFonts w:cs="Arial"/>
          <w:sz w:val="24"/>
          <w:szCs w:val="24"/>
          <w:rtl/>
        </w:rPr>
        <w:t xml:space="preserve"> </w:t>
      </w:r>
      <w:r w:rsidRPr="00BD767E">
        <w:rPr>
          <w:rFonts w:cs="Arial"/>
          <w:sz w:val="24"/>
          <w:szCs w:val="24"/>
          <w:rtl/>
        </w:rPr>
        <w:t>כאן בשקיטר וכאן בשלא קיטר</w:t>
      </w:r>
      <w:r>
        <w:rPr>
          <w:rFonts w:cs="Arial" w:hint="cs"/>
          <w:sz w:val="24"/>
          <w:szCs w:val="24"/>
          <w:rtl/>
        </w:rPr>
        <w:t>.</w:t>
      </w:r>
      <w:r w:rsidRPr="00BD767E">
        <w:rPr>
          <w:rFonts w:cs="Arial"/>
          <w:sz w:val="24"/>
          <w:szCs w:val="24"/>
          <w:rtl/>
        </w:rPr>
        <w:t xml:space="preserve"> ואפילו תימר כאן וכאן בשקיטר</w:t>
      </w:r>
      <w:r>
        <w:rPr>
          <w:rFonts w:cs="Arial" w:hint="cs"/>
          <w:sz w:val="24"/>
          <w:szCs w:val="24"/>
          <w:rtl/>
        </w:rPr>
        <w:t>,</w:t>
      </w:r>
      <w:r w:rsidRPr="00BD767E">
        <w:rPr>
          <w:rFonts w:cs="Arial"/>
          <w:sz w:val="24"/>
          <w:szCs w:val="24"/>
          <w:rtl/>
        </w:rPr>
        <w:t xml:space="preserve"> רב כדעתיה</w:t>
      </w:r>
      <w:r>
        <w:rPr>
          <w:rFonts w:cs="Arial" w:hint="cs"/>
          <w:sz w:val="24"/>
          <w:szCs w:val="24"/>
          <w:rtl/>
        </w:rPr>
        <w:t>.</w:t>
      </w:r>
      <w:r w:rsidRPr="00BD767E">
        <w:rPr>
          <w:rFonts w:cs="Arial"/>
          <w:sz w:val="24"/>
          <w:szCs w:val="24"/>
          <w:rtl/>
        </w:rPr>
        <w:t xml:space="preserve"> דרב אמר מזו</w:t>
      </w:r>
      <w:r w:rsidRPr="00BD767E">
        <w:rPr>
          <w:rFonts w:cs="Arial" w:hint="cs"/>
          <w:sz w:val="24"/>
          <w:szCs w:val="24"/>
          <w:rtl/>
        </w:rPr>
        <w:t xml:space="preserve"> </w:t>
      </w:r>
      <w:r w:rsidRPr="003B5675">
        <w:rPr>
          <w:rFonts w:cs="Arial" w:hint="cs"/>
          <w:sz w:val="16"/>
          <w:szCs w:val="16"/>
          <w:rtl/>
        </w:rPr>
        <w:t>ממה שאמרה המשנה ש</w:t>
      </w:r>
      <w:r w:rsidRPr="003B5675">
        <w:rPr>
          <w:rFonts w:cs="Arial"/>
          <w:sz w:val="16"/>
          <w:szCs w:val="16"/>
          <w:rtl/>
        </w:rPr>
        <w:t>אבן שחצבה מתחילה לבימוס הרי זו אסורה</w:t>
      </w:r>
      <w:r>
        <w:rPr>
          <w:rFonts w:cs="Arial" w:hint="cs"/>
          <w:sz w:val="16"/>
          <w:szCs w:val="16"/>
          <w:rtl/>
        </w:rPr>
        <w:t xml:space="preserve"> נלמד ש</w:t>
      </w:r>
      <w:r w:rsidRPr="003C63B8">
        <w:rPr>
          <w:rFonts w:cs="Arial"/>
          <w:sz w:val="24"/>
          <w:szCs w:val="24"/>
          <w:rtl/>
        </w:rPr>
        <w:t xml:space="preserve"> </w:t>
      </w:r>
      <w:r w:rsidRPr="00BD767E">
        <w:rPr>
          <w:rFonts w:cs="Arial"/>
          <w:sz w:val="24"/>
          <w:szCs w:val="24"/>
          <w:rtl/>
        </w:rPr>
        <w:t xml:space="preserve">המתיך כוס של עבודה זרה נאסר מיד. </w:t>
      </w:r>
      <w:r w:rsidRPr="00FB4940">
        <w:rPr>
          <w:rFonts w:cs="Arial" w:hint="cs"/>
          <w:sz w:val="16"/>
          <w:szCs w:val="16"/>
          <w:rtl/>
        </w:rPr>
        <w:t>משמע שבימוס דינו כמשמשי ע"ז</w:t>
      </w:r>
      <w:r>
        <w:rPr>
          <w:rFonts w:cs="Arial" w:hint="cs"/>
          <w:sz w:val="24"/>
          <w:szCs w:val="24"/>
          <w:rtl/>
        </w:rPr>
        <w:t xml:space="preserve"> </w:t>
      </w:r>
      <w:r w:rsidRPr="002960AB">
        <w:rPr>
          <w:rFonts w:cs="Arial" w:hint="cs"/>
          <w:sz w:val="16"/>
          <w:szCs w:val="16"/>
          <w:rtl/>
        </w:rPr>
        <w:t>כמו כוס</w:t>
      </w:r>
      <w:r w:rsidRPr="008A0EEE">
        <w:rPr>
          <w:rFonts w:cs="Arial" w:hint="cs"/>
          <w:sz w:val="24"/>
          <w:szCs w:val="24"/>
          <w:rtl/>
        </w:rPr>
        <w:t xml:space="preserve"> </w:t>
      </w:r>
      <w:r w:rsidRPr="003A03E4">
        <w:rPr>
          <w:rFonts w:cs="Arial" w:hint="cs"/>
          <w:b/>
          <w:bCs/>
          <w:sz w:val="24"/>
          <w:szCs w:val="24"/>
          <w:rtl/>
        </w:rPr>
        <w:t>וכיוון שהוא רק משמש ע"ז אף שהקטירו לכבודו, אינו חשוב כל כך בעניהם וכשהלכו בדרך אחרת שוב אינם עובדים אותו והוא בטל.</w:t>
      </w:r>
      <w:r>
        <w:rPr>
          <w:rFonts w:cs="Arial" w:hint="cs"/>
          <w:sz w:val="24"/>
          <w:szCs w:val="24"/>
          <w:rtl/>
        </w:rPr>
        <w:t xml:space="preserve"> </w:t>
      </w:r>
      <w:r w:rsidRPr="00BD767E">
        <w:rPr>
          <w:rFonts w:cs="Arial"/>
          <w:sz w:val="24"/>
          <w:szCs w:val="24"/>
          <w:rtl/>
        </w:rPr>
        <w:t>אמר רבי יוחנן</w:t>
      </w:r>
      <w:r>
        <w:rPr>
          <w:rFonts w:cs="Arial" w:hint="cs"/>
          <w:sz w:val="24"/>
          <w:szCs w:val="24"/>
          <w:rtl/>
        </w:rPr>
        <w:t>,</w:t>
      </w:r>
      <w:r w:rsidRPr="00BD767E">
        <w:rPr>
          <w:rFonts w:cs="Arial"/>
          <w:sz w:val="24"/>
          <w:szCs w:val="24"/>
          <w:rtl/>
        </w:rPr>
        <w:t xml:space="preserve"> מצבה כל שהוא יחידית</w:t>
      </w:r>
      <w:r>
        <w:rPr>
          <w:rFonts w:cs="Arial" w:hint="cs"/>
          <w:sz w:val="24"/>
          <w:szCs w:val="24"/>
          <w:rtl/>
        </w:rPr>
        <w:t>.</w:t>
      </w:r>
      <w:r w:rsidRPr="00BD767E">
        <w:rPr>
          <w:rFonts w:cs="Arial"/>
          <w:sz w:val="24"/>
          <w:szCs w:val="24"/>
          <w:rtl/>
        </w:rPr>
        <w:t xml:space="preserve"> מזבח כל שאבניו מרובות</w:t>
      </w:r>
      <w:r>
        <w:rPr>
          <w:rFonts w:cs="Arial" w:hint="cs"/>
          <w:sz w:val="24"/>
          <w:szCs w:val="24"/>
          <w:rtl/>
        </w:rPr>
        <w:t>.</w:t>
      </w:r>
      <w:r w:rsidRPr="00BD767E">
        <w:rPr>
          <w:rFonts w:cs="Arial"/>
          <w:sz w:val="24"/>
          <w:szCs w:val="24"/>
          <w:rtl/>
        </w:rPr>
        <w:t xml:space="preserve"> חזקיה אמר</w:t>
      </w:r>
      <w:r>
        <w:rPr>
          <w:rFonts w:cs="Arial" w:hint="cs"/>
          <w:sz w:val="24"/>
          <w:szCs w:val="24"/>
          <w:rtl/>
        </w:rPr>
        <w:t>,</w:t>
      </w:r>
      <w:r w:rsidRPr="00BD767E">
        <w:rPr>
          <w:rFonts w:cs="Arial"/>
          <w:sz w:val="24"/>
          <w:szCs w:val="24"/>
          <w:rtl/>
        </w:rPr>
        <w:t xml:space="preserve"> מצבה כיון שפגמה ביטלה</w:t>
      </w:r>
      <w:r>
        <w:rPr>
          <w:rFonts w:cs="Arial" w:hint="cs"/>
          <w:sz w:val="24"/>
          <w:szCs w:val="24"/>
          <w:rtl/>
        </w:rPr>
        <w:t>.</w:t>
      </w:r>
      <w:r w:rsidRPr="00BD767E">
        <w:rPr>
          <w:rFonts w:cs="Arial"/>
          <w:sz w:val="24"/>
          <w:szCs w:val="24"/>
          <w:rtl/>
        </w:rPr>
        <w:t xml:space="preserve"> מזבח צריך לפגם כל אבן ואבן</w:t>
      </w:r>
      <w:r>
        <w:rPr>
          <w:rFonts w:cs="Arial" w:hint="cs"/>
          <w:sz w:val="24"/>
          <w:szCs w:val="24"/>
          <w:rtl/>
        </w:rPr>
        <w:t>.</w:t>
      </w:r>
      <w:r w:rsidRPr="00BD767E">
        <w:rPr>
          <w:rFonts w:cs="Arial"/>
          <w:sz w:val="24"/>
          <w:szCs w:val="24"/>
          <w:rtl/>
        </w:rPr>
        <w:t xml:space="preserve"> מתניתא דחזקיה פליגא עלוי </w:t>
      </w:r>
      <w:r w:rsidRPr="003A03E4">
        <w:rPr>
          <w:rFonts w:cs="Arial" w:hint="cs"/>
          <w:b/>
          <w:bCs/>
          <w:sz w:val="24"/>
          <w:szCs w:val="24"/>
          <w:rtl/>
        </w:rPr>
        <w:t>דתני</w:t>
      </w:r>
      <w:r>
        <w:rPr>
          <w:rFonts w:cs="Arial" w:hint="cs"/>
          <w:sz w:val="24"/>
          <w:szCs w:val="24"/>
          <w:rtl/>
        </w:rPr>
        <w:t xml:space="preserve">, </w:t>
      </w:r>
      <w:r w:rsidRPr="00BD767E">
        <w:rPr>
          <w:rFonts w:cs="Arial"/>
          <w:sz w:val="24"/>
          <w:szCs w:val="24"/>
          <w:rtl/>
        </w:rPr>
        <w:t>נתצת את המזבח הנח לו</w:t>
      </w:r>
      <w:r>
        <w:rPr>
          <w:rFonts w:cs="Arial" w:hint="cs"/>
          <w:sz w:val="24"/>
          <w:szCs w:val="24"/>
          <w:rtl/>
        </w:rPr>
        <w:t>.</w:t>
      </w:r>
      <w:r w:rsidRPr="00BD767E">
        <w:rPr>
          <w:rFonts w:cs="Arial"/>
          <w:sz w:val="24"/>
          <w:szCs w:val="24"/>
          <w:rtl/>
        </w:rPr>
        <w:t xml:space="preserve"> שברת את המצבה הנח לה</w:t>
      </w:r>
      <w:r>
        <w:rPr>
          <w:rFonts w:cs="Arial" w:hint="cs"/>
          <w:sz w:val="24"/>
          <w:szCs w:val="24"/>
          <w:rtl/>
        </w:rPr>
        <w:t xml:space="preserve"> </w:t>
      </w:r>
      <w:r w:rsidRPr="00A00D84">
        <w:rPr>
          <w:rFonts w:cs="Arial" w:hint="cs"/>
          <w:sz w:val="16"/>
          <w:szCs w:val="16"/>
          <w:rtl/>
        </w:rPr>
        <w:t>משמע שאין צורך לשבור את כל אבני המזבח כדי לבטלו</w:t>
      </w:r>
      <w:r w:rsidRPr="003C63B8">
        <w:rPr>
          <w:rFonts w:cs="Arial"/>
          <w:sz w:val="24"/>
          <w:szCs w:val="24"/>
          <w:rtl/>
        </w:rPr>
        <w:t>.</w:t>
      </w:r>
      <w:r w:rsidRPr="00BD767E">
        <w:rPr>
          <w:rFonts w:cs="Arial"/>
          <w:sz w:val="24"/>
          <w:szCs w:val="24"/>
          <w:rtl/>
        </w:rPr>
        <w:t xml:space="preserve"> רבי זעירא </w:t>
      </w:r>
      <w:r w:rsidRPr="003A03E4">
        <w:rPr>
          <w:rFonts w:cs="Arial" w:hint="cs"/>
          <w:b/>
          <w:bCs/>
          <w:sz w:val="24"/>
          <w:szCs w:val="24"/>
          <w:rtl/>
        </w:rPr>
        <w:t>ו</w:t>
      </w:r>
      <w:r w:rsidRPr="003A03E4">
        <w:rPr>
          <w:rFonts w:cs="Arial"/>
          <w:b/>
          <w:bCs/>
          <w:sz w:val="24"/>
          <w:szCs w:val="24"/>
          <w:rtl/>
        </w:rPr>
        <w:t>רבי</w:t>
      </w:r>
      <w:r w:rsidRPr="00BD767E">
        <w:rPr>
          <w:rFonts w:cs="Arial"/>
          <w:sz w:val="24"/>
          <w:szCs w:val="24"/>
          <w:rtl/>
        </w:rPr>
        <w:t xml:space="preserve"> יצחק בר נחמן </w:t>
      </w:r>
      <w:r w:rsidRPr="003A03E4">
        <w:rPr>
          <w:rFonts w:cs="Arial" w:hint="cs"/>
          <w:b/>
          <w:bCs/>
          <w:sz w:val="24"/>
          <w:szCs w:val="24"/>
          <w:rtl/>
        </w:rPr>
        <w:t>אמרו</w:t>
      </w:r>
      <w:r>
        <w:rPr>
          <w:rFonts w:cs="Arial" w:hint="cs"/>
          <w:sz w:val="24"/>
          <w:szCs w:val="24"/>
          <w:rtl/>
        </w:rPr>
        <w:t xml:space="preserve"> </w:t>
      </w:r>
      <w:r w:rsidRPr="00BD767E">
        <w:rPr>
          <w:rFonts w:cs="Arial"/>
          <w:sz w:val="24"/>
          <w:szCs w:val="24"/>
          <w:rtl/>
        </w:rPr>
        <w:t>בשם רבי הושעיה</w:t>
      </w:r>
      <w:r>
        <w:rPr>
          <w:rFonts w:cs="Arial" w:hint="cs"/>
          <w:sz w:val="24"/>
          <w:szCs w:val="24"/>
          <w:rtl/>
        </w:rPr>
        <w:t>,</w:t>
      </w:r>
      <w:r w:rsidRPr="003C63B8">
        <w:rPr>
          <w:rFonts w:cs="Arial"/>
          <w:sz w:val="24"/>
          <w:szCs w:val="24"/>
          <w:rtl/>
        </w:rPr>
        <w:t xml:space="preserve"> </w:t>
      </w:r>
      <w:r w:rsidRPr="003A03E4">
        <w:rPr>
          <w:rFonts w:cs="Arial" w:hint="cs"/>
          <w:b/>
          <w:bCs/>
          <w:sz w:val="24"/>
          <w:szCs w:val="24"/>
          <w:rtl/>
        </w:rPr>
        <w:t>ו</w:t>
      </w:r>
      <w:r w:rsidRPr="003A03E4">
        <w:rPr>
          <w:rFonts w:cs="Arial"/>
          <w:b/>
          <w:bCs/>
          <w:sz w:val="24"/>
          <w:szCs w:val="24"/>
          <w:rtl/>
        </w:rPr>
        <w:t>רבי</w:t>
      </w:r>
      <w:r w:rsidRPr="00BD767E">
        <w:rPr>
          <w:rFonts w:cs="Arial"/>
          <w:sz w:val="24"/>
          <w:szCs w:val="24"/>
          <w:rtl/>
        </w:rPr>
        <w:t xml:space="preserve"> חייה רבי </w:t>
      </w:r>
      <w:r w:rsidRPr="003A03E4">
        <w:rPr>
          <w:rFonts w:cs="Arial" w:hint="cs"/>
          <w:b/>
          <w:bCs/>
          <w:sz w:val="24"/>
          <w:szCs w:val="24"/>
          <w:rtl/>
        </w:rPr>
        <w:t>א</w:t>
      </w:r>
      <w:r w:rsidRPr="003A03E4">
        <w:rPr>
          <w:rFonts w:cs="Arial"/>
          <w:b/>
          <w:bCs/>
          <w:sz w:val="24"/>
          <w:szCs w:val="24"/>
          <w:rtl/>
        </w:rPr>
        <w:t xml:space="preserve">בא </w:t>
      </w:r>
      <w:r w:rsidRPr="003A03E4">
        <w:rPr>
          <w:rFonts w:cs="Arial" w:hint="cs"/>
          <w:b/>
          <w:bCs/>
          <w:sz w:val="24"/>
          <w:szCs w:val="24"/>
          <w:rtl/>
        </w:rPr>
        <w:t>ו</w:t>
      </w:r>
      <w:r w:rsidRPr="003A03E4">
        <w:rPr>
          <w:rFonts w:cs="Arial"/>
          <w:b/>
          <w:bCs/>
          <w:sz w:val="24"/>
          <w:szCs w:val="24"/>
          <w:rtl/>
        </w:rPr>
        <w:t xml:space="preserve">רבי </w:t>
      </w:r>
      <w:r w:rsidRPr="003A03E4">
        <w:rPr>
          <w:rFonts w:cs="Arial" w:hint="cs"/>
          <w:b/>
          <w:bCs/>
          <w:sz w:val="24"/>
          <w:szCs w:val="24"/>
          <w:rtl/>
        </w:rPr>
        <w:t>א</w:t>
      </w:r>
      <w:r w:rsidRPr="003A03E4">
        <w:rPr>
          <w:rFonts w:cs="Arial"/>
          <w:b/>
          <w:bCs/>
          <w:sz w:val="24"/>
          <w:szCs w:val="24"/>
          <w:rtl/>
        </w:rPr>
        <w:t xml:space="preserve">לעזר </w:t>
      </w:r>
      <w:r w:rsidRPr="003A03E4">
        <w:rPr>
          <w:rFonts w:cs="Arial" w:hint="cs"/>
          <w:b/>
          <w:bCs/>
          <w:sz w:val="24"/>
          <w:szCs w:val="24"/>
          <w:rtl/>
        </w:rPr>
        <w:t>אמרו</w:t>
      </w:r>
      <w:r w:rsidRPr="00BD767E">
        <w:rPr>
          <w:rFonts w:cs="Arial" w:hint="cs"/>
          <w:sz w:val="24"/>
          <w:szCs w:val="24"/>
          <w:rtl/>
        </w:rPr>
        <w:t xml:space="preserve"> </w:t>
      </w:r>
      <w:r w:rsidRPr="00BD767E">
        <w:rPr>
          <w:rFonts w:cs="Arial"/>
          <w:sz w:val="24"/>
          <w:szCs w:val="24"/>
          <w:rtl/>
        </w:rPr>
        <w:t xml:space="preserve">בשם רב הושעיה </w:t>
      </w:r>
      <w:r w:rsidRPr="003A03E4">
        <w:rPr>
          <w:rFonts w:cs="Arial" w:hint="cs"/>
          <w:b/>
          <w:bCs/>
          <w:sz w:val="24"/>
          <w:szCs w:val="24"/>
          <w:rtl/>
        </w:rPr>
        <w:t>גבי ע"ז של ישראל כתיב</w:t>
      </w:r>
      <w:r>
        <w:rPr>
          <w:rFonts w:cs="Arial" w:hint="cs"/>
          <w:sz w:val="24"/>
          <w:szCs w:val="24"/>
          <w:rtl/>
        </w:rPr>
        <w:t xml:space="preserve"> </w:t>
      </w:r>
      <w:r w:rsidRPr="003C63B8">
        <w:rPr>
          <w:rFonts w:cs="Arial"/>
          <w:sz w:val="24"/>
          <w:szCs w:val="24"/>
          <w:rtl/>
        </w:rPr>
        <w:t>[</w:t>
      </w:r>
      <w:r w:rsidRPr="00BD767E">
        <w:rPr>
          <w:rFonts w:cs="Arial"/>
          <w:sz w:val="24"/>
          <w:szCs w:val="24"/>
          <w:rtl/>
        </w:rPr>
        <w:t>ישעי' כז ט] בשומו כל אבני מזבח כאבני גיר מנופצות</w:t>
      </w:r>
      <w:r>
        <w:rPr>
          <w:rFonts w:cs="Arial" w:hint="cs"/>
          <w:sz w:val="24"/>
          <w:szCs w:val="24"/>
          <w:rtl/>
        </w:rPr>
        <w:t>.</w:t>
      </w:r>
      <w:r w:rsidRPr="00BD767E">
        <w:rPr>
          <w:rFonts w:cs="Arial"/>
          <w:sz w:val="24"/>
          <w:szCs w:val="24"/>
          <w:rtl/>
        </w:rPr>
        <w:t xml:space="preserve"> רדוף אחריהם עד שתקעקע ביצתם מן העולם</w:t>
      </w:r>
      <w:r w:rsidRPr="00BD767E">
        <w:rPr>
          <w:rFonts w:cs="Arial" w:hint="cs"/>
          <w:sz w:val="24"/>
          <w:szCs w:val="24"/>
          <w:rtl/>
        </w:rPr>
        <w:t xml:space="preserve"> </w:t>
      </w:r>
      <w:r w:rsidRPr="00FD245F">
        <w:rPr>
          <w:rFonts w:cs="Arial" w:hint="cs"/>
          <w:sz w:val="16"/>
          <w:szCs w:val="16"/>
          <w:rtl/>
        </w:rPr>
        <w:t>שאין לע"ז של ישראל ביטול</w:t>
      </w:r>
      <w:r>
        <w:rPr>
          <w:rFonts w:cs="Arial" w:hint="cs"/>
          <w:sz w:val="24"/>
          <w:szCs w:val="24"/>
          <w:rtl/>
        </w:rPr>
        <w:t xml:space="preserve"> .</w:t>
      </w:r>
      <w:r w:rsidRPr="003C63B8">
        <w:rPr>
          <w:rFonts w:cs="Arial"/>
          <w:sz w:val="24"/>
          <w:szCs w:val="24"/>
          <w:rtl/>
        </w:rPr>
        <w:t xml:space="preserve"> </w:t>
      </w:r>
      <w:r w:rsidRPr="00BD767E">
        <w:rPr>
          <w:rFonts w:cs="Arial"/>
          <w:sz w:val="24"/>
          <w:szCs w:val="24"/>
          <w:rtl/>
        </w:rPr>
        <w:t xml:space="preserve">ברם הכא </w:t>
      </w:r>
      <w:r w:rsidRPr="003A03E4">
        <w:rPr>
          <w:rFonts w:cs="Arial" w:hint="cs"/>
          <w:b/>
          <w:bCs/>
          <w:sz w:val="24"/>
          <w:szCs w:val="24"/>
          <w:rtl/>
        </w:rPr>
        <w:t>גבי ע"ז של גויים</w:t>
      </w:r>
      <w:r>
        <w:rPr>
          <w:rFonts w:cs="Arial" w:hint="cs"/>
          <w:sz w:val="24"/>
          <w:szCs w:val="24"/>
          <w:rtl/>
        </w:rPr>
        <w:t>,</w:t>
      </w:r>
      <w:r w:rsidRPr="00BD767E">
        <w:rPr>
          <w:rFonts w:cs="Arial" w:hint="cs"/>
          <w:sz w:val="24"/>
          <w:szCs w:val="24"/>
          <w:rtl/>
        </w:rPr>
        <w:t xml:space="preserve"> </w:t>
      </w:r>
      <w:r w:rsidRPr="00BD767E">
        <w:rPr>
          <w:rFonts w:cs="Arial"/>
          <w:sz w:val="24"/>
          <w:szCs w:val="24"/>
          <w:rtl/>
        </w:rPr>
        <w:t xml:space="preserve">נתצת </w:t>
      </w:r>
      <w:r w:rsidRPr="003A03E4">
        <w:rPr>
          <w:rFonts w:cs="Arial"/>
          <w:b/>
          <w:bCs/>
          <w:sz w:val="24"/>
          <w:szCs w:val="24"/>
          <w:rtl/>
        </w:rPr>
        <w:t>את המזבח הנח לו</w:t>
      </w:r>
      <w:r w:rsidRPr="003A03E4">
        <w:rPr>
          <w:rFonts w:cs="Arial" w:hint="cs"/>
          <w:b/>
          <w:bCs/>
          <w:sz w:val="24"/>
          <w:szCs w:val="24"/>
          <w:rtl/>
        </w:rPr>
        <w:t>.</w:t>
      </w:r>
      <w:r w:rsidRPr="003A03E4">
        <w:rPr>
          <w:rFonts w:cs="Arial"/>
          <w:b/>
          <w:bCs/>
          <w:sz w:val="24"/>
          <w:szCs w:val="24"/>
          <w:rtl/>
        </w:rPr>
        <w:t xml:space="preserve"> שברת את</w:t>
      </w:r>
      <w:r w:rsidRPr="003C63B8">
        <w:rPr>
          <w:rFonts w:cs="Arial"/>
          <w:sz w:val="24"/>
          <w:szCs w:val="24"/>
          <w:rtl/>
        </w:rPr>
        <w:t xml:space="preserve"> </w:t>
      </w:r>
      <w:r w:rsidRPr="00BD767E">
        <w:rPr>
          <w:rFonts w:cs="Arial"/>
          <w:sz w:val="24"/>
          <w:szCs w:val="24"/>
          <w:rtl/>
        </w:rPr>
        <w:t>המצבה הנח לה. כתיב [ויקרא כו א] לא תעשו לכם אלילים ופסל ומסכה לא תקימו לכם</w:t>
      </w:r>
      <w:r>
        <w:rPr>
          <w:rFonts w:cs="Arial" w:hint="cs"/>
          <w:sz w:val="24"/>
          <w:szCs w:val="24"/>
          <w:rtl/>
        </w:rPr>
        <w:t>.</w:t>
      </w:r>
      <w:r w:rsidRPr="00BD767E">
        <w:rPr>
          <w:rFonts w:cs="Arial"/>
          <w:sz w:val="24"/>
          <w:szCs w:val="24"/>
          <w:rtl/>
        </w:rPr>
        <w:t xml:space="preserve"> לא היא עשייה היא קימה</w:t>
      </w:r>
      <w:r>
        <w:rPr>
          <w:rFonts w:cs="Arial" w:hint="cs"/>
          <w:sz w:val="24"/>
          <w:szCs w:val="24"/>
          <w:rtl/>
        </w:rPr>
        <w:t>?</w:t>
      </w:r>
      <w:r w:rsidRPr="00BD767E">
        <w:rPr>
          <w:rFonts w:cs="Arial"/>
          <w:sz w:val="24"/>
          <w:szCs w:val="24"/>
          <w:rtl/>
        </w:rPr>
        <w:t xml:space="preserve"> אמר רבי הילא</w:t>
      </w:r>
      <w:r>
        <w:rPr>
          <w:rFonts w:cs="Arial" w:hint="cs"/>
          <w:sz w:val="24"/>
          <w:szCs w:val="24"/>
          <w:rtl/>
        </w:rPr>
        <w:t>.</w:t>
      </w:r>
      <w:r w:rsidRPr="00BD767E">
        <w:rPr>
          <w:rFonts w:cs="Arial"/>
          <w:sz w:val="24"/>
          <w:szCs w:val="24"/>
          <w:rtl/>
        </w:rPr>
        <w:t xml:space="preserve"> עשייה בתחילה</w:t>
      </w:r>
      <w:r>
        <w:rPr>
          <w:rFonts w:cs="Arial" w:hint="cs"/>
          <w:sz w:val="24"/>
          <w:szCs w:val="24"/>
          <w:rtl/>
        </w:rPr>
        <w:t>,</w:t>
      </w:r>
      <w:r w:rsidRPr="00BD767E">
        <w:rPr>
          <w:rFonts w:cs="Arial"/>
          <w:sz w:val="24"/>
          <w:szCs w:val="24"/>
          <w:rtl/>
        </w:rPr>
        <w:t xml:space="preserve"> קימה כל שאילו תפול לא יקימינה</w:t>
      </w:r>
      <w:r>
        <w:rPr>
          <w:rFonts w:cs="Arial" w:hint="cs"/>
          <w:sz w:val="24"/>
          <w:szCs w:val="24"/>
          <w:rtl/>
        </w:rPr>
        <w:t>.</w:t>
      </w:r>
      <w:r w:rsidRPr="00BD767E">
        <w:rPr>
          <w:rFonts w:cs="Arial"/>
          <w:sz w:val="24"/>
          <w:szCs w:val="24"/>
          <w:rtl/>
        </w:rPr>
        <w:t xml:space="preserve"> כתיב [דברים יב ג] ונתצתם את מזבחותם ושברתם את מצבותם</w:t>
      </w:r>
      <w:r>
        <w:rPr>
          <w:rFonts w:cs="Arial" w:hint="cs"/>
          <w:sz w:val="24"/>
          <w:szCs w:val="24"/>
          <w:rtl/>
        </w:rPr>
        <w:t xml:space="preserve"> </w:t>
      </w:r>
      <w:r w:rsidRPr="003A03E4">
        <w:rPr>
          <w:rFonts w:cs="Arial" w:hint="cs"/>
          <w:b/>
          <w:bCs/>
          <w:sz w:val="24"/>
          <w:szCs w:val="24"/>
          <w:rtl/>
        </w:rPr>
        <w:t>ואשריהם תשרפון באש ופסילי אלהיהם תגדעון</w:t>
      </w:r>
      <w:r w:rsidRPr="003C63B8">
        <w:rPr>
          <w:rFonts w:cs="Arial"/>
          <w:sz w:val="24"/>
          <w:szCs w:val="24"/>
          <w:rtl/>
        </w:rPr>
        <w:t>.</w:t>
      </w:r>
      <w:r w:rsidRPr="00BD767E">
        <w:rPr>
          <w:rFonts w:cs="Arial"/>
          <w:sz w:val="24"/>
          <w:szCs w:val="24"/>
          <w:rtl/>
        </w:rPr>
        <w:t xml:space="preserve"> ומניין ליתן את האמור בזה לזה ואת האמור בזה לזה</w:t>
      </w:r>
      <w:r>
        <w:rPr>
          <w:rFonts w:cs="Arial" w:hint="cs"/>
          <w:sz w:val="24"/>
          <w:szCs w:val="24"/>
          <w:rtl/>
        </w:rPr>
        <w:t>?</w:t>
      </w:r>
      <w:r w:rsidRPr="003C63B8">
        <w:rPr>
          <w:rFonts w:cs="Arial"/>
          <w:sz w:val="24"/>
          <w:szCs w:val="24"/>
          <w:rtl/>
        </w:rPr>
        <w:t xml:space="preserve"> </w:t>
      </w:r>
      <w:r w:rsidRPr="00C13230">
        <w:rPr>
          <w:rFonts w:cs="Arial" w:hint="cs"/>
          <w:sz w:val="16"/>
          <w:szCs w:val="16"/>
          <w:rtl/>
        </w:rPr>
        <w:t>שנתיצה שייכת גם במצבה ושבירה שייכת גם במזבח</w:t>
      </w:r>
      <w:r w:rsidRPr="00BD767E">
        <w:rPr>
          <w:rFonts w:cs="Arial" w:hint="cs"/>
          <w:sz w:val="24"/>
          <w:szCs w:val="24"/>
          <w:rtl/>
        </w:rPr>
        <w:t xml:space="preserve"> </w:t>
      </w:r>
      <w:r w:rsidRPr="00BD767E">
        <w:rPr>
          <w:rFonts w:cs="Arial"/>
          <w:sz w:val="24"/>
          <w:szCs w:val="24"/>
          <w:rtl/>
        </w:rPr>
        <w:t>אמר רבי בון בר חייה לצדדין איתאמרת או שיבור או גידוע או נתיצה לכל אחת ואחת:</w:t>
      </w:r>
    </w:p>
    <w:p w14:paraId="5352F29F" w14:textId="77777777" w:rsidR="00FC295B" w:rsidRPr="00BD767E" w:rsidRDefault="00FC295B" w:rsidP="00FC295B">
      <w:pPr>
        <w:bidi/>
        <w:rPr>
          <w:sz w:val="24"/>
        </w:rPr>
      </w:pPr>
    </w:p>
    <w:p w14:paraId="30329DAC" w14:textId="77777777" w:rsidR="00FC295B" w:rsidRPr="003C63B8" w:rsidRDefault="00FC295B" w:rsidP="00FC295B">
      <w:pPr>
        <w:bidi/>
        <w:rPr>
          <w:rFonts w:cs="Arial"/>
          <w:sz w:val="24"/>
          <w:szCs w:val="24"/>
          <w:rtl/>
        </w:rPr>
      </w:pPr>
      <w:r w:rsidRPr="003C63B8">
        <w:rPr>
          <w:rFonts w:cs="Arial"/>
          <w:sz w:val="24"/>
          <w:szCs w:val="24"/>
          <w:rtl/>
        </w:rPr>
        <w:t>תלמוד ירושלמי (וילנא) מסכת עבודה זרה</w:t>
      </w:r>
    </w:p>
    <w:p w14:paraId="20D79625" w14:textId="77777777" w:rsidR="00FC295B" w:rsidRPr="00020C2C" w:rsidRDefault="00FC295B" w:rsidP="00FC295B">
      <w:pPr>
        <w:bidi/>
        <w:rPr>
          <w:rFonts w:cs="Arial"/>
          <w:sz w:val="28"/>
          <w:szCs w:val="28"/>
        </w:rPr>
      </w:pPr>
      <w:r w:rsidRPr="00020C2C">
        <w:rPr>
          <w:rFonts w:cs="Arial"/>
          <w:sz w:val="28"/>
          <w:szCs w:val="28"/>
          <w:rtl/>
        </w:rPr>
        <w:t xml:space="preserve"> פרק ד</w:t>
      </w:r>
      <w:r w:rsidRPr="00020C2C">
        <w:rPr>
          <w:rFonts w:cs="Arial" w:hint="cs"/>
          <w:sz w:val="28"/>
          <w:szCs w:val="28"/>
          <w:rtl/>
        </w:rPr>
        <w:t xml:space="preserve"> </w:t>
      </w:r>
      <w:r w:rsidRPr="00020C2C">
        <w:rPr>
          <w:rFonts w:cs="Arial"/>
          <w:sz w:val="28"/>
          <w:szCs w:val="28"/>
          <w:rtl/>
        </w:rPr>
        <w:t>הלכה ה</w:t>
      </w:r>
    </w:p>
    <w:p w14:paraId="09A7C7EF" w14:textId="77777777" w:rsidR="00FC295B" w:rsidRDefault="00FC295B" w:rsidP="00FC295B">
      <w:pPr>
        <w:bidi/>
        <w:rPr>
          <w:rFonts w:cs="Arial"/>
          <w:sz w:val="28"/>
          <w:szCs w:val="28"/>
          <w:rtl/>
        </w:rPr>
      </w:pPr>
      <w:r w:rsidRPr="00020C2C">
        <w:rPr>
          <w:rFonts w:cs="Arial"/>
          <w:sz w:val="28"/>
          <w:szCs w:val="28"/>
          <w:rtl/>
        </w:rPr>
        <w:t>מתני'</w:t>
      </w:r>
      <w:r w:rsidRPr="00020C2C">
        <w:rPr>
          <w:rFonts w:cs="Arial" w:hint="cs"/>
          <w:sz w:val="28"/>
          <w:szCs w:val="28"/>
          <w:rtl/>
        </w:rPr>
        <w:t>:</w:t>
      </w:r>
      <w:r w:rsidRPr="00020C2C">
        <w:rPr>
          <w:rFonts w:cs="Arial"/>
          <w:sz w:val="28"/>
          <w:szCs w:val="28"/>
          <w:rtl/>
        </w:rPr>
        <w:t xml:space="preserve"> כיצד מבטלה קטע ראש אוזנה ראש חוטמה ראש אצבעה פחסה אף על פי שלא חסירה ביטלה רקק בפניה השתין בפניה גררה זרק בה את הצואה הרי זו אינה בטילה מכרה או מישכנה רבי אומר ביטל וחכמים אומרים לא ביטל:</w:t>
      </w:r>
    </w:p>
    <w:p w14:paraId="04ADE209" w14:textId="77777777" w:rsidR="00FC295B" w:rsidRPr="007932DB" w:rsidRDefault="00FC295B" w:rsidP="00FC295B">
      <w:pPr>
        <w:bidi/>
        <w:rPr>
          <w:rFonts w:cs="Arial"/>
          <w:sz w:val="24"/>
          <w:szCs w:val="24"/>
          <w:rtl/>
        </w:rPr>
      </w:pPr>
      <w:r w:rsidRPr="00E749A5">
        <w:rPr>
          <w:rFonts w:cs="Arial"/>
          <w:sz w:val="28"/>
          <w:szCs w:val="28"/>
          <w:rtl/>
        </w:rPr>
        <w:t xml:space="preserve"> </w:t>
      </w:r>
      <w:r w:rsidRPr="007932DB">
        <w:rPr>
          <w:rFonts w:cs="Arial"/>
          <w:sz w:val="24"/>
          <w:szCs w:val="24"/>
          <w:rtl/>
        </w:rPr>
        <w:t>גמ'</w:t>
      </w:r>
      <w:r w:rsidRPr="007932DB">
        <w:rPr>
          <w:rFonts w:cs="Arial" w:hint="cs"/>
          <w:sz w:val="24"/>
          <w:szCs w:val="24"/>
          <w:rtl/>
        </w:rPr>
        <w:t>:</w:t>
      </w:r>
      <w:r w:rsidRPr="007932DB">
        <w:rPr>
          <w:rFonts w:cs="Arial"/>
          <w:sz w:val="24"/>
          <w:szCs w:val="24"/>
          <w:rtl/>
        </w:rPr>
        <w:t xml:space="preserve"> אמר רבי זעירה</w:t>
      </w:r>
      <w:r w:rsidRPr="007932DB">
        <w:rPr>
          <w:rFonts w:cs="Arial" w:hint="cs"/>
          <w:sz w:val="24"/>
          <w:szCs w:val="24"/>
          <w:rtl/>
        </w:rPr>
        <w:t>,</w:t>
      </w:r>
      <w:r w:rsidRPr="007932DB">
        <w:rPr>
          <w:rFonts w:cs="Arial"/>
          <w:sz w:val="24"/>
          <w:szCs w:val="24"/>
          <w:rtl/>
        </w:rPr>
        <w:t xml:space="preserve"> הדא דתימר בשמכרה מתוך שלום</w:t>
      </w:r>
      <w:r w:rsidRPr="007932DB">
        <w:rPr>
          <w:rFonts w:cs="Arial" w:hint="cs"/>
          <w:sz w:val="24"/>
          <w:szCs w:val="24"/>
          <w:rtl/>
        </w:rPr>
        <w:t>.</w:t>
      </w:r>
      <w:r w:rsidRPr="007932DB">
        <w:rPr>
          <w:rFonts w:cs="Arial"/>
          <w:sz w:val="24"/>
          <w:szCs w:val="24"/>
          <w:rtl/>
        </w:rPr>
        <w:t xml:space="preserve"> אבל מכרה מתוך הקפדה דברי הכל </w:t>
      </w:r>
      <w:r w:rsidRPr="007932DB">
        <w:rPr>
          <w:rFonts w:cs="Arial" w:hint="cs"/>
          <w:b/>
          <w:bCs/>
          <w:sz w:val="24"/>
          <w:szCs w:val="24"/>
          <w:rtl/>
        </w:rPr>
        <w:t>אינה</w:t>
      </w:r>
      <w:r w:rsidRPr="007932DB">
        <w:rPr>
          <w:rFonts w:cs="Arial" w:hint="cs"/>
          <w:sz w:val="24"/>
          <w:szCs w:val="24"/>
          <w:rtl/>
        </w:rPr>
        <w:t xml:space="preserve"> </w:t>
      </w:r>
      <w:r w:rsidRPr="007932DB">
        <w:rPr>
          <w:rFonts w:cs="Arial"/>
          <w:sz w:val="24"/>
          <w:szCs w:val="24"/>
          <w:rtl/>
        </w:rPr>
        <w:t xml:space="preserve">בטילה </w:t>
      </w:r>
      <w:r w:rsidRPr="007932DB">
        <w:rPr>
          <w:rFonts w:cs="Arial" w:hint="cs"/>
          <w:b/>
          <w:bCs/>
          <w:sz w:val="24"/>
          <w:szCs w:val="24"/>
          <w:rtl/>
        </w:rPr>
        <w:t>דכתיב</w:t>
      </w:r>
      <w:r w:rsidRPr="007932DB">
        <w:rPr>
          <w:rFonts w:cs="Arial"/>
          <w:sz w:val="24"/>
          <w:szCs w:val="24"/>
          <w:rtl/>
        </w:rPr>
        <w:t xml:space="preserve">[ישעי' ח כא] והיה כי ירעב והתקצף </w:t>
      </w:r>
      <w:r w:rsidRPr="007932DB">
        <w:rPr>
          <w:rFonts w:cs="Arial"/>
          <w:b/>
          <w:bCs/>
          <w:rtl/>
        </w:rPr>
        <w:t>וקלל במלכו ו</w:t>
      </w:r>
      <w:r w:rsidRPr="007932DB">
        <w:rPr>
          <w:rFonts w:cs="Arial" w:hint="cs"/>
          <w:b/>
          <w:bCs/>
          <w:rtl/>
        </w:rPr>
        <w:t>באלהיו ופנה למעלה</w:t>
      </w:r>
      <w:r w:rsidRPr="007932DB">
        <w:rPr>
          <w:rFonts w:cs="Arial" w:hint="cs"/>
          <w:rtl/>
        </w:rPr>
        <w:t xml:space="preserve">. </w:t>
      </w:r>
      <w:r w:rsidRPr="007932DB">
        <w:rPr>
          <w:rFonts w:cs="Arial" w:hint="cs"/>
          <w:sz w:val="16"/>
          <w:szCs w:val="16"/>
          <w:rtl/>
        </w:rPr>
        <w:t>שכך דרכם ואחר כך הם חוזרים ועובדים אותם</w:t>
      </w:r>
      <w:r w:rsidRPr="007932DB">
        <w:rPr>
          <w:rFonts w:cs="Arial"/>
          <w:rtl/>
        </w:rPr>
        <w:t>.</w:t>
      </w:r>
      <w:r w:rsidRPr="007932DB">
        <w:rPr>
          <w:rFonts w:cs="Arial"/>
          <w:sz w:val="24"/>
          <w:szCs w:val="24"/>
          <w:rtl/>
        </w:rPr>
        <w:t xml:space="preserve">. </w:t>
      </w:r>
      <w:r w:rsidRPr="007932DB">
        <w:rPr>
          <w:rFonts w:cs="Arial" w:hint="cs"/>
          <w:b/>
          <w:bCs/>
          <w:sz w:val="24"/>
          <w:szCs w:val="24"/>
          <w:rtl/>
        </w:rPr>
        <w:t>אמר</w:t>
      </w:r>
      <w:r w:rsidRPr="007932DB">
        <w:rPr>
          <w:rFonts w:cs="Arial" w:hint="cs"/>
          <w:sz w:val="24"/>
          <w:szCs w:val="24"/>
          <w:rtl/>
        </w:rPr>
        <w:t xml:space="preserve"> </w:t>
      </w:r>
      <w:r w:rsidRPr="007932DB">
        <w:rPr>
          <w:rFonts w:cs="Arial"/>
          <w:sz w:val="24"/>
          <w:szCs w:val="24"/>
          <w:rtl/>
        </w:rPr>
        <w:t xml:space="preserve">זעורה בר חיננה בשם ר' חנניה כשמכרה </w:t>
      </w:r>
      <w:r w:rsidRPr="007932DB">
        <w:rPr>
          <w:rFonts w:cs="Arial"/>
          <w:b/>
          <w:bCs/>
          <w:sz w:val="24"/>
          <w:szCs w:val="24"/>
          <w:rtl/>
        </w:rPr>
        <w:t>לצור</w:t>
      </w:r>
      <w:r w:rsidRPr="007932DB">
        <w:rPr>
          <w:rFonts w:cs="Arial" w:hint="cs"/>
          <w:b/>
          <w:bCs/>
          <w:sz w:val="24"/>
          <w:szCs w:val="24"/>
          <w:rtl/>
        </w:rPr>
        <w:t>ף</w:t>
      </w:r>
      <w:r w:rsidRPr="007932DB">
        <w:rPr>
          <w:rFonts w:cs="Arial"/>
          <w:sz w:val="24"/>
          <w:szCs w:val="24"/>
          <w:rtl/>
        </w:rPr>
        <w:t xml:space="preserve"> נחלקו [דף כח עמוד א] אבל אם מכרה לעובדה דברי הכל אינה בטילה</w:t>
      </w:r>
      <w:r w:rsidRPr="007932DB">
        <w:rPr>
          <w:rFonts w:cs="Arial" w:hint="cs"/>
          <w:sz w:val="24"/>
          <w:szCs w:val="24"/>
          <w:rtl/>
        </w:rPr>
        <w:t>.</w:t>
      </w:r>
      <w:r w:rsidRPr="007932DB">
        <w:rPr>
          <w:rFonts w:cs="Arial"/>
          <w:sz w:val="24"/>
          <w:szCs w:val="24"/>
          <w:rtl/>
        </w:rPr>
        <w:t xml:space="preserve"> רב ירמיה </w:t>
      </w:r>
      <w:r w:rsidRPr="007932DB">
        <w:rPr>
          <w:rFonts w:cs="Arial" w:hint="cs"/>
          <w:b/>
          <w:bCs/>
          <w:sz w:val="24"/>
          <w:szCs w:val="24"/>
          <w:rtl/>
        </w:rPr>
        <w:t>אמר</w:t>
      </w:r>
      <w:r w:rsidRPr="007932DB">
        <w:rPr>
          <w:rFonts w:cs="Arial" w:hint="cs"/>
          <w:sz w:val="24"/>
          <w:szCs w:val="24"/>
          <w:rtl/>
        </w:rPr>
        <w:t xml:space="preserve"> </w:t>
      </w:r>
      <w:r w:rsidRPr="007932DB">
        <w:rPr>
          <w:rFonts w:cs="Arial"/>
          <w:sz w:val="24"/>
          <w:szCs w:val="24"/>
          <w:rtl/>
        </w:rPr>
        <w:t>בשם רב</w:t>
      </w:r>
      <w:r w:rsidRPr="007932DB">
        <w:rPr>
          <w:rFonts w:cs="Arial" w:hint="cs"/>
          <w:sz w:val="24"/>
          <w:szCs w:val="24"/>
          <w:rtl/>
        </w:rPr>
        <w:t>,</w:t>
      </w:r>
      <w:r w:rsidRPr="007932DB">
        <w:rPr>
          <w:rFonts w:cs="Arial"/>
          <w:sz w:val="24"/>
          <w:szCs w:val="24"/>
          <w:rtl/>
        </w:rPr>
        <w:t xml:space="preserve"> בשמכרה לעובדיה נחלקו</w:t>
      </w:r>
      <w:r w:rsidRPr="007932DB">
        <w:rPr>
          <w:rFonts w:cs="Arial" w:hint="cs"/>
          <w:sz w:val="24"/>
          <w:szCs w:val="24"/>
          <w:rtl/>
        </w:rPr>
        <w:t>.</w:t>
      </w:r>
      <w:r w:rsidRPr="007932DB">
        <w:rPr>
          <w:rFonts w:cs="Arial"/>
          <w:sz w:val="24"/>
          <w:szCs w:val="24"/>
          <w:rtl/>
        </w:rPr>
        <w:t xml:space="preserve"> אבל אם מכרה לצור</w:t>
      </w:r>
      <w:r w:rsidRPr="007932DB">
        <w:rPr>
          <w:rFonts w:cs="Arial" w:hint="cs"/>
          <w:sz w:val="24"/>
          <w:szCs w:val="24"/>
          <w:rtl/>
        </w:rPr>
        <w:t>ף</w:t>
      </w:r>
      <w:r w:rsidRPr="007932DB">
        <w:rPr>
          <w:rFonts w:cs="Arial"/>
          <w:sz w:val="24"/>
          <w:szCs w:val="24"/>
          <w:rtl/>
        </w:rPr>
        <w:t xml:space="preserve"> דברי הכל בטילה היא. רבי יעקב בר אחא </w:t>
      </w:r>
      <w:r w:rsidRPr="007932DB">
        <w:rPr>
          <w:rFonts w:cs="Arial" w:hint="cs"/>
          <w:b/>
          <w:bCs/>
          <w:sz w:val="24"/>
          <w:szCs w:val="24"/>
          <w:rtl/>
        </w:rPr>
        <w:t>אמר</w:t>
      </w:r>
      <w:r w:rsidRPr="007932DB">
        <w:rPr>
          <w:rFonts w:cs="Arial" w:hint="cs"/>
          <w:sz w:val="24"/>
          <w:szCs w:val="24"/>
          <w:rtl/>
        </w:rPr>
        <w:t xml:space="preserve"> </w:t>
      </w:r>
      <w:r w:rsidRPr="007932DB">
        <w:rPr>
          <w:rFonts w:cs="Arial"/>
          <w:sz w:val="24"/>
          <w:szCs w:val="24"/>
          <w:rtl/>
        </w:rPr>
        <w:t>בשם רבי יוחנן</w:t>
      </w:r>
      <w:r w:rsidRPr="007932DB">
        <w:rPr>
          <w:rFonts w:cs="Arial" w:hint="cs"/>
          <w:sz w:val="24"/>
          <w:szCs w:val="24"/>
          <w:rtl/>
        </w:rPr>
        <w:t>,</w:t>
      </w:r>
      <w:r w:rsidRPr="007932DB">
        <w:rPr>
          <w:rFonts w:cs="Arial"/>
          <w:sz w:val="24"/>
          <w:szCs w:val="24"/>
          <w:rtl/>
        </w:rPr>
        <w:t xml:space="preserve"> דברי הכ</w:t>
      </w:r>
      <w:r w:rsidRPr="007932DB">
        <w:rPr>
          <w:rFonts w:cs="Arial" w:hint="cs"/>
          <w:sz w:val="24"/>
          <w:szCs w:val="24"/>
          <w:rtl/>
        </w:rPr>
        <w:t>.</w:t>
      </w:r>
      <w:r w:rsidRPr="007932DB">
        <w:rPr>
          <w:rFonts w:cs="Arial"/>
          <w:sz w:val="24"/>
          <w:szCs w:val="24"/>
          <w:rtl/>
        </w:rPr>
        <w:t xml:space="preserve">ל רבי הילא </w:t>
      </w:r>
      <w:r w:rsidRPr="007932DB">
        <w:rPr>
          <w:rFonts w:cs="Arial" w:hint="cs"/>
          <w:sz w:val="24"/>
          <w:szCs w:val="24"/>
          <w:rtl/>
        </w:rPr>
        <w:t xml:space="preserve">אמר </w:t>
      </w:r>
      <w:r w:rsidRPr="007932DB">
        <w:rPr>
          <w:rFonts w:cs="Arial"/>
          <w:sz w:val="24"/>
          <w:szCs w:val="24"/>
          <w:rtl/>
        </w:rPr>
        <w:t>בשם רשב"ל</w:t>
      </w:r>
      <w:r w:rsidRPr="007932DB">
        <w:rPr>
          <w:rFonts w:cs="Arial" w:hint="cs"/>
          <w:sz w:val="24"/>
          <w:szCs w:val="24"/>
          <w:rtl/>
        </w:rPr>
        <w:t>,</w:t>
      </w:r>
      <w:r w:rsidRPr="007932DB">
        <w:rPr>
          <w:rFonts w:cs="Arial"/>
          <w:sz w:val="24"/>
          <w:szCs w:val="24"/>
          <w:rtl/>
        </w:rPr>
        <w:t xml:space="preserve"> במחלוקת</w:t>
      </w:r>
      <w:r w:rsidRPr="007932DB">
        <w:rPr>
          <w:rFonts w:cs="Arial" w:hint="cs"/>
          <w:sz w:val="24"/>
          <w:szCs w:val="24"/>
          <w:rtl/>
        </w:rPr>
        <w:t>.</w:t>
      </w:r>
      <w:r w:rsidRPr="007932DB">
        <w:rPr>
          <w:rFonts w:cs="Arial" w:hint="cs"/>
          <w:sz w:val="14"/>
          <w:szCs w:val="14"/>
          <w:rtl/>
        </w:rPr>
        <w:t xml:space="preserve"> </w:t>
      </w:r>
      <w:r w:rsidRPr="007932DB">
        <w:rPr>
          <w:rFonts w:cs="Arial" w:hint="cs"/>
          <w:sz w:val="16"/>
          <w:szCs w:val="16"/>
          <w:rtl/>
        </w:rPr>
        <w:t>ולא פירש על מה הם דברו</w:t>
      </w:r>
      <w:r w:rsidRPr="007932DB">
        <w:rPr>
          <w:rFonts w:cs="Arial"/>
          <w:sz w:val="16"/>
          <w:szCs w:val="16"/>
          <w:rtl/>
        </w:rPr>
        <w:t xml:space="preserve"> </w:t>
      </w:r>
      <w:r w:rsidRPr="007932DB">
        <w:rPr>
          <w:rFonts w:cs="Arial" w:hint="cs"/>
          <w:sz w:val="16"/>
          <w:szCs w:val="16"/>
          <w:rtl/>
        </w:rPr>
        <w:t>והגמרא מסבירא</w:t>
      </w:r>
      <w:r w:rsidRPr="007932DB">
        <w:rPr>
          <w:rFonts w:cs="Arial"/>
          <w:sz w:val="24"/>
          <w:szCs w:val="24"/>
          <w:rtl/>
        </w:rPr>
        <w:t xml:space="preserve"> ואתייא דרבי חנינה כר' יוחנן</w:t>
      </w:r>
      <w:r w:rsidRPr="007932DB">
        <w:rPr>
          <w:rFonts w:cs="Arial" w:hint="cs"/>
          <w:sz w:val="14"/>
          <w:szCs w:val="14"/>
          <w:rtl/>
        </w:rPr>
        <w:t xml:space="preserve"> </w:t>
      </w:r>
      <w:r w:rsidRPr="007932DB">
        <w:rPr>
          <w:rFonts w:cs="Arial" w:hint="cs"/>
          <w:sz w:val="16"/>
          <w:szCs w:val="16"/>
          <w:rtl/>
        </w:rPr>
        <w:t>ש</w:t>
      </w:r>
      <w:r w:rsidRPr="007932DB">
        <w:rPr>
          <w:rFonts w:cs="Arial"/>
          <w:sz w:val="16"/>
          <w:szCs w:val="16"/>
          <w:rtl/>
        </w:rPr>
        <w:t>במכרה לעובדיה</w:t>
      </w:r>
      <w:r w:rsidRPr="007932DB">
        <w:rPr>
          <w:rFonts w:cs="Arial" w:hint="cs"/>
          <w:sz w:val="16"/>
          <w:szCs w:val="16"/>
          <w:rtl/>
        </w:rPr>
        <w:t xml:space="preserve"> לדברי הכל אינה בטלה, ומכרה לצורף במחלוקת</w:t>
      </w:r>
      <w:r w:rsidRPr="007932DB">
        <w:rPr>
          <w:rFonts w:cs="Arial"/>
          <w:sz w:val="24"/>
          <w:szCs w:val="24"/>
          <w:rtl/>
        </w:rPr>
        <w:t xml:space="preserve"> ודרב ירמיה כריש לקיש</w:t>
      </w:r>
      <w:r w:rsidRPr="007932DB">
        <w:rPr>
          <w:rFonts w:cs="Arial" w:hint="cs"/>
          <w:sz w:val="14"/>
          <w:szCs w:val="14"/>
          <w:rtl/>
        </w:rPr>
        <w:t xml:space="preserve"> </w:t>
      </w:r>
      <w:r w:rsidRPr="007932DB">
        <w:rPr>
          <w:rFonts w:cs="Arial" w:hint="cs"/>
          <w:sz w:val="16"/>
          <w:szCs w:val="16"/>
          <w:rtl/>
        </w:rPr>
        <w:t>שמחלוקת במכרה לעובדיה אבל מכרה לצורף לדעת כולם בטלה</w:t>
      </w:r>
      <w:r w:rsidRPr="007932DB">
        <w:rPr>
          <w:rFonts w:cs="Arial"/>
          <w:sz w:val="24"/>
          <w:szCs w:val="24"/>
          <w:rtl/>
        </w:rPr>
        <w:t xml:space="preserve"> מאי כדון</w:t>
      </w:r>
      <w:r w:rsidRPr="007932DB">
        <w:rPr>
          <w:rFonts w:cs="Arial" w:hint="cs"/>
          <w:sz w:val="14"/>
          <w:szCs w:val="14"/>
          <w:rtl/>
        </w:rPr>
        <w:t xml:space="preserve"> </w:t>
      </w:r>
      <w:r w:rsidRPr="007932DB">
        <w:rPr>
          <w:rFonts w:cs="Arial" w:hint="cs"/>
          <w:sz w:val="16"/>
          <w:szCs w:val="16"/>
          <w:rtl/>
        </w:rPr>
        <w:t>מה ההלכה</w:t>
      </w:r>
      <w:r w:rsidRPr="007932DB">
        <w:rPr>
          <w:rFonts w:cs="Arial" w:hint="cs"/>
          <w:rtl/>
        </w:rPr>
        <w:t>?</w:t>
      </w:r>
      <w:r w:rsidRPr="007932DB">
        <w:rPr>
          <w:rFonts w:cs="Arial"/>
          <w:rtl/>
        </w:rPr>
        <w:t xml:space="preserve"> </w:t>
      </w:r>
      <w:r w:rsidRPr="007932DB">
        <w:rPr>
          <w:rFonts w:cs="Arial"/>
          <w:sz w:val="24"/>
          <w:szCs w:val="24"/>
          <w:rtl/>
        </w:rPr>
        <w:t xml:space="preserve"> בשמכרה לצור</w:t>
      </w:r>
      <w:r w:rsidRPr="007932DB">
        <w:rPr>
          <w:rFonts w:cs="Arial" w:hint="cs"/>
          <w:sz w:val="24"/>
          <w:szCs w:val="24"/>
          <w:rtl/>
        </w:rPr>
        <w:t>ף</w:t>
      </w:r>
      <w:r w:rsidRPr="007932DB">
        <w:rPr>
          <w:rFonts w:cs="Arial"/>
          <w:sz w:val="24"/>
          <w:szCs w:val="24"/>
          <w:rtl/>
        </w:rPr>
        <w:t xml:space="preserve"> נחלקו</w:t>
      </w:r>
      <w:r w:rsidRPr="007932DB">
        <w:rPr>
          <w:rFonts w:cs="Arial" w:hint="cs"/>
          <w:sz w:val="24"/>
          <w:szCs w:val="24"/>
          <w:rtl/>
        </w:rPr>
        <w:t>.</w:t>
      </w:r>
      <w:r w:rsidRPr="007932DB">
        <w:rPr>
          <w:rFonts w:cs="Arial"/>
          <w:sz w:val="24"/>
          <w:szCs w:val="24"/>
          <w:rtl/>
        </w:rPr>
        <w:t xml:space="preserve"> אבל אם מכרה לעובדיה</w:t>
      </w:r>
      <w:r w:rsidRPr="007932DB">
        <w:rPr>
          <w:rFonts w:cs="Arial" w:hint="cs"/>
          <w:sz w:val="24"/>
          <w:szCs w:val="24"/>
          <w:rtl/>
        </w:rPr>
        <w:t>,</w:t>
      </w:r>
      <w:r w:rsidRPr="007932DB">
        <w:rPr>
          <w:rFonts w:cs="Arial"/>
          <w:sz w:val="24"/>
          <w:szCs w:val="24"/>
          <w:rtl/>
        </w:rPr>
        <w:t xml:space="preserve"> דברי הכל אינה בטילה</w:t>
      </w:r>
      <w:r w:rsidRPr="007932DB">
        <w:rPr>
          <w:rFonts w:cs="Arial"/>
          <w:sz w:val="24"/>
          <w:szCs w:val="24"/>
        </w:rPr>
        <w:t>:</w:t>
      </w:r>
    </w:p>
    <w:p w14:paraId="1DC52E51" w14:textId="77777777" w:rsidR="00FC295B" w:rsidRPr="003C63B8" w:rsidRDefault="00FC295B" w:rsidP="00FC295B">
      <w:pPr>
        <w:bidi/>
        <w:rPr>
          <w:rFonts w:cs="Arial"/>
          <w:sz w:val="24"/>
          <w:szCs w:val="24"/>
        </w:rPr>
      </w:pPr>
    </w:p>
    <w:p w14:paraId="308E91FF" w14:textId="77777777" w:rsidR="00FC295B" w:rsidRPr="003C63B8" w:rsidRDefault="00FC295B" w:rsidP="00FC295B">
      <w:pPr>
        <w:bidi/>
        <w:rPr>
          <w:rFonts w:cs="Arial"/>
          <w:sz w:val="24"/>
          <w:szCs w:val="24"/>
          <w:rtl/>
        </w:rPr>
      </w:pPr>
      <w:r w:rsidRPr="003C63B8">
        <w:rPr>
          <w:rFonts w:cs="Arial"/>
          <w:sz w:val="24"/>
          <w:szCs w:val="24"/>
          <w:rtl/>
        </w:rPr>
        <w:t>תלמוד ירושלמי (וילנא) מסכת עבודה זרה</w:t>
      </w:r>
    </w:p>
    <w:p w14:paraId="6883C2CB" w14:textId="77777777" w:rsidR="00FC295B" w:rsidRPr="00787F1F" w:rsidRDefault="00FC295B" w:rsidP="00FC295B">
      <w:pPr>
        <w:bidi/>
        <w:rPr>
          <w:rFonts w:cs="Arial"/>
          <w:sz w:val="28"/>
          <w:szCs w:val="28"/>
        </w:rPr>
      </w:pPr>
      <w:r w:rsidRPr="003C63B8">
        <w:rPr>
          <w:rFonts w:cs="Arial"/>
          <w:sz w:val="24"/>
          <w:szCs w:val="24"/>
          <w:rtl/>
        </w:rPr>
        <w:t xml:space="preserve"> </w:t>
      </w:r>
      <w:r w:rsidRPr="00787F1F">
        <w:rPr>
          <w:rFonts w:cs="Arial"/>
          <w:sz w:val="28"/>
          <w:szCs w:val="28"/>
          <w:rtl/>
        </w:rPr>
        <w:t>פרק ד</w:t>
      </w:r>
      <w:r w:rsidRPr="00787F1F">
        <w:rPr>
          <w:rFonts w:cs="Arial" w:hint="cs"/>
          <w:sz w:val="28"/>
          <w:szCs w:val="28"/>
          <w:rtl/>
        </w:rPr>
        <w:t xml:space="preserve"> </w:t>
      </w:r>
      <w:r w:rsidRPr="00787F1F">
        <w:rPr>
          <w:rFonts w:cs="Arial"/>
          <w:sz w:val="28"/>
          <w:szCs w:val="28"/>
          <w:rtl/>
        </w:rPr>
        <w:t>הלכה ו</w:t>
      </w:r>
    </w:p>
    <w:p w14:paraId="21D4D9D0" w14:textId="1070CE92" w:rsidR="00FC295B" w:rsidRPr="00787F1F" w:rsidRDefault="00FC295B" w:rsidP="00FC295B">
      <w:pPr>
        <w:bidi/>
        <w:rPr>
          <w:rFonts w:cs="Arial"/>
          <w:sz w:val="28"/>
          <w:szCs w:val="28"/>
          <w:rtl/>
        </w:rPr>
      </w:pPr>
      <w:r w:rsidRPr="00787F1F">
        <w:rPr>
          <w:rFonts w:cs="Arial"/>
          <w:sz w:val="28"/>
          <w:szCs w:val="28"/>
          <w:rtl/>
        </w:rPr>
        <w:t>מתני'</w:t>
      </w:r>
      <w:r w:rsidRPr="00787F1F">
        <w:rPr>
          <w:rFonts w:cs="Arial" w:hint="cs"/>
          <w:sz w:val="28"/>
          <w:szCs w:val="28"/>
          <w:rtl/>
        </w:rPr>
        <w:t>:</w:t>
      </w:r>
      <w:r w:rsidRPr="00787F1F">
        <w:rPr>
          <w:rFonts w:cs="Arial"/>
          <w:sz w:val="28"/>
          <w:szCs w:val="28"/>
          <w:rtl/>
        </w:rPr>
        <w:t xml:space="preserve"> עבודה זרה שהניחוה עובדי</w:t>
      </w:r>
      <w:r w:rsidRPr="00787F1F">
        <w:rPr>
          <w:rFonts w:cs="Arial" w:hint="cs"/>
          <w:sz w:val="28"/>
          <w:szCs w:val="28"/>
          <w:rtl/>
        </w:rPr>
        <w:t>ה</w:t>
      </w:r>
      <w:r w:rsidRPr="00787F1F">
        <w:rPr>
          <w:rFonts w:cs="Arial"/>
          <w:sz w:val="28"/>
          <w:szCs w:val="28"/>
          <w:rtl/>
        </w:rPr>
        <w:t xml:space="preserve"> בשעת שלום מותרת</w:t>
      </w:r>
      <w:r w:rsidRPr="00787F1F">
        <w:rPr>
          <w:rFonts w:cs="Arial" w:hint="cs"/>
          <w:sz w:val="28"/>
          <w:szCs w:val="28"/>
          <w:rtl/>
        </w:rPr>
        <w:t>.</w:t>
      </w:r>
      <w:r w:rsidRPr="00787F1F">
        <w:rPr>
          <w:rFonts w:cs="Arial"/>
          <w:sz w:val="28"/>
          <w:szCs w:val="28"/>
          <w:rtl/>
        </w:rPr>
        <w:t xml:space="preserve"> בשעת מלחמה אסורה</w:t>
      </w:r>
      <w:r w:rsidRPr="00787F1F">
        <w:rPr>
          <w:rFonts w:cs="Arial" w:hint="cs"/>
          <w:sz w:val="28"/>
          <w:szCs w:val="28"/>
          <w:rtl/>
        </w:rPr>
        <w:t>.</w:t>
      </w:r>
      <w:r w:rsidRPr="00787F1F">
        <w:rPr>
          <w:rFonts w:cs="Arial"/>
          <w:sz w:val="28"/>
          <w:szCs w:val="28"/>
          <w:rtl/>
        </w:rPr>
        <w:t xml:space="preserve"> בימוסיות של מלכים הרי אילו מותרין</w:t>
      </w:r>
      <w:r w:rsidRPr="00787F1F">
        <w:rPr>
          <w:rFonts w:cs="Arial" w:hint="cs"/>
          <w:sz w:val="28"/>
          <w:szCs w:val="28"/>
          <w:rtl/>
        </w:rPr>
        <w:t>,</w:t>
      </w:r>
      <w:r w:rsidRPr="00787F1F">
        <w:rPr>
          <w:rFonts w:cs="Arial"/>
          <w:sz w:val="28"/>
          <w:szCs w:val="28"/>
          <w:rtl/>
        </w:rPr>
        <w:t xml:space="preserve"> מפני שמעמידין אותן בשעה שהמלכים עוברין:</w:t>
      </w:r>
    </w:p>
    <w:p w14:paraId="7DB4C1E6" w14:textId="55379E4D" w:rsidR="00FC295B" w:rsidRPr="00BD767E" w:rsidRDefault="00FC295B" w:rsidP="00FC295B">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תני</w:t>
      </w:r>
      <w:r>
        <w:rPr>
          <w:rFonts w:cs="Arial" w:hint="cs"/>
          <w:sz w:val="24"/>
          <w:szCs w:val="24"/>
          <w:rtl/>
        </w:rPr>
        <w:t>,</w:t>
      </w:r>
      <w:r w:rsidRPr="003C63B8">
        <w:rPr>
          <w:rFonts w:cs="Arial"/>
          <w:sz w:val="24"/>
          <w:szCs w:val="24"/>
          <w:rtl/>
        </w:rPr>
        <w:t xml:space="preserve"> </w:t>
      </w:r>
      <w:r w:rsidRPr="0090428A">
        <w:rPr>
          <w:rFonts w:cs="Arial" w:hint="cs"/>
          <w:sz w:val="16"/>
          <w:szCs w:val="16"/>
          <w:rtl/>
        </w:rPr>
        <w:t>פעמים</w:t>
      </w:r>
      <w:r>
        <w:rPr>
          <w:rFonts w:cs="Arial" w:hint="cs"/>
          <w:sz w:val="24"/>
          <w:szCs w:val="24"/>
          <w:rtl/>
        </w:rPr>
        <w:t xml:space="preserve"> </w:t>
      </w:r>
      <w:r w:rsidRPr="007932DB">
        <w:rPr>
          <w:rFonts w:cs="Arial" w:hint="cs"/>
          <w:b/>
          <w:bCs/>
          <w:sz w:val="24"/>
          <w:szCs w:val="24"/>
          <w:rtl/>
        </w:rPr>
        <w:t>ב</w:t>
      </w:r>
      <w:r w:rsidRPr="007932DB">
        <w:rPr>
          <w:rFonts w:cs="Arial"/>
          <w:b/>
          <w:bCs/>
          <w:sz w:val="24"/>
          <w:szCs w:val="24"/>
          <w:rtl/>
        </w:rPr>
        <w:t>מלחמת</w:t>
      </w:r>
      <w:r w:rsidRPr="00BD767E">
        <w:rPr>
          <w:rFonts w:cs="Arial"/>
          <w:b/>
          <w:bCs/>
          <w:sz w:val="24"/>
          <w:szCs w:val="24"/>
          <w:rtl/>
        </w:rPr>
        <w:t xml:space="preserve"> </w:t>
      </w:r>
      <w:r w:rsidRPr="00BD767E">
        <w:rPr>
          <w:rFonts w:cs="Arial"/>
          <w:sz w:val="24"/>
          <w:szCs w:val="24"/>
          <w:rtl/>
        </w:rPr>
        <w:t xml:space="preserve">יהושע אסורה </w:t>
      </w:r>
      <w:r w:rsidRPr="005911B4">
        <w:rPr>
          <w:rFonts w:cs="Arial" w:hint="cs"/>
          <w:sz w:val="16"/>
          <w:szCs w:val="16"/>
          <w:rtl/>
        </w:rPr>
        <w:t>פעמים</w:t>
      </w:r>
      <w:r>
        <w:rPr>
          <w:rFonts w:cs="Arial" w:hint="cs"/>
          <w:sz w:val="24"/>
          <w:szCs w:val="24"/>
          <w:rtl/>
        </w:rPr>
        <w:t xml:space="preserve"> </w:t>
      </w:r>
      <w:r w:rsidRPr="007932DB">
        <w:rPr>
          <w:rFonts w:cs="Arial"/>
          <w:b/>
          <w:bCs/>
          <w:sz w:val="24"/>
          <w:szCs w:val="24"/>
          <w:rtl/>
        </w:rPr>
        <w:t>במלחמ</w:t>
      </w:r>
      <w:r w:rsidRPr="007932DB">
        <w:rPr>
          <w:rFonts w:cs="Arial" w:hint="cs"/>
          <w:b/>
          <w:bCs/>
          <w:sz w:val="24"/>
          <w:szCs w:val="24"/>
          <w:rtl/>
        </w:rPr>
        <w:t>ת</w:t>
      </w:r>
      <w:r w:rsidRPr="00BD767E">
        <w:rPr>
          <w:rFonts w:cs="Arial"/>
          <w:b/>
          <w:bCs/>
          <w:sz w:val="24"/>
          <w:szCs w:val="24"/>
          <w:rtl/>
        </w:rPr>
        <w:t xml:space="preserve"> </w:t>
      </w:r>
      <w:r w:rsidRPr="00BD767E">
        <w:rPr>
          <w:rFonts w:cs="Arial"/>
          <w:sz w:val="24"/>
          <w:szCs w:val="24"/>
          <w:rtl/>
        </w:rPr>
        <w:t>יהושע מותרת</w:t>
      </w:r>
      <w:r>
        <w:rPr>
          <w:rFonts w:cs="Arial" w:hint="cs"/>
          <w:sz w:val="24"/>
          <w:szCs w:val="24"/>
          <w:rtl/>
        </w:rPr>
        <w:t>.</w:t>
      </w:r>
      <w:r w:rsidRPr="003C63B8">
        <w:rPr>
          <w:rFonts w:cs="Arial"/>
          <w:sz w:val="24"/>
          <w:szCs w:val="24"/>
          <w:rtl/>
        </w:rPr>
        <w:t xml:space="preserve"> </w:t>
      </w:r>
      <w:r w:rsidRPr="005911B4">
        <w:rPr>
          <w:rFonts w:cs="Arial" w:hint="cs"/>
          <w:sz w:val="16"/>
          <w:szCs w:val="16"/>
          <w:rtl/>
        </w:rPr>
        <w:t>פעמים</w:t>
      </w:r>
      <w:r w:rsidRPr="00BD767E">
        <w:rPr>
          <w:rFonts w:cs="Arial" w:hint="cs"/>
          <w:sz w:val="24"/>
          <w:szCs w:val="24"/>
          <w:rtl/>
        </w:rPr>
        <w:t xml:space="preserve"> </w:t>
      </w:r>
      <w:r w:rsidRPr="00BD767E">
        <w:rPr>
          <w:rFonts w:cs="Arial"/>
          <w:sz w:val="24"/>
          <w:szCs w:val="24"/>
          <w:rtl/>
        </w:rPr>
        <w:t>מלחמת דוד מותרת</w:t>
      </w:r>
      <w:r>
        <w:rPr>
          <w:rFonts w:cs="Arial" w:hint="cs"/>
          <w:sz w:val="24"/>
          <w:szCs w:val="24"/>
          <w:rtl/>
        </w:rPr>
        <w:t>,</w:t>
      </w:r>
      <w:r w:rsidRPr="003C63B8">
        <w:rPr>
          <w:rFonts w:cs="Arial"/>
          <w:sz w:val="24"/>
          <w:szCs w:val="24"/>
          <w:rtl/>
        </w:rPr>
        <w:t xml:space="preserve"> </w:t>
      </w:r>
      <w:r w:rsidRPr="005911B4">
        <w:rPr>
          <w:rFonts w:cs="Arial" w:hint="cs"/>
          <w:sz w:val="16"/>
          <w:szCs w:val="16"/>
          <w:rtl/>
        </w:rPr>
        <w:t>פעמים</w:t>
      </w:r>
      <w:r>
        <w:rPr>
          <w:rFonts w:cs="Arial" w:hint="cs"/>
          <w:sz w:val="24"/>
          <w:szCs w:val="24"/>
          <w:rtl/>
        </w:rPr>
        <w:t xml:space="preserve"> </w:t>
      </w:r>
      <w:r w:rsidRPr="007932DB">
        <w:rPr>
          <w:rFonts w:cs="Arial"/>
          <w:b/>
          <w:bCs/>
          <w:sz w:val="24"/>
          <w:szCs w:val="24"/>
          <w:rtl/>
        </w:rPr>
        <w:t>במלחמ</w:t>
      </w:r>
      <w:r w:rsidRPr="007932DB">
        <w:rPr>
          <w:rFonts w:cs="Arial" w:hint="cs"/>
          <w:b/>
          <w:bCs/>
          <w:sz w:val="24"/>
          <w:szCs w:val="24"/>
          <w:rtl/>
        </w:rPr>
        <w:t>ת</w:t>
      </w:r>
      <w:r w:rsidRPr="00BD767E">
        <w:rPr>
          <w:rFonts w:cs="Arial"/>
          <w:b/>
          <w:bCs/>
          <w:sz w:val="24"/>
          <w:szCs w:val="24"/>
          <w:rtl/>
        </w:rPr>
        <w:t xml:space="preserve"> </w:t>
      </w:r>
      <w:r w:rsidRPr="00BD767E">
        <w:rPr>
          <w:rFonts w:cs="Arial"/>
          <w:sz w:val="24"/>
          <w:szCs w:val="24"/>
          <w:rtl/>
        </w:rPr>
        <w:t xml:space="preserve">דוד אסורה. </w:t>
      </w:r>
      <w:r w:rsidRPr="007932DB">
        <w:rPr>
          <w:rFonts w:cs="Arial" w:hint="cs"/>
          <w:b/>
          <w:bCs/>
          <w:sz w:val="24"/>
          <w:szCs w:val="24"/>
          <w:rtl/>
        </w:rPr>
        <w:t>פעמים שע"ז שנעזבה ב</w:t>
      </w:r>
      <w:r w:rsidRPr="007932DB">
        <w:rPr>
          <w:rFonts w:cs="Arial"/>
          <w:b/>
          <w:bCs/>
          <w:sz w:val="24"/>
          <w:szCs w:val="24"/>
          <w:rtl/>
        </w:rPr>
        <w:t>מלחמת</w:t>
      </w:r>
      <w:r w:rsidRPr="00BD767E">
        <w:rPr>
          <w:rFonts w:cs="Arial"/>
          <w:b/>
          <w:bCs/>
          <w:sz w:val="24"/>
          <w:szCs w:val="24"/>
          <w:rtl/>
        </w:rPr>
        <w:t xml:space="preserve"> </w:t>
      </w:r>
      <w:r w:rsidRPr="00BD767E">
        <w:rPr>
          <w:rFonts w:cs="Arial"/>
          <w:sz w:val="24"/>
          <w:szCs w:val="24"/>
          <w:rtl/>
        </w:rPr>
        <w:t>יהושע אסורה</w:t>
      </w:r>
      <w:r>
        <w:rPr>
          <w:rFonts w:cs="Arial" w:hint="cs"/>
          <w:sz w:val="24"/>
          <w:szCs w:val="24"/>
          <w:rtl/>
        </w:rPr>
        <w:t>,</w:t>
      </w:r>
      <w:r w:rsidRPr="00BD767E">
        <w:rPr>
          <w:rFonts w:cs="Arial"/>
          <w:sz w:val="24"/>
          <w:szCs w:val="24"/>
          <w:rtl/>
        </w:rPr>
        <w:t xml:space="preserve"> דכתיב [דברים כ יז] כי החרם תחרימם</w:t>
      </w:r>
      <w:r>
        <w:rPr>
          <w:rFonts w:cs="Arial" w:hint="cs"/>
          <w:sz w:val="24"/>
          <w:szCs w:val="24"/>
          <w:rtl/>
        </w:rPr>
        <w:t xml:space="preserve">. </w:t>
      </w:r>
      <w:r w:rsidRPr="007932DB">
        <w:rPr>
          <w:rFonts w:cs="Arial" w:hint="cs"/>
          <w:b/>
          <w:bCs/>
          <w:sz w:val="24"/>
          <w:szCs w:val="24"/>
          <w:rtl/>
        </w:rPr>
        <w:t>וגויים שנהרגו ולא הספיקו לבטל את הע"ז שלהם</w:t>
      </w:r>
      <w:r w:rsidR="0067030B">
        <w:rPr>
          <w:rFonts w:cs="Arial" w:hint="cs"/>
          <w:b/>
          <w:bCs/>
          <w:sz w:val="24"/>
          <w:szCs w:val="24"/>
          <w:rtl/>
        </w:rPr>
        <w:t>,</w:t>
      </w:r>
      <w:r w:rsidRPr="007932DB">
        <w:rPr>
          <w:rFonts w:cs="Arial" w:hint="cs"/>
          <w:b/>
          <w:bCs/>
          <w:sz w:val="24"/>
          <w:szCs w:val="24"/>
          <w:rtl/>
        </w:rPr>
        <w:t xml:space="preserve"> אם יהודים לקחו אותה היא לא בטלה</w:t>
      </w:r>
      <w:r>
        <w:rPr>
          <w:rFonts w:cs="Arial" w:hint="cs"/>
          <w:sz w:val="24"/>
          <w:szCs w:val="24"/>
          <w:rtl/>
        </w:rPr>
        <w:t>.</w:t>
      </w:r>
      <w:r w:rsidRPr="00BD767E">
        <w:rPr>
          <w:rFonts w:cs="Arial"/>
          <w:sz w:val="24"/>
          <w:szCs w:val="24"/>
          <w:rtl/>
        </w:rPr>
        <w:t xml:space="preserve"> במלחמת יהושע מותרת שהיא לשעה</w:t>
      </w:r>
      <w:r w:rsidR="0067030B">
        <w:rPr>
          <w:rFonts w:cs="Arial" w:hint="cs"/>
          <w:sz w:val="24"/>
          <w:szCs w:val="24"/>
          <w:rtl/>
        </w:rPr>
        <w:t>,</w:t>
      </w:r>
      <w:r>
        <w:rPr>
          <w:rFonts w:cs="Arial" w:hint="cs"/>
          <w:sz w:val="24"/>
          <w:szCs w:val="24"/>
          <w:rtl/>
        </w:rPr>
        <w:t xml:space="preserve"> </w:t>
      </w:r>
      <w:r w:rsidRPr="007932DB">
        <w:rPr>
          <w:rFonts w:cs="Arial" w:hint="cs"/>
          <w:b/>
          <w:bCs/>
          <w:sz w:val="24"/>
          <w:szCs w:val="24"/>
          <w:rtl/>
        </w:rPr>
        <w:t xml:space="preserve">ואלו שלא נהרגו ויכלו לחזור ולקחת את הע"ז ולא חזרו </w:t>
      </w:r>
      <w:r w:rsidR="0067030B">
        <w:rPr>
          <w:rFonts w:cs="Arial" w:hint="cs"/>
          <w:b/>
          <w:bCs/>
          <w:sz w:val="24"/>
          <w:szCs w:val="24"/>
          <w:rtl/>
        </w:rPr>
        <w:t>,</w:t>
      </w:r>
      <w:r w:rsidRPr="007932DB">
        <w:rPr>
          <w:rFonts w:cs="Arial" w:hint="cs"/>
          <w:b/>
          <w:bCs/>
          <w:sz w:val="24"/>
          <w:szCs w:val="24"/>
          <w:rtl/>
        </w:rPr>
        <w:t>בזה הם גילו דעתם שהיא בטלה</w:t>
      </w:r>
      <w:r w:rsidRPr="007932DB">
        <w:rPr>
          <w:rFonts w:cs="Arial"/>
          <w:b/>
          <w:bCs/>
          <w:sz w:val="24"/>
          <w:szCs w:val="24"/>
          <w:rtl/>
        </w:rPr>
        <w:t>.</w:t>
      </w:r>
      <w:r w:rsidRPr="00BD767E">
        <w:rPr>
          <w:rFonts w:cs="Arial"/>
          <w:sz w:val="24"/>
          <w:szCs w:val="24"/>
          <w:rtl/>
        </w:rPr>
        <w:t xml:space="preserve"> מלחמת דוד מותרת מה שהיה איתי הגיתי מבטל במלחמת דוד אסורה </w:t>
      </w:r>
      <w:r w:rsidRPr="00DD2F77">
        <w:rPr>
          <w:rFonts w:cs="Arial" w:hint="cs"/>
          <w:sz w:val="16"/>
          <w:szCs w:val="16"/>
          <w:rtl/>
        </w:rPr>
        <w:t>במה שלא ביטל איתי והם לא בטלו כיוון</w:t>
      </w:r>
      <w:r>
        <w:rPr>
          <w:rFonts w:cs="Arial" w:hint="cs"/>
          <w:sz w:val="24"/>
          <w:szCs w:val="24"/>
          <w:rtl/>
        </w:rPr>
        <w:t xml:space="preserve"> </w:t>
      </w:r>
      <w:r w:rsidRPr="00BD767E">
        <w:rPr>
          <w:rFonts w:cs="Arial"/>
          <w:sz w:val="24"/>
          <w:szCs w:val="24"/>
          <w:rtl/>
        </w:rPr>
        <w:t>שהיא לעולם</w:t>
      </w:r>
      <w:r>
        <w:rPr>
          <w:rFonts w:cs="Arial" w:hint="cs"/>
          <w:sz w:val="24"/>
          <w:szCs w:val="24"/>
          <w:rtl/>
        </w:rPr>
        <w:t xml:space="preserve"> </w:t>
      </w:r>
      <w:r w:rsidRPr="00787F1F">
        <w:rPr>
          <w:rFonts w:cs="Arial" w:hint="cs"/>
          <w:sz w:val="16"/>
          <w:szCs w:val="16"/>
          <w:rtl/>
        </w:rPr>
        <w:t>שלא איפשרו לגויים לחזור</w:t>
      </w:r>
      <w:r w:rsidR="0067030B">
        <w:rPr>
          <w:rFonts w:cs="Arial" w:hint="cs"/>
          <w:sz w:val="16"/>
          <w:szCs w:val="16"/>
          <w:rtl/>
        </w:rPr>
        <w:t xml:space="preserve"> למקומם</w:t>
      </w:r>
      <w:r w:rsidRPr="00BD767E">
        <w:rPr>
          <w:rFonts w:cs="Arial"/>
          <w:sz w:val="24"/>
          <w:szCs w:val="24"/>
          <w:rtl/>
        </w:rPr>
        <w:t>:</w:t>
      </w:r>
    </w:p>
    <w:p w14:paraId="1A7F7D62" w14:textId="77777777" w:rsidR="00FC295B" w:rsidRPr="00BD767E" w:rsidRDefault="00FC295B" w:rsidP="00FC295B">
      <w:pPr>
        <w:bidi/>
        <w:rPr>
          <w:sz w:val="24"/>
        </w:rPr>
      </w:pPr>
    </w:p>
    <w:p w14:paraId="27F9D093" w14:textId="77777777" w:rsidR="00FC295B" w:rsidRPr="003C63B8" w:rsidRDefault="00FC295B" w:rsidP="00FC295B">
      <w:pPr>
        <w:bidi/>
        <w:rPr>
          <w:rFonts w:cs="Arial"/>
          <w:sz w:val="24"/>
          <w:szCs w:val="24"/>
          <w:rtl/>
        </w:rPr>
      </w:pPr>
      <w:r w:rsidRPr="003C63B8">
        <w:rPr>
          <w:rFonts w:cs="Arial"/>
          <w:sz w:val="24"/>
          <w:szCs w:val="24"/>
          <w:rtl/>
        </w:rPr>
        <w:t>תלמוד ירושלמי (וילנא) מסכת עבודה זרה</w:t>
      </w:r>
    </w:p>
    <w:p w14:paraId="35C3652E" w14:textId="77777777" w:rsidR="00FC295B" w:rsidRPr="00787F1F" w:rsidRDefault="00FC295B" w:rsidP="00FC295B">
      <w:pPr>
        <w:bidi/>
        <w:rPr>
          <w:rFonts w:cs="Arial"/>
          <w:sz w:val="28"/>
          <w:szCs w:val="28"/>
        </w:rPr>
      </w:pPr>
      <w:r w:rsidRPr="003C63B8">
        <w:rPr>
          <w:rFonts w:cs="Arial"/>
          <w:sz w:val="24"/>
          <w:szCs w:val="24"/>
          <w:rtl/>
        </w:rPr>
        <w:t xml:space="preserve"> </w:t>
      </w:r>
      <w:r w:rsidRPr="00787F1F">
        <w:rPr>
          <w:rFonts w:cs="Arial"/>
          <w:sz w:val="28"/>
          <w:szCs w:val="28"/>
          <w:rtl/>
        </w:rPr>
        <w:t>פרק ד</w:t>
      </w:r>
      <w:r w:rsidRPr="00787F1F">
        <w:rPr>
          <w:rFonts w:cs="Arial" w:hint="cs"/>
          <w:sz w:val="28"/>
          <w:szCs w:val="28"/>
          <w:rtl/>
        </w:rPr>
        <w:t xml:space="preserve"> </w:t>
      </w:r>
      <w:r w:rsidRPr="00787F1F">
        <w:rPr>
          <w:rFonts w:cs="Arial"/>
          <w:sz w:val="28"/>
          <w:szCs w:val="28"/>
          <w:rtl/>
        </w:rPr>
        <w:t>הלכה ז</w:t>
      </w:r>
    </w:p>
    <w:p w14:paraId="240D5E05" w14:textId="77777777" w:rsidR="00FC295B" w:rsidRDefault="00FC295B" w:rsidP="00FC295B">
      <w:pPr>
        <w:bidi/>
        <w:rPr>
          <w:rFonts w:cs="Arial"/>
          <w:sz w:val="28"/>
          <w:szCs w:val="28"/>
          <w:rtl/>
        </w:rPr>
      </w:pPr>
      <w:r w:rsidRPr="00787F1F">
        <w:rPr>
          <w:rFonts w:cs="Arial"/>
          <w:sz w:val="28"/>
          <w:szCs w:val="28"/>
          <w:rtl/>
        </w:rPr>
        <w:t>מתני'</w:t>
      </w:r>
      <w:r w:rsidRPr="00787F1F">
        <w:rPr>
          <w:rFonts w:cs="Arial" w:hint="cs"/>
          <w:sz w:val="28"/>
          <w:szCs w:val="28"/>
          <w:rtl/>
        </w:rPr>
        <w:t>:</w:t>
      </w:r>
      <w:r w:rsidRPr="00787F1F">
        <w:rPr>
          <w:rFonts w:cs="Arial"/>
          <w:sz w:val="28"/>
          <w:szCs w:val="28"/>
          <w:rtl/>
        </w:rPr>
        <w:t xml:space="preserve"> שאלו את הזקנים ברומי אם אין רצונו בע"ז מפני מה אינו מבטלה אמרו להן אילו לדבר שאין צורך העולם בו היו עובדין היה מבטלו הרי הן עובדין לחמה וללבנה לכוכבים ולמזלות להרים ולגבעות יאבד עולמו מפני השוטין אמרו להן אם כן יאבד דבר שאין צורך העולם בו ויקיים דבר שצריך העולם בו אמרו להן אף אנו מחזקים ידי עובדיהן של אילו ויאמרו תדעו שהן אלוהות שהרי אילו בטלו ואילו לא בטלו:</w:t>
      </w:r>
    </w:p>
    <w:p w14:paraId="2FDCA428" w14:textId="701B936A" w:rsidR="00FC295B" w:rsidRPr="007932DB" w:rsidRDefault="00FC295B" w:rsidP="00FC295B">
      <w:pPr>
        <w:bidi/>
        <w:rPr>
          <w:rFonts w:cs="Arial"/>
          <w:sz w:val="24"/>
          <w:szCs w:val="24"/>
          <w:rtl/>
        </w:rPr>
      </w:pPr>
      <w:r w:rsidRPr="00E749A5">
        <w:rPr>
          <w:rFonts w:cs="Arial"/>
          <w:sz w:val="28"/>
          <w:szCs w:val="28"/>
          <w:rtl/>
        </w:rPr>
        <w:t xml:space="preserve"> </w:t>
      </w:r>
      <w:r w:rsidRPr="007932DB">
        <w:rPr>
          <w:rFonts w:cs="Arial"/>
          <w:sz w:val="24"/>
          <w:szCs w:val="24"/>
          <w:rtl/>
        </w:rPr>
        <w:t>גמ'</w:t>
      </w:r>
      <w:r w:rsidRPr="007932DB">
        <w:rPr>
          <w:rFonts w:cs="Arial" w:hint="cs"/>
          <w:sz w:val="24"/>
          <w:szCs w:val="24"/>
          <w:rtl/>
        </w:rPr>
        <w:t>:</w:t>
      </w:r>
      <w:r w:rsidRPr="007932DB">
        <w:rPr>
          <w:rFonts w:cs="Arial"/>
          <w:sz w:val="24"/>
          <w:szCs w:val="24"/>
          <w:rtl/>
        </w:rPr>
        <w:t xml:space="preserve"> </w:t>
      </w:r>
      <w:r w:rsidRPr="007932DB">
        <w:rPr>
          <w:rFonts w:cs="Arial" w:hint="cs"/>
          <w:b/>
          <w:bCs/>
          <w:sz w:val="24"/>
          <w:szCs w:val="24"/>
          <w:rtl/>
        </w:rPr>
        <w:t>מצד הדין היה צריך להיות שאם</w:t>
      </w:r>
      <w:r>
        <w:rPr>
          <w:rFonts w:cs="Arial" w:hint="cs"/>
          <w:sz w:val="24"/>
          <w:szCs w:val="24"/>
          <w:rtl/>
        </w:rPr>
        <w:t xml:space="preserve"> </w:t>
      </w:r>
      <w:r w:rsidRPr="007932DB">
        <w:rPr>
          <w:rFonts w:cs="Arial"/>
          <w:sz w:val="24"/>
          <w:szCs w:val="24"/>
          <w:rtl/>
        </w:rPr>
        <w:t>גזל זרע וזרע אין סופו לצמח</w:t>
      </w:r>
      <w:r>
        <w:rPr>
          <w:rFonts w:cs="Arial" w:hint="cs"/>
          <w:sz w:val="24"/>
          <w:szCs w:val="24"/>
          <w:rtl/>
        </w:rPr>
        <w:t>.</w:t>
      </w:r>
      <w:r w:rsidRPr="007932DB">
        <w:rPr>
          <w:rFonts w:cs="Arial"/>
          <w:sz w:val="24"/>
          <w:szCs w:val="24"/>
          <w:rtl/>
        </w:rPr>
        <w:t xml:space="preserve"> הבא על אשת איש אין סופו להוליד ממזר</w:t>
      </w:r>
      <w:r>
        <w:rPr>
          <w:rFonts w:cs="Arial" w:hint="cs"/>
          <w:sz w:val="24"/>
          <w:szCs w:val="24"/>
          <w:rtl/>
        </w:rPr>
        <w:t>.</w:t>
      </w:r>
      <w:r w:rsidRPr="007932DB">
        <w:rPr>
          <w:rFonts w:cs="Arial"/>
          <w:sz w:val="24"/>
          <w:szCs w:val="24"/>
          <w:rtl/>
        </w:rPr>
        <w:t xml:space="preserve"> אלא הניחו לעולם שינהיג כמנהגו</w:t>
      </w:r>
      <w:r>
        <w:rPr>
          <w:rFonts w:cs="Arial" w:hint="cs"/>
          <w:sz w:val="24"/>
          <w:szCs w:val="24"/>
          <w:rtl/>
        </w:rPr>
        <w:t>,</w:t>
      </w:r>
      <w:r w:rsidRPr="007932DB">
        <w:rPr>
          <w:rFonts w:cs="Arial"/>
          <w:sz w:val="24"/>
          <w:szCs w:val="24"/>
          <w:rtl/>
        </w:rPr>
        <w:t xml:space="preserve"> </w:t>
      </w:r>
      <w:r>
        <w:rPr>
          <w:rFonts w:cs="Arial" w:hint="cs"/>
          <w:sz w:val="24"/>
          <w:szCs w:val="24"/>
          <w:rtl/>
        </w:rPr>
        <w:t>ו</w:t>
      </w:r>
      <w:r w:rsidRPr="007932DB">
        <w:rPr>
          <w:rFonts w:cs="Arial"/>
          <w:sz w:val="24"/>
          <w:szCs w:val="24"/>
          <w:rtl/>
        </w:rPr>
        <w:t>שוטים שקילקלו עתידין ליתן דין וחשבון. אמר ר' זעירא אילו הוה כתיב כמוהם יהיו עובדיהם</w:t>
      </w:r>
      <w:r>
        <w:rPr>
          <w:rFonts w:cs="Arial" w:hint="cs"/>
          <w:sz w:val="24"/>
          <w:szCs w:val="24"/>
          <w:rtl/>
        </w:rPr>
        <w:t>,</w:t>
      </w:r>
      <w:r w:rsidRPr="007932DB">
        <w:rPr>
          <w:rFonts w:cs="Arial"/>
          <w:sz w:val="24"/>
          <w:szCs w:val="24"/>
          <w:rtl/>
        </w:rPr>
        <w:t xml:space="preserve"> קשיא</w:t>
      </w:r>
      <w:r>
        <w:rPr>
          <w:rFonts w:cs="Arial" w:hint="cs"/>
          <w:sz w:val="24"/>
          <w:szCs w:val="24"/>
          <w:rtl/>
        </w:rPr>
        <w:t>.</w:t>
      </w:r>
      <w:r w:rsidRPr="007932DB">
        <w:rPr>
          <w:rFonts w:cs="Arial"/>
          <w:sz w:val="24"/>
          <w:szCs w:val="24"/>
          <w:rtl/>
        </w:rPr>
        <w:t xml:space="preserve"> </w:t>
      </w:r>
      <w:r w:rsidR="0067030B" w:rsidRPr="0067030B">
        <w:rPr>
          <w:rFonts w:cs="Arial" w:hint="cs"/>
          <w:b/>
          <w:bCs/>
          <w:sz w:val="24"/>
          <w:szCs w:val="24"/>
          <w:rtl/>
        </w:rPr>
        <w:t>וכי</w:t>
      </w:r>
      <w:r w:rsidR="0067030B">
        <w:rPr>
          <w:rFonts w:cs="Arial" w:hint="cs"/>
          <w:sz w:val="24"/>
          <w:szCs w:val="24"/>
          <w:rtl/>
        </w:rPr>
        <w:t xml:space="preserve"> </w:t>
      </w:r>
      <w:r w:rsidRPr="007932DB">
        <w:rPr>
          <w:rFonts w:cs="Arial"/>
          <w:sz w:val="24"/>
          <w:szCs w:val="24"/>
          <w:rtl/>
        </w:rPr>
        <w:t xml:space="preserve">עובדי החמה </w:t>
      </w:r>
      <w:r w:rsidRPr="00AA274D">
        <w:rPr>
          <w:rFonts w:cs="Arial" w:hint="cs"/>
          <w:sz w:val="16"/>
          <w:szCs w:val="16"/>
          <w:rtl/>
        </w:rPr>
        <w:t>יזהירו</w:t>
      </w:r>
      <w:r>
        <w:rPr>
          <w:rFonts w:cs="Arial" w:hint="cs"/>
          <w:sz w:val="24"/>
          <w:szCs w:val="24"/>
          <w:rtl/>
        </w:rPr>
        <w:t xml:space="preserve"> </w:t>
      </w:r>
      <w:r w:rsidRPr="007932DB">
        <w:rPr>
          <w:rFonts w:cs="Arial"/>
          <w:sz w:val="24"/>
          <w:szCs w:val="24"/>
          <w:rtl/>
        </w:rPr>
        <w:t>כחמה ועובדי הלבנה כלבנה</w:t>
      </w:r>
      <w:r>
        <w:rPr>
          <w:rFonts w:cs="Arial" w:hint="cs"/>
          <w:sz w:val="24"/>
          <w:szCs w:val="24"/>
          <w:rtl/>
        </w:rPr>
        <w:t>?</w:t>
      </w:r>
      <w:r w:rsidR="0067030B">
        <w:rPr>
          <w:rFonts w:cs="Arial" w:hint="cs"/>
          <w:sz w:val="24"/>
          <w:szCs w:val="24"/>
          <w:rtl/>
        </w:rPr>
        <w:t xml:space="preserve"> </w:t>
      </w:r>
      <w:r w:rsidRPr="00BD767E">
        <w:rPr>
          <w:rFonts w:cs="Arial"/>
          <w:sz w:val="24"/>
          <w:szCs w:val="24"/>
          <w:rtl/>
        </w:rPr>
        <w:t xml:space="preserve">אלא </w:t>
      </w:r>
      <w:r>
        <w:rPr>
          <w:rFonts w:cs="Arial" w:hint="cs"/>
          <w:sz w:val="24"/>
          <w:szCs w:val="24"/>
          <w:rtl/>
        </w:rPr>
        <w:t xml:space="preserve">כתיב </w:t>
      </w:r>
      <w:r w:rsidRPr="00BD767E">
        <w:rPr>
          <w:rFonts w:cs="Arial"/>
          <w:sz w:val="24"/>
          <w:szCs w:val="24"/>
          <w:rtl/>
        </w:rPr>
        <w:t>[תהילים קטו ח] כמוהם יהיו עושיהם</w:t>
      </w:r>
      <w:r w:rsidRPr="00DD75BB">
        <w:rPr>
          <w:rFonts w:cs="Arial" w:hint="cs"/>
          <w:sz w:val="16"/>
          <w:szCs w:val="16"/>
          <w:rtl/>
        </w:rPr>
        <w:t xml:space="preserve"> </w:t>
      </w:r>
      <w:r w:rsidRPr="00672399">
        <w:rPr>
          <w:rFonts w:cs="Arial" w:hint="cs"/>
          <w:sz w:val="16"/>
          <w:szCs w:val="16"/>
          <w:rtl/>
        </w:rPr>
        <w:t>אין הכוונה שיהיו כמו השמש עצמה אלא כמו הצורות של השמש והירח שהם עשו שע</w:t>
      </w:r>
      <w:r w:rsidR="0067030B">
        <w:rPr>
          <w:rFonts w:cs="Arial" w:hint="cs"/>
          <w:sz w:val="16"/>
          <w:szCs w:val="16"/>
          <w:rtl/>
        </w:rPr>
        <w:t>י</w:t>
      </w:r>
      <w:r w:rsidRPr="00672399">
        <w:rPr>
          <w:rFonts w:cs="Arial" w:hint="cs"/>
          <w:sz w:val="16"/>
          <w:szCs w:val="16"/>
          <w:rtl/>
        </w:rPr>
        <w:t>נים להם ולא יראו וכ"ו</w:t>
      </w:r>
      <w:r w:rsidRPr="00672399">
        <w:rPr>
          <w:rFonts w:cs="Arial"/>
          <w:sz w:val="16"/>
          <w:szCs w:val="16"/>
          <w:rtl/>
        </w:rPr>
        <w:t>.</w:t>
      </w:r>
      <w:r w:rsidRPr="003C63B8">
        <w:rPr>
          <w:rFonts w:cs="Arial"/>
          <w:sz w:val="24"/>
          <w:szCs w:val="24"/>
          <w:rtl/>
        </w:rPr>
        <w:t xml:space="preserve"> </w:t>
      </w:r>
      <w:r w:rsidRPr="007932DB">
        <w:rPr>
          <w:rFonts w:cs="Arial"/>
          <w:sz w:val="24"/>
          <w:szCs w:val="24"/>
          <w:rtl/>
        </w:rPr>
        <w:t xml:space="preserve">אמר רבי מנא </w:t>
      </w:r>
      <w:r w:rsidR="0067030B">
        <w:rPr>
          <w:rFonts w:cs="Arial" w:hint="cs"/>
          <w:sz w:val="24"/>
          <w:szCs w:val="24"/>
          <w:rtl/>
        </w:rPr>
        <w:t xml:space="preserve">אף </w:t>
      </w:r>
      <w:r w:rsidRPr="007932DB">
        <w:rPr>
          <w:rFonts w:cs="Arial"/>
          <w:sz w:val="24"/>
          <w:szCs w:val="24"/>
          <w:rtl/>
        </w:rPr>
        <w:t>אילו כתיב כמוהם יהיו עובדיהם לא קשיא</w:t>
      </w:r>
      <w:r>
        <w:rPr>
          <w:rFonts w:cs="Arial" w:hint="cs"/>
          <w:sz w:val="24"/>
          <w:szCs w:val="24"/>
          <w:rtl/>
        </w:rPr>
        <w:t>.</w:t>
      </w:r>
      <w:r w:rsidRPr="007932DB">
        <w:rPr>
          <w:rFonts w:cs="Arial"/>
          <w:sz w:val="24"/>
          <w:szCs w:val="24"/>
          <w:rtl/>
        </w:rPr>
        <w:t xml:space="preserve"> דכתיב [ישעי' כד כג] וחפרה הלבנה ובושה החמה</w:t>
      </w:r>
      <w:r w:rsidR="000773E5">
        <w:rPr>
          <w:rFonts w:cs="Arial" w:hint="cs"/>
          <w:sz w:val="24"/>
          <w:szCs w:val="24"/>
          <w:rtl/>
        </w:rPr>
        <w:t xml:space="preserve"> </w:t>
      </w:r>
      <w:r w:rsidR="000773E5" w:rsidRPr="000773E5">
        <w:rPr>
          <w:rFonts w:cs="Arial" w:hint="cs"/>
          <w:sz w:val="16"/>
          <w:szCs w:val="16"/>
          <w:rtl/>
        </w:rPr>
        <w:t>ואף הם יהיו כמותה</w:t>
      </w:r>
      <w:r w:rsidRPr="007932DB">
        <w:rPr>
          <w:rFonts w:cs="Arial"/>
          <w:sz w:val="24"/>
          <w:szCs w:val="24"/>
          <w:rtl/>
        </w:rPr>
        <w:t xml:space="preserve">. </w:t>
      </w:r>
      <w:r w:rsidR="000773E5">
        <w:rPr>
          <w:rFonts w:cs="Arial" w:hint="cs"/>
          <w:sz w:val="24"/>
          <w:szCs w:val="24"/>
          <w:rtl/>
        </w:rPr>
        <w:t xml:space="preserve">אמר </w:t>
      </w:r>
      <w:r w:rsidRPr="007932DB">
        <w:rPr>
          <w:rFonts w:cs="Arial"/>
          <w:sz w:val="24"/>
          <w:szCs w:val="24"/>
          <w:rtl/>
        </w:rPr>
        <w:t>רב נחמן בשם רבי מנא</w:t>
      </w:r>
      <w:r w:rsidR="000773E5">
        <w:rPr>
          <w:rFonts w:cs="Arial" w:hint="cs"/>
          <w:sz w:val="24"/>
          <w:szCs w:val="24"/>
          <w:rtl/>
        </w:rPr>
        <w:t>,</w:t>
      </w:r>
      <w:r w:rsidRPr="007932DB">
        <w:rPr>
          <w:rFonts w:cs="Arial"/>
          <w:sz w:val="24"/>
          <w:szCs w:val="24"/>
          <w:rtl/>
        </w:rPr>
        <w:t xml:space="preserve"> עתידה ע"א להיות באה ורוקקת בפני עובדיה ומביישתן ובטילה מן העולם</w:t>
      </w:r>
      <w:r>
        <w:rPr>
          <w:rFonts w:cs="Arial" w:hint="cs"/>
          <w:sz w:val="24"/>
          <w:szCs w:val="24"/>
          <w:rtl/>
        </w:rPr>
        <w:t>.</w:t>
      </w:r>
      <w:r w:rsidRPr="007932DB">
        <w:rPr>
          <w:rFonts w:cs="Arial"/>
          <w:sz w:val="24"/>
          <w:szCs w:val="24"/>
          <w:rtl/>
        </w:rPr>
        <w:t xml:space="preserve"> ומה טעם</w:t>
      </w:r>
      <w:r>
        <w:rPr>
          <w:rFonts w:cs="Arial" w:hint="cs"/>
          <w:sz w:val="24"/>
          <w:szCs w:val="24"/>
          <w:rtl/>
        </w:rPr>
        <w:t>? דכתיב</w:t>
      </w:r>
      <w:r w:rsidRPr="007932DB">
        <w:rPr>
          <w:rFonts w:cs="Arial"/>
          <w:sz w:val="24"/>
          <w:szCs w:val="24"/>
          <w:rtl/>
        </w:rPr>
        <w:t xml:space="preserve"> [דף כח עמוד ב] [תהילים צז ז] יבושו כל עובדי פסל. </w:t>
      </w:r>
      <w:r>
        <w:rPr>
          <w:rFonts w:cs="Arial" w:hint="cs"/>
          <w:sz w:val="24"/>
          <w:szCs w:val="24"/>
          <w:rtl/>
        </w:rPr>
        <w:t xml:space="preserve">ואמר </w:t>
      </w:r>
      <w:r w:rsidRPr="007932DB">
        <w:rPr>
          <w:rFonts w:cs="Arial"/>
          <w:sz w:val="24"/>
          <w:szCs w:val="24"/>
          <w:rtl/>
        </w:rPr>
        <w:t>רב נחמן בשם רבי מנא</w:t>
      </w:r>
      <w:r>
        <w:rPr>
          <w:rFonts w:cs="Arial" w:hint="cs"/>
          <w:sz w:val="24"/>
          <w:szCs w:val="24"/>
          <w:rtl/>
        </w:rPr>
        <w:t>,</w:t>
      </w:r>
      <w:r w:rsidRPr="007932DB">
        <w:rPr>
          <w:rFonts w:cs="Arial"/>
          <w:sz w:val="24"/>
          <w:szCs w:val="24"/>
          <w:rtl/>
        </w:rPr>
        <w:t xml:space="preserve"> עתידה עבודה זרה להיות באה וכורעת לפני הקדוש ברוך הוא ובטילה מן העולם</w:t>
      </w:r>
      <w:r>
        <w:rPr>
          <w:rFonts w:cs="Arial" w:hint="cs"/>
          <w:sz w:val="24"/>
          <w:szCs w:val="24"/>
          <w:rtl/>
        </w:rPr>
        <w:t>.</w:t>
      </w:r>
      <w:r w:rsidRPr="007932DB">
        <w:rPr>
          <w:rFonts w:cs="Arial"/>
          <w:sz w:val="24"/>
          <w:szCs w:val="24"/>
          <w:rtl/>
        </w:rPr>
        <w:t xml:space="preserve"> ומה טעם</w:t>
      </w:r>
      <w:r>
        <w:rPr>
          <w:rFonts w:cs="Arial" w:hint="cs"/>
          <w:sz w:val="24"/>
          <w:szCs w:val="24"/>
          <w:rtl/>
        </w:rPr>
        <w:t>? דכתיב</w:t>
      </w:r>
      <w:r w:rsidRPr="007932DB">
        <w:rPr>
          <w:rFonts w:cs="Arial"/>
          <w:sz w:val="24"/>
          <w:szCs w:val="24"/>
          <w:rtl/>
        </w:rPr>
        <w:t xml:space="preserve"> [תהילים צז ז] ישתחוו לו כל אלהים</w:t>
      </w:r>
      <w:r w:rsidRPr="007932DB">
        <w:rPr>
          <w:rFonts w:cs="Arial"/>
          <w:sz w:val="24"/>
          <w:szCs w:val="24"/>
        </w:rPr>
        <w:t>:</w:t>
      </w:r>
    </w:p>
    <w:p w14:paraId="3E92712B" w14:textId="77777777" w:rsidR="00FC295B" w:rsidRPr="003C63B8" w:rsidRDefault="00FC295B" w:rsidP="00FC295B">
      <w:pPr>
        <w:bidi/>
        <w:rPr>
          <w:rFonts w:cs="Arial"/>
          <w:sz w:val="24"/>
          <w:szCs w:val="24"/>
        </w:rPr>
      </w:pPr>
    </w:p>
    <w:p w14:paraId="130C41E9" w14:textId="77777777" w:rsidR="00FC295B" w:rsidRPr="003C63B8" w:rsidRDefault="00FC295B" w:rsidP="00FC295B">
      <w:pPr>
        <w:bidi/>
        <w:rPr>
          <w:rFonts w:cs="Arial"/>
          <w:sz w:val="24"/>
          <w:szCs w:val="24"/>
          <w:rtl/>
        </w:rPr>
      </w:pPr>
      <w:r w:rsidRPr="003C63B8">
        <w:rPr>
          <w:rFonts w:cs="Arial"/>
          <w:sz w:val="24"/>
          <w:szCs w:val="24"/>
          <w:rtl/>
        </w:rPr>
        <w:t>תלמוד ירושלמי (וילנא) מסכת עבודה זרה</w:t>
      </w:r>
    </w:p>
    <w:p w14:paraId="58493F77" w14:textId="77777777" w:rsidR="00FC295B" w:rsidRPr="0044267C" w:rsidRDefault="00FC295B" w:rsidP="00FC295B">
      <w:pPr>
        <w:bidi/>
        <w:rPr>
          <w:rFonts w:cs="Arial"/>
          <w:sz w:val="28"/>
          <w:szCs w:val="28"/>
        </w:rPr>
      </w:pPr>
      <w:r w:rsidRPr="003C63B8">
        <w:rPr>
          <w:rFonts w:cs="Arial"/>
          <w:sz w:val="24"/>
          <w:szCs w:val="24"/>
          <w:rtl/>
        </w:rPr>
        <w:t xml:space="preserve"> </w:t>
      </w:r>
      <w:r w:rsidRPr="0044267C">
        <w:rPr>
          <w:rFonts w:cs="Arial"/>
          <w:sz w:val="28"/>
          <w:szCs w:val="28"/>
          <w:rtl/>
        </w:rPr>
        <w:t>פרק ד</w:t>
      </w:r>
      <w:r w:rsidRPr="0044267C">
        <w:rPr>
          <w:rFonts w:cs="Arial" w:hint="cs"/>
          <w:sz w:val="28"/>
          <w:szCs w:val="28"/>
          <w:rtl/>
        </w:rPr>
        <w:t xml:space="preserve"> </w:t>
      </w:r>
      <w:r w:rsidRPr="0044267C">
        <w:rPr>
          <w:rFonts w:cs="Arial"/>
          <w:sz w:val="28"/>
          <w:szCs w:val="28"/>
          <w:rtl/>
        </w:rPr>
        <w:t>הלכה ח</w:t>
      </w:r>
    </w:p>
    <w:p w14:paraId="0D149E70" w14:textId="77777777" w:rsidR="00FC295B" w:rsidRPr="0044267C" w:rsidRDefault="00FC295B" w:rsidP="00FC295B">
      <w:pPr>
        <w:bidi/>
        <w:rPr>
          <w:rFonts w:cs="Arial"/>
          <w:sz w:val="28"/>
          <w:szCs w:val="28"/>
          <w:rtl/>
        </w:rPr>
      </w:pPr>
      <w:r w:rsidRPr="0044267C">
        <w:rPr>
          <w:rFonts w:cs="Arial"/>
          <w:sz w:val="28"/>
          <w:szCs w:val="28"/>
          <w:rtl/>
        </w:rPr>
        <w:t>מתני'</w:t>
      </w:r>
      <w:r w:rsidRPr="0044267C">
        <w:rPr>
          <w:rFonts w:cs="Arial" w:hint="cs"/>
          <w:sz w:val="28"/>
          <w:szCs w:val="28"/>
          <w:rtl/>
        </w:rPr>
        <w:t>:</w:t>
      </w:r>
      <w:r w:rsidRPr="0044267C">
        <w:rPr>
          <w:rFonts w:cs="Arial"/>
          <w:sz w:val="28"/>
          <w:szCs w:val="28"/>
          <w:rtl/>
        </w:rPr>
        <w:t xml:space="preserve"> לוקחין גת בעוטה מן הנכרי אף על פי שהוא נוטל בידו ונותן לתוך התפוח אינו נעשה יין נסך עד שירד לבור ירד לבור מה שבבור אסור והשאר מותר:</w:t>
      </w:r>
    </w:p>
    <w:p w14:paraId="6B0ED8DF" w14:textId="26E05FA7" w:rsidR="00FC295B" w:rsidRPr="00BD767E" w:rsidRDefault="00FC295B" w:rsidP="00FC295B">
      <w:pPr>
        <w:bidi/>
        <w:rPr>
          <w:b/>
          <w:bCs/>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תני רבי חנן</w:t>
      </w:r>
      <w:r>
        <w:rPr>
          <w:rFonts w:cs="Arial" w:hint="cs"/>
          <w:sz w:val="24"/>
          <w:szCs w:val="24"/>
          <w:rtl/>
        </w:rPr>
        <w:t>,</w:t>
      </w:r>
      <w:r w:rsidRPr="00BD767E">
        <w:rPr>
          <w:rFonts w:cs="Arial"/>
          <w:sz w:val="24"/>
          <w:szCs w:val="24"/>
          <w:rtl/>
        </w:rPr>
        <w:t xml:space="preserve"> והוא שלא העלים ישראל את עיניו ממנו</w:t>
      </w:r>
      <w:r>
        <w:rPr>
          <w:rFonts w:cs="Arial" w:hint="cs"/>
          <w:sz w:val="24"/>
          <w:szCs w:val="24"/>
          <w:rtl/>
        </w:rPr>
        <w:t>.</w:t>
      </w:r>
      <w:r w:rsidRPr="00BD767E">
        <w:rPr>
          <w:rFonts w:cs="Arial"/>
          <w:sz w:val="24"/>
          <w:szCs w:val="24"/>
          <w:rtl/>
        </w:rPr>
        <w:t xml:space="preserve"> אבל אם העלים עיניו ממנו לא בדא</w:t>
      </w:r>
      <w:r>
        <w:rPr>
          <w:rFonts w:cs="Arial" w:hint="cs"/>
          <w:sz w:val="24"/>
          <w:szCs w:val="24"/>
          <w:rtl/>
        </w:rPr>
        <w:t>.</w:t>
      </w:r>
      <w:r w:rsidRPr="00BD767E">
        <w:rPr>
          <w:rFonts w:cs="Arial"/>
          <w:sz w:val="24"/>
          <w:szCs w:val="24"/>
          <w:rtl/>
        </w:rPr>
        <w:t xml:space="preserve"> עד כדון כשהיה נוטל יין וענבים כאחת ונותן על התפוח</w:t>
      </w:r>
      <w:r>
        <w:rPr>
          <w:rFonts w:cs="Arial" w:hint="cs"/>
          <w:sz w:val="24"/>
          <w:szCs w:val="24"/>
          <w:rtl/>
        </w:rPr>
        <w:t>.</w:t>
      </w:r>
      <w:r w:rsidRPr="00BD767E">
        <w:rPr>
          <w:rFonts w:cs="Arial"/>
          <w:sz w:val="24"/>
          <w:szCs w:val="24"/>
          <w:rtl/>
        </w:rPr>
        <w:t xml:space="preserve"> היה נותן אילו בפני עצמן ואילו בפני עצמן</w:t>
      </w:r>
      <w:r w:rsidRPr="00BD767E">
        <w:rPr>
          <w:rFonts w:cs="Arial" w:hint="cs"/>
          <w:sz w:val="24"/>
          <w:szCs w:val="24"/>
          <w:rtl/>
        </w:rPr>
        <w:t xml:space="preserve"> </w:t>
      </w:r>
      <w:r w:rsidRPr="005152B2">
        <w:rPr>
          <w:rFonts w:cs="Arial" w:hint="cs"/>
          <w:b/>
          <w:bCs/>
          <w:sz w:val="24"/>
          <w:szCs w:val="24"/>
          <w:rtl/>
        </w:rPr>
        <w:t>מהו</w:t>
      </w:r>
      <w:r>
        <w:rPr>
          <w:rFonts w:cs="Arial" w:hint="cs"/>
          <w:sz w:val="24"/>
          <w:szCs w:val="24"/>
          <w:rtl/>
        </w:rPr>
        <w:t>?</w:t>
      </w:r>
      <w:r w:rsidRPr="003C63B8">
        <w:rPr>
          <w:rFonts w:cs="Arial"/>
          <w:sz w:val="24"/>
          <w:szCs w:val="24"/>
          <w:rtl/>
        </w:rPr>
        <w:t xml:space="preserve"> </w:t>
      </w:r>
      <w:r w:rsidRPr="00BD767E">
        <w:rPr>
          <w:rFonts w:cs="Arial"/>
          <w:sz w:val="24"/>
          <w:szCs w:val="24"/>
          <w:rtl/>
        </w:rPr>
        <w:t xml:space="preserve">אפילו </w:t>
      </w:r>
      <w:r w:rsidRPr="005152B2">
        <w:rPr>
          <w:rFonts w:cs="Arial" w:hint="cs"/>
          <w:b/>
          <w:bCs/>
          <w:sz w:val="24"/>
          <w:szCs w:val="24"/>
          <w:rtl/>
        </w:rPr>
        <w:t>כ</w:t>
      </w:r>
      <w:r w:rsidRPr="005152B2">
        <w:rPr>
          <w:rFonts w:cs="Arial"/>
          <w:b/>
          <w:bCs/>
          <w:sz w:val="24"/>
          <w:szCs w:val="24"/>
          <w:rtl/>
        </w:rPr>
        <w:t>ן</w:t>
      </w:r>
      <w:r w:rsidRPr="00BD767E">
        <w:rPr>
          <w:rFonts w:cs="Arial"/>
          <w:sz w:val="24"/>
          <w:szCs w:val="24"/>
          <w:rtl/>
        </w:rPr>
        <w:t xml:space="preserve"> מותר גוממיות שתחת האשכולות </w:t>
      </w:r>
      <w:r w:rsidRPr="005152B2">
        <w:rPr>
          <w:rFonts w:cs="Arial" w:hint="cs"/>
          <w:b/>
          <w:bCs/>
          <w:sz w:val="24"/>
          <w:szCs w:val="24"/>
          <w:rtl/>
        </w:rPr>
        <w:t>מותרות</w:t>
      </w:r>
      <w:r>
        <w:rPr>
          <w:rFonts w:cs="Arial" w:hint="cs"/>
          <w:sz w:val="24"/>
          <w:szCs w:val="24"/>
          <w:rtl/>
        </w:rPr>
        <w:t xml:space="preserve">, </w:t>
      </w:r>
      <w:r>
        <w:rPr>
          <w:rFonts w:cs="Arial" w:hint="cs"/>
          <w:sz w:val="16"/>
          <w:szCs w:val="16"/>
          <w:rtl/>
        </w:rPr>
        <w:t>כיוון שנשארים</w:t>
      </w:r>
      <w:r w:rsidRPr="00752AF7">
        <w:rPr>
          <w:rFonts w:cs="Arial" w:hint="cs"/>
          <w:sz w:val="16"/>
          <w:szCs w:val="16"/>
          <w:rtl/>
        </w:rPr>
        <w:t xml:space="preserve"> שם כמה ענבים</w:t>
      </w:r>
      <w:r>
        <w:rPr>
          <w:rFonts w:cs="Arial" w:hint="cs"/>
          <w:sz w:val="24"/>
          <w:szCs w:val="24"/>
          <w:rtl/>
        </w:rPr>
        <w:t xml:space="preserve">, </w:t>
      </w:r>
      <w:r w:rsidRPr="003C63B8">
        <w:rPr>
          <w:rFonts w:cs="Arial"/>
          <w:sz w:val="24"/>
          <w:szCs w:val="24"/>
          <w:rtl/>
        </w:rPr>
        <w:t xml:space="preserve"> </w:t>
      </w:r>
      <w:r w:rsidRPr="00BD767E">
        <w:rPr>
          <w:rFonts w:cs="Arial"/>
          <w:sz w:val="24"/>
          <w:szCs w:val="24"/>
          <w:rtl/>
        </w:rPr>
        <w:t xml:space="preserve">שבצידיהן </w:t>
      </w:r>
      <w:r w:rsidRPr="005152B2">
        <w:rPr>
          <w:rFonts w:cs="Arial" w:hint="cs"/>
          <w:b/>
          <w:bCs/>
          <w:sz w:val="24"/>
          <w:szCs w:val="24"/>
          <w:rtl/>
        </w:rPr>
        <w:t>אסורות</w:t>
      </w:r>
      <w:r>
        <w:rPr>
          <w:rFonts w:cs="Arial" w:hint="cs"/>
          <w:sz w:val="24"/>
          <w:szCs w:val="24"/>
          <w:rtl/>
        </w:rPr>
        <w:t xml:space="preserve"> </w:t>
      </w:r>
      <w:r w:rsidRPr="001E1E22">
        <w:rPr>
          <w:rFonts w:cs="Arial" w:hint="cs"/>
          <w:sz w:val="16"/>
          <w:szCs w:val="16"/>
          <w:rtl/>
        </w:rPr>
        <w:t>שבהם רק יין</w:t>
      </w:r>
      <w:r>
        <w:rPr>
          <w:rFonts w:cs="Arial" w:hint="cs"/>
          <w:sz w:val="24"/>
          <w:szCs w:val="24"/>
          <w:rtl/>
        </w:rPr>
        <w:t>.</w:t>
      </w:r>
      <w:r w:rsidRPr="00BD767E">
        <w:rPr>
          <w:rFonts w:cs="Arial"/>
          <w:sz w:val="24"/>
          <w:szCs w:val="24"/>
          <w:rtl/>
        </w:rPr>
        <w:t xml:space="preserve"> רבי יוסי בי רבי בון </w:t>
      </w:r>
      <w:r w:rsidRPr="005152B2">
        <w:rPr>
          <w:rFonts w:cs="Arial" w:hint="cs"/>
          <w:b/>
          <w:bCs/>
          <w:sz w:val="24"/>
          <w:szCs w:val="24"/>
          <w:rtl/>
        </w:rPr>
        <w:t>אמר</w:t>
      </w:r>
      <w:r>
        <w:rPr>
          <w:rFonts w:cs="Arial" w:hint="cs"/>
          <w:sz w:val="24"/>
          <w:szCs w:val="24"/>
          <w:rtl/>
        </w:rPr>
        <w:t xml:space="preserve"> </w:t>
      </w:r>
      <w:r w:rsidRPr="00BD767E">
        <w:rPr>
          <w:rFonts w:cs="Arial"/>
          <w:sz w:val="24"/>
          <w:szCs w:val="24"/>
          <w:rtl/>
        </w:rPr>
        <w:t>בשם רבי יוחנן</w:t>
      </w:r>
      <w:r>
        <w:rPr>
          <w:rFonts w:cs="Arial" w:hint="cs"/>
          <w:sz w:val="24"/>
          <w:szCs w:val="24"/>
          <w:rtl/>
        </w:rPr>
        <w:t>,</w:t>
      </w:r>
      <w:r w:rsidRPr="00BD767E">
        <w:rPr>
          <w:rFonts w:cs="Arial"/>
          <w:sz w:val="24"/>
          <w:szCs w:val="24"/>
          <w:rtl/>
        </w:rPr>
        <w:t xml:space="preserve"> הן עצמן נעשות יין נסך</w:t>
      </w:r>
      <w:r w:rsidRPr="00BD767E">
        <w:rPr>
          <w:rFonts w:cs="Arial" w:hint="cs"/>
          <w:sz w:val="24"/>
          <w:szCs w:val="24"/>
          <w:rtl/>
        </w:rPr>
        <w:t xml:space="preserve"> </w:t>
      </w:r>
      <w:r w:rsidRPr="000643CA">
        <w:rPr>
          <w:rFonts w:cs="Arial" w:hint="cs"/>
          <w:sz w:val="16"/>
          <w:szCs w:val="16"/>
          <w:rtl/>
        </w:rPr>
        <w:t>שפעמים ברגע שהוא מרים את הענבים לא ישארו שם ענבים והוא יכול לנסך ואף אם יפלו אח"כ כמה ענבים היין כבר נאסר</w:t>
      </w:r>
      <w:r>
        <w:rPr>
          <w:rFonts w:cs="Arial" w:hint="cs"/>
          <w:sz w:val="24"/>
          <w:szCs w:val="24"/>
          <w:rtl/>
        </w:rPr>
        <w:t>.</w:t>
      </w:r>
      <w:r w:rsidRPr="003C63B8">
        <w:rPr>
          <w:rFonts w:cs="Arial"/>
          <w:sz w:val="24"/>
          <w:szCs w:val="24"/>
          <w:rtl/>
        </w:rPr>
        <w:t xml:space="preserve"> </w:t>
      </w:r>
      <w:r w:rsidRPr="005152B2">
        <w:rPr>
          <w:rFonts w:cs="Arial"/>
          <w:b/>
          <w:bCs/>
          <w:sz w:val="24"/>
          <w:szCs w:val="24"/>
          <w:rtl/>
        </w:rPr>
        <w:t xml:space="preserve">גת </w:t>
      </w:r>
      <w:r w:rsidRPr="005152B2">
        <w:rPr>
          <w:rFonts w:cs="Arial" w:hint="cs"/>
          <w:b/>
          <w:bCs/>
          <w:sz w:val="24"/>
          <w:szCs w:val="24"/>
          <w:rtl/>
        </w:rPr>
        <w:t>שנסדקה ו</w:t>
      </w:r>
      <w:r w:rsidRPr="005152B2">
        <w:rPr>
          <w:rFonts w:cs="Arial"/>
          <w:b/>
          <w:bCs/>
          <w:sz w:val="24"/>
          <w:szCs w:val="24"/>
          <w:rtl/>
        </w:rPr>
        <w:t>פקקה נכרי</w:t>
      </w:r>
      <w:r>
        <w:rPr>
          <w:rFonts w:cs="Arial" w:hint="cs"/>
          <w:sz w:val="24"/>
          <w:szCs w:val="24"/>
          <w:rtl/>
        </w:rPr>
        <w:t>.</w:t>
      </w:r>
      <w:r w:rsidRPr="00BD767E">
        <w:rPr>
          <w:rFonts w:cs="Arial"/>
          <w:sz w:val="24"/>
          <w:szCs w:val="24"/>
          <w:rtl/>
        </w:rPr>
        <w:t xml:space="preserve"> מבפנים אסורה ומבחוץ מותרת</w:t>
      </w:r>
      <w:r>
        <w:rPr>
          <w:rFonts w:cs="Arial" w:hint="cs"/>
          <w:sz w:val="24"/>
          <w:szCs w:val="24"/>
          <w:rtl/>
        </w:rPr>
        <w:t>.</w:t>
      </w:r>
      <w:r w:rsidRPr="00BD767E">
        <w:rPr>
          <w:rFonts w:cs="Arial"/>
          <w:sz w:val="24"/>
          <w:szCs w:val="24"/>
          <w:rtl/>
        </w:rPr>
        <w:t xml:space="preserve"> שאי איפשר שלא היה שם שיפה אחת טלולה</w:t>
      </w:r>
      <w:r w:rsidRPr="00BD767E">
        <w:rPr>
          <w:rFonts w:cs="Arial" w:hint="cs"/>
          <w:sz w:val="24"/>
          <w:szCs w:val="24"/>
          <w:rtl/>
        </w:rPr>
        <w:t xml:space="preserve"> </w:t>
      </w:r>
      <w:r w:rsidRPr="00297A0A">
        <w:rPr>
          <w:rFonts w:cs="Arial" w:hint="cs"/>
          <w:sz w:val="16"/>
          <w:szCs w:val="16"/>
          <w:rtl/>
        </w:rPr>
        <w:t>גומה שהיה יין כנוס</w:t>
      </w:r>
      <w:r w:rsidRPr="003C63B8">
        <w:rPr>
          <w:rFonts w:cs="Arial"/>
          <w:sz w:val="24"/>
          <w:szCs w:val="24"/>
          <w:rtl/>
        </w:rPr>
        <w:t xml:space="preserve"> </w:t>
      </w:r>
      <w:r w:rsidRPr="00E14AFB">
        <w:rPr>
          <w:rFonts w:cs="Arial" w:hint="cs"/>
          <w:sz w:val="16"/>
          <w:szCs w:val="16"/>
          <w:rtl/>
        </w:rPr>
        <w:t>בה</w:t>
      </w:r>
      <w:r>
        <w:rPr>
          <w:rFonts w:cs="Arial" w:hint="cs"/>
          <w:sz w:val="24"/>
          <w:szCs w:val="24"/>
          <w:rtl/>
        </w:rPr>
        <w:t xml:space="preserve"> </w:t>
      </w:r>
      <w:r w:rsidRPr="00BD767E">
        <w:rPr>
          <w:rFonts w:cs="Arial"/>
          <w:sz w:val="24"/>
          <w:szCs w:val="24"/>
          <w:rtl/>
        </w:rPr>
        <w:t>ונוגע בה ומנסך כל הבור</w:t>
      </w:r>
      <w:r>
        <w:rPr>
          <w:rFonts w:cs="Arial" w:hint="cs"/>
          <w:sz w:val="24"/>
          <w:szCs w:val="24"/>
          <w:rtl/>
        </w:rPr>
        <w:t>.</w:t>
      </w:r>
      <w:r w:rsidRPr="003C63B8">
        <w:rPr>
          <w:rFonts w:cs="Arial"/>
          <w:sz w:val="24"/>
          <w:szCs w:val="24"/>
          <w:rtl/>
        </w:rPr>
        <w:t xml:space="preserve"> </w:t>
      </w:r>
      <w:r w:rsidRPr="005152B2">
        <w:rPr>
          <w:rFonts w:cs="Arial" w:hint="cs"/>
          <w:b/>
          <w:bCs/>
          <w:sz w:val="24"/>
          <w:szCs w:val="24"/>
          <w:rtl/>
        </w:rPr>
        <w:t>אמר</w:t>
      </w:r>
      <w:r w:rsidRPr="00BD767E">
        <w:rPr>
          <w:rFonts w:cs="Arial" w:hint="cs"/>
          <w:sz w:val="24"/>
          <w:szCs w:val="24"/>
          <w:rtl/>
        </w:rPr>
        <w:t xml:space="preserve"> </w:t>
      </w:r>
      <w:r w:rsidRPr="00BD767E">
        <w:rPr>
          <w:rFonts w:cs="Arial"/>
          <w:sz w:val="24"/>
          <w:szCs w:val="24"/>
          <w:rtl/>
        </w:rPr>
        <w:t>רב הונא בשם רב [דף כט עמוד א] הקילוח כבור</w:t>
      </w:r>
      <w:r>
        <w:rPr>
          <w:rFonts w:cs="Arial" w:hint="cs"/>
          <w:sz w:val="24"/>
          <w:szCs w:val="24"/>
          <w:rtl/>
        </w:rPr>
        <w:t>.</w:t>
      </w:r>
      <w:r w:rsidRPr="00BD767E">
        <w:rPr>
          <w:rFonts w:cs="Arial"/>
          <w:sz w:val="24"/>
          <w:szCs w:val="24"/>
          <w:rtl/>
        </w:rPr>
        <w:t xml:space="preserve"> רבי זעירא בעי</w:t>
      </w:r>
      <w:r>
        <w:rPr>
          <w:rFonts w:cs="Arial" w:hint="cs"/>
          <w:sz w:val="24"/>
          <w:szCs w:val="24"/>
          <w:rtl/>
        </w:rPr>
        <w:t>.</w:t>
      </w:r>
      <w:r w:rsidRPr="00BD767E">
        <w:rPr>
          <w:rFonts w:cs="Arial"/>
          <w:sz w:val="24"/>
          <w:szCs w:val="24"/>
          <w:rtl/>
        </w:rPr>
        <w:t xml:space="preserve"> בכל אתר לית את עבד הנצוק חיבור</w:t>
      </w:r>
      <w:r>
        <w:rPr>
          <w:rFonts w:cs="Arial" w:hint="cs"/>
          <w:sz w:val="24"/>
          <w:szCs w:val="24"/>
          <w:rtl/>
        </w:rPr>
        <w:t>,</w:t>
      </w:r>
      <w:r w:rsidRPr="00BD767E">
        <w:rPr>
          <w:rFonts w:cs="Arial"/>
          <w:sz w:val="24"/>
          <w:szCs w:val="24"/>
          <w:rtl/>
        </w:rPr>
        <w:t xml:space="preserve"> והכא את עבד הנצוק חיבור</w:t>
      </w:r>
      <w:r>
        <w:rPr>
          <w:rFonts w:cs="Arial" w:hint="cs"/>
          <w:sz w:val="24"/>
          <w:szCs w:val="24"/>
          <w:rtl/>
        </w:rPr>
        <w:t>?</w:t>
      </w:r>
      <w:r w:rsidRPr="00BD767E">
        <w:rPr>
          <w:rFonts w:cs="Arial"/>
          <w:sz w:val="24"/>
          <w:szCs w:val="24"/>
          <w:rtl/>
        </w:rPr>
        <w:t xml:space="preserve"> סבר רב הונא</w:t>
      </w:r>
      <w:r w:rsidRPr="00BD767E">
        <w:rPr>
          <w:rFonts w:cs="Arial" w:hint="cs"/>
          <w:sz w:val="24"/>
          <w:szCs w:val="24"/>
          <w:rtl/>
        </w:rPr>
        <w:t xml:space="preserve"> </w:t>
      </w:r>
      <w:r w:rsidRPr="0026211F">
        <w:rPr>
          <w:rFonts w:cs="Arial" w:hint="cs"/>
          <w:sz w:val="16"/>
          <w:szCs w:val="16"/>
          <w:rtl/>
        </w:rPr>
        <w:t>שהחמירו ביין נסך יותר מטומאה אבל אפילו ביין נסך לא תמיד החמירו שניצוק כחיבור</w:t>
      </w:r>
      <w:r>
        <w:rPr>
          <w:rFonts w:cs="Arial" w:hint="cs"/>
          <w:sz w:val="24"/>
          <w:szCs w:val="24"/>
          <w:rtl/>
        </w:rPr>
        <w:t xml:space="preserve"> </w:t>
      </w:r>
      <w:r w:rsidRPr="0026211F">
        <w:rPr>
          <w:rFonts w:cs="Arial" w:hint="cs"/>
          <w:sz w:val="16"/>
          <w:szCs w:val="16"/>
          <w:rtl/>
        </w:rPr>
        <w:t>אלא</w:t>
      </w:r>
      <w:r>
        <w:rPr>
          <w:rFonts w:cs="Arial" w:hint="cs"/>
          <w:sz w:val="24"/>
          <w:szCs w:val="24"/>
          <w:rtl/>
        </w:rPr>
        <w:t>.</w:t>
      </w:r>
      <w:r w:rsidRPr="003C63B8">
        <w:rPr>
          <w:rFonts w:cs="Arial"/>
          <w:sz w:val="24"/>
          <w:szCs w:val="24"/>
          <w:rtl/>
        </w:rPr>
        <w:t xml:space="preserve"> </w:t>
      </w:r>
      <w:r w:rsidRPr="00BD767E">
        <w:rPr>
          <w:rFonts w:cs="Arial"/>
          <w:sz w:val="24"/>
          <w:szCs w:val="24"/>
          <w:rtl/>
        </w:rPr>
        <w:t>נתנסך הבור</w:t>
      </w:r>
      <w:r w:rsidRPr="00BD767E">
        <w:rPr>
          <w:rFonts w:cs="Arial" w:hint="cs"/>
          <w:sz w:val="24"/>
          <w:szCs w:val="24"/>
          <w:rtl/>
        </w:rPr>
        <w:t xml:space="preserve"> </w:t>
      </w:r>
      <w:r w:rsidRPr="0026211F">
        <w:rPr>
          <w:rFonts w:cs="Arial" w:hint="cs"/>
          <w:sz w:val="16"/>
          <w:szCs w:val="16"/>
          <w:rtl/>
        </w:rPr>
        <w:t>שהוא העיקר</w:t>
      </w:r>
      <w:r w:rsidRPr="003C63B8">
        <w:rPr>
          <w:rFonts w:cs="Arial"/>
          <w:sz w:val="24"/>
          <w:szCs w:val="24"/>
          <w:rtl/>
        </w:rPr>
        <w:t xml:space="preserve"> </w:t>
      </w:r>
      <w:r w:rsidRPr="00BD767E">
        <w:rPr>
          <w:rFonts w:cs="Arial"/>
          <w:sz w:val="24"/>
          <w:szCs w:val="24"/>
          <w:rtl/>
        </w:rPr>
        <w:t>נתנסך הקילוח</w:t>
      </w:r>
      <w:r>
        <w:rPr>
          <w:rFonts w:cs="Arial" w:hint="cs"/>
          <w:sz w:val="24"/>
          <w:szCs w:val="24"/>
          <w:rtl/>
        </w:rPr>
        <w:t>,</w:t>
      </w:r>
      <w:r w:rsidRPr="00BD767E">
        <w:rPr>
          <w:rFonts w:cs="Arial" w:hint="cs"/>
          <w:sz w:val="24"/>
          <w:szCs w:val="24"/>
          <w:rtl/>
        </w:rPr>
        <w:t xml:space="preserve"> </w:t>
      </w:r>
      <w:r w:rsidRPr="00BD767E">
        <w:rPr>
          <w:rFonts w:cs="Arial"/>
          <w:sz w:val="24"/>
          <w:szCs w:val="24"/>
          <w:rtl/>
        </w:rPr>
        <w:t>נתנסך הקילוח לא נתנסך הבור</w:t>
      </w:r>
      <w:r>
        <w:rPr>
          <w:rFonts w:cs="Arial" w:hint="cs"/>
          <w:sz w:val="24"/>
          <w:szCs w:val="24"/>
          <w:rtl/>
        </w:rPr>
        <w:t>.</w:t>
      </w:r>
      <w:r w:rsidRPr="00BD767E">
        <w:rPr>
          <w:rFonts w:cs="Arial"/>
          <w:sz w:val="24"/>
          <w:szCs w:val="24"/>
          <w:rtl/>
        </w:rPr>
        <w:t xml:space="preserve"> רבי </w:t>
      </w:r>
      <w:r w:rsidRPr="005152B2">
        <w:rPr>
          <w:rFonts w:cs="Arial" w:hint="cs"/>
          <w:b/>
          <w:bCs/>
          <w:sz w:val="24"/>
          <w:szCs w:val="24"/>
          <w:rtl/>
        </w:rPr>
        <w:t>א</w:t>
      </w:r>
      <w:r w:rsidRPr="005152B2">
        <w:rPr>
          <w:rFonts w:cs="Arial"/>
          <w:b/>
          <w:bCs/>
          <w:sz w:val="24"/>
          <w:szCs w:val="24"/>
          <w:rtl/>
        </w:rPr>
        <w:t>בא</w:t>
      </w:r>
      <w:r w:rsidRPr="00BD767E">
        <w:rPr>
          <w:rFonts w:cs="Arial"/>
          <w:sz w:val="24"/>
          <w:szCs w:val="24"/>
          <w:rtl/>
        </w:rPr>
        <w:t xml:space="preserve"> לא אמר כן אלא</w:t>
      </w:r>
      <w:r w:rsidRPr="00BD767E">
        <w:rPr>
          <w:rFonts w:cs="Arial" w:hint="cs"/>
          <w:sz w:val="24"/>
          <w:szCs w:val="24"/>
          <w:rtl/>
        </w:rPr>
        <w:t xml:space="preserve"> </w:t>
      </w:r>
      <w:r w:rsidRPr="0073670D">
        <w:rPr>
          <w:rFonts w:cs="Arial" w:hint="cs"/>
          <w:sz w:val="16"/>
          <w:szCs w:val="16"/>
          <w:rtl/>
        </w:rPr>
        <w:t>אף ביין נסך אין הניצוק חיבור כך שאם</w:t>
      </w:r>
      <w:r>
        <w:rPr>
          <w:rFonts w:cs="Arial" w:hint="cs"/>
          <w:sz w:val="24"/>
          <w:szCs w:val="24"/>
          <w:rtl/>
        </w:rPr>
        <w:t xml:space="preserve">, </w:t>
      </w:r>
      <w:r w:rsidRPr="00BD767E">
        <w:rPr>
          <w:rFonts w:cs="Arial"/>
          <w:sz w:val="24"/>
          <w:szCs w:val="24"/>
          <w:rtl/>
        </w:rPr>
        <w:t>נתנסך הבור לא נתנסך הקילוח</w:t>
      </w:r>
      <w:r>
        <w:rPr>
          <w:rFonts w:cs="Arial" w:hint="cs"/>
          <w:sz w:val="24"/>
          <w:szCs w:val="24"/>
          <w:rtl/>
        </w:rPr>
        <w:t>,</w:t>
      </w:r>
      <w:r w:rsidRPr="00BD767E">
        <w:rPr>
          <w:rFonts w:cs="Arial"/>
          <w:sz w:val="24"/>
          <w:szCs w:val="24"/>
          <w:rtl/>
        </w:rPr>
        <w:t xml:space="preserve"> נתנסך הקילוח </w:t>
      </w:r>
      <w:r w:rsidRPr="005152B2">
        <w:rPr>
          <w:rFonts w:cs="Arial" w:hint="cs"/>
          <w:b/>
          <w:bCs/>
          <w:sz w:val="24"/>
          <w:szCs w:val="24"/>
          <w:rtl/>
        </w:rPr>
        <w:t>לא</w:t>
      </w:r>
      <w:r>
        <w:rPr>
          <w:rFonts w:cs="Arial" w:hint="cs"/>
          <w:sz w:val="24"/>
          <w:szCs w:val="24"/>
          <w:rtl/>
        </w:rPr>
        <w:t xml:space="preserve"> </w:t>
      </w:r>
      <w:r w:rsidRPr="00BD767E">
        <w:rPr>
          <w:rFonts w:cs="Arial"/>
          <w:sz w:val="24"/>
          <w:szCs w:val="24"/>
          <w:rtl/>
        </w:rPr>
        <w:t>נתנסך הבור</w:t>
      </w:r>
      <w:r>
        <w:rPr>
          <w:rFonts w:cs="Arial" w:hint="cs"/>
          <w:sz w:val="24"/>
          <w:szCs w:val="24"/>
          <w:rtl/>
        </w:rPr>
        <w:t>.</w:t>
      </w:r>
      <w:r w:rsidRPr="003C63B8">
        <w:rPr>
          <w:rFonts w:cs="Arial"/>
          <w:sz w:val="24"/>
          <w:szCs w:val="24"/>
          <w:rtl/>
        </w:rPr>
        <w:t xml:space="preserve"> </w:t>
      </w:r>
      <w:r w:rsidRPr="005152B2">
        <w:rPr>
          <w:rFonts w:cs="Arial" w:hint="cs"/>
          <w:b/>
          <w:bCs/>
          <w:sz w:val="24"/>
          <w:szCs w:val="24"/>
          <w:rtl/>
        </w:rPr>
        <w:t>ו</w:t>
      </w:r>
      <w:r w:rsidRPr="005152B2">
        <w:rPr>
          <w:rFonts w:cs="Arial"/>
          <w:b/>
          <w:bCs/>
          <w:sz w:val="24"/>
          <w:szCs w:val="24"/>
          <w:rtl/>
        </w:rPr>
        <w:t>מאי</w:t>
      </w:r>
      <w:r w:rsidRPr="00BD767E">
        <w:rPr>
          <w:rFonts w:cs="Arial"/>
          <w:sz w:val="24"/>
          <w:szCs w:val="24"/>
          <w:rtl/>
        </w:rPr>
        <w:t xml:space="preserve"> דאמר רב הונא בשם רב הקילוח כבור</w:t>
      </w:r>
      <w:r>
        <w:rPr>
          <w:rFonts w:cs="Arial" w:hint="cs"/>
          <w:sz w:val="24"/>
          <w:szCs w:val="24"/>
          <w:rtl/>
        </w:rPr>
        <w:t>,</w:t>
      </w:r>
      <w:r w:rsidRPr="00BD767E">
        <w:rPr>
          <w:rFonts w:cs="Arial"/>
          <w:sz w:val="24"/>
          <w:szCs w:val="24"/>
          <w:rtl/>
        </w:rPr>
        <w:t xml:space="preserve"> סבר רב הונא כשם שהבור מתנסך</w:t>
      </w:r>
      <w:r w:rsidRPr="00BD767E">
        <w:rPr>
          <w:rFonts w:cs="Arial" w:hint="cs"/>
          <w:sz w:val="24"/>
          <w:szCs w:val="24"/>
          <w:rtl/>
        </w:rPr>
        <w:t xml:space="preserve"> </w:t>
      </w:r>
      <w:r w:rsidRPr="005152B2">
        <w:rPr>
          <w:rFonts w:cs="Arial" w:hint="cs"/>
          <w:b/>
          <w:bCs/>
          <w:sz w:val="24"/>
          <w:szCs w:val="24"/>
          <w:rtl/>
        </w:rPr>
        <w:t xml:space="preserve">במגע </w:t>
      </w:r>
      <w:r w:rsidR="008A06B6">
        <w:rPr>
          <w:rFonts w:cs="Arial" w:hint="cs"/>
          <w:b/>
          <w:bCs/>
          <w:sz w:val="24"/>
          <w:szCs w:val="24"/>
          <w:rtl/>
        </w:rPr>
        <w:t>ה</w:t>
      </w:r>
      <w:r w:rsidRPr="005152B2">
        <w:rPr>
          <w:rFonts w:cs="Arial" w:hint="cs"/>
          <w:b/>
          <w:bCs/>
          <w:sz w:val="24"/>
          <w:szCs w:val="24"/>
          <w:rtl/>
        </w:rPr>
        <w:t>גוי,</w:t>
      </w:r>
      <w:r>
        <w:rPr>
          <w:rFonts w:cs="Arial" w:hint="cs"/>
          <w:sz w:val="24"/>
          <w:szCs w:val="24"/>
          <w:rtl/>
        </w:rPr>
        <w:t xml:space="preserve"> </w:t>
      </w:r>
      <w:r w:rsidRPr="00BD767E">
        <w:rPr>
          <w:rFonts w:cs="Arial"/>
          <w:sz w:val="24"/>
          <w:szCs w:val="24"/>
          <w:rtl/>
        </w:rPr>
        <w:t>כך הקילוח מתנסך</w:t>
      </w:r>
      <w:r w:rsidRPr="00BD767E">
        <w:rPr>
          <w:rFonts w:cs="Arial" w:hint="cs"/>
          <w:sz w:val="24"/>
          <w:szCs w:val="24"/>
          <w:rtl/>
        </w:rPr>
        <w:t xml:space="preserve"> </w:t>
      </w:r>
      <w:r w:rsidRPr="005152B2">
        <w:rPr>
          <w:rFonts w:cs="Arial" w:hint="cs"/>
          <w:b/>
          <w:bCs/>
          <w:sz w:val="24"/>
          <w:szCs w:val="24"/>
          <w:rtl/>
        </w:rPr>
        <w:t>במגע</w:t>
      </w:r>
      <w:r>
        <w:rPr>
          <w:rFonts w:cs="Arial" w:hint="cs"/>
          <w:sz w:val="24"/>
          <w:szCs w:val="24"/>
          <w:rtl/>
        </w:rPr>
        <w:t xml:space="preserve"> </w:t>
      </w:r>
      <w:r w:rsidRPr="005152B2">
        <w:rPr>
          <w:rFonts w:cs="Arial" w:hint="cs"/>
          <w:b/>
          <w:bCs/>
          <w:sz w:val="24"/>
          <w:szCs w:val="24"/>
          <w:rtl/>
        </w:rPr>
        <w:t>הגוי</w:t>
      </w:r>
      <w:r>
        <w:rPr>
          <w:rFonts w:cs="Arial" w:hint="cs"/>
          <w:sz w:val="24"/>
          <w:szCs w:val="24"/>
          <w:rtl/>
        </w:rPr>
        <w:t>.</w:t>
      </w:r>
      <w:r w:rsidRPr="003C63B8">
        <w:rPr>
          <w:rFonts w:cs="Arial"/>
          <w:sz w:val="24"/>
          <w:szCs w:val="24"/>
          <w:rtl/>
        </w:rPr>
        <w:t xml:space="preserve"> </w:t>
      </w:r>
      <w:r w:rsidRPr="00BD767E">
        <w:rPr>
          <w:rFonts w:cs="Arial"/>
          <w:sz w:val="24"/>
          <w:szCs w:val="24"/>
          <w:rtl/>
        </w:rPr>
        <w:t>תמן אמרי בשם רב מגעו של נכרי עושה יין נסך</w:t>
      </w:r>
      <w:r w:rsidRPr="00BD767E">
        <w:rPr>
          <w:rFonts w:cs="Arial" w:hint="cs"/>
          <w:sz w:val="24"/>
          <w:szCs w:val="24"/>
          <w:rtl/>
        </w:rPr>
        <w:t xml:space="preserve"> </w:t>
      </w:r>
      <w:r w:rsidRPr="005152B2">
        <w:rPr>
          <w:rFonts w:cs="Arial" w:hint="cs"/>
          <w:b/>
          <w:bCs/>
          <w:sz w:val="24"/>
          <w:szCs w:val="24"/>
          <w:rtl/>
        </w:rPr>
        <w:t>ואסור אף בהנאה</w:t>
      </w:r>
      <w:r>
        <w:rPr>
          <w:rFonts w:cs="Arial" w:hint="cs"/>
          <w:sz w:val="24"/>
          <w:szCs w:val="24"/>
          <w:rtl/>
        </w:rPr>
        <w:t>.</w:t>
      </w:r>
      <w:r w:rsidRPr="003C63B8">
        <w:rPr>
          <w:rFonts w:cs="Arial"/>
          <w:sz w:val="24"/>
          <w:szCs w:val="24"/>
          <w:rtl/>
        </w:rPr>
        <w:t xml:space="preserve"> </w:t>
      </w:r>
      <w:r w:rsidRPr="00BD767E">
        <w:rPr>
          <w:rFonts w:cs="Arial"/>
          <w:sz w:val="24"/>
          <w:szCs w:val="24"/>
          <w:rtl/>
        </w:rPr>
        <w:t>רב נחמן בר יעקב אמר ובלבד בשותת</w:t>
      </w:r>
      <w:r>
        <w:rPr>
          <w:rFonts w:cs="Arial" w:hint="cs"/>
          <w:sz w:val="24"/>
          <w:szCs w:val="24"/>
          <w:rtl/>
        </w:rPr>
        <w:t xml:space="preserve"> </w:t>
      </w:r>
      <w:r w:rsidRPr="00C00C73">
        <w:rPr>
          <w:rFonts w:cs="Arial" w:hint="cs"/>
          <w:sz w:val="16"/>
          <w:szCs w:val="16"/>
          <w:rtl/>
        </w:rPr>
        <w:t xml:space="preserve">שברור שלא רק נגע אלא </w:t>
      </w:r>
      <w:r w:rsidR="008A06B6">
        <w:rPr>
          <w:rFonts w:cs="Arial" w:hint="cs"/>
          <w:sz w:val="16"/>
          <w:szCs w:val="16"/>
          <w:rtl/>
        </w:rPr>
        <w:t>רק אם</w:t>
      </w:r>
      <w:r w:rsidRPr="00C00C73">
        <w:rPr>
          <w:rFonts w:cs="Arial" w:hint="cs"/>
          <w:sz w:val="16"/>
          <w:szCs w:val="16"/>
          <w:rtl/>
        </w:rPr>
        <w:t xml:space="preserve"> שיכשך</w:t>
      </w:r>
      <w:r w:rsidRPr="003C63B8">
        <w:rPr>
          <w:rFonts w:cs="Arial"/>
          <w:sz w:val="24"/>
          <w:szCs w:val="24"/>
          <w:rtl/>
        </w:rPr>
        <w:t>.</w:t>
      </w:r>
      <w:r w:rsidRPr="00BD767E">
        <w:rPr>
          <w:rFonts w:cs="Arial"/>
          <w:sz w:val="24"/>
          <w:szCs w:val="24"/>
          <w:rtl/>
        </w:rPr>
        <w:t xml:space="preserve"> ארמייא נפל לגובא</w:t>
      </w:r>
      <w:r w:rsidRPr="00BD767E">
        <w:rPr>
          <w:rFonts w:cs="Arial" w:hint="cs"/>
          <w:sz w:val="24"/>
          <w:szCs w:val="24"/>
          <w:rtl/>
        </w:rPr>
        <w:t xml:space="preserve"> </w:t>
      </w:r>
      <w:r w:rsidRPr="00FB294E">
        <w:rPr>
          <w:rFonts w:cs="Arial" w:hint="cs"/>
          <w:sz w:val="16"/>
          <w:szCs w:val="16"/>
          <w:rtl/>
        </w:rPr>
        <w:t>בור היין</w:t>
      </w:r>
      <w:r>
        <w:rPr>
          <w:rFonts w:cs="Arial" w:hint="cs"/>
          <w:sz w:val="24"/>
          <w:szCs w:val="24"/>
          <w:rtl/>
        </w:rPr>
        <w:t>.</w:t>
      </w:r>
      <w:r w:rsidRPr="003C63B8">
        <w:rPr>
          <w:rFonts w:cs="Arial"/>
          <w:sz w:val="24"/>
          <w:szCs w:val="24"/>
          <w:rtl/>
        </w:rPr>
        <w:t xml:space="preserve"> </w:t>
      </w:r>
      <w:r w:rsidRPr="00BD767E">
        <w:rPr>
          <w:rFonts w:cs="Arial"/>
          <w:sz w:val="24"/>
          <w:szCs w:val="24"/>
          <w:rtl/>
        </w:rPr>
        <w:t>אתא עובדא קומי רב הונא אמר כובשין עליו</w:t>
      </w:r>
      <w:r w:rsidRPr="00BD767E">
        <w:rPr>
          <w:rFonts w:cs="Arial" w:hint="cs"/>
          <w:sz w:val="24"/>
          <w:szCs w:val="24"/>
          <w:rtl/>
        </w:rPr>
        <w:t xml:space="preserve"> </w:t>
      </w:r>
      <w:r>
        <w:rPr>
          <w:rFonts w:cs="Arial" w:hint="cs"/>
          <w:sz w:val="16"/>
          <w:szCs w:val="16"/>
          <w:rtl/>
        </w:rPr>
        <w:t>מחזיקים בידיו שלא</w:t>
      </w:r>
      <w:r w:rsidRPr="00FF101A">
        <w:rPr>
          <w:rFonts w:cs="Arial" w:hint="cs"/>
          <w:sz w:val="16"/>
          <w:szCs w:val="16"/>
          <w:rtl/>
        </w:rPr>
        <w:t xml:space="preserve"> יוכל לשכשך</w:t>
      </w:r>
      <w:r>
        <w:rPr>
          <w:rFonts w:cs="Arial" w:hint="cs"/>
          <w:sz w:val="24"/>
          <w:szCs w:val="24"/>
          <w:rtl/>
        </w:rPr>
        <w:t xml:space="preserve"> </w:t>
      </w:r>
      <w:r w:rsidRPr="00BD767E">
        <w:rPr>
          <w:rFonts w:cs="Arial"/>
          <w:sz w:val="24"/>
          <w:szCs w:val="24"/>
          <w:rtl/>
        </w:rPr>
        <w:t>עד דתזחלון גובה</w:t>
      </w:r>
      <w:r w:rsidRPr="00BD767E">
        <w:rPr>
          <w:rFonts w:cs="Arial" w:hint="cs"/>
          <w:sz w:val="24"/>
          <w:szCs w:val="24"/>
          <w:rtl/>
        </w:rPr>
        <w:t xml:space="preserve"> </w:t>
      </w:r>
      <w:r w:rsidRPr="00FF101A">
        <w:rPr>
          <w:rFonts w:cs="Arial" w:hint="cs"/>
          <w:sz w:val="16"/>
          <w:szCs w:val="16"/>
          <w:rtl/>
        </w:rPr>
        <w:t>ושואבים היין מן הבור</w:t>
      </w:r>
      <w:r>
        <w:rPr>
          <w:rFonts w:cs="Arial" w:hint="cs"/>
          <w:sz w:val="24"/>
          <w:szCs w:val="24"/>
          <w:rtl/>
        </w:rPr>
        <w:t xml:space="preserve"> .</w:t>
      </w:r>
      <w:r w:rsidRPr="003C63B8">
        <w:rPr>
          <w:rFonts w:cs="Arial"/>
          <w:sz w:val="24"/>
          <w:szCs w:val="24"/>
          <w:rtl/>
        </w:rPr>
        <w:t xml:space="preserve"> </w:t>
      </w:r>
      <w:r w:rsidRPr="00BD767E">
        <w:rPr>
          <w:rFonts w:cs="Arial"/>
          <w:sz w:val="24"/>
          <w:szCs w:val="24"/>
          <w:rtl/>
        </w:rPr>
        <w:t xml:space="preserve">אמר רבי חנינה </w:t>
      </w:r>
      <w:r w:rsidRPr="00906102">
        <w:rPr>
          <w:rFonts w:cs="Arial" w:hint="cs"/>
          <w:sz w:val="16"/>
          <w:szCs w:val="16"/>
          <w:rtl/>
        </w:rPr>
        <w:t>הרי כשנפל כבר</w:t>
      </w:r>
      <w:r>
        <w:rPr>
          <w:rFonts w:cs="Arial" w:hint="cs"/>
          <w:sz w:val="24"/>
          <w:szCs w:val="24"/>
          <w:rtl/>
        </w:rPr>
        <w:t xml:space="preserve"> </w:t>
      </w:r>
      <w:r w:rsidRPr="00BD767E">
        <w:rPr>
          <w:rFonts w:cs="Arial"/>
          <w:sz w:val="24"/>
          <w:szCs w:val="24"/>
          <w:rtl/>
        </w:rPr>
        <w:t>ידא אושיט</w:t>
      </w:r>
      <w:r w:rsidRPr="00BD767E">
        <w:rPr>
          <w:rFonts w:cs="Arial" w:hint="cs"/>
          <w:sz w:val="24"/>
          <w:szCs w:val="24"/>
          <w:rtl/>
        </w:rPr>
        <w:t xml:space="preserve"> </w:t>
      </w:r>
      <w:r w:rsidRPr="00906102">
        <w:rPr>
          <w:rFonts w:cs="Arial" w:hint="cs"/>
          <w:sz w:val="16"/>
          <w:szCs w:val="16"/>
          <w:rtl/>
        </w:rPr>
        <w:t>ואולי ניסך</w:t>
      </w:r>
      <w:r>
        <w:rPr>
          <w:rFonts w:cs="Arial" w:hint="cs"/>
          <w:sz w:val="24"/>
          <w:szCs w:val="24"/>
          <w:rtl/>
        </w:rPr>
        <w:t>?</w:t>
      </w:r>
      <w:r w:rsidRPr="003C63B8">
        <w:rPr>
          <w:rFonts w:cs="Arial"/>
          <w:sz w:val="24"/>
          <w:szCs w:val="24"/>
          <w:rtl/>
        </w:rPr>
        <w:t xml:space="preserve"> </w:t>
      </w:r>
      <w:r w:rsidRPr="00BD767E">
        <w:rPr>
          <w:rFonts w:cs="Arial"/>
          <w:sz w:val="24"/>
          <w:szCs w:val="24"/>
          <w:rtl/>
        </w:rPr>
        <w:t>אמר אייתון ניצרין וזלפין מתותי ידיה</w:t>
      </w:r>
      <w:r>
        <w:rPr>
          <w:rFonts w:cs="Arial" w:hint="cs"/>
          <w:sz w:val="24"/>
          <w:szCs w:val="24"/>
          <w:rtl/>
        </w:rPr>
        <w:t xml:space="preserve"> </w:t>
      </w:r>
      <w:r w:rsidRPr="006F2843">
        <w:rPr>
          <w:rFonts w:cs="Arial" w:hint="cs"/>
          <w:sz w:val="16"/>
          <w:szCs w:val="16"/>
          <w:rtl/>
        </w:rPr>
        <w:t>יקחו את היין שבאזור שבו הוא נגע ואותו יש חשש שניסך ויזרקו אותו ושאר היין ישאבו והוא מותר</w:t>
      </w:r>
      <w:r>
        <w:rPr>
          <w:rFonts w:cs="Arial" w:hint="cs"/>
          <w:sz w:val="24"/>
          <w:szCs w:val="24"/>
          <w:rtl/>
        </w:rPr>
        <w:t xml:space="preserve"> </w:t>
      </w:r>
      <w:r w:rsidRPr="003C63B8">
        <w:rPr>
          <w:rFonts w:cs="Arial"/>
          <w:sz w:val="24"/>
          <w:szCs w:val="24"/>
          <w:rtl/>
        </w:rPr>
        <w:t>.</w:t>
      </w:r>
      <w:r w:rsidRPr="00BD767E">
        <w:rPr>
          <w:rFonts w:cs="Arial"/>
          <w:sz w:val="24"/>
          <w:szCs w:val="24"/>
          <w:rtl/>
        </w:rPr>
        <w:t xml:space="preserve"> שמעון בר חייה הוה מתני לחייה בר רב</w:t>
      </w:r>
      <w:r>
        <w:rPr>
          <w:rFonts w:cs="Arial" w:hint="cs"/>
          <w:sz w:val="24"/>
          <w:szCs w:val="24"/>
          <w:rtl/>
        </w:rPr>
        <w:t>.</w:t>
      </w:r>
      <w:r w:rsidRPr="00BD767E">
        <w:rPr>
          <w:rFonts w:cs="Arial"/>
          <w:sz w:val="24"/>
          <w:szCs w:val="24"/>
          <w:rtl/>
        </w:rPr>
        <w:t xml:space="preserve"> נכרי מאימתי עושה יין נסך</w:t>
      </w:r>
      <w:r>
        <w:rPr>
          <w:rFonts w:cs="Arial" w:hint="cs"/>
          <w:sz w:val="24"/>
          <w:szCs w:val="24"/>
          <w:rtl/>
        </w:rPr>
        <w:t>?</w:t>
      </w:r>
      <w:r w:rsidRPr="00BD767E">
        <w:rPr>
          <w:rFonts w:cs="Arial"/>
          <w:sz w:val="24"/>
          <w:szCs w:val="24"/>
          <w:rtl/>
        </w:rPr>
        <w:t xml:space="preserve"> א"ל משיודע בטיב ע"ז</w:t>
      </w:r>
      <w:r>
        <w:rPr>
          <w:rFonts w:cs="Arial" w:hint="cs"/>
          <w:sz w:val="24"/>
          <w:szCs w:val="24"/>
          <w:rtl/>
        </w:rPr>
        <w:t>.</w:t>
      </w:r>
      <w:r w:rsidRPr="00BD767E">
        <w:rPr>
          <w:rFonts w:cs="Arial"/>
          <w:sz w:val="24"/>
          <w:szCs w:val="24"/>
          <w:rtl/>
        </w:rPr>
        <w:t xml:space="preserve"> אפיק רב יאשיה מכילתא א"ל</w:t>
      </w:r>
      <w:r>
        <w:rPr>
          <w:rFonts w:cs="Arial" w:hint="cs"/>
          <w:sz w:val="24"/>
          <w:szCs w:val="24"/>
          <w:rtl/>
        </w:rPr>
        <w:t>,</w:t>
      </w:r>
      <w:r w:rsidRPr="00BD767E">
        <w:rPr>
          <w:rFonts w:cs="Arial"/>
          <w:sz w:val="24"/>
          <w:szCs w:val="24"/>
          <w:rtl/>
        </w:rPr>
        <w:t xml:space="preserve"> הדא דאת אמר בלוקח ענבים</w:t>
      </w:r>
      <w:r w:rsidRPr="00BD767E">
        <w:rPr>
          <w:rFonts w:cs="Arial" w:hint="cs"/>
          <w:sz w:val="24"/>
          <w:szCs w:val="24"/>
          <w:rtl/>
        </w:rPr>
        <w:t xml:space="preserve"> </w:t>
      </w:r>
      <w:r>
        <w:rPr>
          <w:rFonts w:cs="Arial" w:hint="cs"/>
          <w:sz w:val="16"/>
          <w:szCs w:val="16"/>
          <w:rtl/>
        </w:rPr>
        <w:t>מרוסקים</w:t>
      </w:r>
      <w:r w:rsidRPr="003C63B8">
        <w:rPr>
          <w:rFonts w:cs="Arial"/>
          <w:sz w:val="24"/>
          <w:szCs w:val="24"/>
          <w:rtl/>
        </w:rPr>
        <w:t xml:space="preserve"> </w:t>
      </w:r>
      <w:r w:rsidRPr="00BD767E">
        <w:rPr>
          <w:rFonts w:cs="Arial"/>
          <w:sz w:val="24"/>
          <w:szCs w:val="24"/>
          <w:rtl/>
        </w:rPr>
        <w:t>מן הנכרי</w:t>
      </w:r>
      <w:r w:rsidR="008A06B6">
        <w:rPr>
          <w:rFonts w:cs="Arial" w:hint="cs"/>
          <w:sz w:val="24"/>
          <w:szCs w:val="24"/>
          <w:rtl/>
        </w:rPr>
        <w:t>,</w:t>
      </w:r>
      <w:r w:rsidRPr="00BD767E">
        <w:rPr>
          <w:rFonts w:cs="Arial" w:hint="cs"/>
          <w:sz w:val="24"/>
          <w:szCs w:val="24"/>
          <w:rtl/>
        </w:rPr>
        <w:t xml:space="preserve"> </w:t>
      </w:r>
      <w:r w:rsidRPr="005152B2">
        <w:rPr>
          <w:rFonts w:cs="Arial" w:hint="cs"/>
          <w:b/>
          <w:bCs/>
          <w:sz w:val="24"/>
          <w:szCs w:val="24"/>
          <w:rtl/>
        </w:rPr>
        <w:t>שבזה הולכים לקולה שרק אם יודע בטיב ע"ז אסור.</w:t>
      </w:r>
      <w:r w:rsidRPr="005152B2">
        <w:rPr>
          <w:rFonts w:cs="Arial"/>
          <w:b/>
          <w:bCs/>
          <w:sz w:val="24"/>
          <w:szCs w:val="24"/>
          <w:rtl/>
        </w:rPr>
        <w:t xml:space="preserve"> אבל</w:t>
      </w:r>
      <w:r w:rsidRPr="003C63B8">
        <w:rPr>
          <w:rFonts w:cs="Arial"/>
          <w:sz w:val="24"/>
          <w:szCs w:val="24"/>
          <w:rtl/>
        </w:rPr>
        <w:t xml:space="preserve"> </w:t>
      </w:r>
      <w:r w:rsidRPr="00B530C7">
        <w:rPr>
          <w:rFonts w:cs="Arial" w:hint="cs"/>
          <w:sz w:val="16"/>
          <w:szCs w:val="16"/>
          <w:rtl/>
        </w:rPr>
        <w:t>אם נגע ביין</w:t>
      </w:r>
      <w:r>
        <w:rPr>
          <w:rFonts w:cs="Arial" w:hint="cs"/>
          <w:sz w:val="24"/>
          <w:szCs w:val="24"/>
          <w:rtl/>
        </w:rPr>
        <w:t xml:space="preserve"> </w:t>
      </w:r>
      <w:r w:rsidR="00E55CB9">
        <w:rPr>
          <w:rFonts w:cs="Arial" w:hint="cs"/>
          <w:sz w:val="24"/>
          <w:szCs w:val="24"/>
          <w:rtl/>
        </w:rPr>
        <w:t xml:space="preserve">אפילו אם </w:t>
      </w:r>
      <w:r w:rsidRPr="00BD767E">
        <w:rPr>
          <w:rFonts w:cs="Arial"/>
          <w:sz w:val="24"/>
          <w:szCs w:val="24"/>
          <w:rtl/>
        </w:rPr>
        <w:t xml:space="preserve">הנכרי עצמו </w:t>
      </w:r>
      <w:r w:rsidR="00E55CB9">
        <w:rPr>
          <w:rFonts w:cs="Arial" w:hint="cs"/>
          <w:sz w:val="24"/>
          <w:szCs w:val="24"/>
          <w:rtl/>
        </w:rPr>
        <w:t xml:space="preserve">היה </w:t>
      </w:r>
      <w:r w:rsidRPr="00BD767E">
        <w:rPr>
          <w:rFonts w:cs="Arial"/>
          <w:sz w:val="24"/>
          <w:szCs w:val="24"/>
          <w:rtl/>
        </w:rPr>
        <w:t>בן יומו</w:t>
      </w:r>
      <w:r w:rsidR="00E55CB9">
        <w:rPr>
          <w:rFonts w:cs="Arial" w:hint="cs"/>
          <w:sz w:val="24"/>
          <w:szCs w:val="24"/>
          <w:rtl/>
        </w:rPr>
        <w:t>,</w:t>
      </w:r>
      <w:r w:rsidRPr="00BD767E">
        <w:rPr>
          <w:rFonts w:cs="Arial"/>
          <w:sz w:val="24"/>
          <w:szCs w:val="24"/>
          <w:rtl/>
        </w:rPr>
        <w:t xml:space="preserve"> עושה יין נסך. נכרי מהו שיעשה בפיו יין נסך</w:t>
      </w:r>
      <w:r>
        <w:rPr>
          <w:rFonts w:cs="Arial" w:hint="cs"/>
          <w:sz w:val="24"/>
          <w:szCs w:val="24"/>
          <w:rtl/>
        </w:rPr>
        <w:t>?</w:t>
      </w:r>
      <w:r w:rsidRPr="003C63B8">
        <w:rPr>
          <w:rFonts w:cs="Arial"/>
          <w:sz w:val="24"/>
          <w:szCs w:val="24"/>
          <w:rtl/>
        </w:rPr>
        <w:t xml:space="preserve"> </w:t>
      </w:r>
      <w:r w:rsidRPr="005152B2">
        <w:rPr>
          <w:rFonts w:cs="Arial" w:hint="cs"/>
          <w:b/>
          <w:bCs/>
          <w:sz w:val="24"/>
          <w:szCs w:val="24"/>
          <w:rtl/>
        </w:rPr>
        <w:t>אמר</w:t>
      </w:r>
      <w:r w:rsidRPr="00BD767E">
        <w:rPr>
          <w:rFonts w:cs="Arial" w:hint="cs"/>
          <w:sz w:val="24"/>
          <w:szCs w:val="24"/>
          <w:rtl/>
        </w:rPr>
        <w:t xml:space="preserve"> </w:t>
      </w:r>
      <w:r w:rsidRPr="00BD767E">
        <w:rPr>
          <w:rFonts w:cs="Arial"/>
          <w:sz w:val="24"/>
          <w:szCs w:val="24"/>
          <w:rtl/>
        </w:rPr>
        <w:t xml:space="preserve">רב אדא בשם רבי </w:t>
      </w:r>
      <w:r w:rsidRPr="005152B2">
        <w:rPr>
          <w:rFonts w:cs="Arial" w:hint="cs"/>
          <w:b/>
          <w:bCs/>
          <w:sz w:val="24"/>
          <w:szCs w:val="24"/>
          <w:rtl/>
        </w:rPr>
        <w:t>א</w:t>
      </w:r>
      <w:r w:rsidRPr="005152B2">
        <w:rPr>
          <w:rFonts w:cs="Arial"/>
          <w:b/>
          <w:bCs/>
          <w:sz w:val="24"/>
          <w:szCs w:val="24"/>
          <w:rtl/>
        </w:rPr>
        <w:t>לעזר</w:t>
      </w:r>
      <w:r>
        <w:rPr>
          <w:rFonts w:cs="Arial" w:hint="cs"/>
          <w:sz w:val="24"/>
          <w:szCs w:val="24"/>
          <w:rtl/>
        </w:rPr>
        <w:t>,</w:t>
      </w:r>
      <w:r w:rsidRPr="00BD767E">
        <w:rPr>
          <w:rFonts w:cs="Arial"/>
          <w:sz w:val="24"/>
          <w:szCs w:val="24"/>
          <w:rtl/>
        </w:rPr>
        <w:t xml:space="preserve"> אין נכרי עושה יין נסך בפיו</w:t>
      </w:r>
      <w:r>
        <w:rPr>
          <w:rFonts w:cs="Arial" w:hint="cs"/>
          <w:sz w:val="24"/>
          <w:szCs w:val="24"/>
          <w:rtl/>
        </w:rPr>
        <w:t>.</w:t>
      </w:r>
      <w:r w:rsidRPr="00BD767E">
        <w:rPr>
          <w:rFonts w:cs="Arial"/>
          <w:sz w:val="24"/>
          <w:szCs w:val="24"/>
          <w:rtl/>
        </w:rPr>
        <w:t xml:space="preserve"> רבי ירמיה </w:t>
      </w:r>
      <w:r w:rsidRPr="005152B2">
        <w:rPr>
          <w:rFonts w:cs="Arial" w:hint="cs"/>
          <w:b/>
          <w:bCs/>
          <w:sz w:val="24"/>
          <w:szCs w:val="24"/>
          <w:rtl/>
        </w:rPr>
        <w:t>אמר</w:t>
      </w:r>
      <w:r>
        <w:rPr>
          <w:rFonts w:cs="Arial" w:hint="cs"/>
          <w:sz w:val="24"/>
          <w:szCs w:val="24"/>
          <w:rtl/>
        </w:rPr>
        <w:t xml:space="preserve"> </w:t>
      </w:r>
      <w:r w:rsidRPr="00BD767E">
        <w:rPr>
          <w:rFonts w:cs="Arial"/>
          <w:sz w:val="24"/>
          <w:szCs w:val="24"/>
          <w:rtl/>
        </w:rPr>
        <w:t>בשם רבי אבהו</w:t>
      </w:r>
      <w:r>
        <w:rPr>
          <w:rFonts w:cs="Arial" w:hint="cs"/>
          <w:sz w:val="24"/>
          <w:szCs w:val="24"/>
          <w:rtl/>
        </w:rPr>
        <w:t>,</w:t>
      </w:r>
      <w:r w:rsidRPr="00BD767E">
        <w:rPr>
          <w:rFonts w:cs="Arial"/>
          <w:sz w:val="24"/>
          <w:szCs w:val="24"/>
          <w:rtl/>
        </w:rPr>
        <w:t xml:space="preserve"> הנכרי עושה יין נסך בפיו</w:t>
      </w:r>
      <w:r>
        <w:rPr>
          <w:rFonts w:cs="Arial" w:hint="cs"/>
          <w:sz w:val="24"/>
          <w:szCs w:val="24"/>
          <w:rtl/>
        </w:rPr>
        <w:t>.</w:t>
      </w:r>
      <w:r w:rsidRPr="00BD767E">
        <w:rPr>
          <w:rFonts w:cs="Arial"/>
          <w:sz w:val="24"/>
          <w:szCs w:val="24"/>
          <w:rtl/>
        </w:rPr>
        <w:t xml:space="preserve"> ותני כן </w:t>
      </w:r>
      <w:r w:rsidRPr="005152B2">
        <w:rPr>
          <w:rFonts w:cs="Arial" w:hint="cs"/>
          <w:b/>
          <w:bCs/>
          <w:sz w:val="24"/>
          <w:szCs w:val="24"/>
          <w:rtl/>
        </w:rPr>
        <w:t>דתני</w:t>
      </w:r>
      <w:r>
        <w:rPr>
          <w:rFonts w:cs="Arial" w:hint="cs"/>
          <w:sz w:val="24"/>
          <w:szCs w:val="24"/>
          <w:rtl/>
        </w:rPr>
        <w:t xml:space="preserve">, </w:t>
      </w:r>
      <w:r w:rsidRPr="00BD767E">
        <w:rPr>
          <w:rFonts w:cs="Arial"/>
          <w:sz w:val="24"/>
          <w:szCs w:val="24"/>
          <w:rtl/>
        </w:rPr>
        <w:t>אגרוניסוס שטעם מן הכוס או מן המיניקת והחזיר לחבית אסור</w:t>
      </w:r>
      <w:r>
        <w:rPr>
          <w:rFonts w:cs="Arial" w:hint="cs"/>
          <w:sz w:val="24"/>
          <w:szCs w:val="24"/>
          <w:rtl/>
        </w:rPr>
        <w:t>.</w:t>
      </w:r>
      <w:r w:rsidRPr="00BD767E">
        <w:rPr>
          <w:rFonts w:cs="Arial"/>
          <w:sz w:val="24"/>
          <w:szCs w:val="24"/>
          <w:rtl/>
        </w:rPr>
        <w:t xml:space="preserve"> על דעתיה דרב אדא בשם רבי </w:t>
      </w:r>
      <w:r w:rsidR="00E55CB9">
        <w:rPr>
          <w:rFonts w:cs="Arial" w:hint="cs"/>
          <w:sz w:val="24"/>
          <w:szCs w:val="24"/>
          <w:rtl/>
        </w:rPr>
        <w:t>א</w:t>
      </w:r>
      <w:r w:rsidRPr="005152B2">
        <w:rPr>
          <w:rFonts w:cs="Arial"/>
          <w:b/>
          <w:bCs/>
          <w:sz w:val="24"/>
          <w:szCs w:val="24"/>
          <w:rtl/>
        </w:rPr>
        <w:t>לעזר</w:t>
      </w:r>
      <w:r w:rsidRPr="00BD767E">
        <w:rPr>
          <w:rFonts w:cs="Arial"/>
          <w:sz w:val="24"/>
          <w:szCs w:val="24"/>
          <w:rtl/>
        </w:rPr>
        <w:t xml:space="preserve"> והוא שהחזיר הנכרי</w:t>
      </w:r>
      <w:r w:rsidRPr="00BD767E">
        <w:rPr>
          <w:rFonts w:cs="Arial" w:hint="cs"/>
          <w:sz w:val="24"/>
          <w:szCs w:val="24"/>
          <w:rtl/>
        </w:rPr>
        <w:t xml:space="preserve"> </w:t>
      </w:r>
      <w:r w:rsidRPr="005152B2">
        <w:rPr>
          <w:rFonts w:cs="Arial" w:hint="cs"/>
          <w:b/>
          <w:bCs/>
          <w:sz w:val="24"/>
          <w:szCs w:val="24"/>
          <w:rtl/>
        </w:rPr>
        <w:t>שהרי בטעימה לא נאסר היין</w:t>
      </w:r>
      <w:r>
        <w:rPr>
          <w:rFonts w:cs="Arial" w:hint="cs"/>
          <w:sz w:val="24"/>
          <w:szCs w:val="24"/>
          <w:rtl/>
        </w:rPr>
        <w:t>.</w:t>
      </w:r>
      <w:r w:rsidRPr="003C63B8">
        <w:rPr>
          <w:rFonts w:cs="Arial"/>
          <w:sz w:val="24"/>
          <w:szCs w:val="24"/>
          <w:rtl/>
        </w:rPr>
        <w:t xml:space="preserve"> </w:t>
      </w:r>
      <w:r w:rsidRPr="00BD767E">
        <w:rPr>
          <w:rFonts w:cs="Arial"/>
          <w:sz w:val="24"/>
          <w:szCs w:val="24"/>
          <w:rtl/>
        </w:rPr>
        <w:t>על דעתיה דרבי ירמיה בשם רבי אבהו</w:t>
      </w:r>
      <w:r>
        <w:rPr>
          <w:rFonts w:cs="Arial" w:hint="cs"/>
          <w:sz w:val="24"/>
          <w:szCs w:val="24"/>
          <w:rtl/>
        </w:rPr>
        <w:t>,</w:t>
      </w:r>
      <w:r w:rsidRPr="00BD767E">
        <w:rPr>
          <w:rFonts w:cs="Arial"/>
          <w:sz w:val="24"/>
          <w:szCs w:val="24"/>
          <w:rtl/>
        </w:rPr>
        <w:t xml:space="preserve"> ואפילו החזיר ישראל</w:t>
      </w:r>
      <w:r>
        <w:rPr>
          <w:rFonts w:cs="Arial" w:hint="cs"/>
          <w:sz w:val="24"/>
          <w:szCs w:val="24"/>
          <w:rtl/>
        </w:rPr>
        <w:t xml:space="preserve"> </w:t>
      </w:r>
      <w:r w:rsidRPr="005152B2">
        <w:rPr>
          <w:rFonts w:cs="Arial" w:hint="cs"/>
          <w:b/>
          <w:bCs/>
          <w:sz w:val="24"/>
          <w:szCs w:val="24"/>
          <w:rtl/>
        </w:rPr>
        <w:t>שכבר בטעימה נאסר היין</w:t>
      </w:r>
      <w:r w:rsidRPr="00BD767E">
        <w:rPr>
          <w:rFonts w:cs="Arial"/>
          <w:b/>
          <w:bCs/>
          <w:sz w:val="24"/>
          <w:szCs w:val="24"/>
          <w:rtl/>
        </w:rPr>
        <w:t>:</w:t>
      </w:r>
    </w:p>
    <w:p w14:paraId="33A2C6F8" w14:textId="77777777" w:rsidR="00FC295B" w:rsidRPr="00BD767E" w:rsidRDefault="00FC295B" w:rsidP="00FC295B">
      <w:pPr>
        <w:bidi/>
        <w:rPr>
          <w:sz w:val="24"/>
        </w:rPr>
      </w:pPr>
    </w:p>
    <w:p w14:paraId="06B7D790" w14:textId="77777777" w:rsidR="00FC295B" w:rsidRPr="003C63B8" w:rsidRDefault="00FC295B" w:rsidP="00FC295B">
      <w:pPr>
        <w:bidi/>
        <w:rPr>
          <w:rFonts w:cs="Arial"/>
          <w:sz w:val="24"/>
          <w:szCs w:val="24"/>
          <w:rtl/>
        </w:rPr>
      </w:pPr>
      <w:r w:rsidRPr="003C63B8">
        <w:rPr>
          <w:rFonts w:cs="Arial"/>
          <w:sz w:val="24"/>
          <w:szCs w:val="24"/>
          <w:rtl/>
        </w:rPr>
        <w:t>תלמוד ירושלמי (וילנא) מסכת עבודה זרה</w:t>
      </w:r>
    </w:p>
    <w:p w14:paraId="55D55D05" w14:textId="77777777" w:rsidR="00FC295B" w:rsidRPr="00826150" w:rsidRDefault="00FC295B" w:rsidP="00FC295B">
      <w:pPr>
        <w:bidi/>
        <w:rPr>
          <w:rFonts w:cs="Arial"/>
          <w:sz w:val="28"/>
          <w:szCs w:val="28"/>
        </w:rPr>
      </w:pPr>
      <w:r w:rsidRPr="00826150">
        <w:rPr>
          <w:rFonts w:cs="Arial"/>
          <w:sz w:val="28"/>
          <w:szCs w:val="28"/>
          <w:rtl/>
        </w:rPr>
        <w:t xml:space="preserve"> פרק ד</w:t>
      </w:r>
      <w:r w:rsidRPr="00826150">
        <w:rPr>
          <w:rFonts w:cs="Arial" w:hint="cs"/>
          <w:sz w:val="28"/>
          <w:szCs w:val="28"/>
          <w:rtl/>
        </w:rPr>
        <w:t xml:space="preserve"> </w:t>
      </w:r>
      <w:r w:rsidRPr="00826150">
        <w:rPr>
          <w:rFonts w:cs="Arial"/>
          <w:sz w:val="28"/>
          <w:szCs w:val="28"/>
          <w:rtl/>
        </w:rPr>
        <w:t>הלכה ט</w:t>
      </w:r>
    </w:p>
    <w:p w14:paraId="755E5B03" w14:textId="77777777" w:rsidR="00FC295B" w:rsidRPr="00826150" w:rsidRDefault="00FC295B" w:rsidP="00FC295B">
      <w:pPr>
        <w:bidi/>
        <w:rPr>
          <w:rFonts w:cs="Arial"/>
          <w:sz w:val="28"/>
          <w:szCs w:val="28"/>
          <w:rtl/>
        </w:rPr>
      </w:pPr>
      <w:r w:rsidRPr="00826150">
        <w:rPr>
          <w:rFonts w:cs="Arial"/>
          <w:sz w:val="28"/>
          <w:szCs w:val="28"/>
          <w:rtl/>
        </w:rPr>
        <w:t>מתני'</w:t>
      </w:r>
      <w:r w:rsidRPr="00826150">
        <w:rPr>
          <w:rFonts w:cs="Arial" w:hint="cs"/>
          <w:sz w:val="28"/>
          <w:szCs w:val="28"/>
          <w:rtl/>
        </w:rPr>
        <w:t>:</w:t>
      </w:r>
      <w:r w:rsidRPr="00826150">
        <w:rPr>
          <w:rFonts w:cs="Arial"/>
          <w:sz w:val="28"/>
          <w:szCs w:val="28"/>
          <w:rtl/>
        </w:rPr>
        <w:t xml:space="preserve"> דורכין עם הנכרי בגת</w:t>
      </w:r>
      <w:r w:rsidRPr="00826150">
        <w:rPr>
          <w:rFonts w:cs="Arial" w:hint="cs"/>
          <w:sz w:val="28"/>
          <w:szCs w:val="28"/>
          <w:rtl/>
        </w:rPr>
        <w:t xml:space="preserve"> </w:t>
      </w:r>
      <w:r w:rsidRPr="00826150">
        <w:rPr>
          <w:rFonts w:cs="Arial" w:hint="cs"/>
          <w:sz w:val="18"/>
          <w:szCs w:val="18"/>
          <w:rtl/>
        </w:rPr>
        <w:t>שהענבים כבר נטמאו</w:t>
      </w:r>
      <w:r w:rsidRPr="00826150">
        <w:rPr>
          <w:rFonts w:cs="Arial"/>
          <w:sz w:val="28"/>
          <w:szCs w:val="28"/>
          <w:rtl/>
        </w:rPr>
        <w:t xml:space="preserve"> אבל לא בוצרין עמו </w:t>
      </w:r>
      <w:r w:rsidRPr="00826150">
        <w:rPr>
          <w:rFonts w:cs="Arial" w:hint="cs"/>
          <w:sz w:val="18"/>
          <w:szCs w:val="18"/>
          <w:rtl/>
        </w:rPr>
        <w:t>שאסור לגרום טמאה לחולין בארץ ישראל</w:t>
      </w:r>
      <w:r w:rsidRPr="00826150">
        <w:rPr>
          <w:rFonts w:cs="Arial" w:hint="cs"/>
          <w:sz w:val="28"/>
          <w:szCs w:val="28"/>
          <w:rtl/>
        </w:rPr>
        <w:t xml:space="preserve"> </w:t>
      </w:r>
      <w:r w:rsidRPr="00826150">
        <w:rPr>
          <w:rFonts w:cs="Arial"/>
          <w:sz w:val="28"/>
          <w:szCs w:val="28"/>
          <w:rtl/>
        </w:rPr>
        <w:t xml:space="preserve">וישראל שהוא עושה בטומאה לא דורכין ולא בוצרין עמו </w:t>
      </w:r>
      <w:r w:rsidRPr="00826150">
        <w:rPr>
          <w:rFonts w:cs="Arial" w:hint="cs"/>
          <w:sz w:val="18"/>
          <w:szCs w:val="18"/>
          <w:rtl/>
        </w:rPr>
        <w:t>שאסור לסייע לעוברי עברה</w:t>
      </w:r>
      <w:r w:rsidRPr="00826150">
        <w:rPr>
          <w:rFonts w:cs="Arial"/>
          <w:sz w:val="28"/>
          <w:szCs w:val="28"/>
          <w:rtl/>
        </w:rPr>
        <w:t xml:space="preserve">[דף כט עמוד ב] אבל מוליכין עמו חביות </w:t>
      </w:r>
      <w:r w:rsidRPr="00826150">
        <w:rPr>
          <w:rFonts w:cs="Arial" w:hint="cs"/>
          <w:sz w:val="18"/>
          <w:szCs w:val="18"/>
          <w:rtl/>
        </w:rPr>
        <w:t>ריקות</w:t>
      </w:r>
      <w:r w:rsidRPr="00826150">
        <w:rPr>
          <w:rFonts w:cs="Arial" w:hint="cs"/>
          <w:sz w:val="28"/>
          <w:szCs w:val="28"/>
          <w:rtl/>
        </w:rPr>
        <w:t xml:space="preserve"> </w:t>
      </w:r>
      <w:r w:rsidRPr="00826150">
        <w:rPr>
          <w:rFonts w:cs="Arial"/>
          <w:sz w:val="28"/>
          <w:szCs w:val="28"/>
          <w:rtl/>
        </w:rPr>
        <w:t>לגת ומביאין עמו מן הגת:</w:t>
      </w:r>
    </w:p>
    <w:p w14:paraId="3FD665E5" w14:textId="69D0C8F9" w:rsidR="00FC295B" w:rsidRPr="00BD767E" w:rsidRDefault="00FC295B" w:rsidP="00FC295B">
      <w:pPr>
        <w:bidi/>
        <w:rPr>
          <w:rFonts w:cs="Arial"/>
          <w:b/>
          <w:bCs/>
          <w:sz w:val="24"/>
          <w:szCs w:val="24"/>
          <w:rtl/>
        </w:rPr>
      </w:pPr>
      <w:r w:rsidRPr="00BD767E">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5152B2">
        <w:rPr>
          <w:rFonts w:cs="Arial" w:hint="cs"/>
          <w:b/>
          <w:bCs/>
          <w:sz w:val="24"/>
          <w:szCs w:val="24"/>
          <w:rtl/>
        </w:rPr>
        <w:t xml:space="preserve">תנן, </w:t>
      </w:r>
      <w:r w:rsidRPr="005152B2">
        <w:rPr>
          <w:rFonts w:cs="Arial"/>
          <w:b/>
          <w:bCs/>
          <w:sz w:val="24"/>
          <w:szCs w:val="24"/>
          <w:rtl/>
        </w:rPr>
        <w:t>דורכין עם הנכרי בגת</w:t>
      </w:r>
      <w:r>
        <w:rPr>
          <w:rFonts w:cs="Arial" w:hint="cs"/>
          <w:sz w:val="24"/>
          <w:szCs w:val="24"/>
          <w:rtl/>
        </w:rPr>
        <w:t>.</w:t>
      </w:r>
      <w:r w:rsidRPr="00BD767E">
        <w:rPr>
          <w:rFonts w:cs="Arial"/>
          <w:sz w:val="24"/>
          <w:szCs w:val="24"/>
          <w:rtl/>
        </w:rPr>
        <w:t xml:space="preserve"> אמר רבי יונה</w:t>
      </w:r>
      <w:r>
        <w:rPr>
          <w:rFonts w:cs="Arial" w:hint="cs"/>
          <w:sz w:val="24"/>
          <w:szCs w:val="24"/>
          <w:rtl/>
        </w:rPr>
        <w:t>,</w:t>
      </w:r>
      <w:r w:rsidRPr="00BD767E">
        <w:rPr>
          <w:rFonts w:cs="Arial"/>
          <w:sz w:val="24"/>
          <w:szCs w:val="24"/>
          <w:rtl/>
        </w:rPr>
        <w:t xml:space="preserve"> הדא דאת אמר והוא שהילכו עליהן דרוכית שתי וערב</w:t>
      </w:r>
      <w:r w:rsidRPr="00BD767E">
        <w:rPr>
          <w:rFonts w:cs="Arial" w:hint="cs"/>
          <w:sz w:val="24"/>
          <w:szCs w:val="24"/>
          <w:rtl/>
        </w:rPr>
        <w:t xml:space="preserve"> </w:t>
      </w:r>
      <w:r w:rsidRPr="00F67C58">
        <w:rPr>
          <w:rFonts w:cs="Arial" w:hint="cs"/>
          <w:sz w:val="16"/>
          <w:szCs w:val="16"/>
          <w:rtl/>
        </w:rPr>
        <w:t>שכל הענבים ודאי נטמאו</w:t>
      </w:r>
      <w:r>
        <w:rPr>
          <w:rFonts w:cs="Arial" w:hint="cs"/>
          <w:sz w:val="24"/>
          <w:szCs w:val="24"/>
          <w:rtl/>
        </w:rPr>
        <w:t>.</w:t>
      </w:r>
      <w:r w:rsidRPr="003C63B8">
        <w:rPr>
          <w:rFonts w:cs="Arial"/>
          <w:sz w:val="24"/>
          <w:szCs w:val="24"/>
          <w:rtl/>
        </w:rPr>
        <w:t xml:space="preserve"> </w:t>
      </w:r>
      <w:r w:rsidRPr="00BD767E">
        <w:rPr>
          <w:rFonts w:cs="Arial"/>
          <w:sz w:val="24"/>
          <w:szCs w:val="24"/>
          <w:rtl/>
        </w:rPr>
        <w:t>אבל לא הילכו עליהן דרוכית שתי וערב</w:t>
      </w:r>
      <w:r>
        <w:rPr>
          <w:rFonts w:cs="Arial" w:hint="cs"/>
          <w:sz w:val="24"/>
          <w:szCs w:val="24"/>
          <w:rtl/>
        </w:rPr>
        <w:t>,</w:t>
      </w:r>
      <w:r w:rsidRPr="00BD767E">
        <w:rPr>
          <w:rFonts w:cs="Arial"/>
          <w:sz w:val="24"/>
          <w:szCs w:val="24"/>
          <w:rtl/>
        </w:rPr>
        <w:t xml:space="preserve"> לא בדא. רבי יוסי בעי</w:t>
      </w:r>
      <w:r>
        <w:rPr>
          <w:rFonts w:cs="Arial" w:hint="cs"/>
          <w:sz w:val="24"/>
          <w:szCs w:val="24"/>
          <w:rtl/>
        </w:rPr>
        <w:t>,</w:t>
      </w:r>
      <w:r w:rsidRPr="00BD767E">
        <w:rPr>
          <w:rFonts w:cs="Arial"/>
          <w:sz w:val="24"/>
          <w:szCs w:val="24"/>
          <w:rtl/>
        </w:rPr>
        <w:t xml:space="preserve"> אם </w:t>
      </w:r>
      <w:r w:rsidRPr="005152B2">
        <w:rPr>
          <w:rFonts w:cs="Arial" w:hint="cs"/>
          <w:b/>
          <w:bCs/>
          <w:sz w:val="24"/>
          <w:szCs w:val="24"/>
          <w:rtl/>
        </w:rPr>
        <w:t>כל ההתר זה רק</w:t>
      </w:r>
      <w:r>
        <w:rPr>
          <w:rFonts w:cs="Arial" w:hint="cs"/>
          <w:sz w:val="24"/>
          <w:szCs w:val="24"/>
          <w:rtl/>
        </w:rPr>
        <w:t xml:space="preserve"> </w:t>
      </w:r>
      <w:r w:rsidRPr="00BD767E">
        <w:rPr>
          <w:rFonts w:cs="Arial"/>
          <w:sz w:val="24"/>
          <w:szCs w:val="24"/>
          <w:rtl/>
        </w:rPr>
        <w:t>בשהילכו עליהן דרוכית שתי וערב</w:t>
      </w:r>
      <w:r>
        <w:rPr>
          <w:rFonts w:cs="Arial" w:hint="cs"/>
          <w:sz w:val="24"/>
          <w:szCs w:val="24"/>
          <w:rtl/>
        </w:rPr>
        <w:t>,</w:t>
      </w:r>
      <w:r w:rsidRPr="00BD767E">
        <w:rPr>
          <w:rFonts w:cs="Arial"/>
          <w:sz w:val="24"/>
          <w:szCs w:val="24"/>
          <w:rtl/>
        </w:rPr>
        <w:t xml:space="preserve"> אפילו כמשנה</w:t>
      </w:r>
      <w:r w:rsidRPr="00BD767E">
        <w:rPr>
          <w:rFonts w:cs="Arial" w:hint="cs"/>
          <w:sz w:val="24"/>
          <w:szCs w:val="24"/>
          <w:rtl/>
        </w:rPr>
        <w:t xml:space="preserve"> </w:t>
      </w:r>
      <w:r w:rsidRPr="005152B2">
        <w:rPr>
          <w:rFonts w:cs="Arial" w:hint="cs"/>
          <w:b/>
          <w:bCs/>
          <w:sz w:val="24"/>
          <w:szCs w:val="24"/>
          <w:rtl/>
        </w:rPr>
        <w:t>אחרונה</w:t>
      </w:r>
      <w:r w:rsidR="00E55CB9">
        <w:rPr>
          <w:rFonts w:cs="Arial" w:hint="cs"/>
          <w:b/>
          <w:bCs/>
          <w:sz w:val="24"/>
          <w:szCs w:val="24"/>
          <w:rtl/>
        </w:rPr>
        <w:t xml:space="preserve"> </w:t>
      </w:r>
      <w:r w:rsidR="00E55CB9" w:rsidRPr="00E55CB9">
        <w:rPr>
          <w:rFonts w:cs="Arial" w:hint="cs"/>
          <w:sz w:val="16"/>
          <w:szCs w:val="16"/>
          <w:rtl/>
        </w:rPr>
        <w:t>יהיה מותר</w:t>
      </w:r>
      <w:r w:rsidRPr="005152B2">
        <w:rPr>
          <w:rFonts w:cs="Arial" w:hint="cs"/>
          <w:b/>
          <w:bCs/>
          <w:sz w:val="24"/>
          <w:szCs w:val="24"/>
          <w:rtl/>
        </w:rPr>
        <w:t>?</w:t>
      </w:r>
      <w:r w:rsidRPr="00BD767E">
        <w:rPr>
          <w:rFonts w:cs="Arial"/>
          <w:sz w:val="24"/>
          <w:szCs w:val="24"/>
          <w:rtl/>
        </w:rPr>
        <w:t xml:space="preserve"> דתני</w:t>
      </w:r>
      <w:r>
        <w:rPr>
          <w:rFonts w:cs="Arial" w:hint="cs"/>
          <w:sz w:val="24"/>
          <w:szCs w:val="24"/>
          <w:rtl/>
        </w:rPr>
        <w:t>,</w:t>
      </w:r>
      <w:r w:rsidRPr="00BD767E">
        <w:rPr>
          <w:rFonts w:cs="Arial"/>
          <w:sz w:val="24"/>
          <w:szCs w:val="24"/>
          <w:rtl/>
        </w:rPr>
        <w:t xml:space="preserve"> בראשונה היו אומרים</w:t>
      </w:r>
      <w:r>
        <w:rPr>
          <w:rFonts w:cs="Arial" w:hint="cs"/>
          <w:sz w:val="24"/>
          <w:szCs w:val="24"/>
          <w:rtl/>
        </w:rPr>
        <w:t>,</w:t>
      </w:r>
      <w:r w:rsidRPr="00BD767E">
        <w:rPr>
          <w:rFonts w:cs="Arial"/>
          <w:sz w:val="24"/>
          <w:szCs w:val="24"/>
          <w:rtl/>
        </w:rPr>
        <w:t xml:space="preserve"> אין בוצרין עם הנכרי ואין דורכין עם ישראל </w:t>
      </w:r>
      <w:r w:rsidRPr="005152B2">
        <w:rPr>
          <w:rFonts w:cs="Arial"/>
          <w:b/>
          <w:bCs/>
          <w:sz w:val="24"/>
          <w:szCs w:val="24"/>
          <w:rtl/>
        </w:rPr>
        <w:t>העושה</w:t>
      </w:r>
      <w:r w:rsidRPr="00BD767E">
        <w:rPr>
          <w:rFonts w:cs="Arial"/>
          <w:sz w:val="24"/>
          <w:szCs w:val="24"/>
          <w:rtl/>
        </w:rPr>
        <w:t xml:space="preserve"> בטומאה</w:t>
      </w:r>
      <w:r>
        <w:rPr>
          <w:rFonts w:cs="Arial" w:hint="cs"/>
          <w:sz w:val="24"/>
          <w:szCs w:val="24"/>
          <w:rtl/>
        </w:rPr>
        <w:t>,</w:t>
      </w:r>
      <w:r w:rsidRPr="00BD767E">
        <w:rPr>
          <w:rFonts w:cs="Arial"/>
          <w:sz w:val="24"/>
          <w:szCs w:val="24"/>
          <w:rtl/>
        </w:rPr>
        <w:t xml:space="preserve"> אבל דורכין עם הנכרי</w:t>
      </w:r>
      <w:r>
        <w:rPr>
          <w:rFonts w:cs="Arial" w:hint="cs"/>
          <w:sz w:val="24"/>
          <w:szCs w:val="24"/>
          <w:rtl/>
        </w:rPr>
        <w:t>.</w:t>
      </w:r>
      <w:r w:rsidRPr="00BD1B78">
        <w:rPr>
          <w:rFonts w:cs="Arial"/>
          <w:sz w:val="24"/>
          <w:szCs w:val="24"/>
          <w:rtl/>
        </w:rPr>
        <w:t xml:space="preserve"> </w:t>
      </w:r>
      <w:r w:rsidRPr="005152B2">
        <w:rPr>
          <w:rFonts w:cs="Arial"/>
          <w:b/>
          <w:bCs/>
          <w:sz w:val="24"/>
          <w:szCs w:val="24"/>
          <w:rtl/>
        </w:rPr>
        <w:t>חזרו לומר</w:t>
      </w:r>
      <w:r w:rsidRPr="005152B2">
        <w:rPr>
          <w:rFonts w:cs="Arial" w:hint="cs"/>
          <w:b/>
          <w:bCs/>
          <w:sz w:val="24"/>
          <w:szCs w:val="24"/>
          <w:rtl/>
        </w:rPr>
        <w:t>,</w:t>
      </w:r>
      <w:r w:rsidRPr="005152B2">
        <w:rPr>
          <w:rFonts w:cs="Arial"/>
          <w:b/>
          <w:bCs/>
          <w:sz w:val="24"/>
          <w:szCs w:val="24"/>
          <w:rtl/>
        </w:rPr>
        <w:t xml:space="preserve"> אין דורכין עם הנכרי</w:t>
      </w:r>
      <w:r w:rsidRPr="00BD767E">
        <w:rPr>
          <w:rFonts w:cs="Arial"/>
          <w:sz w:val="24"/>
          <w:szCs w:val="24"/>
          <w:rtl/>
        </w:rPr>
        <w:t xml:space="preserve"> </w:t>
      </w:r>
      <w:r w:rsidRPr="005152B2">
        <w:rPr>
          <w:rFonts w:cs="Arial"/>
          <w:b/>
          <w:bCs/>
          <w:sz w:val="24"/>
          <w:szCs w:val="24"/>
          <w:rtl/>
        </w:rPr>
        <w:t>ואין בוצרין עם ישראל העושה בטומאה</w:t>
      </w:r>
      <w:r w:rsidRPr="005152B2">
        <w:rPr>
          <w:rFonts w:cs="Arial" w:hint="cs"/>
          <w:b/>
          <w:bCs/>
          <w:sz w:val="24"/>
          <w:szCs w:val="24"/>
          <w:rtl/>
        </w:rPr>
        <w:t>,</w:t>
      </w:r>
      <w:r w:rsidRPr="005152B2">
        <w:rPr>
          <w:rFonts w:cs="Arial"/>
          <w:b/>
          <w:bCs/>
          <w:sz w:val="24"/>
          <w:szCs w:val="24"/>
          <w:rtl/>
        </w:rPr>
        <w:t xml:space="preserve"> אבל בוצרין עם הנכרי ומוליכין עמו חביות חדשות אבל לא ישנות דברי ר"מ</w:t>
      </w:r>
      <w:r w:rsidRPr="005152B2">
        <w:rPr>
          <w:rFonts w:cs="Arial" w:hint="cs"/>
          <w:b/>
          <w:bCs/>
          <w:sz w:val="24"/>
          <w:szCs w:val="24"/>
          <w:rtl/>
        </w:rPr>
        <w:t>.</w:t>
      </w:r>
      <w:r w:rsidRPr="005152B2">
        <w:rPr>
          <w:rFonts w:cs="Arial"/>
          <w:b/>
          <w:bCs/>
          <w:sz w:val="24"/>
          <w:szCs w:val="24"/>
          <w:rtl/>
        </w:rPr>
        <w:t xml:space="preserve"> וחכ"א אחד חדשות ואחד ישנות</w:t>
      </w:r>
      <w:r w:rsidRPr="005152B2">
        <w:rPr>
          <w:rFonts w:cs="Arial" w:hint="cs"/>
          <w:b/>
          <w:bCs/>
          <w:sz w:val="24"/>
          <w:szCs w:val="24"/>
          <w:rtl/>
        </w:rPr>
        <w:t>.</w:t>
      </w:r>
      <w:r w:rsidRPr="005152B2">
        <w:rPr>
          <w:rFonts w:cs="Arial"/>
          <w:b/>
          <w:bCs/>
          <w:sz w:val="24"/>
          <w:szCs w:val="24"/>
          <w:rtl/>
        </w:rPr>
        <w:t xml:space="preserve"> מסייעין אותו עד שנעלם מעיניהם</w:t>
      </w:r>
      <w:r w:rsidRPr="005152B2">
        <w:rPr>
          <w:rFonts w:cs="Arial" w:hint="cs"/>
          <w:b/>
          <w:bCs/>
          <w:sz w:val="24"/>
          <w:szCs w:val="24"/>
          <w:rtl/>
        </w:rPr>
        <w:t>.</w:t>
      </w:r>
      <w:r w:rsidRPr="005152B2">
        <w:rPr>
          <w:rFonts w:cs="Arial"/>
          <w:b/>
          <w:bCs/>
          <w:sz w:val="24"/>
          <w:szCs w:val="24"/>
          <w:rtl/>
        </w:rPr>
        <w:t xml:space="preserve"> נעלם</w:t>
      </w:r>
      <w:r w:rsidRPr="00BD767E">
        <w:rPr>
          <w:rFonts w:cs="Arial"/>
          <w:sz w:val="24"/>
          <w:szCs w:val="24"/>
          <w:rtl/>
        </w:rPr>
        <w:t xml:space="preserve"> מעיניהן נעשה יין נסך</w:t>
      </w:r>
      <w:r w:rsidRPr="00BD1B78">
        <w:rPr>
          <w:rFonts w:cs="Arial"/>
          <w:sz w:val="24"/>
          <w:szCs w:val="24"/>
          <w:rtl/>
        </w:rPr>
        <w:t>.</w:t>
      </w:r>
      <w:r w:rsidRPr="00BD767E">
        <w:rPr>
          <w:rFonts w:cs="Arial"/>
          <w:sz w:val="24"/>
          <w:szCs w:val="24"/>
          <w:rtl/>
        </w:rPr>
        <w:t xml:space="preserve"> מ"ט דר' </w:t>
      </w:r>
      <w:r w:rsidRPr="003C63B8">
        <w:rPr>
          <w:rFonts w:cs="Arial"/>
          <w:sz w:val="24"/>
          <w:szCs w:val="24"/>
          <w:rtl/>
        </w:rPr>
        <w:t>יו</w:t>
      </w:r>
      <w:r>
        <w:rPr>
          <w:rFonts w:cs="Arial" w:hint="cs"/>
          <w:sz w:val="24"/>
          <w:szCs w:val="24"/>
          <w:rtl/>
        </w:rPr>
        <w:t>סי?</w:t>
      </w:r>
      <w:r w:rsidRPr="003C63B8">
        <w:rPr>
          <w:rFonts w:cs="Arial"/>
          <w:sz w:val="24"/>
          <w:szCs w:val="24"/>
          <w:rtl/>
        </w:rPr>
        <w:t xml:space="preserve"> </w:t>
      </w:r>
      <w:r w:rsidRPr="0027219B">
        <w:rPr>
          <w:rFonts w:cs="Arial" w:hint="cs"/>
          <w:sz w:val="16"/>
          <w:szCs w:val="16"/>
          <w:rtl/>
        </w:rPr>
        <w:t>למה הוא רוצה להתיר אף בדריכה ראשונה</w:t>
      </w:r>
      <w:r>
        <w:rPr>
          <w:rFonts w:cs="Arial" w:hint="cs"/>
          <w:sz w:val="24"/>
          <w:szCs w:val="24"/>
          <w:rtl/>
        </w:rPr>
        <w:t xml:space="preserve"> </w:t>
      </w:r>
      <w:r w:rsidRPr="005152B2">
        <w:rPr>
          <w:rFonts w:cs="Arial"/>
          <w:b/>
          <w:bCs/>
          <w:sz w:val="24"/>
          <w:szCs w:val="24"/>
          <w:rtl/>
        </w:rPr>
        <w:t>שכבר</w:t>
      </w:r>
      <w:r w:rsidRPr="003C63B8">
        <w:rPr>
          <w:rFonts w:cs="Arial"/>
          <w:sz w:val="24"/>
          <w:szCs w:val="24"/>
          <w:rtl/>
        </w:rPr>
        <w:t xml:space="preserve"> </w:t>
      </w:r>
      <w:r w:rsidRPr="005152B2">
        <w:rPr>
          <w:rFonts w:cs="Arial"/>
          <w:b/>
          <w:bCs/>
          <w:sz w:val="24"/>
          <w:szCs w:val="24"/>
          <w:rtl/>
        </w:rPr>
        <w:t>ניטמ</w:t>
      </w:r>
      <w:r w:rsidRPr="005152B2">
        <w:rPr>
          <w:rFonts w:cs="Arial" w:hint="cs"/>
          <w:b/>
          <w:bCs/>
          <w:sz w:val="24"/>
          <w:szCs w:val="24"/>
          <w:rtl/>
        </w:rPr>
        <w:t>א</w:t>
      </w:r>
      <w:r w:rsidRPr="005152B2">
        <w:rPr>
          <w:rFonts w:cs="Arial"/>
          <w:b/>
          <w:bCs/>
          <w:sz w:val="24"/>
          <w:szCs w:val="24"/>
          <w:rtl/>
        </w:rPr>
        <w:t>ו</w:t>
      </w:r>
      <w:r w:rsidRPr="00BD767E">
        <w:rPr>
          <w:rFonts w:cs="Arial"/>
          <w:sz w:val="24"/>
          <w:szCs w:val="24"/>
          <w:rtl/>
        </w:rPr>
        <w:t xml:space="preserve"> מהיכשר בצירה</w:t>
      </w:r>
      <w:r>
        <w:rPr>
          <w:rFonts w:cs="Arial" w:hint="cs"/>
          <w:sz w:val="24"/>
          <w:szCs w:val="24"/>
          <w:rtl/>
        </w:rPr>
        <w:t>.</w:t>
      </w:r>
      <w:r w:rsidRPr="00BD767E">
        <w:rPr>
          <w:rFonts w:cs="Arial"/>
          <w:sz w:val="24"/>
          <w:szCs w:val="24"/>
          <w:rtl/>
        </w:rPr>
        <w:t xml:space="preserve"> מאי טעמא דר' </w:t>
      </w:r>
      <w:r w:rsidRPr="005152B2">
        <w:rPr>
          <w:rFonts w:cs="Arial" w:hint="cs"/>
          <w:b/>
          <w:bCs/>
          <w:sz w:val="24"/>
          <w:szCs w:val="24"/>
          <w:rtl/>
        </w:rPr>
        <w:t>יונה</w:t>
      </w:r>
      <w:r>
        <w:rPr>
          <w:rFonts w:cs="Arial" w:hint="cs"/>
          <w:sz w:val="24"/>
          <w:szCs w:val="24"/>
          <w:rtl/>
        </w:rPr>
        <w:t xml:space="preserve">? </w:t>
      </w:r>
      <w:r w:rsidRPr="0027219B">
        <w:rPr>
          <w:rFonts w:cs="Arial" w:hint="cs"/>
          <w:sz w:val="16"/>
          <w:szCs w:val="16"/>
          <w:rtl/>
        </w:rPr>
        <w:t>שאינו מתיר אלא אחר שהילכו בה שתי וערב</w:t>
      </w:r>
      <w:r w:rsidRPr="00BD767E">
        <w:rPr>
          <w:rFonts w:cs="Arial"/>
          <w:sz w:val="24"/>
          <w:szCs w:val="24"/>
          <w:rtl/>
        </w:rPr>
        <w:t xml:space="preserve"> טהורים היו דבר תורה</w:t>
      </w:r>
      <w:r>
        <w:rPr>
          <w:rFonts w:cs="Arial" w:hint="cs"/>
          <w:sz w:val="24"/>
          <w:szCs w:val="24"/>
          <w:rtl/>
        </w:rPr>
        <w:t>,</w:t>
      </w:r>
      <w:r w:rsidRPr="00BD767E">
        <w:rPr>
          <w:rFonts w:cs="Arial"/>
          <w:sz w:val="24"/>
          <w:szCs w:val="24"/>
          <w:rtl/>
        </w:rPr>
        <w:t xml:space="preserve"> את הוא שגזרתה עליהן טומאה. חייליה דר' יוסי </w:t>
      </w:r>
      <w:r w:rsidRPr="005152B2">
        <w:rPr>
          <w:rFonts w:cs="Arial" w:hint="cs"/>
          <w:b/>
          <w:bCs/>
          <w:sz w:val="24"/>
          <w:szCs w:val="24"/>
          <w:rtl/>
        </w:rPr>
        <w:t>שמתיר אף בדריכה ראשונה</w:t>
      </w:r>
      <w:r>
        <w:rPr>
          <w:rFonts w:cs="Arial" w:hint="cs"/>
          <w:sz w:val="24"/>
          <w:szCs w:val="24"/>
          <w:rtl/>
        </w:rPr>
        <w:t xml:space="preserve"> </w:t>
      </w:r>
      <w:r w:rsidRPr="00BD767E">
        <w:rPr>
          <w:rFonts w:cs="Arial"/>
          <w:sz w:val="24"/>
          <w:szCs w:val="24"/>
          <w:rtl/>
        </w:rPr>
        <w:t>מהדא</w:t>
      </w:r>
      <w:r>
        <w:rPr>
          <w:rFonts w:cs="Arial" w:hint="cs"/>
          <w:sz w:val="24"/>
          <w:szCs w:val="24"/>
          <w:rtl/>
        </w:rPr>
        <w:t>,</w:t>
      </w:r>
      <w:r w:rsidRPr="003C63B8">
        <w:rPr>
          <w:rFonts w:cs="Arial"/>
          <w:sz w:val="24"/>
          <w:szCs w:val="24"/>
          <w:rtl/>
        </w:rPr>
        <w:t xml:space="preserve"> </w:t>
      </w:r>
      <w:r w:rsidRPr="005152B2">
        <w:rPr>
          <w:rFonts w:cs="Arial" w:hint="cs"/>
          <w:b/>
          <w:bCs/>
          <w:sz w:val="24"/>
          <w:szCs w:val="24"/>
          <w:rtl/>
        </w:rPr>
        <w:t>דאיתמר</w:t>
      </w:r>
      <w:r>
        <w:rPr>
          <w:rFonts w:cs="Arial" w:hint="cs"/>
          <w:sz w:val="24"/>
          <w:szCs w:val="24"/>
          <w:rtl/>
        </w:rPr>
        <w:t xml:space="preserve">[ירושלמי חלה ג ג] </w:t>
      </w:r>
      <w:r w:rsidRPr="00FA3BF8">
        <w:rPr>
          <w:rFonts w:cs="Arial" w:hint="cs"/>
          <w:sz w:val="16"/>
          <w:szCs w:val="16"/>
          <w:rtl/>
        </w:rPr>
        <w:t xml:space="preserve">נפל </w:t>
      </w:r>
      <w:r w:rsidRPr="00FA3BF8">
        <w:rPr>
          <w:rFonts w:cs="Arial"/>
          <w:sz w:val="16"/>
          <w:szCs w:val="16"/>
          <w:rtl/>
        </w:rPr>
        <w:t>ספק טומאה לעיסה. עד שלא גלגלה תעשה בטומאה. לפי שעדיין חולין היא ומותר לטמא לחולין שבא"י</w:t>
      </w:r>
      <w:r w:rsidRPr="00FA3BF8">
        <w:rPr>
          <w:rFonts w:cs="Arial" w:hint="cs"/>
          <w:sz w:val="16"/>
          <w:szCs w:val="16"/>
          <w:rtl/>
        </w:rPr>
        <w:t xml:space="preserve"> </w:t>
      </w:r>
      <w:r w:rsidRPr="00FA3BF8">
        <w:rPr>
          <w:rFonts w:cs="Arial"/>
          <w:sz w:val="16"/>
          <w:szCs w:val="16"/>
          <w:rtl/>
        </w:rPr>
        <w:t>משגלגלה. והוטבלה לחלה תעשה בטהרה דחולין הטבולין לחלה כחלה דמו ואסור לטמאה</w:t>
      </w:r>
      <w:r w:rsidRPr="00FA3BF8">
        <w:rPr>
          <w:rFonts w:cs="Arial" w:hint="cs"/>
          <w:sz w:val="16"/>
          <w:szCs w:val="16"/>
          <w:rtl/>
        </w:rPr>
        <w:t>.</w:t>
      </w:r>
      <w:r>
        <w:rPr>
          <w:rFonts w:cs="Arial" w:hint="cs"/>
          <w:sz w:val="24"/>
          <w:szCs w:val="24"/>
          <w:rtl/>
        </w:rPr>
        <w:t xml:space="preserve"> אמר </w:t>
      </w:r>
      <w:r w:rsidRPr="00393B22">
        <w:rPr>
          <w:rFonts w:cs="Arial"/>
          <w:sz w:val="24"/>
          <w:szCs w:val="24"/>
          <w:rtl/>
        </w:rPr>
        <w:t xml:space="preserve">רבי </w:t>
      </w:r>
      <w:r w:rsidRPr="00BD767E">
        <w:rPr>
          <w:rFonts w:cs="Arial"/>
          <w:sz w:val="24"/>
          <w:szCs w:val="24"/>
          <w:rtl/>
        </w:rPr>
        <w:t xml:space="preserve">יוסי בשם </w:t>
      </w:r>
      <w:r w:rsidRPr="005152B2">
        <w:rPr>
          <w:rFonts w:cs="Arial"/>
          <w:b/>
          <w:bCs/>
          <w:sz w:val="24"/>
          <w:szCs w:val="24"/>
          <w:rtl/>
        </w:rPr>
        <w:t xml:space="preserve">רבי </w:t>
      </w:r>
      <w:r w:rsidRPr="005152B2">
        <w:rPr>
          <w:rFonts w:cs="Arial" w:hint="cs"/>
          <w:b/>
          <w:bCs/>
          <w:sz w:val="24"/>
          <w:szCs w:val="24"/>
          <w:rtl/>
        </w:rPr>
        <w:t>א</w:t>
      </w:r>
      <w:r w:rsidRPr="005152B2">
        <w:rPr>
          <w:rFonts w:cs="Arial"/>
          <w:b/>
          <w:bCs/>
          <w:sz w:val="24"/>
          <w:szCs w:val="24"/>
          <w:rtl/>
        </w:rPr>
        <w:t>ילא</w:t>
      </w:r>
      <w:r w:rsidRPr="00CF077B">
        <w:rPr>
          <w:rFonts w:cs="Arial" w:hint="cs"/>
          <w:sz w:val="24"/>
          <w:szCs w:val="24"/>
          <w:rtl/>
        </w:rPr>
        <w:t>.</w:t>
      </w:r>
      <w:r w:rsidRPr="00BD767E">
        <w:rPr>
          <w:rFonts w:cs="Arial"/>
          <w:sz w:val="24"/>
          <w:szCs w:val="24"/>
          <w:rtl/>
        </w:rPr>
        <w:t xml:space="preserve"> בדין היה </w:t>
      </w:r>
      <w:r w:rsidRPr="005152B2">
        <w:rPr>
          <w:rFonts w:cs="Arial"/>
          <w:b/>
          <w:bCs/>
          <w:sz w:val="24"/>
          <w:szCs w:val="24"/>
          <w:rtl/>
        </w:rPr>
        <w:t>שיטמא</w:t>
      </w:r>
      <w:r w:rsidRPr="00BD767E">
        <w:rPr>
          <w:rFonts w:cs="Arial"/>
          <w:sz w:val="24"/>
          <w:szCs w:val="24"/>
          <w:rtl/>
        </w:rPr>
        <w:t xml:space="preserve"> אדם </w:t>
      </w:r>
      <w:r w:rsidRPr="005152B2">
        <w:rPr>
          <w:rFonts w:cs="Arial"/>
          <w:b/>
          <w:bCs/>
          <w:sz w:val="24"/>
          <w:szCs w:val="24"/>
          <w:rtl/>
        </w:rPr>
        <w:t>טבלו</w:t>
      </w:r>
      <w:r w:rsidRPr="00BD767E">
        <w:rPr>
          <w:rFonts w:cs="Arial"/>
          <w:sz w:val="24"/>
          <w:szCs w:val="24"/>
          <w:rtl/>
        </w:rPr>
        <w:t xml:space="preserve"> דבר תורה</w:t>
      </w:r>
      <w:r w:rsidRPr="00CF077B">
        <w:rPr>
          <w:rFonts w:cs="Arial" w:hint="cs"/>
          <w:sz w:val="24"/>
          <w:szCs w:val="24"/>
          <w:rtl/>
        </w:rPr>
        <w:t>,</w:t>
      </w:r>
      <w:r w:rsidRPr="00BD767E">
        <w:rPr>
          <w:rFonts w:cs="Arial"/>
          <w:sz w:val="24"/>
          <w:szCs w:val="24"/>
          <w:rtl/>
        </w:rPr>
        <w:t xml:space="preserve"> דכתיב [במדבר יח </w:t>
      </w:r>
      <w:r w:rsidRPr="00393B22">
        <w:rPr>
          <w:rFonts w:cs="Arial"/>
          <w:sz w:val="24"/>
          <w:szCs w:val="24"/>
          <w:rtl/>
        </w:rPr>
        <w:t xml:space="preserve">ח] </w:t>
      </w:r>
      <w:r w:rsidRPr="005152B2">
        <w:rPr>
          <w:rFonts w:cs="Arial"/>
          <w:b/>
          <w:bCs/>
          <w:sz w:val="24"/>
          <w:szCs w:val="24"/>
          <w:rtl/>
        </w:rPr>
        <w:t>ואני הנה נתתי לך את משמרת תרומתי. תרומה צריכה שימור</w:t>
      </w:r>
      <w:r w:rsidRPr="005152B2">
        <w:rPr>
          <w:rFonts w:cs="Arial" w:hint="cs"/>
          <w:b/>
          <w:bCs/>
          <w:sz w:val="24"/>
          <w:szCs w:val="24"/>
          <w:rtl/>
        </w:rPr>
        <w:t>,</w:t>
      </w:r>
      <w:r w:rsidRPr="005152B2">
        <w:rPr>
          <w:rFonts w:cs="Arial"/>
          <w:b/>
          <w:bCs/>
          <w:sz w:val="24"/>
          <w:szCs w:val="24"/>
          <w:rtl/>
        </w:rPr>
        <w:t xml:space="preserve"> </w:t>
      </w:r>
      <w:r w:rsidRPr="005152B2">
        <w:rPr>
          <w:rFonts w:cs="Arial" w:hint="cs"/>
          <w:b/>
          <w:bCs/>
          <w:sz w:val="24"/>
          <w:szCs w:val="24"/>
          <w:rtl/>
        </w:rPr>
        <w:t>ו</w:t>
      </w:r>
      <w:r w:rsidRPr="005152B2">
        <w:rPr>
          <w:rFonts w:cs="Arial"/>
          <w:b/>
          <w:bCs/>
          <w:sz w:val="24"/>
          <w:szCs w:val="24"/>
          <w:rtl/>
        </w:rPr>
        <w:t xml:space="preserve">אין הטבל צריכה שימור. </w:t>
      </w:r>
      <w:r w:rsidRPr="005152B2">
        <w:rPr>
          <w:rFonts w:cs="Arial" w:hint="cs"/>
          <w:b/>
          <w:bCs/>
          <w:sz w:val="24"/>
          <w:szCs w:val="24"/>
          <w:rtl/>
        </w:rPr>
        <w:t>ולמה</w:t>
      </w:r>
      <w:r w:rsidRPr="005152B2">
        <w:rPr>
          <w:rFonts w:cs="Arial"/>
          <w:b/>
          <w:bCs/>
          <w:sz w:val="24"/>
          <w:szCs w:val="24"/>
          <w:rtl/>
        </w:rPr>
        <w:t xml:space="preserve"> אין מטמאים טבל בידים? </w:t>
      </w:r>
      <w:r w:rsidRPr="005152B2">
        <w:rPr>
          <w:rFonts w:cs="Arial" w:hint="cs"/>
          <w:b/>
          <w:bCs/>
          <w:sz w:val="24"/>
          <w:szCs w:val="24"/>
          <w:rtl/>
        </w:rPr>
        <w:t xml:space="preserve">דא"כ </w:t>
      </w:r>
      <w:r w:rsidRPr="005152B2">
        <w:rPr>
          <w:rFonts w:cs="Arial"/>
          <w:b/>
          <w:bCs/>
          <w:sz w:val="24"/>
          <w:szCs w:val="24"/>
          <w:rtl/>
        </w:rPr>
        <w:t>מה אני מקיים</w:t>
      </w:r>
      <w:r w:rsidRPr="00FA3BF8">
        <w:rPr>
          <w:rFonts w:cs="Arial"/>
          <w:sz w:val="24"/>
          <w:szCs w:val="24"/>
          <w:rtl/>
        </w:rPr>
        <w:t xml:space="preserve"> [שם </w:t>
      </w:r>
      <w:r w:rsidRPr="00BD767E">
        <w:rPr>
          <w:rFonts w:cs="Arial"/>
          <w:sz w:val="24"/>
          <w:szCs w:val="24"/>
          <w:rtl/>
        </w:rPr>
        <w:t>כח] ונתתם ממנו את תרומת ה' לאהרן הכהן</w:t>
      </w:r>
      <w:r w:rsidRPr="00FA3BF8">
        <w:rPr>
          <w:rFonts w:cs="Arial"/>
          <w:sz w:val="24"/>
          <w:szCs w:val="24"/>
          <w:rtl/>
        </w:rPr>
        <w:t>.</w:t>
      </w:r>
      <w:r w:rsidRPr="00BD767E">
        <w:rPr>
          <w:rFonts w:cs="Arial"/>
          <w:sz w:val="24"/>
          <w:szCs w:val="24"/>
          <w:rtl/>
        </w:rPr>
        <w:t xml:space="preserve"> עשה </w:t>
      </w:r>
      <w:r w:rsidRPr="005152B2">
        <w:rPr>
          <w:rFonts w:cs="Arial"/>
          <w:b/>
          <w:bCs/>
          <w:sz w:val="24"/>
          <w:szCs w:val="24"/>
          <w:rtl/>
        </w:rPr>
        <w:t>שינתן לו</w:t>
      </w:r>
      <w:r w:rsidRPr="00BD767E">
        <w:rPr>
          <w:rFonts w:cs="Arial"/>
          <w:sz w:val="24"/>
          <w:szCs w:val="24"/>
          <w:rtl/>
        </w:rPr>
        <w:t xml:space="preserve"> לאהרן הכהן בכהונתו</w:t>
      </w:r>
      <w:r w:rsidRPr="00FA3BF8">
        <w:rPr>
          <w:rFonts w:cs="Arial"/>
          <w:sz w:val="24"/>
          <w:szCs w:val="24"/>
          <w:rtl/>
        </w:rPr>
        <w:t>.</w:t>
      </w:r>
      <w:r w:rsidRPr="00BD767E">
        <w:rPr>
          <w:rFonts w:cs="Arial"/>
          <w:sz w:val="24"/>
          <w:szCs w:val="24"/>
          <w:rtl/>
        </w:rPr>
        <w:t xml:space="preserve"> וכאן </w:t>
      </w:r>
      <w:r w:rsidRPr="005152B2">
        <w:rPr>
          <w:rFonts w:cs="Arial" w:hint="cs"/>
          <w:b/>
          <w:bCs/>
          <w:sz w:val="24"/>
          <w:szCs w:val="24"/>
          <w:rtl/>
        </w:rPr>
        <w:t>שנולד לו ספק טומאה</w:t>
      </w:r>
      <w:r w:rsidRPr="00FA3BF8">
        <w:rPr>
          <w:rFonts w:cs="Arial" w:hint="cs"/>
          <w:sz w:val="24"/>
          <w:szCs w:val="24"/>
          <w:rtl/>
        </w:rPr>
        <w:t>,</w:t>
      </w:r>
      <w:r w:rsidRPr="00FA3BF8">
        <w:rPr>
          <w:rFonts w:cs="Arial"/>
          <w:sz w:val="24"/>
          <w:szCs w:val="24"/>
          <w:rtl/>
        </w:rPr>
        <w:t xml:space="preserve"> </w:t>
      </w:r>
      <w:r w:rsidRPr="00BD767E">
        <w:rPr>
          <w:rFonts w:cs="Arial"/>
          <w:sz w:val="24"/>
          <w:szCs w:val="24"/>
          <w:rtl/>
        </w:rPr>
        <w:t xml:space="preserve">הואיל ואין את יכול ליתנו </w:t>
      </w:r>
      <w:r w:rsidRPr="005152B2">
        <w:rPr>
          <w:rFonts w:cs="Arial"/>
          <w:b/>
          <w:bCs/>
          <w:sz w:val="24"/>
          <w:szCs w:val="24"/>
          <w:rtl/>
        </w:rPr>
        <w:t>לכהן</w:t>
      </w:r>
      <w:r w:rsidRPr="00BD767E">
        <w:rPr>
          <w:rFonts w:cs="Arial"/>
          <w:sz w:val="24"/>
          <w:szCs w:val="24"/>
          <w:rtl/>
        </w:rPr>
        <w:t xml:space="preserve"> בכהונתו</w:t>
      </w:r>
      <w:r w:rsidRPr="00CF077B">
        <w:rPr>
          <w:rFonts w:cs="Arial" w:hint="cs"/>
          <w:sz w:val="24"/>
          <w:szCs w:val="24"/>
          <w:rtl/>
        </w:rPr>
        <w:t>,</w:t>
      </w:r>
      <w:r w:rsidRPr="00BD767E">
        <w:rPr>
          <w:rFonts w:cs="Arial"/>
          <w:sz w:val="24"/>
          <w:szCs w:val="24"/>
          <w:rtl/>
        </w:rPr>
        <w:t xml:space="preserve"> רשאי </w:t>
      </w:r>
      <w:r w:rsidRPr="005152B2">
        <w:rPr>
          <w:rFonts w:cs="Arial"/>
          <w:b/>
          <w:bCs/>
          <w:sz w:val="24"/>
          <w:szCs w:val="24"/>
          <w:rtl/>
        </w:rPr>
        <w:t>את לטמ</w:t>
      </w:r>
      <w:r w:rsidR="00A73D91">
        <w:rPr>
          <w:rFonts w:cs="Arial" w:hint="cs"/>
          <w:b/>
          <w:bCs/>
          <w:sz w:val="24"/>
          <w:szCs w:val="24"/>
          <w:rtl/>
        </w:rPr>
        <w:t>א</w:t>
      </w:r>
      <w:r w:rsidRPr="005152B2">
        <w:rPr>
          <w:rFonts w:cs="Arial"/>
          <w:b/>
          <w:bCs/>
          <w:sz w:val="24"/>
          <w:szCs w:val="24"/>
          <w:rtl/>
        </w:rPr>
        <w:t>ותו:</w:t>
      </w:r>
      <w:r w:rsidRPr="005152B2">
        <w:rPr>
          <w:rFonts w:cs="Arial" w:hint="cs"/>
          <w:b/>
          <w:bCs/>
          <w:sz w:val="24"/>
          <w:szCs w:val="24"/>
          <w:rtl/>
        </w:rPr>
        <w:t xml:space="preserve"> ואף כאן כיוון שכבר היתה בהם טמאה דרבנן ולא ניתן ליתנם לכהן בטהרה, מותר לטמא אותם בידים</w:t>
      </w:r>
    </w:p>
    <w:p w14:paraId="1F0FD9EF" w14:textId="77777777" w:rsidR="00FC295B" w:rsidRPr="00BD767E" w:rsidRDefault="00FC295B" w:rsidP="00FC295B">
      <w:pPr>
        <w:bidi/>
        <w:rPr>
          <w:sz w:val="24"/>
        </w:rPr>
      </w:pPr>
    </w:p>
    <w:p w14:paraId="3E287433" w14:textId="77777777" w:rsidR="00FC295B" w:rsidRPr="003C63B8" w:rsidRDefault="00FC295B" w:rsidP="00FC295B">
      <w:pPr>
        <w:bidi/>
        <w:rPr>
          <w:rFonts w:cs="Arial"/>
          <w:sz w:val="24"/>
          <w:szCs w:val="24"/>
          <w:rtl/>
        </w:rPr>
      </w:pPr>
      <w:r w:rsidRPr="003C63B8">
        <w:rPr>
          <w:rFonts w:cs="Arial"/>
          <w:sz w:val="24"/>
          <w:szCs w:val="24"/>
          <w:rtl/>
        </w:rPr>
        <w:t>תלמוד ירושלמי (וילנא) מסכת עבודה זרה</w:t>
      </w:r>
    </w:p>
    <w:p w14:paraId="30FEA238" w14:textId="77777777" w:rsidR="00FC295B" w:rsidRPr="00826150" w:rsidRDefault="00FC295B" w:rsidP="00FC295B">
      <w:pPr>
        <w:bidi/>
        <w:rPr>
          <w:rFonts w:cs="Arial"/>
          <w:sz w:val="28"/>
          <w:szCs w:val="28"/>
        </w:rPr>
      </w:pPr>
      <w:r w:rsidRPr="00826150">
        <w:rPr>
          <w:rFonts w:cs="Arial"/>
          <w:sz w:val="28"/>
          <w:szCs w:val="28"/>
          <w:rtl/>
        </w:rPr>
        <w:t xml:space="preserve"> פרק ד</w:t>
      </w:r>
      <w:r w:rsidRPr="00826150">
        <w:rPr>
          <w:rFonts w:cs="Arial" w:hint="cs"/>
          <w:sz w:val="28"/>
          <w:szCs w:val="28"/>
          <w:rtl/>
        </w:rPr>
        <w:t xml:space="preserve"> </w:t>
      </w:r>
      <w:r w:rsidRPr="00826150">
        <w:rPr>
          <w:rFonts w:cs="Arial"/>
          <w:sz w:val="28"/>
          <w:szCs w:val="28"/>
          <w:rtl/>
        </w:rPr>
        <w:t>הלכה י</w:t>
      </w:r>
    </w:p>
    <w:p w14:paraId="33A20214" w14:textId="641EC5DC" w:rsidR="00FC295B" w:rsidRPr="00826150" w:rsidRDefault="00FC295B" w:rsidP="00FC295B">
      <w:pPr>
        <w:bidi/>
        <w:rPr>
          <w:rFonts w:cs="Arial"/>
          <w:sz w:val="28"/>
          <w:szCs w:val="28"/>
          <w:rtl/>
        </w:rPr>
      </w:pPr>
      <w:r w:rsidRPr="00826150">
        <w:rPr>
          <w:rFonts w:cs="Arial"/>
          <w:sz w:val="28"/>
          <w:szCs w:val="28"/>
          <w:rtl/>
        </w:rPr>
        <w:t>[דף ל עמוד א] מתני'</w:t>
      </w:r>
      <w:r w:rsidRPr="00826150">
        <w:rPr>
          <w:rFonts w:cs="Arial" w:hint="cs"/>
          <w:sz w:val="28"/>
          <w:szCs w:val="28"/>
          <w:rtl/>
        </w:rPr>
        <w:t>:</w:t>
      </w:r>
      <w:r w:rsidRPr="00826150">
        <w:rPr>
          <w:rFonts w:cs="Arial"/>
          <w:sz w:val="28"/>
          <w:szCs w:val="28"/>
          <w:rtl/>
        </w:rPr>
        <w:t xml:space="preserve"> נחתום שהוא עושה בטומאה לא לשין ולא עורכין עמו אבל מוליכין עמו פת לפלטר:</w:t>
      </w:r>
    </w:p>
    <w:p w14:paraId="69369AE5" w14:textId="4CD0370B" w:rsidR="00FC295B" w:rsidRPr="00BD767E" w:rsidRDefault="00FC295B" w:rsidP="00FC295B">
      <w:pPr>
        <w:bidi/>
        <w:rPr>
          <w:sz w:val="24"/>
        </w:rPr>
      </w:pPr>
      <w:r w:rsidRPr="003C63B8">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5152B2">
        <w:rPr>
          <w:rFonts w:cs="Arial" w:hint="cs"/>
          <w:b/>
          <w:bCs/>
          <w:sz w:val="24"/>
          <w:szCs w:val="24"/>
          <w:rtl/>
        </w:rPr>
        <w:t xml:space="preserve">תנן התם[משנה שביעית ה ד] </w:t>
      </w:r>
      <w:r w:rsidRPr="005152B2">
        <w:rPr>
          <w:rFonts w:cs="Arial"/>
          <w:b/>
          <w:bCs/>
          <w:sz w:val="24"/>
          <w:szCs w:val="24"/>
          <w:rtl/>
        </w:rPr>
        <w:t>אשת חבר משאלת לאשת עם הארץ נפה וכברה</w:t>
      </w:r>
      <w:r w:rsidRPr="005152B2">
        <w:rPr>
          <w:rFonts w:cs="Arial" w:hint="cs"/>
          <w:b/>
          <w:bCs/>
          <w:sz w:val="24"/>
          <w:szCs w:val="24"/>
          <w:rtl/>
        </w:rPr>
        <w:t>,</w:t>
      </w:r>
      <w:r w:rsidRPr="005152B2">
        <w:rPr>
          <w:rFonts w:cs="Arial"/>
          <w:b/>
          <w:bCs/>
          <w:sz w:val="24"/>
          <w:szCs w:val="24"/>
          <w:rtl/>
        </w:rPr>
        <w:t xml:space="preserve"> ובוררת וטוחנת ומרקדת עמה</w:t>
      </w:r>
      <w:r w:rsidRPr="0091602C">
        <w:rPr>
          <w:rFonts w:cs="Arial" w:hint="cs"/>
          <w:sz w:val="24"/>
          <w:szCs w:val="24"/>
          <w:rtl/>
        </w:rPr>
        <w:t>.</w:t>
      </w:r>
      <w:r w:rsidRPr="00BD767E">
        <w:rPr>
          <w:rFonts w:cs="Arial"/>
          <w:sz w:val="24"/>
          <w:szCs w:val="24"/>
          <w:rtl/>
        </w:rPr>
        <w:t xml:space="preserve"> אבל משתטיל </w:t>
      </w:r>
      <w:r w:rsidRPr="005152B2">
        <w:rPr>
          <w:rFonts w:cs="Arial"/>
          <w:b/>
          <w:bCs/>
          <w:sz w:val="24"/>
          <w:szCs w:val="24"/>
          <w:rtl/>
        </w:rPr>
        <w:t>את המים</w:t>
      </w:r>
      <w:r w:rsidRPr="0091602C">
        <w:rPr>
          <w:rFonts w:cs="Arial" w:hint="cs"/>
          <w:sz w:val="24"/>
          <w:szCs w:val="24"/>
          <w:rtl/>
        </w:rPr>
        <w:t>,</w:t>
      </w:r>
      <w:r w:rsidRPr="00BD767E">
        <w:rPr>
          <w:rFonts w:cs="Arial"/>
          <w:sz w:val="24"/>
          <w:szCs w:val="24"/>
          <w:rtl/>
        </w:rPr>
        <w:t xml:space="preserve"> לא תגע אצלה</w:t>
      </w:r>
      <w:r w:rsidRPr="0091602C">
        <w:rPr>
          <w:rFonts w:cs="Arial" w:hint="cs"/>
          <w:sz w:val="24"/>
          <w:szCs w:val="24"/>
          <w:rtl/>
        </w:rPr>
        <w:t>.</w:t>
      </w:r>
      <w:r w:rsidRPr="00BD767E">
        <w:rPr>
          <w:rFonts w:cs="Arial"/>
          <w:sz w:val="24"/>
          <w:szCs w:val="24"/>
          <w:rtl/>
        </w:rPr>
        <w:t xml:space="preserve"> שאין </w:t>
      </w:r>
      <w:r w:rsidRPr="005152B2">
        <w:rPr>
          <w:rFonts w:cs="Arial"/>
          <w:b/>
          <w:bCs/>
          <w:sz w:val="24"/>
          <w:szCs w:val="24"/>
          <w:rtl/>
        </w:rPr>
        <w:t>מחזיקין</w:t>
      </w:r>
      <w:r w:rsidRPr="00BD767E">
        <w:rPr>
          <w:rFonts w:cs="Arial"/>
          <w:sz w:val="24"/>
          <w:szCs w:val="24"/>
          <w:rtl/>
        </w:rPr>
        <w:t xml:space="preserve"> ידי עוברי עבירה</w:t>
      </w:r>
      <w:r w:rsidRPr="00BD767E">
        <w:rPr>
          <w:rFonts w:cs="Arial" w:hint="cs"/>
          <w:sz w:val="24"/>
          <w:szCs w:val="24"/>
          <w:rtl/>
        </w:rPr>
        <w:t xml:space="preserve">. </w:t>
      </w:r>
      <w:r w:rsidRPr="005152B2">
        <w:rPr>
          <w:rFonts w:cs="Arial" w:hint="cs"/>
          <w:b/>
          <w:bCs/>
          <w:sz w:val="24"/>
          <w:szCs w:val="24"/>
          <w:rtl/>
        </w:rPr>
        <w:t>ו</w:t>
      </w:r>
      <w:r w:rsidRPr="005152B2">
        <w:rPr>
          <w:rFonts w:cs="Arial"/>
          <w:b/>
          <w:bCs/>
          <w:sz w:val="24"/>
          <w:szCs w:val="24"/>
          <w:rtl/>
        </w:rPr>
        <w:t>ת</w:t>
      </w:r>
      <w:r w:rsidRPr="005152B2">
        <w:rPr>
          <w:rFonts w:cs="Arial" w:hint="cs"/>
          <w:b/>
          <w:bCs/>
          <w:sz w:val="24"/>
          <w:szCs w:val="24"/>
          <w:rtl/>
        </w:rPr>
        <w:t>נ</w:t>
      </w:r>
      <w:r w:rsidRPr="005152B2">
        <w:rPr>
          <w:rFonts w:cs="Arial"/>
          <w:b/>
          <w:bCs/>
          <w:sz w:val="24"/>
          <w:szCs w:val="24"/>
          <w:rtl/>
        </w:rPr>
        <w:t xml:space="preserve">ן </w:t>
      </w:r>
      <w:r w:rsidRPr="005152B2">
        <w:rPr>
          <w:rFonts w:cs="Arial" w:hint="cs"/>
          <w:b/>
          <w:bCs/>
          <w:sz w:val="24"/>
          <w:szCs w:val="24"/>
          <w:rtl/>
        </w:rPr>
        <w:t xml:space="preserve">הכא </w:t>
      </w:r>
      <w:r w:rsidRPr="005152B2">
        <w:rPr>
          <w:rFonts w:cs="Arial"/>
          <w:b/>
          <w:bCs/>
          <w:sz w:val="24"/>
          <w:szCs w:val="24"/>
          <w:rtl/>
        </w:rPr>
        <w:t>נחתום שהוא עושה בטומאה</w:t>
      </w:r>
      <w:r w:rsidRPr="005152B2">
        <w:rPr>
          <w:rFonts w:cs="Arial" w:hint="cs"/>
          <w:b/>
          <w:bCs/>
          <w:sz w:val="24"/>
          <w:szCs w:val="24"/>
          <w:rtl/>
        </w:rPr>
        <w:t>.</w:t>
      </w:r>
      <w:r w:rsidRPr="005152B2">
        <w:rPr>
          <w:rFonts w:cs="Arial"/>
          <w:b/>
          <w:bCs/>
          <w:sz w:val="24"/>
          <w:szCs w:val="24"/>
          <w:rtl/>
        </w:rPr>
        <w:t xml:space="preserve"> לא לשין ולא עורכין עמו</w:t>
      </w:r>
      <w:r w:rsidRPr="005152B2">
        <w:rPr>
          <w:rFonts w:cs="Arial" w:hint="cs"/>
          <w:b/>
          <w:bCs/>
          <w:sz w:val="24"/>
          <w:szCs w:val="24"/>
          <w:rtl/>
        </w:rPr>
        <w:t>.</w:t>
      </w:r>
      <w:r w:rsidRPr="005152B2">
        <w:rPr>
          <w:rFonts w:cs="Arial"/>
          <w:b/>
          <w:bCs/>
          <w:sz w:val="24"/>
          <w:szCs w:val="24"/>
          <w:rtl/>
        </w:rPr>
        <w:t xml:space="preserve"> ותני עלה</w:t>
      </w:r>
      <w:r w:rsidRPr="005152B2">
        <w:rPr>
          <w:rFonts w:cs="Arial" w:hint="cs"/>
          <w:b/>
          <w:bCs/>
          <w:sz w:val="24"/>
          <w:szCs w:val="24"/>
          <w:rtl/>
        </w:rPr>
        <w:t>,</w:t>
      </w:r>
      <w:r w:rsidRPr="005152B2">
        <w:rPr>
          <w:rFonts w:cs="Arial"/>
          <w:b/>
          <w:bCs/>
          <w:sz w:val="24"/>
          <w:szCs w:val="24"/>
          <w:rtl/>
        </w:rPr>
        <w:t xml:space="preserve"> לא בוררין ולא טוחנין ולא מרקדין עמו</w:t>
      </w:r>
      <w:r w:rsidRPr="005152B2">
        <w:rPr>
          <w:rFonts w:cs="Arial" w:hint="cs"/>
          <w:b/>
          <w:bCs/>
          <w:sz w:val="24"/>
          <w:szCs w:val="24"/>
          <w:rtl/>
        </w:rPr>
        <w:t>.</w:t>
      </w:r>
      <w:r w:rsidRPr="005152B2">
        <w:rPr>
          <w:rFonts w:cs="Arial"/>
          <w:b/>
          <w:bCs/>
          <w:sz w:val="24"/>
          <w:szCs w:val="24"/>
          <w:rtl/>
        </w:rPr>
        <w:t xml:space="preserve"> והכא הוא אמר הכין</w:t>
      </w:r>
      <w:r w:rsidRPr="00E026BD">
        <w:rPr>
          <w:rFonts w:cs="Arial"/>
          <w:sz w:val="24"/>
          <w:szCs w:val="24"/>
          <w:rtl/>
        </w:rPr>
        <w:t xml:space="preserve"> </w:t>
      </w:r>
      <w:r w:rsidRPr="00B12C5B">
        <w:rPr>
          <w:rFonts w:cs="Arial" w:hint="cs"/>
          <w:sz w:val="16"/>
          <w:szCs w:val="16"/>
          <w:rtl/>
        </w:rPr>
        <w:t>שבאשת עם הארץ  מותר</w:t>
      </w:r>
      <w:r w:rsidRPr="00E026BD">
        <w:rPr>
          <w:rFonts w:cs="Arial" w:hint="cs"/>
          <w:sz w:val="24"/>
          <w:szCs w:val="24"/>
          <w:rtl/>
        </w:rPr>
        <w:t xml:space="preserve">? </w:t>
      </w:r>
      <w:r w:rsidRPr="005152B2">
        <w:rPr>
          <w:rFonts w:cs="Arial"/>
          <w:b/>
          <w:bCs/>
          <w:sz w:val="24"/>
          <w:szCs w:val="24"/>
          <w:rtl/>
        </w:rPr>
        <w:t xml:space="preserve">אמר רבי </w:t>
      </w:r>
      <w:r w:rsidRPr="005152B2">
        <w:rPr>
          <w:rFonts w:cs="Arial" w:hint="cs"/>
          <w:b/>
          <w:bCs/>
          <w:sz w:val="24"/>
          <w:szCs w:val="24"/>
          <w:rtl/>
        </w:rPr>
        <w:t>אי</w:t>
      </w:r>
      <w:r w:rsidRPr="005152B2">
        <w:rPr>
          <w:rFonts w:cs="Arial"/>
          <w:b/>
          <w:bCs/>
          <w:sz w:val="24"/>
          <w:szCs w:val="24"/>
          <w:rtl/>
        </w:rPr>
        <w:t>לא</w:t>
      </w:r>
      <w:r w:rsidRPr="005152B2">
        <w:rPr>
          <w:rFonts w:cs="Arial" w:hint="cs"/>
          <w:b/>
          <w:bCs/>
          <w:sz w:val="24"/>
          <w:szCs w:val="24"/>
          <w:rtl/>
        </w:rPr>
        <w:t>.</w:t>
      </w:r>
      <w:r w:rsidRPr="005152B2">
        <w:rPr>
          <w:rFonts w:cs="Arial"/>
          <w:b/>
          <w:bCs/>
          <w:sz w:val="24"/>
          <w:szCs w:val="24"/>
          <w:rtl/>
        </w:rPr>
        <w:t xml:space="preserve"> כאן </w:t>
      </w:r>
      <w:r w:rsidRPr="005152B2">
        <w:rPr>
          <w:rFonts w:cs="Arial" w:hint="cs"/>
          <w:b/>
          <w:bCs/>
          <w:sz w:val="24"/>
          <w:szCs w:val="24"/>
          <w:rtl/>
        </w:rPr>
        <w:t>באשת עם הארץ שעושה ב</w:t>
      </w:r>
      <w:r w:rsidRPr="005152B2">
        <w:rPr>
          <w:rFonts w:cs="Arial"/>
          <w:b/>
          <w:bCs/>
          <w:sz w:val="24"/>
          <w:szCs w:val="24"/>
          <w:rtl/>
        </w:rPr>
        <w:t>חולין</w:t>
      </w:r>
      <w:r w:rsidRPr="005152B2">
        <w:rPr>
          <w:rFonts w:cs="Arial" w:hint="cs"/>
          <w:b/>
          <w:bCs/>
          <w:sz w:val="24"/>
          <w:szCs w:val="24"/>
          <w:rtl/>
        </w:rPr>
        <w:t>.</w:t>
      </w:r>
      <w:r w:rsidRPr="005152B2">
        <w:rPr>
          <w:rFonts w:cs="Arial"/>
          <w:b/>
          <w:bCs/>
          <w:sz w:val="24"/>
          <w:szCs w:val="24"/>
          <w:rtl/>
        </w:rPr>
        <w:t xml:space="preserve"> כאן </w:t>
      </w:r>
      <w:r w:rsidRPr="005152B2">
        <w:rPr>
          <w:rFonts w:cs="Arial" w:hint="cs"/>
          <w:b/>
          <w:bCs/>
          <w:sz w:val="24"/>
          <w:szCs w:val="24"/>
          <w:rtl/>
        </w:rPr>
        <w:t>בנחתום שעושה ב</w:t>
      </w:r>
      <w:r w:rsidRPr="005152B2">
        <w:rPr>
          <w:rFonts w:cs="Arial"/>
          <w:b/>
          <w:bCs/>
          <w:sz w:val="24"/>
          <w:szCs w:val="24"/>
          <w:rtl/>
        </w:rPr>
        <w:t>תרומה</w:t>
      </w:r>
      <w:r w:rsidRPr="005152B2">
        <w:rPr>
          <w:rFonts w:cs="Arial" w:hint="cs"/>
          <w:b/>
          <w:bCs/>
          <w:sz w:val="24"/>
          <w:szCs w:val="24"/>
          <w:rtl/>
        </w:rPr>
        <w:t>.</w:t>
      </w:r>
      <w:r w:rsidRPr="005152B2">
        <w:rPr>
          <w:rFonts w:cs="Arial"/>
          <w:b/>
          <w:bCs/>
          <w:sz w:val="24"/>
          <w:szCs w:val="24"/>
          <w:rtl/>
        </w:rPr>
        <w:t xml:space="preserve"> אית לך מימר נחתום בתרומה</w:t>
      </w:r>
      <w:r w:rsidRPr="005152B2">
        <w:rPr>
          <w:rFonts w:cs="Arial" w:hint="cs"/>
          <w:b/>
          <w:bCs/>
          <w:sz w:val="24"/>
          <w:szCs w:val="24"/>
          <w:rtl/>
        </w:rPr>
        <w:t>?</w:t>
      </w:r>
      <w:r w:rsidRPr="005152B2">
        <w:rPr>
          <w:rFonts w:cs="Arial"/>
          <w:b/>
          <w:bCs/>
          <w:sz w:val="24"/>
          <w:szCs w:val="24"/>
          <w:rtl/>
        </w:rPr>
        <w:t xml:space="preserve"> חברייא אמרי</w:t>
      </w:r>
      <w:r w:rsidRPr="005152B2">
        <w:rPr>
          <w:rFonts w:cs="Arial" w:hint="cs"/>
          <w:b/>
          <w:bCs/>
          <w:sz w:val="24"/>
          <w:szCs w:val="24"/>
          <w:rtl/>
        </w:rPr>
        <w:t>,</w:t>
      </w:r>
      <w:r w:rsidRPr="005152B2">
        <w:rPr>
          <w:rFonts w:cs="Arial"/>
          <w:b/>
          <w:bCs/>
          <w:sz w:val="24"/>
          <w:szCs w:val="24"/>
          <w:rtl/>
        </w:rPr>
        <w:t xml:space="preserve"> כאן </w:t>
      </w:r>
      <w:r w:rsidRPr="005152B2">
        <w:rPr>
          <w:rFonts w:cs="Arial" w:hint="cs"/>
          <w:b/>
          <w:bCs/>
          <w:sz w:val="24"/>
          <w:szCs w:val="24"/>
          <w:rtl/>
        </w:rPr>
        <w:t>בנחתום ש</w:t>
      </w:r>
      <w:r w:rsidRPr="005152B2">
        <w:rPr>
          <w:rFonts w:cs="Arial"/>
          <w:b/>
          <w:bCs/>
          <w:sz w:val="24"/>
          <w:szCs w:val="24"/>
          <w:rtl/>
        </w:rPr>
        <w:t xml:space="preserve">לותת </w:t>
      </w:r>
      <w:r w:rsidRPr="005152B2">
        <w:rPr>
          <w:rFonts w:cs="Arial" w:hint="cs"/>
          <w:b/>
          <w:bCs/>
          <w:sz w:val="24"/>
          <w:szCs w:val="24"/>
          <w:rtl/>
        </w:rPr>
        <w:t>והחיטים הוכשרו.</w:t>
      </w:r>
      <w:r w:rsidRPr="005152B2">
        <w:rPr>
          <w:rFonts w:cs="Arial"/>
          <w:b/>
          <w:bCs/>
          <w:sz w:val="24"/>
          <w:szCs w:val="24"/>
          <w:rtl/>
        </w:rPr>
        <w:t xml:space="preserve"> וכאן ב</w:t>
      </w:r>
      <w:r w:rsidRPr="005152B2">
        <w:rPr>
          <w:rFonts w:cs="Arial" w:hint="cs"/>
          <w:b/>
          <w:bCs/>
          <w:sz w:val="24"/>
          <w:szCs w:val="24"/>
          <w:rtl/>
        </w:rPr>
        <w:t xml:space="preserve">אשת עם הארץ </w:t>
      </w:r>
      <w:r w:rsidRPr="005152B2">
        <w:rPr>
          <w:rFonts w:cs="Arial"/>
          <w:b/>
          <w:bCs/>
          <w:sz w:val="24"/>
          <w:szCs w:val="24"/>
          <w:rtl/>
        </w:rPr>
        <w:t>שאינ</w:t>
      </w:r>
      <w:r w:rsidRPr="005152B2">
        <w:rPr>
          <w:rFonts w:cs="Arial" w:hint="cs"/>
          <w:b/>
          <w:bCs/>
          <w:sz w:val="24"/>
          <w:szCs w:val="24"/>
          <w:rtl/>
        </w:rPr>
        <w:t>ה</w:t>
      </w:r>
      <w:r w:rsidRPr="005152B2">
        <w:rPr>
          <w:rFonts w:cs="Arial"/>
          <w:b/>
          <w:bCs/>
          <w:sz w:val="24"/>
          <w:szCs w:val="24"/>
          <w:rtl/>
        </w:rPr>
        <w:t xml:space="preserve"> לותת</w:t>
      </w:r>
      <w:r w:rsidRPr="005152B2">
        <w:rPr>
          <w:rFonts w:cs="Arial" w:hint="cs"/>
          <w:b/>
          <w:bCs/>
          <w:sz w:val="24"/>
          <w:szCs w:val="24"/>
          <w:rtl/>
        </w:rPr>
        <w:t>ת.</w:t>
      </w:r>
      <w:r w:rsidRPr="005152B2">
        <w:rPr>
          <w:rFonts w:cs="Arial"/>
          <w:b/>
          <w:bCs/>
          <w:sz w:val="24"/>
          <w:szCs w:val="24"/>
          <w:rtl/>
        </w:rPr>
        <w:t xml:space="preserve"> מתניתא מסייע לחברייא </w:t>
      </w:r>
      <w:r w:rsidRPr="005152B2">
        <w:rPr>
          <w:rFonts w:cs="Arial" w:hint="cs"/>
          <w:b/>
          <w:bCs/>
          <w:sz w:val="24"/>
          <w:szCs w:val="24"/>
          <w:rtl/>
        </w:rPr>
        <w:t xml:space="preserve">דתנן, </w:t>
      </w:r>
      <w:r w:rsidRPr="005152B2">
        <w:rPr>
          <w:rFonts w:cs="Arial"/>
          <w:b/>
          <w:bCs/>
          <w:sz w:val="24"/>
          <w:szCs w:val="24"/>
          <w:rtl/>
        </w:rPr>
        <w:t>אבל משתטיל מים לא תגע אצלה</w:t>
      </w:r>
      <w:r w:rsidRPr="005152B2">
        <w:rPr>
          <w:rFonts w:cs="Arial" w:hint="cs"/>
          <w:b/>
          <w:bCs/>
          <w:sz w:val="24"/>
          <w:szCs w:val="24"/>
          <w:rtl/>
        </w:rPr>
        <w:t>,</w:t>
      </w:r>
      <w:r w:rsidRPr="005152B2">
        <w:rPr>
          <w:rFonts w:cs="Arial"/>
          <w:b/>
          <w:bCs/>
          <w:sz w:val="24"/>
          <w:szCs w:val="24"/>
          <w:rtl/>
        </w:rPr>
        <w:t xml:space="preserve"> שאין מחזיקין ידי עוברי עבירה</w:t>
      </w:r>
      <w:r w:rsidRPr="005152B2">
        <w:rPr>
          <w:rFonts w:cs="Arial" w:hint="cs"/>
          <w:b/>
          <w:bCs/>
          <w:sz w:val="24"/>
          <w:szCs w:val="24"/>
          <w:rtl/>
        </w:rPr>
        <w:t>. תנן,</w:t>
      </w:r>
      <w:r w:rsidRPr="005152B2">
        <w:rPr>
          <w:rFonts w:cs="Arial"/>
          <w:b/>
          <w:bCs/>
          <w:sz w:val="24"/>
          <w:szCs w:val="24"/>
          <w:rtl/>
        </w:rPr>
        <w:t xml:space="preserve"> ומחזיקין ידי עכו"ם בשביעית</w:t>
      </w:r>
      <w:r w:rsidRPr="005152B2">
        <w:rPr>
          <w:rFonts w:cs="Arial" w:hint="cs"/>
          <w:b/>
          <w:bCs/>
          <w:sz w:val="24"/>
          <w:szCs w:val="24"/>
          <w:rtl/>
        </w:rPr>
        <w:t>,.</w:t>
      </w:r>
      <w:r w:rsidRPr="005152B2">
        <w:rPr>
          <w:rFonts w:cs="Arial"/>
          <w:b/>
          <w:bCs/>
          <w:sz w:val="24"/>
          <w:szCs w:val="24"/>
          <w:rtl/>
        </w:rPr>
        <w:t xml:space="preserve"> אבל לא ידי ישראל</w:t>
      </w:r>
      <w:r w:rsidRPr="005152B2">
        <w:rPr>
          <w:rFonts w:cs="Arial" w:hint="cs"/>
          <w:b/>
          <w:bCs/>
          <w:sz w:val="24"/>
          <w:szCs w:val="24"/>
          <w:rtl/>
        </w:rPr>
        <w:t>.</w:t>
      </w:r>
      <w:r w:rsidRPr="005152B2">
        <w:rPr>
          <w:rFonts w:cs="Arial"/>
          <w:b/>
          <w:bCs/>
          <w:sz w:val="24"/>
          <w:szCs w:val="24"/>
          <w:rtl/>
        </w:rPr>
        <w:t xml:space="preserve"> ושואלין בשלומן מפני דרכי שלום</w:t>
      </w:r>
      <w:r w:rsidRPr="005152B2">
        <w:rPr>
          <w:rFonts w:cs="Arial" w:hint="cs"/>
          <w:b/>
          <w:bCs/>
          <w:sz w:val="24"/>
          <w:szCs w:val="24"/>
          <w:rtl/>
        </w:rPr>
        <w:t xml:space="preserve">. כיצד </w:t>
      </w:r>
      <w:r w:rsidRPr="005152B2">
        <w:rPr>
          <w:rFonts w:cs="Arial"/>
          <w:b/>
          <w:bCs/>
          <w:sz w:val="24"/>
          <w:szCs w:val="24"/>
          <w:rtl/>
        </w:rPr>
        <w:t>מחזיקין ידי עכו"ם</w:t>
      </w:r>
      <w:r w:rsidRPr="005152B2">
        <w:rPr>
          <w:rFonts w:cs="Arial" w:hint="cs"/>
          <w:b/>
          <w:bCs/>
          <w:sz w:val="24"/>
          <w:szCs w:val="24"/>
          <w:rtl/>
        </w:rPr>
        <w:t>?</w:t>
      </w:r>
      <w:r w:rsidRPr="005152B2">
        <w:rPr>
          <w:rFonts w:cs="Arial"/>
          <w:b/>
          <w:bCs/>
          <w:sz w:val="24"/>
          <w:szCs w:val="24"/>
          <w:rtl/>
        </w:rPr>
        <w:t xml:space="preserve"> רבי חייא ורבי אימי</w:t>
      </w:r>
      <w:r w:rsidRPr="005152B2">
        <w:rPr>
          <w:rFonts w:cs="Arial" w:hint="cs"/>
          <w:b/>
          <w:bCs/>
          <w:sz w:val="24"/>
          <w:szCs w:val="24"/>
          <w:rtl/>
        </w:rPr>
        <w:t>.</w:t>
      </w:r>
      <w:r w:rsidRPr="005152B2">
        <w:rPr>
          <w:rFonts w:cs="Arial"/>
          <w:b/>
          <w:bCs/>
          <w:sz w:val="24"/>
          <w:szCs w:val="24"/>
          <w:rtl/>
        </w:rPr>
        <w:t xml:space="preserve"> חד אמר</w:t>
      </w:r>
      <w:r w:rsidRPr="005152B2">
        <w:rPr>
          <w:rFonts w:cs="Arial" w:hint="cs"/>
          <w:b/>
          <w:bCs/>
          <w:sz w:val="24"/>
          <w:szCs w:val="24"/>
          <w:rtl/>
        </w:rPr>
        <w:t>,</w:t>
      </w:r>
      <w:r w:rsidRPr="005152B2">
        <w:rPr>
          <w:rFonts w:cs="Arial"/>
          <w:b/>
          <w:bCs/>
          <w:sz w:val="24"/>
          <w:szCs w:val="24"/>
          <w:rtl/>
        </w:rPr>
        <w:t xml:space="preserve"> </w:t>
      </w:r>
      <w:r w:rsidRPr="005152B2">
        <w:rPr>
          <w:rFonts w:cs="Arial" w:hint="cs"/>
          <w:b/>
          <w:bCs/>
          <w:sz w:val="24"/>
          <w:szCs w:val="24"/>
          <w:rtl/>
        </w:rPr>
        <w:t>שיכול לאמר לו</w:t>
      </w:r>
      <w:r w:rsidRPr="005152B2">
        <w:rPr>
          <w:rFonts w:cs="Arial"/>
          <w:b/>
          <w:bCs/>
          <w:sz w:val="24"/>
          <w:szCs w:val="24"/>
          <w:rtl/>
        </w:rPr>
        <w:t xml:space="preserve"> חרוש לה</w:t>
      </w:r>
      <w:r w:rsidRPr="00E026BD">
        <w:rPr>
          <w:rFonts w:cs="Arial"/>
          <w:sz w:val="24"/>
          <w:szCs w:val="24"/>
          <w:rtl/>
        </w:rPr>
        <w:t xml:space="preserve"> </w:t>
      </w:r>
      <w:r w:rsidRPr="00BD767E">
        <w:rPr>
          <w:rFonts w:cs="Arial"/>
          <w:sz w:val="24"/>
          <w:szCs w:val="24"/>
          <w:rtl/>
        </w:rPr>
        <w:t xml:space="preserve">טבאות ואנא נסב לה </w:t>
      </w:r>
      <w:r w:rsidRPr="00E026BD">
        <w:rPr>
          <w:rFonts w:cs="Arial"/>
          <w:sz w:val="24"/>
          <w:szCs w:val="24"/>
          <w:rtl/>
        </w:rPr>
        <w:t>מנך</w:t>
      </w:r>
      <w:r w:rsidRPr="00BD767E">
        <w:rPr>
          <w:rFonts w:cs="Arial"/>
          <w:sz w:val="24"/>
          <w:szCs w:val="24"/>
          <w:rtl/>
        </w:rPr>
        <w:t xml:space="preserve"> בתר </w:t>
      </w:r>
      <w:r w:rsidRPr="005152B2">
        <w:rPr>
          <w:rFonts w:cs="Arial"/>
          <w:b/>
          <w:bCs/>
          <w:sz w:val="24"/>
          <w:szCs w:val="24"/>
          <w:rtl/>
        </w:rPr>
        <w:t>שמיטתא</w:t>
      </w:r>
      <w:r w:rsidRPr="005152B2">
        <w:rPr>
          <w:rFonts w:cs="Arial" w:hint="cs"/>
          <w:b/>
          <w:bCs/>
          <w:sz w:val="24"/>
          <w:szCs w:val="24"/>
          <w:rtl/>
        </w:rPr>
        <w:t>.</w:t>
      </w:r>
      <w:r w:rsidRPr="005152B2">
        <w:rPr>
          <w:rFonts w:cs="Arial"/>
          <w:b/>
          <w:bCs/>
          <w:sz w:val="24"/>
          <w:szCs w:val="24"/>
          <w:rtl/>
        </w:rPr>
        <w:t xml:space="preserve"> וחרנא</w:t>
      </w:r>
      <w:r w:rsidRPr="00BD767E">
        <w:rPr>
          <w:rFonts w:cs="Arial"/>
          <w:sz w:val="24"/>
          <w:szCs w:val="24"/>
          <w:rtl/>
        </w:rPr>
        <w:t xml:space="preserve"> אמר</w:t>
      </w:r>
      <w:r w:rsidRPr="00E026BD">
        <w:rPr>
          <w:rFonts w:cs="Arial" w:hint="cs"/>
          <w:sz w:val="24"/>
          <w:szCs w:val="24"/>
          <w:rtl/>
        </w:rPr>
        <w:t xml:space="preserve">, </w:t>
      </w:r>
      <w:r w:rsidRPr="005152B2">
        <w:rPr>
          <w:rFonts w:cs="Arial" w:hint="cs"/>
          <w:b/>
          <w:bCs/>
          <w:sz w:val="24"/>
          <w:szCs w:val="24"/>
          <w:rtl/>
        </w:rPr>
        <w:t>שיכול לאמר לו</w:t>
      </w:r>
      <w:r w:rsidRPr="005152B2">
        <w:rPr>
          <w:rFonts w:cs="Arial"/>
          <w:b/>
          <w:bCs/>
          <w:sz w:val="24"/>
          <w:szCs w:val="24"/>
          <w:rtl/>
        </w:rPr>
        <w:t xml:space="preserve"> איישר</w:t>
      </w:r>
      <w:r w:rsidRPr="00BD767E">
        <w:rPr>
          <w:rFonts w:cs="Arial" w:hint="cs"/>
          <w:sz w:val="24"/>
          <w:szCs w:val="24"/>
          <w:rtl/>
        </w:rPr>
        <w:t>.</w:t>
      </w:r>
      <w:r w:rsidRPr="00BD767E">
        <w:rPr>
          <w:rFonts w:cs="Arial"/>
          <w:sz w:val="24"/>
          <w:szCs w:val="24"/>
          <w:rtl/>
        </w:rPr>
        <w:t xml:space="preserve"> מאן דאמר טבאות</w:t>
      </w:r>
      <w:r w:rsidRPr="00E026BD">
        <w:rPr>
          <w:rFonts w:cs="Arial" w:hint="cs"/>
          <w:sz w:val="24"/>
          <w:szCs w:val="24"/>
          <w:rtl/>
        </w:rPr>
        <w:t>,</w:t>
      </w:r>
      <w:r w:rsidRPr="00BD767E">
        <w:rPr>
          <w:rFonts w:cs="Arial"/>
          <w:sz w:val="24"/>
          <w:szCs w:val="24"/>
          <w:rtl/>
        </w:rPr>
        <w:t xml:space="preserve"> מה</w:t>
      </w:r>
      <w:r w:rsidRPr="00BD767E">
        <w:rPr>
          <w:rFonts w:cs="Arial" w:hint="cs"/>
          <w:sz w:val="24"/>
          <w:szCs w:val="24"/>
          <w:rtl/>
        </w:rPr>
        <w:t>ו</w:t>
      </w:r>
      <w:r w:rsidRPr="00BD767E">
        <w:rPr>
          <w:rFonts w:cs="Arial"/>
          <w:sz w:val="24"/>
          <w:szCs w:val="24"/>
          <w:rtl/>
        </w:rPr>
        <w:t xml:space="preserve"> שואלין בשלומן</w:t>
      </w:r>
      <w:r w:rsidRPr="00E026BD">
        <w:rPr>
          <w:rFonts w:cs="Arial" w:hint="cs"/>
          <w:sz w:val="24"/>
          <w:szCs w:val="24"/>
          <w:rtl/>
        </w:rPr>
        <w:t>?</w:t>
      </w:r>
      <w:r w:rsidRPr="00E026BD">
        <w:rPr>
          <w:rFonts w:cs="Arial"/>
          <w:sz w:val="24"/>
          <w:szCs w:val="24"/>
          <w:rtl/>
        </w:rPr>
        <w:t xml:space="preserve"> </w:t>
      </w:r>
      <w:r w:rsidRPr="005152B2">
        <w:rPr>
          <w:rFonts w:cs="Arial"/>
          <w:b/>
          <w:bCs/>
          <w:sz w:val="24"/>
          <w:szCs w:val="24"/>
          <w:rtl/>
        </w:rPr>
        <w:t>איישר</w:t>
      </w:r>
      <w:r w:rsidRPr="005152B2">
        <w:rPr>
          <w:rFonts w:cs="Arial" w:hint="cs"/>
          <w:b/>
          <w:bCs/>
          <w:sz w:val="24"/>
          <w:szCs w:val="24"/>
          <w:rtl/>
        </w:rPr>
        <w:t>.</w:t>
      </w:r>
      <w:r w:rsidRPr="005152B2">
        <w:rPr>
          <w:rFonts w:cs="Arial"/>
          <w:b/>
          <w:bCs/>
          <w:sz w:val="24"/>
          <w:szCs w:val="24"/>
          <w:rtl/>
        </w:rPr>
        <w:t xml:space="preserve"> מאן</w:t>
      </w:r>
      <w:r w:rsidRPr="00BD767E">
        <w:rPr>
          <w:rFonts w:cs="Arial"/>
          <w:sz w:val="24"/>
          <w:szCs w:val="24"/>
          <w:rtl/>
        </w:rPr>
        <w:t xml:space="preserve"> דאמר </w:t>
      </w:r>
      <w:r w:rsidRPr="00E026BD">
        <w:rPr>
          <w:rFonts w:cs="Arial" w:hint="cs"/>
          <w:sz w:val="24"/>
          <w:szCs w:val="24"/>
          <w:rtl/>
        </w:rPr>
        <w:t xml:space="preserve">שאומר </w:t>
      </w:r>
      <w:r w:rsidRPr="00E026BD">
        <w:rPr>
          <w:rFonts w:cs="Arial"/>
          <w:sz w:val="24"/>
          <w:szCs w:val="24"/>
          <w:rtl/>
        </w:rPr>
        <w:t>לעכו"ם איישר</w:t>
      </w:r>
      <w:r w:rsidRPr="00E026BD">
        <w:rPr>
          <w:rFonts w:cs="Arial" w:hint="cs"/>
          <w:sz w:val="24"/>
          <w:szCs w:val="24"/>
          <w:rtl/>
        </w:rPr>
        <w:t>,</w:t>
      </w:r>
      <w:r w:rsidRPr="00BD767E">
        <w:rPr>
          <w:rFonts w:cs="Arial"/>
          <w:sz w:val="24"/>
          <w:szCs w:val="24"/>
          <w:rtl/>
        </w:rPr>
        <w:t xml:space="preserve"> מה</w:t>
      </w:r>
      <w:r w:rsidRPr="00BD767E">
        <w:rPr>
          <w:rFonts w:cs="Arial" w:hint="cs"/>
          <w:sz w:val="24"/>
          <w:szCs w:val="24"/>
          <w:rtl/>
        </w:rPr>
        <w:t>ו</w:t>
      </w:r>
      <w:r w:rsidRPr="00BD767E">
        <w:rPr>
          <w:rFonts w:cs="Arial"/>
          <w:sz w:val="24"/>
          <w:szCs w:val="24"/>
          <w:rtl/>
        </w:rPr>
        <w:t xml:space="preserve"> שואלין בשלומן</w:t>
      </w:r>
      <w:r w:rsidRPr="00E026BD">
        <w:rPr>
          <w:rFonts w:cs="Arial" w:hint="cs"/>
          <w:sz w:val="24"/>
          <w:szCs w:val="24"/>
          <w:rtl/>
        </w:rPr>
        <w:t xml:space="preserve">? </w:t>
      </w:r>
      <w:r w:rsidRPr="00E026BD">
        <w:rPr>
          <w:rFonts w:cs="Arial" w:hint="cs"/>
          <w:i/>
          <w:iCs/>
          <w:sz w:val="16"/>
          <w:szCs w:val="16"/>
          <w:rtl/>
        </w:rPr>
        <w:t>זה לא נאמר על גוי אלא על</w:t>
      </w:r>
      <w:r w:rsidRPr="00BD767E">
        <w:rPr>
          <w:rFonts w:cs="Arial"/>
          <w:i/>
          <w:iCs/>
          <w:sz w:val="16"/>
          <w:szCs w:val="16"/>
          <w:rtl/>
        </w:rPr>
        <w:t xml:space="preserve"> ישראל</w:t>
      </w:r>
      <w:r w:rsidRPr="00BD767E">
        <w:rPr>
          <w:rFonts w:cs="Arial"/>
          <w:sz w:val="24"/>
          <w:szCs w:val="24"/>
          <w:rtl/>
        </w:rPr>
        <w:t xml:space="preserve"> </w:t>
      </w:r>
      <w:r w:rsidRPr="005152B2">
        <w:rPr>
          <w:rFonts w:cs="Arial" w:hint="cs"/>
          <w:b/>
          <w:bCs/>
          <w:sz w:val="24"/>
          <w:szCs w:val="24"/>
          <w:rtl/>
        </w:rPr>
        <w:t>שאומרים</w:t>
      </w:r>
      <w:r w:rsidRPr="005152B2">
        <w:rPr>
          <w:rFonts w:cs="Arial"/>
          <w:b/>
          <w:bCs/>
          <w:sz w:val="24"/>
          <w:szCs w:val="24"/>
          <w:rtl/>
        </w:rPr>
        <w:t xml:space="preserve"> </w:t>
      </w:r>
      <w:r w:rsidRPr="005152B2">
        <w:rPr>
          <w:rFonts w:cs="Arial" w:hint="cs"/>
          <w:b/>
          <w:bCs/>
          <w:sz w:val="24"/>
          <w:szCs w:val="24"/>
          <w:rtl/>
        </w:rPr>
        <w:t>ל</w:t>
      </w:r>
      <w:r w:rsidRPr="005152B2">
        <w:rPr>
          <w:rFonts w:cs="Arial"/>
          <w:b/>
          <w:bCs/>
          <w:sz w:val="24"/>
          <w:szCs w:val="24"/>
          <w:rtl/>
        </w:rPr>
        <w:t>ישראל</w:t>
      </w:r>
      <w:r w:rsidRPr="00E026BD">
        <w:rPr>
          <w:rFonts w:cs="Arial"/>
          <w:sz w:val="24"/>
          <w:szCs w:val="24"/>
          <w:rtl/>
        </w:rPr>
        <w:t xml:space="preserve"> </w:t>
      </w:r>
      <w:r w:rsidRPr="00BD767E">
        <w:rPr>
          <w:rFonts w:cs="Arial"/>
          <w:sz w:val="24"/>
          <w:szCs w:val="24"/>
          <w:rtl/>
        </w:rPr>
        <w:t>שלום עליכם</w:t>
      </w:r>
      <w:r w:rsidRPr="00BD767E">
        <w:rPr>
          <w:rFonts w:cs="Arial" w:hint="cs"/>
          <w:sz w:val="24"/>
          <w:szCs w:val="24"/>
          <w:rtl/>
        </w:rPr>
        <w:t>.</w:t>
      </w:r>
      <w:r w:rsidRPr="00BD767E">
        <w:rPr>
          <w:rFonts w:cs="Arial"/>
          <w:sz w:val="24"/>
          <w:szCs w:val="24"/>
          <w:rtl/>
        </w:rPr>
        <w:t xml:space="preserve"> </w:t>
      </w:r>
      <w:r w:rsidRPr="00E026BD">
        <w:rPr>
          <w:rFonts w:cs="Arial"/>
          <w:sz w:val="24"/>
          <w:szCs w:val="24"/>
          <w:rtl/>
        </w:rPr>
        <w:t>דלמא</w:t>
      </w:r>
      <w:r w:rsidRPr="00BD767E">
        <w:rPr>
          <w:rFonts w:cs="Arial"/>
          <w:sz w:val="24"/>
          <w:szCs w:val="24"/>
          <w:rtl/>
        </w:rPr>
        <w:t xml:space="preserve"> רבי </w:t>
      </w:r>
      <w:r w:rsidRPr="00E026BD">
        <w:rPr>
          <w:rFonts w:cs="Arial"/>
          <w:sz w:val="24"/>
          <w:szCs w:val="24"/>
          <w:rtl/>
        </w:rPr>
        <w:t>חיננא</w:t>
      </w:r>
      <w:r w:rsidRPr="00BD767E">
        <w:rPr>
          <w:rFonts w:cs="Arial"/>
          <w:sz w:val="24"/>
          <w:szCs w:val="24"/>
          <w:rtl/>
        </w:rPr>
        <w:t xml:space="preserve"> בר פפא </w:t>
      </w:r>
      <w:r w:rsidRPr="00E026BD">
        <w:rPr>
          <w:rFonts w:cs="Arial"/>
          <w:sz w:val="24"/>
          <w:szCs w:val="24"/>
          <w:rtl/>
        </w:rPr>
        <w:t>ור'</w:t>
      </w:r>
      <w:r w:rsidRPr="00BD767E">
        <w:rPr>
          <w:rFonts w:cs="Arial"/>
          <w:sz w:val="24"/>
          <w:szCs w:val="24"/>
          <w:rtl/>
        </w:rPr>
        <w:t xml:space="preserve"> שמואל בר </w:t>
      </w:r>
      <w:r w:rsidRPr="00E026BD">
        <w:rPr>
          <w:rFonts w:cs="Arial"/>
          <w:sz w:val="24"/>
          <w:szCs w:val="24"/>
          <w:rtl/>
        </w:rPr>
        <w:t>נחמני</w:t>
      </w:r>
      <w:r w:rsidRPr="00BD767E">
        <w:rPr>
          <w:rFonts w:cs="Arial"/>
          <w:sz w:val="24"/>
          <w:szCs w:val="24"/>
          <w:rtl/>
        </w:rPr>
        <w:t xml:space="preserve"> עברון על חד </w:t>
      </w:r>
      <w:r w:rsidRPr="005152B2">
        <w:rPr>
          <w:rFonts w:cs="Arial"/>
          <w:b/>
          <w:bCs/>
          <w:sz w:val="24"/>
          <w:szCs w:val="24"/>
          <w:rtl/>
        </w:rPr>
        <w:t>מחורשי</w:t>
      </w:r>
      <w:r w:rsidRPr="00BD767E">
        <w:rPr>
          <w:rFonts w:cs="Arial"/>
          <w:sz w:val="24"/>
          <w:szCs w:val="24"/>
          <w:rtl/>
        </w:rPr>
        <w:t xml:space="preserve"> שביעית</w:t>
      </w:r>
      <w:r w:rsidRPr="00E026BD">
        <w:rPr>
          <w:rFonts w:cs="Arial" w:hint="cs"/>
          <w:sz w:val="24"/>
          <w:szCs w:val="24"/>
          <w:rtl/>
        </w:rPr>
        <w:t>.</w:t>
      </w:r>
      <w:r w:rsidRPr="00BD767E">
        <w:rPr>
          <w:rFonts w:cs="Arial"/>
          <w:sz w:val="24"/>
          <w:szCs w:val="24"/>
          <w:rtl/>
        </w:rPr>
        <w:t xml:space="preserve"> א"ל רבי שמואל בר נחמן </w:t>
      </w:r>
      <w:r w:rsidRPr="00E026BD">
        <w:rPr>
          <w:rFonts w:cs="Arial"/>
          <w:sz w:val="24"/>
          <w:szCs w:val="24"/>
          <w:rtl/>
        </w:rPr>
        <w:t>איישר</w:t>
      </w:r>
      <w:r w:rsidRPr="00BD767E">
        <w:rPr>
          <w:rFonts w:cs="Arial" w:hint="cs"/>
          <w:sz w:val="24"/>
          <w:szCs w:val="24"/>
          <w:rtl/>
        </w:rPr>
        <w:t>.</w:t>
      </w:r>
      <w:r w:rsidRPr="00BD767E">
        <w:rPr>
          <w:rFonts w:cs="Arial"/>
          <w:sz w:val="24"/>
          <w:szCs w:val="24"/>
          <w:rtl/>
        </w:rPr>
        <w:t xml:space="preserve"> א"ל </w:t>
      </w:r>
      <w:r w:rsidRPr="00E026BD">
        <w:rPr>
          <w:rFonts w:cs="Arial"/>
          <w:sz w:val="24"/>
          <w:szCs w:val="24"/>
          <w:rtl/>
        </w:rPr>
        <w:t>רבי חיננא</w:t>
      </w:r>
      <w:r w:rsidRPr="00BD767E">
        <w:rPr>
          <w:rFonts w:cs="Arial"/>
          <w:sz w:val="24"/>
          <w:szCs w:val="24"/>
          <w:rtl/>
        </w:rPr>
        <w:t xml:space="preserve"> בר פפא</w:t>
      </w:r>
      <w:r w:rsidRPr="00E026BD">
        <w:rPr>
          <w:rFonts w:cs="Arial" w:hint="cs"/>
          <w:sz w:val="24"/>
          <w:szCs w:val="24"/>
          <w:rtl/>
        </w:rPr>
        <w:t>.</w:t>
      </w:r>
      <w:r w:rsidRPr="00E026BD">
        <w:rPr>
          <w:rFonts w:cs="Arial"/>
          <w:sz w:val="24"/>
          <w:szCs w:val="24"/>
          <w:rtl/>
        </w:rPr>
        <w:t xml:space="preserve"> ולא</w:t>
      </w:r>
      <w:r w:rsidRPr="00BD767E">
        <w:rPr>
          <w:rFonts w:cs="Arial"/>
          <w:sz w:val="24"/>
          <w:szCs w:val="24"/>
          <w:rtl/>
        </w:rPr>
        <w:t xml:space="preserve"> כן </w:t>
      </w:r>
      <w:r w:rsidRPr="00E026BD">
        <w:rPr>
          <w:rFonts w:cs="Arial"/>
          <w:sz w:val="24"/>
          <w:szCs w:val="24"/>
          <w:rtl/>
        </w:rPr>
        <w:t>אולפן</w:t>
      </w:r>
      <w:r w:rsidRPr="00BD767E">
        <w:rPr>
          <w:rFonts w:cs="Arial"/>
          <w:sz w:val="24"/>
          <w:szCs w:val="24"/>
          <w:rtl/>
        </w:rPr>
        <w:t xml:space="preserve"> רבי [תהילים קכט ח] ולא אמרו העוברים </w:t>
      </w:r>
      <w:r w:rsidRPr="00E026BD">
        <w:rPr>
          <w:rFonts w:cs="Arial"/>
          <w:sz w:val="24"/>
          <w:szCs w:val="24"/>
          <w:rtl/>
        </w:rPr>
        <w:t>ברכת ה' עליכם</w:t>
      </w:r>
      <w:r w:rsidRPr="00E026BD">
        <w:rPr>
          <w:rFonts w:cs="Arial" w:hint="cs"/>
          <w:sz w:val="24"/>
          <w:szCs w:val="24"/>
          <w:rtl/>
        </w:rPr>
        <w:t>,</w:t>
      </w:r>
      <w:r w:rsidRPr="00BD767E">
        <w:rPr>
          <w:rFonts w:cs="Arial"/>
          <w:sz w:val="24"/>
          <w:szCs w:val="24"/>
          <w:rtl/>
        </w:rPr>
        <w:t xml:space="preserve"> שאסור לומר לחורשי שביעית </w:t>
      </w:r>
      <w:r w:rsidRPr="00E026BD">
        <w:rPr>
          <w:rFonts w:cs="Arial"/>
          <w:sz w:val="24"/>
          <w:szCs w:val="24"/>
          <w:rtl/>
        </w:rPr>
        <w:t>איישר</w:t>
      </w:r>
      <w:r w:rsidRPr="00E026BD">
        <w:rPr>
          <w:rFonts w:cs="Arial" w:hint="cs"/>
          <w:sz w:val="24"/>
          <w:szCs w:val="24"/>
          <w:rtl/>
        </w:rPr>
        <w:t>?</w:t>
      </w:r>
      <w:r w:rsidRPr="00E026BD">
        <w:rPr>
          <w:rFonts w:cs="Arial"/>
          <w:sz w:val="24"/>
          <w:szCs w:val="24"/>
          <w:rtl/>
        </w:rPr>
        <w:t xml:space="preserve"> א"ל</w:t>
      </w:r>
      <w:r w:rsidRPr="00E026BD">
        <w:rPr>
          <w:rFonts w:cs="Arial" w:hint="cs"/>
          <w:sz w:val="24"/>
          <w:szCs w:val="24"/>
          <w:rtl/>
        </w:rPr>
        <w:t>.</w:t>
      </w:r>
      <w:r w:rsidRPr="00BD767E">
        <w:rPr>
          <w:rFonts w:cs="Arial"/>
          <w:sz w:val="24"/>
          <w:szCs w:val="24"/>
          <w:rtl/>
        </w:rPr>
        <w:t xml:space="preserve"> לקרות </w:t>
      </w:r>
      <w:r w:rsidRPr="00E026BD">
        <w:rPr>
          <w:rFonts w:cs="Arial"/>
          <w:sz w:val="24"/>
          <w:szCs w:val="24"/>
          <w:rtl/>
        </w:rPr>
        <w:t>אתה</w:t>
      </w:r>
      <w:r w:rsidRPr="00BD767E">
        <w:rPr>
          <w:rFonts w:cs="Arial"/>
          <w:sz w:val="24"/>
          <w:szCs w:val="24"/>
          <w:rtl/>
        </w:rPr>
        <w:t xml:space="preserve"> יודע</w:t>
      </w:r>
      <w:r w:rsidRPr="00E026BD">
        <w:rPr>
          <w:rFonts w:cs="Arial" w:hint="cs"/>
          <w:sz w:val="24"/>
          <w:szCs w:val="24"/>
          <w:rtl/>
        </w:rPr>
        <w:t>.</w:t>
      </w:r>
      <w:r w:rsidRPr="00BD767E">
        <w:rPr>
          <w:rFonts w:cs="Arial"/>
          <w:sz w:val="24"/>
          <w:szCs w:val="24"/>
          <w:rtl/>
        </w:rPr>
        <w:t xml:space="preserve"> לדרוש </w:t>
      </w:r>
      <w:r w:rsidRPr="00E026BD">
        <w:rPr>
          <w:rFonts w:cs="Arial"/>
          <w:sz w:val="24"/>
          <w:szCs w:val="24"/>
          <w:rtl/>
        </w:rPr>
        <w:t>אין אתה</w:t>
      </w:r>
      <w:r w:rsidRPr="00BD767E">
        <w:rPr>
          <w:rFonts w:cs="Arial"/>
          <w:sz w:val="24"/>
          <w:szCs w:val="24"/>
          <w:rtl/>
        </w:rPr>
        <w:t xml:space="preserve"> יודע</w:t>
      </w:r>
      <w:r w:rsidRPr="00E026BD">
        <w:rPr>
          <w:rFonts w:cs="Arial" w:hint="cs"/>
          <w:sz w:val="24"/>
          <w:szCs w:val="24"/>
          <w:rtl/>
        </w:rPr>
        <w:t>.</w:t>
      </w:r>
      <w:r w:rsidRPr="00BD767E">
        <w:rPr>
          <w:rFonts w:cs="Arial"/>
          <w:sz w:val="24"/>
          <w:szCs w:val="24"/>
          <w:rtl/>
        </w:rPr>
        <w:t xml:space="preserve"> ולא אמרו העוברים</w:t>
      </w:r>
      <w:r w:rsidRPr="00E026BD">
        <w:rPr>
          <w:rFonts w:cs="Arial" w:hint="cs"/>
          <w:sz w:val="24"/>
          <w:szCs w:val="24"/>
          <w:rtl/>
        </w:rPr>
        <w:t>.</w:t>
      </w:r>
      <w:r w:rsidRPr="00E026BD">
        <w:rPr>
          <w:rFonts w:cs="Arial"/>
          <w:sz w:val="24"/>
          <w:szCs w:val="24"/>
          <w:rtl/>
        </w:rPr>
        <w:t xml:space="preserve"> </w:t>
      </w:r>
      <w:r w:rsidRPr="005152B2">
        <w:rPr>
          <w:rFonts w:cs="Arial"/>
          <w:b/>
          <w:bCs/>
          <w:sz w:val="24"/>
          <w:szCs w:val="24"/>
          <w:rtl/>
        </w:rPr>
        <w:t>אלו עובדי כוכבים שעוברין</w:t>
      </w:r>
      <w:r w:rsidRPr="00BD767E">
        <w:rPr>
          <w:rFonts w:cs="Arial"/>
          <w:sz w:val="24"/>
          <w:szCs w:val="24"/>
          <w:rtl/>
        </w:rPr>
        <w:t xml:space="preserve"> מן העולם</w:t>
      </w:r>
      <w:r w:rsidRPr="00E026BD">
        <w:rPr>
          <w:rFonts w:cs="Arial" w:hint="cs"/>
          <w:sz w:val="24"/>
          <w:szCs w:val="24"/>
          <w:rtl/>
        </w:rPr>
        <w:t>,</w:t>
      </w:r>
      <w:r w:rsidRPr="00E026BD">
        <w:rPr>
          <w:rFonts w:cs="Arial"/>
          <w:sz w:val="24"/>
          <w:szCs w:val="24"/>
          <w:rtl/>
        </w:rPr>
        <w:t xml:space="preserve"> ולא</w:t>
      </w:r>
      <w:r w:rsidRPr="00BD767E">
        <w:rPr>
          <w:rFonts w:cs="Arial"/>
          <w:sz w:val="24"/>
          <w:szCs w:val="24"/>
          <w:rtl/>
        </w:rPr>
        <w:t xml:space="preserve"> אמרו לישראל ברכת ה' עליכם</w:t>
      </w:r>
      <w:r w:rsidRPr="00E026BD">
        <w:rPr>
          <w:rFonts w:cs="Arial" w:hint="cs"/>
          <w:sz w:val="24"/>
          <w:szCs w:val="24"/>
          <w:rtl/>
        </w:rPr>
        <w:t>.</w:t>
      </w:r>
      <w:r w:rsidRPr="00E026BD">
        <w:rPr>
          <w:rFonts w:cs="Arial"/>
          <w:sz w:val="24"/>
          <w:szCs w:val="24"/>
          <w:rtl/>
        </w:rPr>
        <w:t xml:space="preserve"> מה</w:t>
      </w:r>
      <w:r w:rsidRPr="00BD767E">
        <w:rPr>
          <w:rFonts w:cs="Arial"/>
          <w:sz w:val="24"/>
          <w:szCs w:val="24"/>
          <w:rtl/>
        </w:rPr>
        <w:t xml:space="preserve"> ישראל </w:t>
      </w:r>
      <w:r w:rsidRPr="00E026BD">
        <w:rPr>
          <w:rFonts w:cs="Arial"/>
          <w:sz w:val="24"/>
          <w:szCs w:val="24"/>
          <w:rtl/>
        </w:rPr>
        <w:t>אומר</w:t>
      </w:r>
      <w:r w:rsidRPr="00E026BD">
        <w:rPr>
          <w:rFonts w:cs="Arial" w:hint="cs"/>
          <w:sz w:val="24"/>
          <w:szCs w:val="24"/>
          <w:rtl/>
        </w:rPr>
        <w:t>ים</w:t>
      </w:r>
      <w:r w:rsidRPr="00E026BD">
        <w:rPr>
          <w:rFonts w:cs="Arial"/>
          <w:sz w:val="24"/>
          <w:szCs w:val="24"/>
          <w:rtl/>
        </w:rPr>
        <w:t xml:space="preserve"> להן</w:t>
      </w:r>
      <w:r w:rsidRPr="00E026BD">
        <w:rPr>
          <w:rFonts w:cs="Arial" w:hint="cs"/>
          <w:sz w:val="24"/>
          <w:szCs w:val="24"/>
          <w:rtl/>
        </w:rPr>
        <w:t>?</w:t>
      </w:r>
      <w:r w:rsidRPr="00BD767E">
        <w:rPr>
          <w:rFonts w:cs="Arial"/>
          <w:sz w:val="24"/>
          <w:szCs w:val="24"/>
          <w:rtl/>
        </w:rPr>
        <w:t xml:space="preserve"> ברכנו אתכם בשם ה'</w:t>
      </w:r>
      <w:r w:rsidRPr="00E026BD">
        <w:rPr>
          <w:rFonts w:cs="Arial" w:hint="cs"/>
          <w:sz w:val="24"/>
          <w:szCs w:val="24"/>
          <w:rtl/>
        </w:rPr>
        <w:t>.</w:t>
      </w:r>
      <w:r w:rsidRPr="00BD767E">
        <w:rPr>
          <w:rFonts w:cs="Arial"/>
          <w:sz w:val="24"/>
          <w:szCs w:val="24"/>
          <w:rtl/>
        </w:rPr>
        <w:t xml:space="preserve"> לא דייכם </w:t>
      </w:r>
      <w:r w:rsidRPr="00E026BD">
        <w:rPr>
          <w:rFonts w:cs="Arial"/>
          <w:sz w:val="24"/>
          <w:szCs w:val="24"/>
          <w:rtl/>
        </w:rPr>
        <w:t>שכל הברכות הבאות</w:t>
      </w:r>
      <w:r w:rsidRPr="00BD767E">
        <w:rPr>
          <w:rFonts w:cs="Arial"/>
          <w:sz w:val="24"/>
          <w:szCs w:val="24"/>
          <w:rtl/>
        </w:rPr>
        <w:t xml:space="preserve"> לעולם </w:t>
      </w:r>
      <w:r w:rsidRPr="00E026BD">
        <w:rPr>
          <w:rFonts w:cs="Arial"/>
          <w:sz w:val="24"/>
          <w:szCs w:val="24"/>
          <w:rtl/>
        </w:rPr>
        <w:t>בזכותינו</w:t>
      </w:r>
      <w:r w:rsidRPr="00E026BD">
        <w:rPr>
          <w:rFonts w:cs="Arial" w:hint="cs"/>
          <w:sz w:val="24"/>
          <w:szCs w:val="24"/>
          <w:rtl/>
        </w:rPr>
        <w:t>,</w:t>
      </w:r>
      <w:r w:rsidRPr="00BD767E">
        <w:rPr>
          <w:rFonts w:cs="Arial"/>
          <w:sz w:val="24"/>
          <w:szCs w:val="24"/>
          <w:rtl/>
        </w:rPr>
        <w:t xml:space="preserve"> ואין אתם אומרים לנו </w:t>
      </w:r>
      <w:r w:rsidRPr="00E026BD">
        <w:rPr>
          <w:rFonts w:cs="Arial"/>
          <w:sz w:val="24"/>
          <w:szCs w:val="24"/>
          <w:rtl/>
        </w:rPr>
        <w:t>באו וטלו</w:t>
      </w:r>
      <w:r w:rsidRPr="00BD767E">
        <w:rPr>
          <w:rFonts w:cs="Arial"/>
          <w:sz w:val="24"/>
          <w:szCs w:val="24"/>
          <w:rtl/>
        </w:rPr>
        <w:t xml:space="preserve"> לכם מן הברכות </w:t>
      </w:r>
      <w:r w:rsidRPr="005152B2">
        <w:rPr>
          <w:rFonts w:cs="Arial"/>
          <w:b/>
          <w:bCs/>
          <w:sz w:val="24"/>
          <w:szCs w:val="24"/>
          <w:rtl/>
        </w:rPr>
        <w:t>האילו</w:t>
      </w:r>
      <w:r w:rsidRPr="00E026BD">
        <w:rPr>
          <w:rFonts w:cs="Arial" w:hint="cs"/>
          <w:sz w:val="24"/>
          <w:szCs w:val="24"/>
          <w:rtl/>
        </w:rPr>
        <w:t>.</w:t>
      </w:r>
      <w:r w:rsidRPr="00E026BD">
        <w:rPr>
          <w:rFonts w:cs="Arial"/>
          <w:sz w:val="24"/>
          <w:szCs w:val="24"/>
          <w:rtl/>
        </w:rPr>
        <w:t xml:space="preserve"> </w:t>
      </w:r>
      <w:r w:rsidRPr="00BD767E">
        <w:rPr>
          <w:rFonts w:cs="Arial"/>
          <w:sz w:val="24"/>
          <w:szCs w:val="24"/>
          <w:rtl/>
        </w:rPr>
        <w:t xml:space="preserve">ולא עוד אלא שאתם מגלגלין עלינו פיסים </w:t>
      </w:r>
      <w:r w:rsidRPr="00E026BD">
        <w:rPr>
          <w:rFonts w:cs="Arial"/>
          <w:sz w:val="24"/>
          <w:szCs w:val="24"/>
          <w:rtl/>
        </w:rPr>
        <w:t>וזימות וגלגוליות וארנוניות:</w:t>
      </w:r>
      <w:r w:rsidRPr="00BD767E">
        <w:rPr>
          <w:rtl/>
        </w:rPr>
        <w:t xml:space="preserve"> </w:t>
      </w:r>
      <w:r w:rsidRPr="00BD767E">
        <w:rPr>
          <w:rFonts w:cs="Arial"/>
          <w:sz w:val="24"/>
          <w:szCs w:val="24"/>
          <w:rtl/>
        </w:rPr>
        <w:t xml:space="preserve">הורי ר' אמי </w:t>
      </w:r>
      <w:r w:rsidRPr="00435223">
        <w:rPr>
          <w:rFonts w:cs="Arial" w:hint="cs"/>
          <w:sz w:val="16"/>
          <w:szCs w:val="16"/>
          <w:rtl/>
        </w:rPr>
        <w:t>אופה החשוד שעושה בטמאה</w:t>
      </w:r>
      <w:r>
        <w:rPr>
          <w:rFonts w:cs="Arial" w:hint="cs"/>
          <w:sz w:val="24"/>
          <w:szCs w:val="24"/>
          <w:rtl/>
        </w:rPr>
        <w:t xml:space="preserve"> </w:t>
      </w:r>
      <w:r w:rsidRPr="00BD767E">
        <w:rPr>
          <w:rFonts w:cs="Arial"/>
          <w:sz w:val="24"/>
          <w:szCs w:val="24"/>
          <w:rtl/>
        </w:rPr>
        <w:t>לרדות עמו אסור</w:t>
      </w:r>
      <w:r>
        <w:rPr>
          <w:rFonts w:cs="Arial" w:hint="cs"/>
          <w:sz w:val="24"/>
          <w:szCs w:val="24"/>
          <w:rtl/>
        </w:rPr>
        <w:t>,</w:t>
      </w:r>
      <w:r w:rsidRPr="00BD767E">
        <w:rPr>
          <w:rFonts w:cs="Arial"/>
          <w:sz w:val="24"/>
          <w:szCs w:val="24"/>
          <w:rtl/>
        </w:rPr>
        <w:t xml:space="preserve"> ודכוותה </w:t>
      </w:r>
      <w:r w:rsidRPr="00435223">
        <w:rPr>
          <w:rFonts w:cs="Arial" w:hint="cs"/>
          <w:sz w:val="16"/>
          <w:szCs w:val="16"/>
          <w:rtl/>
        </w:rPr>
        <w:t>ישראל החשוד שעושה יין בטמאה</w:t>
      </w:r>
      <w:r>
        <w:rPr>
          <w:rFonts w:cs="Arial" w:hint="cs"/>
          <w:sz w:val="24"/>
          <w:szCs w:val="24"/>
          <w:rtl/>
        </w:rPr>
        <w:t xml:space="preserve"> </w:t>
      </w:r>
      <w:r w:rsidRPr="00BD767E">
        <w:rPr>
          <w:rFonts w:cs="Arial"/>
          <w:sz w:val="24"/>
          <w:szCs w:val="24"/>
          <w:rtl/>
        </w:rPr>
        <w:t>לזלוף</w:t>
      </w:r>
      <w:r w:rsidRPr="00BD767E">
        <w:rPr>
          <w:rFonts w:cs="Arial" w:hint="cs"/>
          <w:sz w:val="24"/>
          <w:szCs w:val="24"/>
          <w:rtl/>
        </w:rPr>
        <w:t xml:space="preserve"> </w:t>
      </w:r>
      <w:r w:rsidRPr="00BD767E">
        <w:rPr>
          <w:rFonts w:cs="Arial"/>
          <w:sz w:val="24"/>
          <w:szCs w:val="24"/>
          <w:rtl/>
        </w:rPr>
        <w:t>עמו</w:t>
      </w:r>
      <w:r w:rsidRPr="00BD767E">
        <w:rPr>
          <w:rFonts w:cs="Arial" w:hint="cs"/>
          <w:sz w:val="24"/>
          <w:szCs w:val="24"/>
          <w:rtl/>
        </w:rPr>
        <w:t xml:space="preserve"> </w:t>
      </w:r>
      <w:r w:rsidRPr="005152B2">
        <w:rPr>
          <w:rFonts w:cs="Arial" w:hint="cs"/>
          <w:b/>
          <w:bCs/>
          <w:sz w:val="24"/>
          <w:szCs w:val="24"/>
          <w:rtl/>
        </w:rPr>
        <w:t>יין לחביות</w:t>
      </w:r>
      <w:r w:rsidRPr="00282E21">
        <w:rPr>
          <w:rFonts w:cs="Arial"/>
          <w:sz w:val="24"/>
          <w:szCs w:val="24"/>
          <w:rtl/>
        </w:rPr>
        <w:t xml:space="preserve"> </w:t>
      </w:r>
      <w:r w:rsidRPr="00BD767E">
        <w:rPr>
          <w:rFonts w:cs="Arial"/>
          <w:sz w:val="24"/>
          <w:szCs w:val="24"/>
          <w:rtl/>
        </w:rPr>
        <w:t>אסור:</w:t>
      </w:r>
    </w:p>
    <w:p w14:paraId="510900B4" w14:textId="77777777" w:rsidR="00FC295B" w:rsidRPr="003C63B8" w:rsidRDefault="00FC295B" w:rsidP="00FC295B">
      <w:pPr>
        <w:bidi/>
        <w:rPr>
          <w:rFonts w:cs="Arial"/>
          <w:sz w:val="24"/>
          <w:szCs w:val="24"/>
          <w:rtl/>
        </w:rPr>
      </w:pPr>
      <w:r w:rsidRPr="003C63B8">
        <w:rPr>
          <w:rFonts w:cs="Arial"/>
          <w:sz w:val="24"/>
          <w:szCs w:val="24"/>
          <w:rtl/>
        </w:rPr>
        <w:t>תלמוד ירושלמי (וילנא) מסכת עבודה זרה</w:t>
      </w:r>
    </w:p>
    <w:p w14:paraId="616CC84A" w14:textId="77777777" w:rsidR="00FC295B" w:rsidRPr="00AC2AC6" w:rsidRDefault="00FC295B" w:rsidP="00FC295B">
      <w:pPr>
        <w:bidi/>
        <w:rPr>
          <w:rFonts w:cs="Arial"/>
          <w:sz w:val="28"/>
          <w:szCs w:val="28"/>
        </w:rPr>
      </w:pPr>
      <w:r w:rsidRPr="00AC2AC6">
        <w:rPr>
          <w:rFonts w:cs="Arial"/>
          <w:sz w:val="28"/>
          <w:szCs w:val="28"/>
          <w:rtl/>
        </w:rPr>
        <w:t xml:space="preserve"> פרק ד</w:t>
      </w:r>
      <w:r w:rsidRPr="00AC2AC6">
        <w:rPr>
          <w:rFonts w:cs="Arial" w:hint="cs"/>
          <w:sz w:val="28"/>
          <w:szCs w:val="28"/>
          <w:rtl/>
        </w:rPr>
        <w:t xml:space="preserve"> </w:t>
      </w:r>
      <w:r w:rsidRPr="00AC2AC6">
        <w:rPr>
          <w:rFonts w:cs="Arial"/>
          <w:sz w:val="28"/>
          <w:szCs w:val="28"/>
          <w:rtl/>
        </w:rPr>
        <w:t>הלכה יא</w:t>
      </w:r>
    </w:p>
    <w:p w14:paraId="254CA2FD" w14:textId="29D8E7EF" w:rsidR="00FC295B" w:rsidRPr="00AC2AC6" w:rsidRDefault="00FC295B" w:rsidP="00FC295B">
      <w:pPr>
        <w:bidi/>
        <w:rPr>
          <w:rFonts w:cs="Arial"/>
          <w:sz w:val="28"/>
          <w:szCs w:val="28"/>
          <w:rtl/>
        </w:rPr>
      </w:pPr>
      <w:r w:rsidRPr="00AC2AC6">
        <w:rPr>
          <w:rFonts w:cs="Arial"/>
          <w:sz w:val="28"/>
          <w:szCs w:val="28"/>
          <w:rtl/>
        </w:rPr>
        <w:t>מתני'</w:t>
      </w:r>
      <w:r w:rsidRPr="00AC2AC6">
        <w:rPr>
          <w:rFonts w:cs="Arial" w:hint="cs"/>
          <w:sz w:val="28"/>
          <w:szCs w:val="28"/>
          <w:rtl/>
        </w:rPr>
        <w:t>:</w:t>
      </w:r>
      <w:r w:rsidRPr="00AC2AC6">
        <w:rPr>
          <w:rFonts w:cs="Arial"/>
          <w:sz w:val="28"/>
          <w:szCs w:val="28"/>
          <w:rtl/>
        </w:rPr>
        <w:t xml:space="preserve"> נכרי שנמצא עומד בצד הבור של יין</w:t>
      </w:r>
      <w:r w:rsidRPr="00AC2AC6">
        <w:rPr>
          <w:rFonts w:cs="Arial" w:hint="cs"/>
          <w:sz w:val="28"/>
          <w:szCs w:val="28"/>
          <w:rtl/>
        </w:rPr>
        <w:t>,</w:t>
      </w:r>
      <w:r w:rsidRPr="00AC2AC6">
        <w:rPr>
          <w:rFonts w:cs="Arial"/>
          <w:sz w:val="28"/>
          <w:szCs w:val="28"/>
          <w:rtl/>
        </w:rPr>
        <w:t xml:space="preserve"> אם יש לו עליו מלוה אסור</w:t>
      </w:r>
      <w:r w:rsidRPr="00AC2AC6">
        <w:rPr>
          <w:rFonts w:cs="Arial" w:hint="cs"/>
          <w:sz w:val="28"/>
          <w:szCs w:val="28"/>
          <w:rtl/>
        </w:rPr>
        <w:t>.</w:t>
      </w:r>
      <w:r w:rsidRPr="00AC2AC6">
        <w:rPr>
          <w:rFonts w:cs="Arial"/>
          <w:sz w:val="28"/>
          <w:szCs w:val="28"/>
          <w:rtl/>
        </w:rPr>
        <w:t xml:space="preserve"> אין עליו מלוה מותר</w:t>
      </w:r>
      <w:r w:rsidRPr="00AC2AC6">
        <w:rPr>
          <w:rFonts w:cs="Arial" w:hint="cs"/>
          <w:sz w:val="28"/>
          <w:szCs w:val="28"/>
          <w:rtl/>
        </w:rPr>
        <w:t>.</w:t>
      </w:r>
      <w:r w:rsidRPr="00AC2AC6">
        <w:rPr>
          <w:rFonts w:cs="Arial"/>
          <w:sz w:val="28"/>
          <w:szCs w:val="28"/>
          <w:rtl/>
        </w:rPr>
        <w:t xml:space="preserve"> נפל לבור ועלו</w:t>
      </w:r>
      <w:r w:rsidRPr="00AC2AC6">
        <w:rPr>
          <w:rFonts w:cs="Arial" w:hint="cs"/>
          <w:sz w:val="28"/>
          <w:szCs w:val="28"/>
          <w:rtl/>
        </w:rPr>
        <w:t xml:space="preserve"> </w:t>
      </w:r>
      <w:r w:rsidRPr="00AC2AC6">
        <w:rPr>
          <w:rFonts w:cs="Arial" w:hint="cs"/>
          <w:sz w:val="18"/>
          <w:szCs w:val="18"/>
          <w:rtl/>
        </w:rPr>
        <w:t>כשהוא מעולף</w:t>
      </w:r>
      <w:r w:rsidRPr="00AC2AC6">
        <w:rPr>
          <w:rFonts w:cs="Arial" w:hint="cs"/>
          <w:sz w:val="28"/>
          <w:szCs w:val="28"/>
          <w:rtl/>
        </w:rPr>
        <w:t>,</w:t>
      </w:r>
      <w:r w:rsidRPr="00AC2AC6">
        <w:rPr>
          <w:rFonts w:cs="Arial"/>
          <w:sz w:val="28"/>
          <w:szCs w:val="28"/>
          <w:rtl/>
        </w:rPr>
        <w:t xml:space="preserve"> מדדו בקנה</w:t>
      </w:r>
      <w:r w:rsidRPr="00AC2AC6">
        <w:rPr>
          <w:rFonts w:cs="Arial" w:hint="cs"/>
          <w:sz w:val="28"/>
          <w:szCs w:val="28"/>
          <w:rtl/>
        </w:rPr>
        <w:t>,</w:t>
      </w:r>
      <w:r w:rsidRPr="00AC2AC6">
        <w:rPr>
          <w:rFonts w:cs="Arial"/>
          <w:sz w:val="28"/>
          <w:szCs w:val="28"/>
          <w:rtl/>
        </w:rPr>
        <w:t xml:space="preserve"> התיז את הצרעה בקנה</w:t>
      </w:r>
      <w:r w:rsidRPr="00AC2AC6">
        <w:rPr>
          <w:rFonts w:cs="Arial" w:hint="cs"/>
          <w:sz w:val="28"/>
          <w:szCs w:val="28"/>
          <w:rtl/>
        </w:rPr>
        <w:t>,</w:t>
      </w:r>
      <w:r w:rsidRPr="00AC2AC6">
        <w:rPr>
          <w:rFonts w:cs="Arial"/>
          <w:sz w:val="28"/>
          <w:szCs w:val="28"/>
          <w:rtl/>
        </w:rPr>
        <w:t xml:space="preserve"> או שהיה מתפח על פי חבית מרותחת</w:t>
      </w:r>
      <w:r w:rsidRPr="00AC2AC6">
        <w:rPr>
          <w:rFonts w:cs="Arial" w:hint="cs"/>
          <w:sz w:val="28"/>
          <w:szCs w:val="28"/>
          <w:rtl/>
        </w:rPr>
        <w:t xml:space="preserve"> </w:t>
      </w:r>
      <w:r w:rsidRPr="00AC2AC6">
        <w:rPr>
          <w:rFonts w:cs="Arial" w:hint="cs"/>
          <w:sz w:val="18"/>
          <w:szCs w:val="18"/>
          <w:rtl/>
        </w:rPr>
        <w:t>שנגע בקצף</w:t>
      </w:r>
      <w:r w:rsidRPr="00AC2AC6">
        <w:rPr>
          <w:rFonts w:cs="Arial" w:hint="cs"/>
          <w:sz w:val="28"/>
          <w:szCs w:val="28"/>
          <w:rtl/>
        </w:rPr>
        <w:t>,</w:t>
      </w:r>
      <w:r w:rsidRPr="00AC2AC6">
        <w:rPr>
          <w:rFonts w:cs="Arial"/>
          <w:sz w:val="28"/>
          <w:szCs w:val="28"/>
          <w:rtl/>
        </w:rPr>
        <w:t xml:space="preserve"> כל אילו היה מעשה ואמרו ימכר</w:t>
      </w:r>
      <w:r w:rsidRPr="00AC2AC6">
        <w:rPr>
          <w:rFonts w:cs="Arial" w:hint="cs"/>
          <w:sz w:val="28"/>
          <w:szCs w:val="28"/>
          <w:rtl/>
        </w:rPr>
        <w:t>,</w:t>
      </w:r>
      <w:r w:rsidRPr="00AC2AC6">
        <w:rPr>
          <w:rFonts w:cs="Arial"/>
          <w:sz w:val="28"/>
          <w:szCs w:val="28"/>
          <w:rtl/>
        </w:rPr>
        <w:t xml:space="preserve"> ור"ש מתיר</w:t>
      </w:r>
      <w:r w:rsidRPr="00AC2AC6">
        <w:rPr>
          <w:rFonts w:cs="Arial" w:hint="cs"/>
          <w:sz w:val="28"/>
          <w:szCs w:val="28"/>
          <w:rtl/>
        </w:rPr>
        <w:t>.</w:t>
      </w:r>
      <w:r w:rsidRPr="00AC2AC6">
        <w:rPr>
          <w:rFonts w:cs="Arial"/>
          <w:sz w:val="28"/>
          <w:szCs w:val="28"/>
          <w:rtl/>
        </w:rPr>
        <w:t xml:space="preserve"> נטל את החבית וזרקה לבור</w:t>
      </w:r>
      <w:r w:rsidRPr="00AC2AC6">
        <w:rPr>
          <w:rFonts w:cs="Arial" w:hint="cs"/>
          <w:sz w:val="28"/>
          <w:szCs w:val="28"/>
          <w:rtl/>
        </w:rPr>
        <w:t>,</w:t>
      </w:r>
      <w:r w:rsidRPr="00AC2AC6">
        <w:rPr>
          <w:rFonts w:cs="Arial"/>
          <w:sz w:val="28"/>
          <w:szCs w:val="28"/>
          <w:rtl/>
        </w:rPr>
        <w:t xml:space="preserve"> זה היה מעשה והכשירו:</w:t>
      </w:r>
    </w:p>
    <w:p w14:paraId="0815912A" w14:textId="0C0D6957" w:rsidR="00FC295B" w:rsidRPr="00BD767E" w:rsidRDefault="00FC295B" w:rsidP="00FC295B">
      <w:pPr>
        <w:bidi/>
        <w:rPr>
          <w:sz w:val="24"/>
        </w:rPr>
      </w:pPr>
      <w:r w:rsidRPr="003C63B8">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5152B2">
        <w:rPr>
          <w:rFonts w:cs="Arial" w:hint="cs"/>
          <w:b/>
          <w:bCs/>
          <w:sz w:val="24"/>
          <w:szCs w:val="24"/>
          <w:rtl/>
        </w:rPr>
        <w:t xml:space="preserve">תנן, </w:t>
      </w:r>
      <w:r w:rsidRPr="005152B2">
        <w:rPr>
          <w:rFonts w:cs="Arial"/>
          <w:b/>
          <w:bCs/>
          <w:sz w:val="24"/>
          <w:szCs w:val="24"/>
          <w:rtl/>
        </w:rPr>
        <w:t>נכרי שנמצא עומד בצד הבור של יין</w:t>
      </w:r>
      <w:r w:rsidRPr="005152B2">
        <w:rPr>
          <w:rFonts w:cs="Arial" w:hint="cs"/>
          <w:b/>
          <w:bCs/>
          <w:sz w:val="24"/>
          <w:szCs w:val="24"/>
          <w:rtl/>
        </w:rPr>
        <w:t>,</w:t>
      </w:r>
      <w:r w:rsidRPr="005152B2">
        <w:rPr>
          <w:rFonts w:cs="Arial"/>
          <w:b/>
          <w:bCs/>
          <w:sz w:val="24"/>
          <w:szCs w:val="24"/>
          <w:rtl/>
        </w:rPr>
        <w:t xml:space="preserve"> אם יש לו עליו מלוה אסור</w:t>
      </w:r>
      <w:r>
        <w:rPr>
          <w:rFonts w:cs="Arial" w:hint="cs"/>
          <w:sz w:val="24"/>
          <w:szCs w:val="24"/>
          <w:rtl/>
        </w:rPr>
        <w:t>.</w:t>
      </w:r>
      <w:r w:rsidRPr="00BD767E">
        <w:rPr>
          <w:rFonts w:cs="Arial"/>
          <w:sz w:val="24"/>
          <w:szCs w:val="24"/>
          <w:rtl/>
        </w:rPr>
        <w:t xml:space="preserve"> </w:t>
      </w:r>
      <w:r w:rsidR="00C83055" w:rsidRPr="00C83055">
        <w:rPr>
          <w:rFonts w:cs="Arial" w:hint="cs"/>
          <w:b/>
          <w:bCs/>
          <w:sz w:val="24"/>
          <w:szCs w:val="24"/>
          <w:rtl/>
        </w:rPr>
        <w:t>אמר</w:t>
      </w:r>
      <w:r w:rsidR="00C83055">
        <w:rPr>
          <w:rFonts w:cs="Arial" w:hint="cs"/>
          <w:sz w:val="24"/>
          <w:szCs w:val="24"/>
          <w:rtl/>
        </w:rPr>
        <w:t xml:space="preserve"> </w:t>
      </w:r>
      <w:r w:rsidRPr="00BD767E">
        <w:rPr>
          <w:rFonts w:cs="Arial"/>
          <w:sz w:val="24"/>
          <w:szCs w:val="24"/>
          <w:rtl/>
        </w:rPr>
        <w:t>רב ששת בשם רב</w:t>
      </w:r>
      <w:r w:rsidR="00C83055">
        <w:rPr>
          <w:rFonts w:cs="Arial" w:hint="cs"/>
          <w:sz w:val="24"/>
          <w:szCs w:val="24"/>
          <w:rtl/>
        </w:rPr>
        <w:t>,</w:t>
      </w:r>
      <w:r w:rsidRPr="00BD767E">
        <w:rPr>
          <w:rFonts w:cs="Arial"/>
          <w:sz w:val="24"/>
          <w:szCs w:val="24"/>
          <w:rtl/>
        </w:rPr>
        <w:t xml:space="preserve"> והוא שיהיה לו עליו מלוה על אותו הבור</w:t>
      </w:r>
      <w:r w:rsidRPr="00BD767E">
        <w:rPr>
          <w:rFonts w:cs="Arial" w:hint="cs"/>
          <w:sz w:val="24"/>
          <w:szCs w:val="24"/>
          <w:rtl/>
        </w:rPr>
        <w:t xml:space="preserve"> </w:t>
      </w:r>
      <w:r w:rsidRPr="00453F35">
        <w:rPr>
          <w:rFonts w:cs="Arial" w:hint="cs"/>
          <w:sz w:val="16"/>
          <w:szCs w:val="16"/>
          <w:rtl/>
        </w:rPr>
        <w:t>שעשה את הבור אפותקאי להלוואה ואין הגוי חושש לנסך</w:t>
      </w:r>
      <w:r>
        <w:rPr>
          <w:rFonts w:cs="Arial" w:hint="cs"/>
          <w:sz w:val="24"/>
          <w:szCs w:val="24"/>
          <w:rtl/>
        </w:rPr>
        <w:t>.</w:t>
      </w:r>
      <w:r w:rsidRPr="003C63B8">
        <w:rPr>
          <w:rFonts w:cs="Arial"/>
          <w:sz w:val="24"/>
          <w:szCs w:val="24"/>
          <w:rtl/>
        </w:rPr>
        <w:t xml:space="preserve"> </w:t>
      </w:r>
      <w:r w:rsidRPr="00BD767E">
        <w:rPr>
          <w:rFonts w:cs="Arial"/>
          <w:sz w:val="24"/>
          <w:szCs w:val="24"/>
          <w:rtl/>
        </w:rPr>
        <w:t>אבל אין לו מלוה על אותו הבור</w:t>
      </w:r>
      <w:r w:rsidRPr="00BD767E">
        <w:rPr>
          <w:rFonts w:cs="Arial" w:hint="cs"/>
          <w:sz w:val="24"/>
          <w:szCs w:val="24"/>
          <w:rtl/>
        </w:rPr>
        <w:t xml:space="preserve"> </w:t>
      </w:r>
      <w:r w:rsidRPr="00E35E58">
        <w:rPr>
          <w:rFonts w:cs="Arial" w:hint="cs"/>
          <w:sz w:val="16"/>
          <w:szCs w:val="16"/>
          <w:rtl/>
        </w:rPr>
        <w:t>אין אומרים שאם הגוי בא לגת</w:t>
      </w:r>
      <w:r w:rsidR="00C83055">
        <w:rPr>
          <w:rFonts w:cs="Arial" w:hint="cs"/>
          <w:sz w:val="16"/>
          <w:szCs w:val="16"/>
          <w:rtl/>
        </w:rPr>
        <w:t>,</w:t>
      </w:r>
      <w:r w:rsidRPr="00E35E58">
        <w:rPr>
          <w:rFonts w:cs="Arial" w:hint="cs"/>
          <w:sz w:val="16"/>
          <w:szCs w:val="16"/>
          <w:rtl/>
        </w:rPr>
        <w:t xml:space="preserve"> זה מראה שאינו חושש ויבא לנסך</w:t>
      </w:r>
      <w:r w:rsidR="00C83055">
        <w:rPr>
          <w:rFonts w:cs="Arial" w:hint="cs"/>
          <w:sz w:val="16"/>
          <w:szCs w:val="16"/>
          <w:rtl/>
        </w:rPr>
        <w:t>.</w:t>
      </w:r>
      <w:r w:rsidRPr="00E35E58">
        <w:rPr>
          <w:rFonts w:cs="Arial" w:hint="cs"/>
          <w:sz w:val="16"/>
          <w:szCs w:val="16"/>
          <w:rtl/>
        </w:rPr>
        <w:t xml:space="preserve"> אלא </w:t>
      </w:r>
      <w:r w:rsidR="00C83055">
        <w:rPr>
          <w:rFonts w:cs="Arial" w:hint="cs"/>
          <w:sz w:val="16"/>
          <w:szCs w:val="16"/>
          <w:rtl/>
        </w:rPr>
        <w:t>הוא בא לגת</w:t>
      </w:r>
      <w:r w:rsidRPr="00E35E58">
        <w:rPr>
          <w:rFonts w:cs="Arial" w:hint="cs"/>
          <w:sz w:val="16"/>
          <w:szCs w:val="16"/>
          <w:rtl/>
        </w:rPr>
        <w:t>,</w:t>
      </w:r>
      <w:r w:rsidRPr="003C63B8">
        <w:rPr>
          <w:rFonts w:cs="Arial"/>
          <w:sz w:val="24"/>
          <w:szCs w:val="24"/>
          <w:rtl/>
        </w:rPr>
        <w:t xml:space="preserve"> </w:t>
      </w:r>
      <w:r w:rsidRPr="00BD767E">
        <w:rPr>
          <w:rFonts w:cs="Arial"/>
          <w:sz w:val="24"/>
          <w:szCs w:val="24"/>
          <w:rtl/>
        </w:rPr>
        <w:t>שכן דרך בעלי החוב לעמוד בגיתות ובגרנות</w:t>
      </w:r>
      <w:r>
        <w:rPr>
          <w:rFonts w:cs="Arial" w:hint="cs"/>
          <w:sz w:val="24"/>
          <w:szCs w:val="24"/>
          <w:rtl/>
        </w:rPr>
        <w:t xml:space="preserve"> </w:t>
      </w:r>
      <w:r w:rsidRPr="00E35E58">
        <w:rPr>
          <w:rFonts w:cs="Arial" w:hint="cs"/>
          <w:sz w:val="16"/>
          <w:szCs w:val="16"/>
          <w:rtl/>
        </w:rPr>
        <w:t xml:space="preserve">לראות האם יהיה לבעל חובו </w:t>
      </w:r>
      <w:r w:rsidR="00C83055">
        <w:rPr>
          <w:rFonts w:cs="Arial" w:hint="cs"/>
          <w:sz w:val="16"/>
          <w:szCs w:val="16"/>
          <w:rtl/>
        </w:rPr>
        <w:t>די ריווח</w:t>
      </w:r>
      <w:r w:rsidRPr="00E35E58">
        <w:rPr>
          <w:rFonts w:cs="Arial" w:hint="cs"/>
          <w:sz w:val="16"/>
          <w:szCs w:val="16"/>
          <w:rtl/>
        </w:rPr>
        <w:t xml:space="preserve"> ויוכל לשלם לו</w:t>
      </w:r>
      <w:r w:rsidRPr="003C63B8">
        <w:rPr>
          <w:rFonts w:cs="Arial"/>
          <w:sz w:val="24"/>
          <w:szCs w:val="24"/>
          <w:rtl/>
        </w:rPr>
        <w:t>.</w:t>
      </w:r>
      <w:r w:rsidRPr="00BD767E">
        <w:rPr>
          <w:rFonts w:cs="Arial"/>
          <w:sz w:val="24"/>
          <w:szCs w:val="24"/>
          <w:rtl/>
        </w:rPr>
        <w:t xml:space="preserve"> הוון בעו מימר</w:t>
      </w:r>
      <w:r>
        <w:rPr>
          <w:rFonts w:cs="Arial" w:hint="cs"/>
          <w:sz w:val="24"/>
          <w:szCs w:val="24"/>
          <w:rtl/>
        </w:rPr>
        <w:t>,</w:t>
      </w:r>
      <w:r w:rsidRPr="00BD767E">
        <w:rPr>
          <w:rFonts w:cs="Arial"/>
          <w:sz w:val="24"/>
          <w:szCs w:val="24"/>
          <w:rtl/>
        </w:rPr>
        <w:t xml:space="preserve"> מ"ד </w:t>
      </w:r>
      <w:r w:rsidRPr="003C743C">
        <w:rPr>
          <w:rFonts w:cs="Arial" w:hint="cs"/>
          <w:sz w:val="16"/>
          <w:szCs w:val="16"/>
          <w:rtl/>
        </w:rPr>
        <w:t>ש</w:t>
      </w:r>
      <w:r>
        <w:rPr>
          <w:rFonts w:cs="Arial" w:hint="cs"/>
          <w:sz w:val="16"/>
          <w:szCs w:val="16"/>
          <w:rtl/>
        </w:rPr>
        <w:t>מק</w:t>
      </w:r>
      <w:r w:rsidR="00C83055">
        <w:rPr>
          <w:rFonts w:cs="Arial" w:hint="cs"/>
          <w:sz w:val="16"/>
          <w:szCs w:val="16"/>
          <w:rtl/>
        </w:rPr>
        <w:t>י</w:t>
      </w:r>
      <w:r>
        <w:rPr>
          <w:rFonts w:cs="Arial" w:hint="cs"/>
          <w:sz w:val="16"/>
          <w:szCs w:val="16"/>
          <w:rtl/>
        </w:rPr>
        <w:t>ל</w:t>
      </w:r>
      <w:r w:rsidR="00C83055">
        <w:rPr>
          <w:rFonts w:cs="Arial" w:hint="cs"/>
          <w:sz w:val="16"/>
          <w:szCs w:val="16"/>
          <w:rtl/>
        </w:rPr>
        <w:t>ים</w:t>
      </w:r>
      <w:r>
        <w:rPr>
          <w:rFonts w:cs="Arial" w:hint="cs"/>
          <w:sz w:val="16"/>
          <w:szCs w:val="16"/>
          <w:rtl/>
        </w:rPr>
        <w:t xml:space="preserve"> ואומר</w:t>
      </w:r>
      <w:r w:rsidR="00C83055">
        <w:rPr>
          <w:rFonts w:cs="Arial" w:hint="cs"/>
          <w:sz w:val="16"/>
          <w:szCs w:val="16"/>
          <w:rtl/>
        </w:rPr>
        <w:t>ים</w:t>
      </w:r>
      <w:r w:rsidRPr="003C743C">
        <w:rPr>
          <w:rFonts w:cs="Arial" w:hint="cs"/>
          <w:sz w:val="16"/>
          <w:szCs w:val="16"/>
          <w:rtl/>
        </w:rPr>
        <w:t xml:space="preserve"> </w:t>
      </w:r>
      <w:r w:rsidRPr="007C6ACA">
        <w:rPr>
          <w:rFonts w:cs="Arial" w:hint="cs"/>
          <w:sz w:val="16"/>
          <w:szCs w:val="16"/>
          <w:rtl/>
        </w:rPr>
        <w:t>שהיין נאסר</w:t>
      </w:r>
      <w:r>
        <w:rPr>
          <w:rFonts w:cs="Arial" w:hint="cs"/>
          <w:sz w:val="16"/>
          <w:szCs w:val="16"/>
          <w:rtl/>
        </w:rPr>
        <w:t xml:space="preserve"> רק </w:t>
      </w:r>
      <w:r w:rsidRPr="00BD767E">
        <w:rPr>
          <w:rFonts w:cs="Arial"/>
          <w:sz w:val="24"/>
          <w:szCs w:val="24"/>
          <w:rtl/>
        </w:rPr>
        <w:t>והוא שיהא לו עליו מלוה על אותו הבור</w:t>
      </w:r>
      <w:r>
        <w:rPr>
          <w:rFonts w:cs="Arial" w:hint="cs"/>
          <w:sz w:val="24"/>
          <w:szCs w:val="24"/>
          <w:rtl/>
        </w:rPr>
        <w:t xml:space="preserve">, </w:t>
      </w:r>
      <w:r w:rsidRPr="005152B2">
        <w:rPr>
          <w:rFonts w:cs="Arial" w:hint="cs"/>
          <w:b/>
          <w:bCs/>
          <w:sz w:val="24"/>
          <w:szCs w:val="24"/>
          <w:rtl/>
        </w:rPr>
        <w:t>כך הוא מקל ואומר שאינו אוסר אלא אם הגוי עומד</w:t>
      </w:r>
      <w:r w:rsidRPr="00BD767E">
        <w:rPr>
          <w:rFonts w:cs="Arial"/>
          <w:sz w:val="24"/>
          <w:szCs w:val="24"/>
          <w:rtl/>
        </w:rPr>
        <w:t xml:space="preserve"> בתוך לפישוט ידיים</w:t>
      </w:r>
      <w:r w:rsidRPr="00BD767E">
        <w:rPr>
          <w:rFonts w:cs="Arial" w:hint="cs"/>
          <w:sz w:val="24"/>
          <w:szCs w:val="24"/>
          <w:rtl/>
        </w:rPr>
        <w:t xml:space="preserve"> </w:t>
      </w:r>
      <w:r>
        <w:rPr>
          <w:rFonts w:cs="Arial" w:hint="cs"/>
          <w:sz w:val="24"/>
          <w:szCs w:val="24"/>
          <w:rtl/>
        </w:rPr>
        <w:t>מהבור</w:t>
      </w:r>
      <w:r w:rsidRPr="003C63B8">
        <w:rPr>
          <w:rFonts w:cs="Arial"/>
          <w:sz w:val="24"/>
          <w:szCs w:val="24"/>
          <w:rtl/>
        </w:rPr>
        <w:t xml:space="preserve"> </w:t>
      </w:r>
      <w:r w:rsidRPr="00BD767E">
        <w:rPr>
          <w:rFonts w:cs="Arial"/>
          <w:sz w:val="24"/>
          <w:szCs w:val="24"/>
          <w:rtl/>
        </w:rPr>
        <w:t xml:space="preserve">[דף ל עמוד ב] ומאן </w:t>
      </w:r>
      <w:r w:rsidRPr="005152B2">
        <w:rPr>
          <w:rFonts w:cs="Arial"/>
          <w:b/>
          <w:bCs/>
          <w:sz w:val="24"/>
          <w:szCs w:val="24"/>
          <w:rtl/>
        </w:rPr>
        <w:t>ד</w:t>
      </w:r>
      <w:r w:rsidRPr="005152B2">
        <w:rPr>
          <w:rFonts w:cs="Arial" w:hint="cs"/>
          <w:b/>
          <w:bCs/>
          <w:sz w:val="24"/>
          <w:szCs w:val="24"/>
          <w:rtl/>
        </w:rPr>
        <w:t>א</w:t>
      </w:r>
      <w:r w:rsidRPr="005152B2">
        <w:rPr>
          <w:rFonts w:cs="Arial"/>
          <w:b/>
          <w:bCs/>
          <w:sz w:val="24"/>
          <w:szCs w:val="24"/>
          <w:rtl/>
        </w:rPr>
        <w:t xml:space="preserve">מר </w:t>
      </w:r>
      <w:r w:rsidRPr="005152B2">
        <w:rPr>
          <w:rFonts w:cs="Arial" w:hint="cs"/>
          <w:b/>
          <w:bCs/>
          <w:sz w:val="24"/>
          <w:szCs w:val="24"/>
          <w:rtl/>
        </w:rPr>
        <w:t>שהיין נאסר</w:t>
      </w:r>
      <w:r w:rsidRPr="00BD767E">
        <w:rPr>
          <w:rFonts w:cs="Arial" w:hint="cs"/>
          <w:sz w:val="24"/>
          <w:szCs w:val="24"/>
          <w:rtl/>
        </w:rPr>
        <w:t xml:space="preserve"> </w:t>
      </w:r>
      <w:r w:rsidRPr="00BD767E">
        <w:rPr>
          <w:rFonts w:cs="Arial"/>
          <w:sz w:val="24"/>
          <w:szCs w:val="24"/>
          <w:rtl/>
        </w:rPr>
        <w:t>אף על פי שאין עליו מלוה על אותו הבור</w:t>
      </w:r>
      <w:r>
        <w:rPr>
          <w:rFonts w:cs="Arial" w:hint="cs"/>
          <w:sz w:val="24"/>
          <w:szCs w:val="24"/>
          <w:rtl/>
        </w:rPr>
        <w:t xml:space="preserve">, </w:t>
      </w:r>
      <w:r w:rsidRPr="005152B2">
        <w:rPr>
          <w:rFonts w:cs="Arial" w:hint="cs"/>
          <w:b/>
          <w:bCs/>
          <w:sz w:val="24"/>
          <w:szCs w:val="24"/>
          <w:rtl/>
        </w:rPr>
        <w:t>חוששים אפילו הגוי</w:t>
      </w:r>
      <w:r w:rsidRPr="00BD767E">
        <w:rPr>
          <w:rFonts w:cs="Arial"/>
          <w:sz w:val="24"/>
          <w:szCs w:val="24"/>
          <w:rtl/>
        </w:rPr>
        <w:t xml:space="preserve"> חוץ לפישוט ידיים </w:t>
      </w:r>
      <w:r w:rsidRPr="005152B2">
        <w:rPr>
          <w:rFonts w:cs="Arial" w:hint="cs"/>
          <w:b/>
          <w:bCs/>
          <w:sz w:val="24"/>
          <w:szCs w:val="24"/>
          <w:rtl/>
        </w:rPr>
        <w:t>מהבור</w:t>
      </w:r>
      <w:r>
        <w:rPr>
          <w:rFonts w:cs="Arial" w:hint="cs"/>
          <w:sz w:val="24"/>
          <w:szCs w:val="24"/>
          <w:rtl/>
        </w:rPr>
        <w:t xml:space="preserve">. </w:t>
      </w:r>
      <w:r w:rsidRPr="00BD767E">
        <w:rPr>
          <w:rFonts w:cs="Arial"/>
          <w:sz w:val="24"/>
          <w:szCs w:val="24"/>
          <w:rtl/>
        </w:rPr>
        <w:t xml:space="preserve">ולא כן אמר רבי </w:t>
      </w:r>
      <w:r w:rsidRPr="005152B2">
        <w:rPr>
          <w:rFonts w:cs="Arial" w:hint="cs"/>
          <w:b/>
          <w:bCs/>
          <w:sz w:val="24"/>
          <w:szCs w:val="24"/>
          <w:rtl/>
        </w:rPr>
        <w:t>א</w:t>
      </w:r>
      <w:r w:rsidRPr="005152B2">
        <w:rPr>
          <w:rFonts w:cs="Arial"/>
          <w:b/>
          <w:bCs/>
          <w:sz w:val="24"/>
          <w:szCs w:val="24"/>
          <w:rtl/>
        </w:rPr>
        <w:t>בא</w:t>
      </w:r>
      <w:r w:rsidRPr="00BD767E">
        <w:rPr>
          <w:rFonts w:cs="Arial"/>
          <w:sz w:val="24"/>
          <w:szCs w:val="24"/>
          <w:rtl/>
        </w:rPr>
        <w:t xml:space="preserve"> בשם רב ששת</w:t>
      </w:r>
      <w:r w:rsidR="00B14FB0">
        <w:rPr>
          <w:rFonts w:cs="Arial" w:hint="cs"/>
          <w:sz w:val="24"/>
          <w:szCs w:val="24"/>
          <w:rtl/>
        </w:rPr>
        <w:t>,</w:t>
      </w:r>
      <w:r w:rsidRPr="005152B2">
        <w:rPr>
          <w:rFonts w:cs="Arial" w:hint="cs"/>
          <w:b/>
          <w:bCs/>
          <w:sz w:val="24"/>
          <w:szCs w:val="24"/>
          <w:rtl/>
        </w:rPr>
        <w:t xml:space="preserve"> ש</w:t>
      </w:r>
      <w:r w:rsidRPr="005152B2">
        <w:rPr>
          <w:rFonts w:cs="Arial"/>
          <w:b/>
          <w:bCs/>
          <w:sz w:val="24"/>
          <w:szCs w:val="24"/>
          <w:rtl/>
        </w:rPr>
        <w:t>כשם</w:t>
      </w:r>
      <w:r w:rsidRPr="00BD767E">
        <w:rPr>
          <w:rFonts w:cs="Arial"/>
          <w:sz w:val="24"/>
          <w:szCs w:val="24"/>
          <w:rtl/>
        </w:rPr>
        <w:t xml:space="preserve"> שנתנו פישוט ידיים בטהרות</w:t>
      </w:r>
      <w:r w:rsidRPr="00BD767E">
        <w:rPr>
          <w:rFonts w:cs="Arial" w:hint="cs"/>
          <w:sz w:val="16"/>
          <w:szCs w:val="16"/>
          <w:rtl/>
        </w:rPr>
        <w:t xml:space="preserve"> </w:t>
      </w:r>
      <w:r>
        <w:rPr>
          <w:rFonts w:cs="Arial" w:hint="cs"/>
          <w:sz w:val="16"/>
          <w:szCs w:val="16"/>
          <w:rtl/>
        </w:rPr>
        <w:t xml:space="preserve">כמו </w:t>
      </w:r>
      <w:r w:rsidRPr="003B099C">
        <w:rPr>
          <w:rFonts w:cs="Arial" w:hint="cs"/>
          <w:sz w:val="16"/>
          <w:szCs w:val="16"/>
          <w:rtl/>
        </w:rPr>
        <w:t>שנאמר במשנה ש</w:t>
      </w:r>
      <w:r w:rsidRPr="003B099C">
        <w:rPr>
          <w:rFonts w:cs="Arial"/>
          <w:sz w:val="16"/>
          <w:szCs w:val="16"/>
          <w:rtl/>
        </w:rPr>
        <w:t xml:space="preserve">אם הניח עם הארץ בביתו, </w:t>
      </w:r>
      <w:r>
        <w:rPr>
          <w:rFonts w:cs="Arial" w:hint="cs"/>
          <w:sz w:val="16"/>
          <w:szCs w:val="16"/>
          <w:rtl/>
        </w:rPr>
        <w:t xml:space="preserve">רק </w:t>
      </w:r>
      <w:r w:rsidRPr="003B099C">
        <w:rPr>
          <w:rFonts w:cs="Arial"/>
          <w:sz w:val="16"/>
          <w:szCs w:val="16"/>
          <w:rtl/>
        </w:rPr>
        <w:t xml:space="preserve"> הכלים שנמצאים קרוב אליו שאם יפשוט ידיו יגע בהם, טמאים</w:t>
      </w:r>
      <w:r>
        <w:rPr>
          <w:rFonts w:cs="Arial" w:hint="cs"/>
          <w:sz w:val="24"/>
          <w:szCs w:val="24"/>
          <w:rtl/>
        </w:rPr>
        <w:t>,</w:t>
      </w:r>
      <w:r w:rsidRPr="003C63B8">
        <w:rPr>
          <w:rFonts w:cs="Arial"/>
          <w:sz w:val="24"/>
          <w:szCs w:val="24"/>
          <w:rtl/>
        </w:rPr>
        <w:t xml:space="preserve"> </w:t>
      </w:r>
      <w:r w:rsidRPr="00BD767E">
        <w:rPr>
          <w:rFonts w:cs="Arial"/>
          <w:sz w:val="24"/>
          <w:szCs w:val="24"/>
          <w:rtl/>
        </w:rPr>
        <w:t>כך נתנו פישוט ידיים ביין נסך</w:t>
      </w:r>
      <w:r>
        <w:rPr>
          <w:rFonts w:cs="Arial" w:hint="cs"/>
          <w:sz w:val="24"/>
          <w:szCs w:val="24"/>
          <w:rtl/>
        </w:rPr>
        <w:t>?</w:t>
      </w:r>
      <w:r w:rsidRPr="00BD767E">
        <w:rPr>
          <w:rFonts w:cs="Arial"/>
          <w:sz w:val="24"/>
          <w:szCs w:val="24"/>
          <w:rtl/>
        </w:rPr>
        <w:t xml:space="preserve"> אלא כיני</w:t>
      </w:r>
      <w:r>
        <w:rPr>
          <w:rFonts w:cs="Arial" w:hint="cs"/>
          <w:sz w:val="24"/>
          <w:szCs w:val="24"/>
          <w:rtl/>
        </w:rPr>
        <w:t>.</w:t>
      </w:r>
      <w:r w:rsidRPr="00BD767E">
        <w:rPr>
          <w:rFonts w:cs="Arial"/>
          <w:sz w:val="24"/>
          <w:szCs w:val="24"/>
          <w:rtl/>
        </w:rPr>
        <w:t xml:space="preserve"> מאן </w:t>
      </w:r>
      <w:r w:rsidRPr="005152B2">
        <w:rPr>
          <w:rFonts w:cs="Arial"/>
          <w:b/>
          <w:bCs/>
          <w:sz w:val="24"/>
          <w:szCs w:val="24"/>
          <w:rtl/>
        </w:rPr>
        <w:t>ד</w:t>
      </w:r>
      <w:r w:rsidRPr="005152B2">
        <w:rPr>
          <w:rFonts w:cs="Arial" w:hint="cs"/>
          <w:b/>
          <w:bCs/>
          <w:sz w:val="24"/>
          <w:szCs w:val="24"/>
          <w:rtl/>
        </w:rPr>
        <w:t>א</w:t>
      </w:r>
      <w:r w:rsidRPr="005152B2">
        <w:rPr>
          <w:rFonts w:cs="Arial"/>
          <w:b/>
          <w:bCs/>
          <w:sz w:val="24"/>
          <w:szCs w:val="24"/>
          <w:rtl/>
        </w:rPr>
        <w:t>מר</w:t>
      </w:r>
      <w:r w:rsidRPr="003C63B8">
        <w:rPr>
          <w:rFonts w:cs="Arial"/>
          <w:sz w:val="24"/>
          <w:szCs w:val="24"/>
          <w:rtl/>
        </w:rPr>
        <w:t xml:space="preserve"> </w:t>
      </w:r>
      <w:r w:rsidRPr="003C743C">
        <w:rPr>
          <w:rFonts w:cs="Arial" w:hint="cs"/>
          <w:sz w:val="16"/>
          <w:szCs w:val="16"/>
          <w:rtl/>
        </w:rPr>
        <w:t>ש</w:t>
      </w:r>
      <w:r>
        <w:rPr>
          <w:rFonts w:cs="Arial" w:hint="cs"/>
          <w:sz w:val="16"/>
          <w:szCs w:val="16"/>
          <w:rtl/>
        </w:rPr>
        <w:t>מקל</w:t>
      </w:r>
      <w:r w:rsidR="00B14FB0">
        <w:rPr>
          <w:rFonts w:cs="Arial" w:hint="cs"/>
          <w:sz w:val="16"/>
          <w:szCs w:val="16"/>
          <w:rtl/>
        </w:rPr>
        <w:t>ים</w:t>
      </w:r>
      <w:r>
        <w:rPr>
          <w:rFonts w:cs="Arial" w:hint="cs"/>
          <w:sz w:val="16"/>
          <w:szCs w:val="16"/>
          <w:rtl/>
        </w:rPr>
        <w:t xml:space="preserve"> ואומר</w:t>
      </w:r>
      <w:r w:rsidR="00B14FB0">
        <w:rPr>
          <w:rFonts w:cs="Arial" w:hint="cs"/>
          <w:sz w:val="16"/>
          <w:szCs w:val="16"/>
          <w:rtl/>
        </w:rPr>
        <w:t>ים</w:t>
      </w:r>
      <w:r w:rsidRPr="003C743C">
        <w:rPr>
          <w:rFonts w:cs="Arial" w:hint="cs"/>
          <w:sz w:val="16"/>
          <w:szCs w:val="16"/>
          <w:rtl/>
        </w:rPr>
        <w:t xml:space="preserve"> </w:t>
      </w:r>
      <w:r w:rsidRPr="007C6ACA">
        <w:rPr>
          <w:rFonts w:cs="Arial" w:hint="cs"/>
          <w:sz w:val="16"/>
          <w:szCs w:val="16"/>
          <w:rtl/>
        </w:rPr>
        <w:t>שהיין נאסר</w:t>
      </w:r>
      <w:r>
        <w:rPr>
          <w:rFonts w:cs="Arial" w:hint="cs"/>
          <w:sz w:val="16"/>
          <w:szCs w:val="16"/>
          <w:rtl/>
        </w:rPr>
        <w:t xml:space="preserve"> רק</w:t>
      </w:r>
      <w:r w:rsidRPr="00BD767E">
        <w:rPr>
          <w:rFonts w:cs="Arial" w:hint="cs"/>
          <w:sz w:val="16"/>
          <w:szCs w:val="16"/>
          <w:rtl/>
        </w:rPr>
        <w:t xml:space="preserve"> </w:t>
      </w:r>
      <w:r w:rsidRPr="00BD767E">
        <w:rPr>
          <w:rFonts w:cs="Arial"/>
          <w:sz w:val="24"/>
          <w:szCs w:val="24"/>
          <w:rtl/>
        </w:rPr>
        <w:t>והוא שיהא לו עליו מלוה על אותו הבור</w:t>
      </w:r>
      <w:r>
        <w:rPr>
          <w:rFonts w:cs="Arial" w:hint="cs"/>
          <w:sz w:val="24"/>
          <w:szCs w:val="24"/>
          <w:rtl/>
        </w:rPr>
        <w:t>,</w:t>
      </w:r>
      <w:r w:rsidRPr="003C63B8">
        <w:rPr>
          <w:rFonts w:cs="Arial"/>
          <w:sz w:val="24"/>
          <w:szCs w:val="24"/>
          <w:rtl/>
        </w:rPr>
        <w:t xml:space="preserve"> </w:t>
      </w:r>
      <w:r w:rsidRPr="005152B2">
        <w:rPr>
          <w:rFonts w:cs="Arial" w:hint="cs"/>
          <w:b/>
          <w:bCs/>
          <w:sz w:val="24"/>
          <w:szCs w:val="24"/>
          <w:rtl/>
        </w:rPr>
        <w:t>כך הוא מקל ואומר שאינו אוסר אלא אם הגוי עומד</w:t>
      </w:r>
      <w:r w:rsidRPr="00BD767E">
        <w:rPr>
          <w:rFonts w:cs="Arial"/>
          <w:sz w:val="24"/>
          <w:szCs w:val="24"/>
          <w:rtl/>
        </w:rPr>
        <w:t xml:space="preserve"> בתוך </w:t>
      </w:r>
      <w:r w:rsidRPr="005152B2">
        <w:rPr>
          <w:rFonts w:cs="Arial"/>
          <w:b/>
          <w:bCs/>
          <w:sz w:val="24"/>
          <w:szCs w:val="24"/>
          <w:rtl/>
        </w:rPr>
        <w:t>פישוט</w:t>
      </w:r>
      <w:r w:rsidRPr="00BD767E">
        <w:rPr>
          <w:rFonts w:cs="Arial"/>
          <w:sz w:val="24"/>
          <w:szCs w:val="24"/>
          <w:rtl/>
        </w:rPr>
        <w:t xml:space="preserve"> ידיים</w:t>
      </w:r>
      <w:r w:rsidRPr="00BD767E">
        <w:rPr>
          <w:rFonts w:cs="Arial" w:hint="cs"/>
          <w:sz w:val="24"/>
          <w:szCs w:val="24"/>
          <w:rtl/>
        </w:rPr>
        <w:t xml:space="preserve"> </w:t>
      </w:r>
      <w:r w:rsidRPr="005152B2">
        <w:rPr>
          <w:rFonts w:cs="Arial" w:hint="cs"/>
          <w:b/>
          <w:bCs/>
          <w:sz w:val="24"/>
          <w:szCs w:val="24"/>
          <w:rtl/>
        </w:rPr>
        <w:t>מהבור.</w:t>
      </w:r>
      <w:r w:rsidRPr="005152B2">
        <w:rPr>
          <w:rFonts w:cs="Arial"/>
          <w:b/>
          <w:bCs/>
          <w:sz w:val="24"/>
          <w:szCs w:val="24"/>
          <w:rtl/>
        </w:rPr>
        <w:t xml:space="preserve"> ו</w:t>
      </w:r>
      <w:r w:rsidRPr="005152B2">
        <w:rPr>
          <w:rFonts w:cs="Arial" w:hint="cs"/>
          <w:b/>
          <w:bCs/>
          <w:sz w:val="24"/>
          <w:szCs w:val="24"/>
          <w:rtl/>
        </w:rPr>
        <w:t>אף ל</w:t>
      </w:r>
      <w:r w:rsidRPr="005152B2">
        <w:rPr>
          <w:rFonts w:cs="Arial"/>
          <w:b/>
          <w:bCs/>
          <w:sz w:val="24"/>
          <w:szCs w:val="24"/>
          <w:rtl/>
        </w:rPr>
        <w:t>מאן ד</w:t>
      </w:r>
      <w:r w:rsidRPr="005152B2">
        <w:rPr>
          <w:rFonts w:cs="Arial" w:hint="cs"/>
          <w:b/>
          <w:bCs/>
          <w:sz w:val="24"/>
          <w:szCs w:val="24"/>
          <w:rtl/>
        </w:rPr>
        <w:t>א</w:t>
      </w:r>
      <w:r w:rsidRPr="005152B2">
        <w:rPr>
          <w:rFonts w:cs="Arial"/>
          <w:b/>
          <w:bCs/>
          <w:sz w:val="24"/>
          <w:szCs w:val="24"/>
          <w:rtl/>
        </w:rPr>
        <w:t xml:space="preserve">מר </w:t>
      </w:r>
      <w:r w:rsidRPr="005152B2">
        <w:rPr>
          <w:rFonts w:cs="Arial" w:hint="cs"/>
          <w:b/>
          <w:bCs/>
          <w:sz w:val="24"/>
          <w:szCs w:val="24"/>
          <w:rtl/>
        </w:rPr>
        <w:t>שהיין נאסר</w:t>
      </w:r>
      <w:r w:rsidRPr="00BD767E">
        <w:rPr>
          <w:rFonts w:cs="Arial" w:hint="cs"/>
          <w:sz w:val="24"/>
          <w:szCs w:val="24"/>
          <w:rtl/>
        </w:rPr>
        <w:t xml:space="preserve"> אף</w:t>
      </w:r>
      <w:r w:rsidRPr="00BD767E">
        <w:rPr>
          <w:rFonts w:cs="Arial"/>
          <w:sz w:val="24"/>
          <w:szCs w:val="24"/>
          <w:rtl/>
        </w:rPr>
        <w:t xml:space="preserve"> על פי שאין עליו מלוה על אותו הבור</w:t>
      </w:r>
      <w:r>
        <w:rPr>
          <w:rFonts w:cs="Arial" w:hint="cs"/>
          <w:sz w:val="24"/>
          <w:szCs w:val="24"/>
          <w:rtl/>
        </w:rPr>
        <w:t>,</w:t>
      </w:r>
      <w:r w:rsidRPr="003C63B8">
        <w:rPr>
          <w:rFonts w:cs="Arial"/>
          <w:sz w:val="24"/>
          <w:szCs w:val="24"/>
          <w:rtl/>
        </w:rPr>
        <w:t xml:space="preserve"> </w:t>
      </w:r>
      <w:r w:rsidRPr="005152B2">
        <w:rPr>
          <w:rFonts w:cs="Arial" w:hint="cs"/>
          <w:b/>
          <w:bCs/>
          <w:sz w:val="24"/>
          <w:szCs w:val="24"/>
          <w:rtl/>
        </w:rPr>
        <w:t>אינו אוסר אלא אם הגוי עומד</w:t>
      </w:r>
      <w:r w:rsidRPr="005152B2">
        <w:rPr>
          <w:rFonts w:cs="Arial"/>
          <w:b/>
          <w:bCs/>
          <w:sz w:val="24"/>
          <w:szCs w:val="24"/>
          <w:rtl/>
        </w:rPr>
        <w:t xml:space="preserve"> בתוך</w:t>
      </w:r>
      <w:r w:rsidRPr="00BD767E">
        <w:rPr>
          <w:rFonts w:cs="Arial"/>
          <w:sz w:val="24"/>
          <w:szCs w:val="24"/>
          <w:rtl/>
        </w:rPr>
        <w:t xml:space="preserve"> פישוט ידיים</w:t>
      </w:r>
      <w:r>
        <w:rPr>
          <w:rFonts w:cs="Arial" w:hint="cs"/>
          <w:sz w:val="24"/>
          <w:szCs w:val="24"/>
          <w:rtl/>
        </w:rPr>
        <w:t xml:space="preserve"> </w:t>
      </w:r>
      <w:r w:rsidRPr="005152B2">
        <w:rPr>
          <w:rFonts w:cs="Arial" w:hint="cs"/>
          <w:b/>
          <w:bCs/>
          <w:sz w:val="24"/>
          <w:szCs w:val="24"/>
          <w:rtl/>
        </w:rPr>
        <w:t>מהבור</w:t>
      </w:r>
      <w:r w:rsidRPr="005152B2">
        <w:rPr>
          <w:rFonts w:cs="Arial"/>
          <w:b/>
          <w:bCs/>
          <w:sz w:val="24"/>
          <w:szCs w:val="24"/>
          <w:rtl/>
        </w:rPr>
        <w:t xml:space="preserve">. </w:t>
      </w:r>
      <w:r w:rsidRPr="005152B2">
        <w:rPr>
          <w:rFonts w:cs="Arial" w:hint="cs"/>
          <w:b/>
          <w:bCs/>
          <w:sz w:val="24"/>
          <w:szCs w:val="24"/>
          <w:rtl/>
        </w:rPr>
        <w:t xml:space="preserve">תנן, </w:t>
      </w:r>
      <w:r w:rsidRPr="005152B2">
        <w:rPr>
          <w:rFonts w:cs="Arial"/>
          <w:b/>
          <w:bCs/>
          <w:sz w:val="24"/>
          <w:szCs w:val="24"/>
          <w:rtl/>
        </w:rPr>
        <w:t>כל אילו היה מעשה ואמרו ימכר</w:t>
      </w:r>
      <w:r w:rsidRPr="005152B2">
        <w:rPr>
          <w:rFonts w:cs="Arial" w:hint="cs"/>
          <w:b/>
          <w:bCs/>
          <w:sz w:val="24"/>
          <w:szCs w:val="24"/>
          <w:rtl/>
        </w:rPr>
        <w:t>,</w:t>
      </w:r>
      <w:r w:rsidRPr="005152B2">
        <w:rPr>
          <w:rFonts w:cs="Arial"/>
          <w:b/>
          <w:bCs/>
          <w:sz w:val="24"/>
          <w:szCs w:val="24"/>
          <w:rtl/>
        </w:rPr>
        <w:t xml:space="preserve"> ור"ש מתיר</w:t>
      </w:r>
      <w:r w:rsidRPr="005152B2">
        <w:rPr>
          <w:rFonts w:cs="Arial" w:hint="cs"/>
          <w:b/>
          <w:bCs/>
          <w:sz w:val="24"/>
          <w:szCs w:val="24"/>
          <w:rtl/>
        </w:rPr>
        <w:t>.</w:t>
      </w:r>
      <w:r w:rsidRPr="005152B2">
        <w:rPr>
          <w:rFonts w:cs="Arial"/>
          <w:b/>
          <w:bCs/>
          <w:sz w:val="24"/>
          <w:szCs w:val="24"/>
          <w:rtl/>
        </w:rPr>
        <w:t xml:space="preserve"> </w:t>
      </w:r>
      <w:r w:rsidRPr="005152B2">
        <w:rPr>
          <w:rFonts w:cs="Arial" w:hint="cs"/>
          <w:b/>
          <w:bCs/>
          <w:sz w:val="24"/>
          <w:szCs w:val="24"/>
          <w:rtl/>
        </w:rPr>
        <w:t>אמר</w:t>
      </w:r>
      <w:r w:rsidRPr="00BD767E">
        <w:rPr>
          <w:rFonts w:cs="Arial" w:hint="cs"/>
          <w:sz w:val="24"/>
          <w:szCs w:val="24"/>
          <w:rtl/>
        </w:rPr>
        <w:t xml:space="preserve"> </w:t>
      </w:r>
      <w:r w:rsidRPr="00BD767E">
        <w:rPr>
          <w:rFonts w:cs="Arial"/>
          <w:sz w:val="24"/>
          <w:szCs w:val="24"/>
          <w:rtl/>
        </w:rPr>
        <w:t>רבי אבין בשם רבי שמואל הלכה כר"ש</w:t>
      </w:r>
      <w:r>
        <w:rPr>
          <w:rFonts w:cs="Arial" w:hint="cs"/>
          <w:sz w:val="24"/>
          <w:szCs w:val="24"/>
          <w:rtl/>
        </w:rPr>
        <w:t>.</w:t>
      </w:r>
      <w:r w:rsidRPr="003C63B8">
        <w:rPr>
          <w:rFonts w:cs="Arial"/>
          <w:sz w:val="24"/>
          <w:szCs w:val="24"/>
          <w:rtl/>
        </w:rPr>
        <w:t xml:space="preserve"> </w:t>
      </w:r>
      <w:r w:rsidRPr="005152B2">
        <w:rPr>
          <w:rFonts w:cs="Arial" w:hint="cs"/>
          <w:b/>
          <w:bCs/>
          <w:sz w:val="24"/>
          <w:szCs w:val="24"/>
          <w:rtl/>
        </w:rPr>
        <w:t>אמר</w:t>
      </w:r>
      <w:r w:rsidRPr="00BD767E">
        <w:rPr>
          <w:rFonts w:cs="Arial" w:hint="cs"/>
          <w:sz w:val="24"/>
          <w:szCs w:val="24"/>
          <w:rtl/>
        </w:rPr>
        <w:t xml:space="preserve"> </w:t>
      </w:r>
      <w:r w:rsidRPr="00BD767E">
        <w:rPr>
          <w:rFonts w:cs="Arial"/>
          <w:sz w:val="24"/>
          <w:szCs w:val="24"/>
          <w:rtl/>
        </w:rPr>
        <w:t xml:space="preserve">ר' אבין בשם </w:t>
      </w:r>
      <w:r w:rsidRPr="003C63B8">
        <w:rPr>
          <w:rFonts w:cs="Arial"/>
          <w:sz w:val="24"/>
          <w:szCs w:val="24"/>
          <w:rtl/>
        </w:rPr>
        <w:t>שמואל</w:t>
      </w:r>
      <w:r w:rsidRPr="00BD767E">
        <w:rPr>
          <w:rFonts w:cs="Arial"/>
          <w:sz w:val="24"/>
          <w:szCs w:val="24"/>
          <w:rtl/>
        </w:rPr>
        <w:t xml:space="preserve"> אני כפרת ר"ש </w:t>
      </w:r>
      <w:r w:rsidRPr="00B266D8">
        <w:rPr>
          <w:rFonts w:cs="Arial" w:hint="cs"/>
          <w:sz w:val="16"/>
          <w:szCs w:val="16"/>
          <w:rtl/>
        </w:rPr>
        <w:t>שדבריו ברורים וכך צריך להיות</w:t>
      </w:r>
      <w:r>
        <w:rPr>
          <w:rFonts w:cs="Arial" w:hint="cs"/>
          <w:sz w:val="24"/>
          <w:szCs w:val="24"/>
          <w:rtl/>
        </w:rPr>
        <w:t xml:space="preserve"> </w:t>
      </w:r>
      <w:r w:rsidRPr="00BD767E">
        <w:rPr>
          <w:rFonts w:cs="Arial"/>
          <w:sz w:val="24"/>
          <w:szCs w:val="24"/>
          <w:rtl/>
        </w:rPr>
        <w:t xml:space="preserve">או מתיר </w:t>
      </w:r>
      <w:r>
        <w:rPr>
          <w:rFonts w:cs="Arial" w:hint="cs"/>
          <w:sz w:val="24"/>
          <w:szCs w:val="24"/>
          <w:rtl/>
        </w:rPr>
        <w:t xml:space="preserve">אפילו </w:t>
      </w:r>
      <w:r w:rsidRPr="00BD767E">
        <w:rPr>
          <w:rFonts w:cs="Arial"/>
          <w:sz w:val="24"/>
          <w:szCs w:val="24"/>
          <w:rtl/>
        </w:rPr>
        <w:t xml:space="preserve">בשתייה או אוסר </w:t>
      </w:r>
      <w:r>
        <w:rPr>
          <w:rFonts w:cs="Arial" w:hint="cs"/>
          <w:sz w:val="24"/>
          <w:szCs w:val="24"/>
          <w:rtl/>
        </w:rPr>
        <w:t xml:space="preserve">גם </w:t>
      </w:r>
      <w:r w:rsidRPr="00BD767E">
        <w:rPr>
          <w:rFonts w:cs="Arial"/>
          <w:sz w:val="24"/>
          <w:szCs w:val="24"/>
          <w:rtl/>
        </w:rPr>
        <w:t>בהנייה</w:t>
      </w:r>
      <w:r>
        <w:rPr>
          <w:rFonts w:cs="Arial" w:hint="cs"/>
          <w:sz w:val="24"/>
          <w:szCs w:val="24"/>
          <w:rtl/>
        </w:rPr>
        <w:t>.</w:t>
      </w:r>
      <w:r w:rsidRPr="00BD767E">
        <w:rPr>
          <w:rFonts w:cs="Arial"/>
          <w:sz w:val="24"/>
          <w:szCs w:val="24"/>
          <w:rtl/>
        </w:rPr>
        <w:t xml:space="preserve"> אמר ר' ירמיה בשם רבי אבהו</w:t>
      </w:r>
      <w:r>
        <w:rPr>
          <w:rFonts w:cs="Arial" w:hint="cs"/>
          <w:sz w:val="24"/>
          <w:szCs w:val="24"/>
          <w:rtl/>
        </w:rPr>
        <w:t>.</w:t>
      </w:r>
      <w:r w:rsidRPr="00BD767E">
        <w:rPr>
          <w:rFonts w:cs="Arial"/>
          <w:sz w:val="24"/>
          <w:szCs w:val="24"/>
          <w:rtl/>
        </w:rPr>
        <w:t xml:space="preserve"> מעשה היה והורה בשתייה כר"ש</w:t>
      </w:r>
      <w:r>
        <w:rPr>
          <w:rFonts w:cs="Arial" w:hint="cs"/>
          <w:sz w:val="24"/>
          <w:szCs w:val="24"/>
          <w:rtl/>
        </w:rPr>
        <w:t>.</w:t>
      </w:r>
      <w:r w:rsidRPr="003C63B8">
        <w:rPr>
          <w:rFonts w:cs="Arial"/>
          <w:sz w:val="24"/>
          <w:szCs w:val="24"/>
          <w:rtl/>
        </w:rPr>
        <w:t xml:space="preserve"> </w:t>
      </w:r>
      <w:r w:rsidRPr="005152B2">
        <w:rPr>
          <w:rFonts w:cs="Arial" w:hint="cs"/>
          <w:b/>
          <w:bCs/>
          <w:sz w:val="24"/>
          <w:szCs w:val="24"/>
          <w:rtl/>
        </w:rPr>
        <w:t>אמר</w:t>
      </w:r>
      <w:r w:rsidRPr="00BD767E">
        <w:rPr>
          <w:rFonts w:cs="Arial" w:hint="cs"/>
          <w:sz w:val="24"/>
          <w:szCs w:val="24"/>
          <w:rtl/>
        </w:rPr>
        <w:t xml:space="preserve"> </w:t>
      </w:r>
      <w:r w:rsidRPr="00BD767E">
        <w:rPr>
          <w:rFonts w:cs="Arial"/>
          <w:sz w:val="24"/>
          <w:szCs w:val="24"/>
          <w:rtl/>
        </w:rPr>
        <w:t>ר' שמואל בשם רבי אבהו</w:t>
      </w:r>
      <w:r>
        <w:rPr>
          <w:rFonts w:cs="Arial" w:hint="cs"/>
          <w:sz w:val="24"/>
          <w:szCs w:val="24"/>
          <w:rtl/>
        </w:rPr>
        <w:t>,</w:t>
      </w:r>
      <w:r w:rsidRPr="00BD767E">
        <w:rPr>
          <w:rFonts w:cs="Arial"/>
          <w:sz w:val="24"/>
          <w:szCs w:val="24"/>
          <w:rtl/>
        </w:rPr>
        <w:t xml:space="preserve"> אין הנכרי עושה יין נסך בזריקה. נכרי מהו שיעשה יין נסך בחמתו</w:t>
      </w:r>
      <w:r>
        <w:rPr>
          <w:rFonts w:cs="Arial" w:hint="cs"/>
          <w:sz w:val="24"/>
          <w:szCs w:val="24"/>
          <w:rtl/>
        </w:rPr>
        <w:t>?</w:t>
      </w:r>
      <w:r w:rsidRPr="00BD767E">
        <w:rPr>
          <w:rFonts w:cs="Arial"/>
          <w:sz w:val="24"/>
          <w:szCs w:val="24"/>
          <w:rtl/>
        </w:rPr>
        <w:t xml:space="preserve"> נישמעינה מן הדא</w:t>
      </w:r>
      <w:r>
        <w:rPr>
          <w:rFonts w:cs="Arial" w:hint="cs"/>
          <w:sz w:val="24"/>
          <w:szCs w:val="24"/>
          <w:rtl/>
        </w:rPr>
        <w:t>.</w:t>
      </w:r>
      <w:r w:rsidRPr="00BD767E">
        <w:rPr>
          <w:rFonts w:cs="Arial"/>
          <w:sz w:val="24"/>
          <w:szCs w:val="24"/>
          <w:rtl/>
        </w:rPr>
        <w:t xml:space="preserve"> ארמייא הוה ליה קופין</w:t>
      </w:r>
      <w:r w:rsidRPr="00BD767E">
        <w:rPr>
          <w:rFonts w:cs="Arial" w:hint="cs"/>
          <w:sz w:val="24"/>
          <w:szCs w:val="24"/>
          <w:rtl/>
        </w:rPr>
        <w:t xml:space="preserve"> </w:t>
      </w:r>
      <w:r w:rsidRPr="00E25A08">
        <w:rPr>
          <w:rFonts w:cs="Arial" w:hint="cs"/>
          <w:sz w:val="16"/>
          <w:szCs w:val="16"/>
          <w:rtl/>
        </w:rPr>
        <w:t>חביות ריקות</w:t>
      </w:r>
      <w:r w:rsidRPr="003C63B8">
        <w:rPr>
          <w:rFonts w:cs="Arial"/>
          <w:sz w:val="24"/>
          <w:szCs w:val="24"/>
          <w:rtl/>
        </w:rPr>
        <w:t xml:space="preserve"> </w:t>
      </w:r>
      <w:r w:rsidRPr="00BD767E">
        <w:rPr>
          <w:rFonts w:cs="Arial"/>
          <w:sz w:val="24"/>
          <w:szCs w:val="24"/>
          <w:rtl/>
        </w:rPr>
        <w:t>גו מעצרתא</w:t>
      </w:r>
      <w:r>
        <w:rPr>
          <w:rFonts w:cs="Arial" w:hint="cs"/>
          <w:sz w:val="24"/>
          <w:szCs w:val="24"/>
          <w:rtl/>
        </w:rPr>
        <w:t>.</w:t>
      </w:r>
      <w:r w:rsidRPr="00BD767E">
        <w:rPr>
          <w:rFonts w:cs="Arial"/>
          <w:sz w:val="24"/>
          <w:szCs w:val="24"/>
          <w:rtl/>
        </w:rPr>
        <w:t xml:space="preserve"> אתא ישראל וזלף בהון חמר</w:t>
      </w:r>
      <w:r w:rsidRPr="00BD767E">
        <w:rPr>
          <w:rFonts w:cs="Arial" w:hint="cs"/>
          <w:sz w:val="24"/>
          <w:szCs w:val="24"/>
          <w:rtl/>
        </w:rPr>
        <w:t xml:space="preserve"> </w:t>
      </w:r>
      <w:r w:rsidRPr="00E25A08">
        <w:rPr>
          <w:rFonts w:cs="Arial" w:hint="cs"/>
          <w:sz w:val="16"/>
          <w:szCs w:val="16"/>
          <w:rtl/>
        </w:rPr>
        <w:t>בלא אישור מהגוי</w:t>
      </w:r>
      <w:r>
        <w:rPr>
          <w:rFonts w:cs="Arial" w:hint="cs"/>
          <w:sz w:val="24"/>
          <w:szCs w:val="24"/>
          <w:rtl/>
        </w:rPr>
        <w:t>.</w:t>
      </w:r>
      <w:r w:rsidRPr="003C63B8">
        <w:rPr>
          <w:rFonts w:cs="Arial"/>
          <w:sz w:val="24"/>
          <w:szCs w:val="24"/>
          <w:rtl/>
        </w:rPr>
        <w:t xml:space="preserve"> </w:t>
      </w:r>
      <w:r w:rsidRPr="00BD767E">
        <w:rPr>
          <w:rFonts w:cs="Arial"/>
          <w:sz w:val="24"/>
          <w:szCs w:val="24"/>
          <w:rtl/>
        </w:rPr>
        <w:t>אתא ארמייא קולתה</w:t>
      </w:r>
      <w:r w:rsidRPr="00BD767E">
        <w:rPr>
          <w:rFonts w:cs="Arial" w:hint="cs"/>
          <w:sz w:val="24"/>
          <w:szCs w:val="24"/>
          <w:rtl/>
        </w:rPr>
        <w:t xml:space="preserve"> </w:t>
      </w:r>
      <w:r w:rsidR="00B14FB0" w:rsidRPr="00B14FB0">
        <w:rPr>
          <w:rFonts w:cs="Arial" w:hint="cs"/>
          <w:sz w:val="16"/>
          <w:szCs w:val="16"/>
          <w:rtl/>
        </w:rPr>
        <w:t>הביא</w:t>
      </w:r>
      <w:r w:rsidR="00B14FB0">
        <w:rPr>
          <w:rFonts w:cs="Arial" w:hint="cs"/>
          <w:sz w:val="24"/>
          <w:szCs w:val="24"/>
          <w:rtl/>
        </w:rPr>
        <w:t xml:space="preserve"> </w:t>
      </w:r>
      <w:r w:rsidRPr="00727542">
        <w:rPr>
          <w:rFonts w:cs="Arial" w:hint="cs"/>
          <w:sz w:val="16"/>
          <w:szCs w:val="16"/>
          <w:rtl/>
        </w:rPr>
        <w:t xml:space="preserve">מקל </w:t>
      </w:r>
      <w:r>
        <w:rPr>
          <w:rFonts w:cs="Arial" w:hint="cs"/>
          <w:sz w:val="16"/>
          <w:szCs w:val="16"/>
          <w:rtl/>
        </w:rPr>
        <w:t>של סבלים</w:t>
      </w:r>
      <w:r w:rsidRPr="003C63B8">
        <w:rPr>
          <w:rFonts w:cs="Arial"/>
          <w:sz w:val="24"/>
          <w:szCs w:val="24"/>
          <w:rtl/>
        </w:rPr>
        <w:t xml:space="preserve"> </w:t>
      </w:r>
      <w:r w:rsidRPr="00BD767E">
        <w:rPr>
          <w:rFonts w:cs="Arial"/>
          <w:sz w:val="24"/>
          <w:szCs w:val="24"/>
          <w:rtl/>
        </w:rPr>
        <w:t>ושפכין לגובה</w:t>
      </w:r>
      <w:r w:rsidR="00B14FB0">
        <w:rPr>
          <w:rFonts w:cs="Arial" w:hint="cs"/>
          <w:sz w:val="24"/>
          <w:szCs w:val="24"/>
          <w:rtl/>
        </w:rPr>
        <w:t xml:space="preserve"> </w:t>
      </w:r>
      <w:r w:rsidR="00B14FB0" w:rsidRPr="00B14FB0">
        <w:rPr>
          <w:rFonts w:cs="Arial" w:hint="cs"/>
          <w:sz w:val="16"/>
          <w:szCs w:val="16"/>
          <w:rtl/>
        </w:rPr>
        <w:t>חזרה לבור</w:t>
      </w:r>
      <w:r>
        <w:rPr>
          <w:rFonts w:cs="Arial" w:hint="cs"/>
          <w:sz w:val="24"/>
          <w:szCs w:val="24"/>
          <w:rtl/>
        </w:rPr>
        <w:t>.</w:t>
      </w:r>
      <w:r w:rsidRPr="00BD767E">
        <w:rPr>
          <w:rFonts w:cs="Arial"/>
          <w:sz w:val="24"/>
          <w:szCs w:val="24"/>
          <w:rtl/>
        </w:rPr>
        <w:t xml:space="preserve"> אתא עובדא קומי רבנן אמרי</w:t>
      </w:r>
      <w:r>
        <w:rPr>
          <w:rFonts w:cs="Arial" w:hint="cs"/>
          <w:sz w:val="24"/>
          <w:szCs w:val="24"/>
          <w:rtl/>
        </w:rPr>
        <w:t>,</w:t>
      </w:r>
      <w:r w:rsidRPr="00BD767E">
        <w:rPr>
          <w:rFonts w:cs="Arial"/>
          <w:sz w:val="24"/>
          <w:szCs w:val="24"/>
          <w:rtl/>
        </w:rPr>
        <w:t xml:space="preserve"> אין הנכרי עושה יין נסך מחמתו. </w:t>
      </w:r>
      <w:r w:rsidRPr="005152B2">
        <w:rPr>
          <w:rFonts w:cs="Arial" w:hint="cs"/>
          <w:b/>
          <w:bCs/>
          <w:sz w:val="24"/>
          <w:szCs w:val="24"/>
          <w:rtl/>
        </w:rPr>
        <w:t>אמר</w:t>
      </w:r>
      <w:r>
        <w:rPr>
          <w:rFonts w:cs="Arial" w:hint="cs"/>
          <w:sz w:val="24"/>
          <w:szCs w:val="24"/>
          <w:rtl/>
        </w:rPr>
        <w:t xml:space="preserve"> </w:t>
      </w:r>
      <w:r w:rsidRPr="00BD767E">
        <w:rPr>
          <w:rFonts w:cs="Arial"/>
          <w:sz w:val="24"/>
          <w:szCs w:val="24"/>
          <w:rtl/>
        </w:rPr>
        <w:t xml:space="preserve">רבי ירמיה בשם רבי חייה בר </w:t>
      </w:r>
      <w:r w:rsidRPr="005152B2">
        <w:rPr>
          <w:rFonts w:cs="Arial" w:hint="cs"/>
          <w:b/>
          <w:bCs/>
          <w:sz w:val="24"/>
          <w:szCs w:val="24"/>
          <w:rtl/>
        </w:rPr>
        <w:t>א</w:t>
      </w:r>
      <w:r w:rsidRPr="005152B2">
        <w:rPr>
          <w:rFonts w:cs="Arial"/>
          <w:b/>
          <w:bCs/>
          <w:sz w:val="24"/>
          <w:szCs w:val="24"/>
          <w:rtl/>
        </w:rPr>
        <w:t>בא</w:t>
      </w:r>
      <w:r>
        <w:rPr>
          <w:rFonts w:cs="Arial" w:hint="cs"/>
          <w:sz w:val="24"/>
          <w:szCs w:val="24"/>
          <w:rtl/>
        </w:rPr>
        <w:t>.</w:t>
      </w:r>
      <w:r w:rsidRPr="003C63B8">
        <w:rPr>
          <w:rFonts w:cs="Arial"/>
          <w:sz w:val="24"/>
          <w:szCs w:val="24"/>
          <w:rtl/>
        </w:rPr>
        <w:t xml:space="preserve"> </w:t>
      </w:r>
      <w:r w:rsidRPr="005152B2">
        <w:rPr>
          <w:rFonts w:cs="Arial" w:hint="cs"/>
          <w:b/>
          <w:bCs/>
          <w:sz w:val="24"/>
          <w:szCs w:val="24"/>
          <w:rtl/>
        </w:rPr>
        <w:t>גוי</w:t>
      </w:r>
      <w:r w:rsidRPr="00BD767E">
        <w:rPr>
          <w:rFonts w:cs="Arial"/>
          <w:sz w:val="24"/>
          <w:szCs w:val="24"/>
          <w:rtl/>
        </w:rPr>
        <w:t xml:space="preserve"> שמוזג </w:t>
      </w:r>
      <w:r w:rsidRPr="005152B2">
        <w:rPr>
          <w:rFonts w:cs="Arial" w:hint="cs"/>
          <w:b/>
          <w:bCs/>
          <w:sz w:val="24"/>
          <w:szCs w:val="24"/>
          <w:rtl/>
        </w:rPr>
        <w:t>יין של ישראל</w:t>
      </w:r>
      <w:r>
        <w:rPr>
          <w:rFonts w:cs="Arial" w:hint="cs"/>
          <w:sz w:val="24"/>
          <w:szCs w:val="24"/>
          <w:rtl/>
        </w:rPr>
        <w:t xml:space="preserve"> </w:t>
      </w:r>
      <w:r w:rsidRPr="00BD767E">
        <w:rPr>
          <w:rFonts w:cs="Arial"/>
          <w:sz w:val="24"/>
          <w:szCs w:val="24"/>
          <w:rtl/>
        </w:rPr>
        <w:t>בחמין אסור</w:t>
      </w:r>
      <w:r>
        <w:rPr>
          <w:rFonts w:cs="Arial" w:hint="cs"/>
          <w:sz w:val="24"/>
          <w:szCs w:val="24"/>
          <w:rtl/>
        </w:rPr>
        <w:t>,</w:t>
      </w:r>
      <w:r w:rsidRPr="00BD767E">
        <w:rPr>
          <w:rFonts w:cs="Arial"/>
          <w:sz w:val="24"/>
          <w:szCs w:val="24"/>
          <w:rtl/>
        </w:rPr>
        <w:t xml:space="preserve"> בצונן מותר</w:t>
      </w:r>
      <w:r>
        <w:rPr>
          <w:rFonts w:cs="Arial" w:hint="cs"/>
          <w:sz w:val="24"/>
          <w:szCs w:val="24"/>
          <w:rtl/>
        </w:rPr>
        <w:t>.</w:t>
      </w:r>
      <w:r w:rsidRPr="00BD767E">
        <w:rPr>
          <w:rFonts w:cs="Arial"/>
          <w:sz w:val="24"/>
          <w:szCs w:val="24"/>
          <w:rtl/>
        </w:rPr>
        <w:t xml:space="preserve"> יבוא עלי שלא עשיתי מימי</w:t>
      </w:r>
      <w:r w:rsidRPr="00BD767E">
        <w:rPr>
          <w:rFonts w:cs="Arial" w:hint="cs"/>
          <w:sz w:val="24"/>
          <w:szCs w:val="24"/>
          <w:rtl/>
        </w:rPr>
        <w:t xml:space="preserve"> </w:t>
      </w:r>
      <w:r w:rsidRPr="005152B2">
        <w:rPr>
          <w:rFonts w:cs="Arial" w:hint="cs"/>
          <w:b/>
          <w:bCs/>
          <w:sz w:val="24"/>
          <w:szCs w:val="24"/>
          <w:rtl/>
        </w:rPr>
        <w:t>אפילו בצונן</w:t>
      </w:r>
      <w:r>
        <w:rPr>
          <w:rFonts w:cs="Arial" w:hint="cs"/>
          <w:sz w:val="24"/>
          <w:szCs w:val="24"/>
          <w:rtl/>
        </w:rPr>
        <w:t>.</w:t>
      </w:r>
      <w:r w:rsidRPr="003C63B8">
        <w:rPr>
          <w:rFonts w:cs="Arial"/>
          <w:sz w:val="24"/>
          <w:szCs w:val="24"/>
          <w:rtl/>
        </w:rPr>
        <w:t xml:space="preserve"> </w:t>
      </w:r>
      <w:r w:rsidRPr="00BD767E">
        <w:rPr>
          <w:rFonts w:cs="Arial"/>
          <w:sz w:val="24"/>
          <w:szCs w:val="24"/>
          <w:rtl/>
        </w:rPr>
        <w:t>רבי יסא אזל לצור חמתון שתן חמר וחמימין וארמייא מזג</w:t>
      </w:r>
      <w:r>
        <w:rPr>
          <w:rFonts w:cs="Arial" w:hint="cs"/>
          <w:sz w:val="24"/>
          <w:szCs w:val="24"/>
          <w:rtl/>
        </w:rPr>
        <w:t>,</w:t>
      </w:r>
      <w:r w:rsidRPr="00BD767E">
        <w:rPr>
          <w:rFonts w:cs="Arial"/>
          <w:sz w:val="24"/>
          <w:szCs w:val="24"/>
          <w:rtl/>
        </w:rPr>
        <w:t xml:space="preserve"> אמר לון מה שרא לכון:</w:t>
      </w:r>
    </w:p>
    <w:p w14:paraId="3E6EB626" w14:textId="77777777" w:rsidR="00FC295B" w:rsidRPr="00BD767E" w:rsidRDefault="00FC295B" w:rsidP="00FC295B">
      <w:pPr>
        <w:bidi/>
        <w:rPr>
          <w:sz w:val="24"/>
        </w:rPr>
      </w:pPr>
    </w:p>
    <w:p w14:paraId="384EAAFE" w14:textId="77777777" w:rsidR="00FC295B" w:rsidRPr="003C63B8" w:rsidRDefault="00FC295B" w:rsidP="00FC295B">
      <w:pPr>
        <w:bidi/>
        <w:rPr>
          <w:rFonts w:cs="Arial"/>
          <w:sz w:val="24"/>
          <w:szCs w:val="24"/>
          <w:rtl/>
        </w:rPr>
      </w:pPr>
      <w:r w:rsidRPr="003C63B8">
        <w:rPr>
          <w:rFonts w:cs="Arial"/>
          <w:sz w:val="24"/>
          <w:szCs w:val="24"/>
          <w:rtl/>
        </w:rPr>
        <w:t>תלמוד ירושלמי (וילנא) מסכת עבודה זרה</w:t>
      </w:r>
    </w:p>
    <w:p w14:paraId="3D02AE49" w14:textId="77777777" w:rsidR="00FC295B" w:rsidRPr="00C43D0C" w:rsidRDefault="00FC295B" w:rsidP="00FC295B">
      <w:pPr>
        <w:bidi/>
        <w:rPr>
          <w:rFonts w:cs="Arial"/>
          <w:sz w:val="28"/>
          <w:szCs w:val="28"/>
        </w:rPr>
      </w:pPr>
      <w:r w:rsidRPr="00C43D0C">
        <w:rPr>
          <w:rFonts w:cs="Arial"/>
          <w:sz w:val="28"/>
          <w:szCs w:val="28"/>
          <w:rtl/>
        </w:rPr>
        <w:t xml:space="preserve"> פרק ד</w:t>
      </w:r>
      <w:r w:rsidRPr="00C43D0C">
        <w:rPr>
          <w:rFonts w:cs="Arial" w:hint="cs"/>
          <w:sz w:val="28"/>
          <w:szCs w:val="28"/>
          <w:rtl/>
        </w:rPr>
        <w:t xml:space="preserve"> </w:t>
      </w:r>
      <w:r w:rsidRPr="00C43D0C">
        <w:rPr>
          <w:rFonts w:cs="Arial"/>
          <w:sz w:val="28"/>
          <w:szCs w:val="28"/>
          <w:rtl/>
        </w:rPr>
        <w:t>הלכה יב</w:t>
      </w:r>
    </w:p>
    <w:p w14:paraId="2AE50275" w14:textId="798EF6E8" w:rsidR="00FC295B" w:rsidRPr="00C43D0C" w:rsidRDefault="00FC295B" w:rsidP="00FC295B">
      <w:pPr>
        <w:bidi/>
        <w:rPr>
          <w:rFonts w:cs="Arial"/>
          <w:sz w:val="28"/>
          <w:szCs w:val="28"/>
          <w:rtl/>
        </w:rPr>
      </w:pPr>
      <w:r w:rsidRPr="00C43D0C">
        <w:rPr>
          <w:rFonts w:cs="Arial"/>
          <w:sz w:val="28"/>
          <w:szCs w:val="28"/>
          <w:rtl/>
        </w:rPr>
        <w:t>מתני'</w:t>
      </w:r>
      <w:r w:rsidRPr="00C43D0C">
        <w:rPr>
          <w:rFonts w:cs="Arial" w:hint="cs"/>
          <w:sz w:val="28"/>
          <w:szCs w:val="28"/>
          <w:rtl/>
        </w:rPr>
        <w:t>:</w:t>
      </w:r>
      <w:r w:rsidRPr="00C43D0C">
        <w:rPr>
          <w:rFonts w:cs="Arial"/>
          <w:sz w:val="28"/>
          <w:szCs w:val="28"/>
          <w:rtl/>
        </w:rPr>
        <w:t xml:space="preserve"> המטהר יינו של נכרי ונותנו ברשותו בבית שהוא פתוח לרשות הרבים בעיר שיש בה נכרים וישראל מותר</w:t>
      </w:r>
      <w:r w:rsidRPr="00C43D0C">
        <w:rPr>
          <w:rFonts w:cs="Arial" w:hint="cs"/>
          <w:sz w:val="28"/>
          <w:szCs w:val="28"/>
          <w:rtl/>
        </w:rPr>
        <w:t>.</w:t>
      </w:r>
      <w:r w:rsidRPr="00C43D0C">
        <w:rPr>
          <w:rFonts w:cs="Arial"/>
          <w:sz w:val="28"/>
          <w:szCs w:val="28"/>
          <w:rtl/>
        </w:rPr>
        <w:t xml:space="preserve"> בעיר שכולה נכרים אסור עד שיושיב שומר</w:t>
      </w:r>
      <w:r w:rsidRPr="00C43D0C">
        <w:rPr>
          <w:rFonts w:cs="Arial" w:hint="cs"/>
          <w:sz w:val="28"/>
          <w:szCs w:val="28"/>
          <w:rtl/>
        </w:rPr>
        <w:t>.</w:t>
      </w:r>
      <w:r w:rsidRPr="00C43D0C">
        <w:rPr>
          <w:rFonts w:cs="Arial"/>
          <w:sz w:val="28"/>
          <w:szCs w:val="28"/>
          <w:rtl/>
        </w:rPr>
        <w:t xml:space="preserve"> אין שם שומר</w:t>
      </w:r>
      <w:r w:rsidRPr="00C43D0C">
        <w:rPr>
          <w:rFonts w:cs="Arial" w:hint="cs"/>
          <w:sz w:val="28"/>
          <w:szCs w:val="28"/>
          <w:rtl/>
        </w:rPr>
        <w:t>,</w:t>
      </w:r>
      <w:r w:rsidRPr="00C43D0C">
        <w:rPr>
          <w:rFonts w:cs="Arial"/>
          <w:sz w:val="28"/>
          <w:szCs w:val="28"/>
          <w:rtl/>
        </w:rPr>
        <w:t xml:space="preserve"> צריך להיות יושב ומשמר</w:t>
      </w:r>
      <w:r w:rsidRPr="00C43D0C">
        <w:rPr>
          <w:rFonts w:cs="Arial" w:hint="cs"/>
          <w:sz w:val="28"/>
          <w:szCs w:val="28"/>
          <w:rtl/>
        </w:rPr>
        <w:t>,</w:t>
      </w:r>
      <w:r w:rsidRPr="00C43D0C">
        <w:rPr>
          <w:rFonts w:cs="Arial"/>
          <w:sz w:val="28"/>
          <w:szCs w:val="28"/>
          <w:rtl/>
        </w:rPr>
        <w:t xml:space="preserve"> אף על פי שהוא יוצא ונכנס מותר</w:t>
      </w:r>
      <w:r w:rsidRPr="00C43D0C">
        <w:rPr>
          <w:rFonts w:cs="Arial" w:hint="cs"/>
          <w:sz w:val="28"/>
          <w:szCs w:val="28"/>
          <w:rtl/>
        </w:rPr>
        <w:t>.</w:t>
      </w:r>
      <w:r w:rsidRPr="00C43D0C">
        <w:rPr>
          <w:rFonts w:cs="Arial"/>
          <w:sz w:val="28"/>
          <w:szCs w:val="28"/>
          <w:rtl/>
        </w:rPr>
        <w:t xml:space="preserve"> רבי שמעון בן אלעזר אומר כל רשות נכרים כאחת. המטהר יינו של נכרי ונותנו ברשותו [דף לא עמוד א] והלה כותב לו שנתקבלתי ממך מעות מותר</w:t>
      </w:r>
      <w:r w:rsidRPr="00C43D0C">
        <w:rPr>
          <w:rFonts w:cs="Arial" w:hint="cs"/>
          <w:sz w:val="28"/>
          <w:szCs w:val="28"/>
          <w:rtl/>
        </w:rPr>
        <w:t>.</w:t>
      </w:r>
      <w:r w:rsidRPr="00C43D0C">
        <w:rPr>
          <w:rFonts w:cs="Arial"/>
          <w:sz w:val="28"/>
          <w:szCs w:val="28"/>
          <w:rtl/>
        </w:rPr>
        <w:t xml:space="preserve"> אבל אם ירצה ישראל להוציאו ואינו מניחו עד שיתן לו את מעותיו </w:t>
      </w:r>
      <w:r w:rsidRPr="00C43D0C">
        <w:rPr>
          <w:rFonts w:cs="Arial" w:hint="cs"/>
          <w:sz w:val="28"/>
          <w:szCs w:val="28"/>
          <w:rtl/>
        </w:rPr>
        <w:t>,</w:t>
      </w:r>
      <w:r w:rsidRPr="00C43D0C">
        <w:rPr>
          <w:rFonts w:cs="Arial"/>
          <w:sz w:val="28"/>
          <w:szCs w:val="28"/>
          <w:rtl/>
        </w:rPr>
        <w:t>זה היה מעשה בבית שאן ואסרו חכמים:</w:t>
      </w:r>
    </w:p>
    <w:p w14:paraId="2E9C1779" w14:textId="12AA3620" w:rsidR="00FC295B" w:rsidRPr="00BD767E" w:rsidRDefault="00FC295B" w:rsidP="00FC295B">
      <w:pPr>
        <w:bidi/>
        <w:rPr>
          <w:rFonts w:cs="Arial"/>
          <w:b/>
          <w:bCs/>
          <w:sz w:val="24"/>
          <w:szCs w:val="24"/>
          <w:rtl/>
        </w:rPr>
      </w:pPr>
      <w:r w:rsidRPr="003C63B8">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5152B2">
        <w:rPr>
          <w:rFonts w:cs="Arial" w:hint="cs"/>
          <w:b/>
          <w:bCs/>
          <w:sz w:val="24"/>
          <w:szCs w:val="24"/>
          <w:rtl/>
        </w:rPr>
        <w:t xml:space="preserve">תנן, </w:t>
      </w:r>
      <w:r w:rsidRPr="005152B2">
        <w:rPr>
          <w:rFonts w:cs="Arial"/>
          <w:b/>
          <w:bCs/>
          <w:sz w:val="24"/>
          <w:szCs w:val="24"/>
          <w:rtl/>
        </w:rPr>
        <w:t>המטהר יינו של נכרי ונותנו ברשותו בבית שהוא פתוח לרשות הרבים</w:t>
      </w:r>
      <w:r w:rsidRPr="005152B2">
        <w:rPr>
          <w:rFonts w:cs="Arial" w:hint="cs"/>
          <w:b/>
          <w:bCs/>
          <w:sz w:val="24"/>
          <w:szCs w:val="24"/>
          <w:rtl/>
        </w:rPr>
        <w:t>. אמר</w:t>
      </w:r>
      <w:r w:rsidRPr="00BD767E">
        <w:rPr>
          <w:rFonts w:cs="Arial"/>
          <w:sz w:val="24"/>
          <w:szCs w:val="24"/>
          <w:rtl/>
        </w:rPr>
        <w:t xml:space="preserve"> רבי אבהו בשם רבי יוסי ברבי חנינה</w:t>
      </w:r>
      <w:r>
        <w:rPr>
          <w:rFonts w:cs="Arial" w:hint="cs"/>
          <w:sz w:val="24"/>
          <w:szCs w:val="24"/>
          <w:rtl/>
        </w:rPr>
        <w:t>,</w:t>
      </w:r>
      <w:r w:rsidRPr="00BD767E">
        <w:rPr>
          <w:rFonts w:cs="Arial"/>
          <w:sz w:val="24"/>
          <w:szCs w:val="24"/>
          <w:rtl/>
        </w:rPr>
        <w:t xml:space="preserve"> לא סוף דבר פתח אלא אפילו חלון ויש בה ארבעה על ארבעה על רום עשרה</w:t>
      </w:r>
      <w:r>
        <w:rPr>
          <w:rFonts w:cs="Arial" w:hint="cs"/>
          <w:sz w:val="24"/>
          <w:szCs w:val="24"/>
          <w:rtl/>
        </w:rPr>
        <w:t>,</w:t>
      </w:r>
      <w:r w:rsidRPr="00BD767E">
        <w:rPr>
          <w:rFonts w:cs="Arial"/>
          <w:sz w:val="24"/>
          <w:szCs w:val="24"/>
          <w:rtl/>
        </w:rPr>
        <w:t xml:space="preserve"> ובלבד</w:t>
      </w:r>
      <w:r w:rsidRPr="003C63B8">
        <w:rPr>
          <w:rFonts w:cs="Arial"/>
          <w:sz w:val="24"/>
          <w:szCs w:val="24"/>
          <w:rtl/>
        </w:rPr>
        <w:t xml:space="preserve"> </w:t>
      </w:r>
      <w:r w:rsidRPr="005152B2">
        <w:rPr>
          <w:rFonts w:cs="Arial" w:hint="cs"/>
          <w:b/>
          <w:bCs/>
          <w:sz w:val="24"/>
          <w:szCs w:val="24"/>
          <w:rtl/>
        </w:rPr>
        <w:t>שלא יהיה</w:t>
      </w:r>
      <w:r w:rsidRPr="00BD767E">
        <w:rPr>
          <w:rFonts w:cs="Arial" w:hint="cs"/>
          <w:sz w:val="24"/>
          <w:szCs w:val="24"/>
          <w:rtl/>
        </w:rPr>
        <w:t xml:space="preserve"> </w:t>
      </w:r>
      <w:r w:rsidRPr="00BD767E">
        <w:rPr>
          <w:rFonts w:cs="Arial"/>
          <w:sz w:val="24"/>
          <w:szCs w:val="24"/>
          <w:rtl/>
        </w:rPr>
        <w:t xml:space="preserve">מקורה </w:t>
      </w:r>
      <w:r w:rsidRPr="005152B2">
        <w:rPr>
          <w:rFonts w:cs="Arial" w:hint="cs"/>
          <w:b/>
          <w:bCs/>
          <w:sz w:val="24"/>
          <w:szCs w:val="24"/>
          <w:rtl/>
        </w:rPr>
        <w:t>א</w:t>
      </w:r>
      <w:r w:rsidRPr="005152B2">
        <w:rPr>
          <w:rFonts w:cs="Arial"/>
          <w:b/>
          <w:bCs/>
          <w:sz w:val="24"/>
          <w:szCs w:val="24"/>
          <w:rtl/>
        </w:rPr>
        <w:t>ו</w:t>
      </w:r>
      <w:r>
        <w:rPr>
          <w:rFonts w:cs="Arial" w:hint="cs"/>
          <w:sz w:val="24"/>
          <w:szCs w:val="24"/>
          <w:rtl/>
        </w:rPr>
        <w:t xml:space="preserve"> </w:t>
      </w:r>
      <w:r w:rsidRPr="005152B2">
        <w:rPr>
          <w:rFonts w:cs="Arial"/>
          <w:b/>
          <w:bCs/>
          <w:sz w:val="24"/>
          <w:szCs w:val="24"/>
          <w:rtl/>
        </w:rPr>
        <w:t>מגופף</w:t>
      </w:r>
      <w:r>
        <w:rPr>
          <w:rFonts w:cs="Arial" w:hint="cs"/>
          <w:sz w:val="24"/>
          <w:szCs w:val="24"/>
          <w:rtl/>
        </w:rPr>
        <w:t xml:space="preserve"> </w:t>
      </w:r>
      <w:r w:rsidRPr="00E33D4B">
        <w:rPr>
          <w:rFonts w:cs="Arial" w:hint="cs"/>
          <w:sz w:val="16"/>
          <w:szCs w:val="16"/>
          <w:rtl/>
        </w:rPr>
        <w:t>שאז אי אפשר לראות דרכו</w:t>
      </w:r>
      <w:r w:rsidRPr="003C63B8">
        <w:rPr>
          <w:rFonts w:cs="Arial"/>
          <w:sz w:val="24"/>
          <w:szCs w:val="24"/>
          <w:rtl/>
        </w:rPr>
        <w:t xml:space="preserve">. </w:t>
      </w:r>
      <w:r w:rsidRPr="005152B2">
        <w:rPr>
          <w:rFonts w:cs="Arial"/>
          <w:b/>
          <w:bCs/>
          <w:sz w:val="24"/>
          <w:szCs w:val="24"/>
          <w:rtl/>
        </w:rPr>
        <w:t>היה ל</w:t>
      </w:r>
      <w:r w:rsidRPr="005152B2">
        <w:rPr>
          <w:rFonts w:cs="Arial" w:hint="cs"/>
          <w:b/>
          <w:bCs/>
          <w:sz w:val="24"/>
          <w:szCs w:val="24"/>
          <w:rtl/>
        </w:rPr>
        <w:t xml:space="preserve">ו </w:t>
      </w:r>
      <w:r w:rsidRPr="005152B2">
        <w:rPr>
          <w:rFonts w:cs="Arial"/>
          <w:b/>
          <w:bCs/>
          <w:sz w:val="24"/>
          <w:szCs w:val="24"/>
          <w:rtl/>
        </w:rPr>
        <w:t>רבי</w:t>
      </w:r>
      <w:r>
        <w:rPr>
          <w:rFonts w:cs="Arial" w:hint="cs"/>
          <w:sz w:val="24"/>
          <w:szCs w:val="24"/>
          <w:rtl/>
        </w:rPr>
        <w:t xml:space="preserve"> </w:t>
      </w:r>
      <w:r w:rsidRPr="005A030A">
        <w:rPr>
          <w:rFonts w:cs="Arial" w:hint="cs"/>
          <w:sz w:val="16"/>
          <w:szCs w:val="16"/>
          <w:rtl/>
        </w:rPr>
        <w:t>עץ גבוה</w:t>
      </w:r>
      <w:r>
        <w:rPr>
          <w:rFonts w:cs="Arial" w:hint="cs"/>
          <w:sz w:val="24"/>
          <w:szCs w:val="24"/>
          <w:rtl/>
        </w:rPr>
        <w:t>,</w:t>
      </w:r>
      <w:r w:rsidRPr="00BD767E">
        <w:rPr>
          <w:rFonts w:cs="Arial"/>
          <w:sz w:val="24"/>
          <w:szCs w:val="24"/>
          <w:rtl/>
        </w:rPr>
        <w:t xml:space="preserve"> נימר אם היה נראה עולה ויורד בו אסור</w:t>
      </w:r>
      <w:r w:rsidRPr="00BD767E">
        <w:rPr>
          <w:rFonts w:cs="Arial" w:hint="cs"/>
          <w:sz w:val="24"/>
          <w:szCs w:val="24"/>
          <w:rtl/>
        </w:rPr>
        <w:t xml:space="preserve"> </w:t>
      </w:r>
      <w:r w:rsidRPr="005A030A">
        <w:rPr>
          <w:rFonts w:cs="Arial" w:hint="cs"/>
          <w:sz w:val="16"/>
          <w:szCs w:val="16"/>
          <w:rtl/>
        </w:rPr>
        <w:t xml:space="preserve">שהגוי יכול </w:t>
      </w:r>
      <w:r w:rsidR="007942F8">
        <w:rPr>
          <w:rFonts w:cs="Arial" w:hint="cs"/>
          <w:sz w:val="16"/>
          <w:szCs w:val="16"/>
          <w:rtl/>
        </w:rPr>
        <w:t>לראות</w:t>
      </w:r>
      <w:r w:rsidRPr="005A030A">
        <w:rPr>
          <w:rFonts w:cs="Arial" w:hint="cs"/>
          <w:sz w:val="16"/>
          <w:szCs w:val="16"/>
          <w:rtl/>
        </w:rPr>
        <w:t xml:space="preserve"> אם הוא </w:t>
      </w:r>
      <w:r w:rsidR="007942F8">
        <w:rPr>
          <w:rFonts w:cs="Arial" w:hint="cs"/>
          <w:sz w:val="16"/>
          <w:szCs w:val="16"/>
          <w:rtl/>
        </w:rPr>
        <w:t>מטפס על העץ ואז הוא יזהר ולא ינסך</w:t>
      </w:r>
      <w:r>
        <w:rPr>
          <w:rFonts w:cs="Arial" w:hint="cs"/>
          <w:sz w:val="24"/>
          <w:szCs w:val="24"/>
          <w:rtl/>
        </w:rPr>
        <w:t>.</w:t>
      </w:r>
      <w:r w:rsidRPr="003C63B8">
        <w:rPr>
          <w:rFonts w:cs="Arial"/>
          <w:sz w:val="24"/>
          <w:szCs w:val="24"/>
          <w:rtl/>
        </w:rPr>
        <w:t xml:space="preserve"> </w:t>
      </w:r>
      <w:r w:rsidRPr="00BD767E">
        <w:rPr>
          <w:rFonts w:cs="Arial"/>
          <w:sz w:val="24"/>
          <w:szCs w:val="24"/>
          <w:rtl/>
        </w:rPr>
        <w:t xml:space="preserve">ואם לאו מותר. </w:t>
      </w:r>
      <w:r w:rsidRPr="005152B2">
        <w:rPr>
          <w:rFonts w:cs="Arial" w:hint="cs"/>
          <w:b/>
          <w:bCs/>
          <w:sz w:val="24"/>
          <w:szCs w:val="24"/>
          <w:rtl/>
        </w:rPr>
        <w:t xml:space="preserve">תנן, </w:t>
      </w:r>
      <w:r w:rsidRPr="005152B2">
        <w:rPr>
          <w:rFonts w:cs="Arial"/>
          <w:b/>
          <w:bCs/>
          <w:sz w:val="24"/>
          <w:szCs w:val="24"/>
          <w:rtl/>
        </w:rPr>
        <w:t>בעיר שכולה נכרים אסור עד שיושיב שומר</w:t>
      </w:r>
      <w:r w:rsidRPr="005152B2">
        <w:rPr>
          <w:rFonts w:cs="Arial" w:hint="cs"/>
          <w:b/>
          <w:bCs/>
          <w:sz w:val="24"/>
          <w:szCs w:val="24"/>
          <w:rtl/>
        </w:rPr>
        <w:t>.</w:t>
      </w:r>
      <w:r w:rsidRPr="005152B2">
        <w:rPr>
          <w:rFonts w:cs="Arial"/>
          <w:b/>
          <w:bCs/>
          <w:sz w:val="24"/>
          <w:szCs w:val="24"/>
          <w:rtl/>
        </w:rPr>
        <w:t xml:space="preserve"> </w:t>
      </w:r>
      <w:r w:rsidRPr="005152B2">
        <w:rPr>
          <w:rFonts w:cs="Arial" w:hint="cs"/>
          <w:b/>
          <w:bCs/>
          <w:sz w:val="24"/>
          <w:szCs w:val="24"/>
          <w:rtl/>
        </w:rPr>
        <w:t xml:space="preserve">אמר </w:t>
      </w:r>
      <w:r w:rsidRPr="005152B2">
        <w:rPr>
          <w:rFonts w:cs="Arial"/>
          <w:b/>
          <w:bCs/>
          <w:sz w:val="24"/>
          <w:szCs w:val="24"/>
          <w:rtl/>
        </w:rPr>
        <w:t xml:space="preserve">רבי </w:t>
      </w:r>
      <w:r w:rsidRPr="005152B2">
        <w:rPr>
          <w:rFonts w:cs="Arial" w:hint="cs"/>
          <w:b/>
          <w:bCs/>
          <w:sz w:val="24"/>
          <w:szCs w:val="24"/>
          <w:rtl/>
        </w:rPr>
        <w:t>א</w:t>
      </w:r>
      <w:r w:rsidRPr="005152B2">
        <w:rPr>
          <w:rFonts w:cs="Arial"/>
          <w:b/>
          <w:bCs/>
          <w:sz w:val="24"/>
          <w:szCs w:val="24"/>
          <w:rtl/>
        </w:rPr>
        <w:t>בא</w:t>
      </w:r>
      <w:r w:rsidRPr="00BD767E">
        <w:rPr>
          <w:rFonts w:cs="Arial"/>
          <w:sz w:val="24"/>
          <w:szCs w:val="24"/>
          <w:rtl/>
        </w:rPr>
        <w:t xml:space="preserve"> בשם רב יהודה</w:t>
      </w:r>
      <w:r>
        <w:rPr>
          <w:rFonts w:cs="Arial" w:hint="cs"/>
          <w:sz w:val="24"/>
          <w:szCs w:val="24"/>
          <w:rtl/>
        </w:rPr>
        <w:t>.</w:t>
      </w:r>
      <w:r w:rsidRPr="00BD767E">
        <w:rPr>
          <w:rFonts w:cs="Arial"/>
          <w:sz w:val="24"/>
          <w:szCs w:val="24"/>
          <w:rtl/>
        </w:rPr>
        <w:t xml:space="preserve"> בעיר שיש בה דלתים ובריח היא מתניתא</w:t>
      </w:r>
      <w:r>
        <w:rPr>
          <w:rFonts w:cs="Arial" w:hint="cs"/>
          <w:sz w:val="24"/>
          <w:szCs w:val="24"/>
          <w:rtl/>
        </w:rPr>
        <w:t>.</w:t>
      </w:r>
      <w:r w:rsidRPr="00BD767E">
        <w:rPr>
          <w:rFonts w:cs="Arial"/>
          <w:sz w:val="24"/>
          <w:szCs w:val="24"/>
          <w:rtl/>
        </w:rPr>
        <w:t xml:space="preserve"> בדא תני שומר אף על פי שאינו בא אחת לקיצים</w:t>
      </w:r>
      <w:r w:rsidR="00E05943">
        <w:rPr>
          <w:rFonts w:cs="Arial" w:hint="cs"/>
          <w:sz w:val="24"/>
          <w:szCs w:val="24"/>
          <w:rtl/>
        </w:rPr>
        <w:t xml:space="preserve"> מותר</w:t>
      </w:r>
      <w:r>
        <w:rPr>
          <w:rFonts w:cs="Arial" w:hint="cs"/>
          <w:sz w:val="24"/>
          <w:szCs w:val="24"/>
          <w:rtl/>
        </w:rPr>
        <w:t>?</w:t>
      </w:r>
      <w:r w:rsidRPr="003C63B8">
        <w:rPr>
          <w:rFonts w:cs="Arial"/>
          <w:sz w:val="24"/>
          <w:szCs w:val="24"/>
          <w:rtl/>
        </w:rPr>
        <w:t>.</w:t>
      </w:r>
      <w:r w:rsidRPr="00BD767E">
        <w:rPr>
          <w:rFonts w:cs="Arial"/>
          <w:sz w:val="24"/>
          <w:szCs w:val="24"/>
          <w:rtl/>
        </w:rPr>
        <w:t xml:space="preserve"> תני ישראל ונכרי שכנסו את יינן בפרכייא</w:t>
      </w:r>
      <w:r w:rsidRPr="00BD767E">
        <w:rPr>
          <w:rFonts w:cs="Arial" w:hint="cs"/>
          <w:sz w:val="24"/>
          <w:szCs w:val="24"/>
          <w:rtl/>
        </w:rPr>
        <w:t xml:space="preserve"> </w:t>
      </w:r>
      <w:r w:rsidRPr="0018372D">
        <w:rPr>
          <w:rFonts w:cs="Arial" w:hint="cs"/>
          <w:sz w:val="16"/>
          <w:szCs w:val="16"/>
          <w:rtl/>
        </w:rPr>
        <w:t>שטח מסחר</w:t>
      </w:r>
      <w:r w:rsidRPr="003C63B8">
        <w:rPr>
          <w:rFonts w:cs="Arial"/>
          <w:sz w:val="24"/>
          <w:szCs w:val="24"/>
          <w:rtl/>
        </w:rPr>
        <w:t xml:space="preserve"> </w:t>
      </w:r>
      <w:r w:rsidRPr="00BD767E">
        <w:rPr>
          <w:rFonts w:cs="Arial"/>
          <w:sz w:val="24"/>
          <w:szCs w:val="24"/>
          <w:rtl/>
        </w:rPr>
        <w:t xml:space="preserve">של עיר אפילו שומרים נכרים אפי' חביות פתוחות מותרות שאין מנסכין כן. </w:t>
      </w:r>
      <w:r w:rsidRPr="005152B2">
        <w:rPr>
          <w:rFonts w:cs="Arial" w:hint="cs"/>
          <w:b/>
          <w:bCs/>
          <w:sz w:val="24"/>
          <w:szCs w:val="24"/>
          <w:rtl/>
        </w:rPr>
        <w:t>אמר</w:t>
      </w:r>
      <w:r>
        <w:rPr>
          <w:rFonts w:cs="Arial" w:hint="cs"/>
          <w:sz w:val="24"/>
          <w:szCs w:val="24"/>
          <w:rtl/>
        </w:rPr>
        <w:t xml:space="preserve"> </w:t>
      </w:r>
      <w:r w:rsidRPr="00BD767E">
        <w:rPr>
          <w:rFonts w:cs="Arial"/>
          <w:sz w:val="24"/>
          <w:szCs w:val="24"/>
          <w:rtl/>
        </w:rPr>
        <w:t>רבי הילא בשם רבי ינאי</w:t>
      </w:r>
      <w:r>
        <w:rPr>
          <w:rFonts w:cs="Arial" w:hint="cs"/>
          <w:sz w:val="24"/>
          <w:szCs w:val="24"/>
          <w:rtl/>
        </w:rPr>
        <w:t>,</w:t>
      </w:r>
      <w:r w:rsidRPr="00BD767E">
        <w:rPr>
          <w:rFonts w:cs="Arial"/>
          <w:sz w:val="24"/>
          <w:szCs w:val="24"/>
          <w:rtl/>
        </w:rPr>
        <w:t xml:space="preserve"> הלוקח </w:t>
      </w:r>
      <w:r w:rsidRPr="005152B2">
        <w:rPr>
          <w:rFonts w:cs="Arial"/>
          <w:b/>
          <w:bCs/>
          <w:sz w:val="24"/>
          <w:szCs w:val="24"/>
          <w:rtl/>
        </w:rPr>
        <w:t>כ</w:t>
      </w:r>
      <w:r w:rsidRPr="005152B2">
        <w:rPr>
          <w:rFonts w:cs="Arial" w:hint="cs"/>
          <w:b/>
          <w:bCs/>
          <w:sz w:val="24"/>
          <w:szCs w:val="24"/>
          <w:rtl/>
        </w:rPr>
        <w:t>ש</w:t>
      </w:r>
      <w:r w:rsidRPr="005152B2">
        <w:rPr>
          <w:rFonts w:cs="Arial"/>
          <w:b/>
          <w:bCs/>
          <w:sz w:val="24"/>
          <w:szCs w:val="24"/>
          <w:rtl/>
        </w:rPr>
        <w:t>וכר</w:t>
      </w:r>
      <w:r>
        <w:rPr>
          <w:rFonts w:cs="Arial" w:hint="cs"/>
          <w:sz w:val="24"/>
          <w:szCs w:val="24"/>
          <w:rtl/>
        </w:rPr>
        <w:t>.</w:t>
      </w:r>
      <w:r w:rsidRPr="00BD767E">
        <w:rPr>
          <w:rFonts w:cs="Arial"/>
          <w:sz w:val="24"/>
          <w:szCs w:val="24"/>
          <w:rtl/>
        </w:rPr>
        <w:t xml:space="preserve"> ותני כן</w:t>
      </w:r>
      <w:r>
        <w:rPr>
          <w:rFonts w:cs="Arial" w:hint="cs"/>
          <w:sz w:val="24"/>
          <w:szCs w:val="24"/>
          <w:rtl/>
        </w:rPr>
        <w:t>,</w:t>
      </w:r>
      <w:r w:rsidRPr="00BD767E">
        <w:rPr>
          <w:rFonts w:cs="Arial"/>
          <w:sz w:val="24"/>
          <w:szCs w:val="24"/>
          <w:rtl/>
        </w:rPr>
        <w:t xml:space="preserve"> אחד הלוקח ואחד </w:t>
      </w:r>
      <w:r w:rsidRPr="005152B2">
        <w:rPr>
          <w:rFonts w:cs="Arial"/>
          <w:b/>
          <w:bCs/>
          <w:sz w:val="24"/>
          <w:szCs w:val="24"/>
          <w:rtl/>
        </w:rPr>
        <w:t>ה</w:t>
      </w:r>
      <w:r w:rsidRPr="005152B2">
        <w:rPr>
          <w:rFonts w:cs="Arial" w:hint="cs"/>
          <w:b/>
          <w:bCs/>
          <w:sz w:val="24"/>
          <w:szCs w:val="24"/>
          <w:rtl/>
        </w:rPr>
        <w:t>ש</w:t>
      </w:r>
      <w:r w:rsidRPr="005152B2">
        <w:rPr>
          <w:rFonts w:cs="Arial"/>
          <w:b/>
          <w:bCs/>
          <w:sz w:val="24"/>
          <w:szCs w:val="24"/>
          <w:rtl/>
        </w:rPr>
        <w:t>וכר</w:t>
      </w:r>
      <w:r w:rsidRPr="00BD767E">
        <w:rPr>
          <w:rFonts w:cs="Arial"/>
          <w:sz w:val="24"/>
          <w:szCs w:val="24"/>
          <w:rtl/>
        </w:rPr>
        <w:t xml:space="preserve"> ברשות הנכרי</w:t>
      </w:r>
      <w:r w:rsidRPr="00BD767E">
        <w:rPr>
          <w:rFonts w:cs="Arial"/>
          <w:sz w:val="16"/>
          <w:szCs w:val="16"/>
          <w:rtl/>
        </w:rPr>
        <w:t xml:space="preserve"> </w:t>
      </w:r>
      <w:r w:rsidRPr="0016522D">
        <w:rPr>
          <w:rFonts w:cs="Arial"/>
          <w:sz w:val="16"/>
          <w:szCs w:val="16"/>
          <w:rtl/>
        </w:rPr>
        <w:t>להכניס יינו לתוכו</w:t>
      </w:r>
      <w:r>
        <w:rPr>
          <w:rFonts w:cs="Arial" w:hint="cs"/>
          <w:sz w:val="24"/>
          <w:szCs w:val="24"/>
          <w:rtl/>
        </w:rPr>
        <w:t>.</w:t>
      </w:r>
      <w:r w:rsidRPr="003C63B8">
        <w:rPr>
          <w:rFonts w:cs="Arial"/>
          <w:sz w:val="24"/>
          <w:szCs w:val="24"/>
          <w:rtl/>
        </w:rPr>
        <w:t xml:space="preserve"> </w:t>
      </w:r>
      <w:r w:rsidRPr="00BD767E">
        <w:rPr>
          <w:rFonts w:cs="Arial"/>
          <w:sz w:val="24"/>
          <w:szCs w:val="24"/>
          <w:rtl/>
        </w:rPr>
        <w:t>בזמן שהיין של ישראל וישראל דר שם מותר</w:t>
      </w:r>
      <w:r>
        <w:rPr>
          <w:rFonts w:cs="Arial" w:hint="cs"/>
          <w:sz w:val="24"/>
          <w:szCs w:val="24"/>
          <w:rtl/>
        </w:rPr>
        <w:t>,</w:t>
      </w:r>
      <w:r w:rsidRPr="00BD767E">
        <w:rPr>
          <w:rFonts w:cs="Arial"/>
          <w:sz w:val="24"/>
          <w:szCs w:val="24"/>
          <w:rtl/>
        </w:rPr>
        <w:t xml:space="preserve"> והוא שיהא עליו מפתח וחותם</w:t>
      </w:r>
      <w:r>
        <w:rPr>
          <w:rFonts w:cs="Arial" w:hint="cs"/>
          <w:sz w:val="24"/>
          <w:szCs w:val="24"/>
          <w:rtl/>
        </w:rPr>
        <w:t>.</w:t>
      </w:r>
      <w:r w:rsidRPr="00BD767E">
        <w:rPr>
          <w:rFonts w:cs="Arial"/>
          <w:sz w:val="24"/>
          <w:szCs w:val="24"/>
          <w:rtl/>
        </w:rPr>
        <w:t xml:space="preserve"> ובזמן שהיין של נכרי וישראל דר שם מותר והוא שיהא לו עליו מפתח וחותם</w:t>
      </w:r>
      <w:r>
        <w:rPr>
          <w:rFonts w:cs="Arial" w:hint="cs"/>
          <w:sz w:val="24"/>
          <w:szCs w:val="24"/>
          <w:rtl/>
        </w:rPr>
        <w:t>.</w:t>
      </w:r>
      <w:r w:rsidRPr="00BD767E">
        <w:rPr>
          <w:rFonts w:cs="Arial"/>
          <w:sz w:val="24"/>
          <w:szCs w:val="24"/>
          <w:rtl/>
        </w:rPr>
        <w:t xml:space="preserve"> ואם אין ישראל דר שם</w:t>
      </w:r>
      <w:r>
        <w:rPr>
          <w:rFonts w:cs="Arial" w:hint="cs"/>
          <w:sz w:val="24"/>
          <w:szCs w:val="24"/>
          <w:rtl/>
        </w:rPr>
        <w:t>,</w:t>
      </w:r>
      <w:r w:rsidRPr="00BD767E">
        <w:rPr>
          <w:rFonts w:cs="Arial"/>
          <w:sz w:val="24"/>
          <w:szCs w:val="24"/>
          <w:rtl/>
        </w:rPr>
        <w:t xml:space="preserve"> אסור אף על פי שיש עליו מפתח וחותם. </w:t>
      </w:r>
      <w:r w:rsidRPr="005152B2">
        <w:rPr>
          <w:rFonts w:cs="Arial" w:hint="cs"/>
          <w:b/>
          <w:bCs/>
          <w:sz w:val="24"/>
          <w:szCs w:val="24"/>
          <w:rtl/>
        </w:rPr>
        <w:t xml:space="preserve">תנן, </w:t>
      </w:r>
      <w:r w:rsidRPr="005152B2">
        <w:rPr>
          <w:rFonts w:cs="Arial"/>
          <w:b/>
          <w:bCs/>
          <w:sz w:val="24"/>
          <w:szCs w:val="24"/>
          <w:rtl/>
        </w:rPr>
        <w:t xml:space="preserve">רבי שמעון בן אלעזר אומר כל רשות נכרים כאחת. </w:t>
      </w:r>
      <w:r w:rsidRPr="005152B2">
        <w:rPr>
          <w:rFonts w:cs="Arial" w:hint="cs"/>
          <w:b/>
          <w:bCs/>
          <w:sz w:val="24"/>
          <w:szCs w:val="24"/>
          <w:rtl/>
        </w:rPr>
        <w:t>אמר</w:t>
      </w:r>
      <w:r>
        <w:rPr>
          <w:rFonts w:cs="Arial" w:hint="cs"/>
          <w:sz w:val="24"/>
          <w:szCs w:val="24"/>
          <w:rtl/>
        </w:rPr>
        <w:t xml:space="preserve"> </w:t>
      </w:r>
      <w:r w:rsidRPr="00BD767E">
        <w:rPr>
          <w:rFonts w:cs="Arial"/>
          <w:sz w:val="24"/>
          <w:szCs w:val="24"/>
          <w:rtl/>
        </w:rPr>
        <w:t>רבי יילי בשם רבי ינאי</w:t>
      </w:r>
      <w:r>
        <w:rPr>
          <w:rFonts w:cs="Arial" w:hint="cs"/>
          <w:sz w:val="24"/>
          <w:szCs w:val="24"/>
          <w:rtl/>
        </w:rPr>
        <w:t>,</w:t>
      </w:r>
      <w:r w:rsidRPr="003C63B8">
        <w:rPr>
          <w:rFonts w:cs="Arial"/>
          <w:sz w:val="24"/>
          <w:szCs w:val="24"/>
          <w:rtl/>
        </w:rPr>
        <w:t xml:space="preserve"> </w:t>
      </w:r>
      <w:r w:rsidRPr="005152B2">
        <w:rPr>
          <w:rFonts w:cs="Arial" w:hint="cs"/>
          <w:b/>
          <w:bCs/>
          <w:sz w:val="24"/>
          <w:szCs w:val="24"/>
          <w:rtl/>
        </w:rPr>
        <w:t>חכמים</w:t>
      </w:r>
      <w:r w:rsidRPr="00BD767E">
        <w:rPr>
          <w:rFonts w:cs="Arial" w:hint="cs"/>
          <w:sz w:val="24"/>
          <w:szCs w:val="24"/>
          <w:rtl/>
        </w:rPr>
        <w:t xml:space="preserve"> </w:t>
      </w:r>
      <w:r w:rsidRPr="00BD767E">
        <w:rPr>
          <w:rFonts w:cs="Arial"/>
          <w:sz w:val="24"/>
          <w:szCs w:val="24"/>
          <w:rtl/>
        </w:rPr>
        <w:t xml:space="preserve">חלוקים על רבי שמעון בן </w:t>
      </w:r>
      <w:r w:rsidRPr="005152B2">
        <w:rPr>
          <w:rFonts w:cs="Arial" w:hint="cs"/>
          <w:b/>
          <w:bCs/>
          <w:sz w:val="24"/>
          <w:szCs w:val="24"/>
          <w:rtl/>
        </w:rPr>
        <w:t>א</w:t>
      </w:r>
      <w:r w:rsidRPr="005152B2">
        <w:rPr>
          <w:rFonts w:cs="Arial"/>
          <w:b/>
          <w:bCs/>
          <w:sz w:val="24"/>
          <w:szCs w:val="24"/>
          <w:rtl/>
        </w:rPr>
        <w:t>לעזר</w:t>
      </w:r>
      <w:r>
        <w:rPr>
          <w:rFonts w:cs="Arial" w:hint="cs"/>
          <w:sz w:val="24"/>
          <w:szCs w:val="24"/>
          <w:rtl/>
        </w:rPr>
        <w:t xml:space="preserve"> </w:t>
      </w:r>
      <w:r w:rsidRPr="00373818">
        <w:rPr>
          <w:rFonts w:cs="Arial" w:hint="cs"/>
          <w:sz w:val="16"/>
          <w:szCs w:val="16"/>
          <w:rtl/>
        </w:rPr>
        <w:t>משמע שלשיטתם אם הניחו את היין בביתו של נכרי אחר</w:t>
      </w:r>
      <w:r w:rsidR="00E05943">
        <w:rPr>
          <w:rFonts w:cs="Arial" w:hint="cs"/>
          <w:sz w:val="16"/>
          <w:szCs w:val="16"/>
          <w:rtl/>
        </w:rPr>
        <w:t>,</w:t>
      </w:r>
      <w:r>
        <w:rPr>
          <w:rFonts w:cs="Arial" w:hint="cs"/>
          <w:sz w:val="16"/>
          <w:szCs w:val="16"/>
          <w:rtl/>
        </w:rPr>
        <w:t xml:space="preserve"> שהוא לא הבעלים של היין</w:t>
      </w:r>
      <w:r w:rsidRPr="00373818">
        <w:rPr>
          <w:rFonts w:cs="Arial" w:hint="cs"/>
          <w:sz w:val="16"/>
          <w:szCs w:val="16"/>
          <w:rtl/>
        </w:rPr>
        <w:t xml:space="preserve"> יהיה מותר</w:t>
      </w:r>
      <w:r>
        <w:rPr>
          <w:rFonts w:cs="Arial" w:hint="cs"/>
          <w:sz w:val="16"/>
          <w:szCs w:val="16"/>
          <w:rtl/>
        </w:rPr>
        <w:t xml:space="preserve"> אפילו בעיר שכולה נכרים</w:t>
      </w:r>
      <w:r>
        <w:rPr>
          <w:rFonts w:cs="Arial" w:hint="cs"/>
          <w:sz w:val="24"/>
          <w:szCs w:val="24"/>
          <w:rtl/>
        </w:rPr>
        <w:t>.</w:t>
      </w:r>
      <w:r w:rsidRPr="00BD767E">
        <w:rPr>
          <w:rFonts w:cs="Arial"/>
          <w:sz w:val="24"/>
          <w:szCs w:val="24"/>
          <w:rtl/>
        </w:rPr>
        <w:t xml:space="preserve"> לא על הדא איתאמרת אלא על הדא דבתרה </w:t>
      </w:r>
      <w:r w:rsidRPr="005152B2">
        <w:rPr>
          <w:rFonts w:cs="Arial" w:hint="cs"/>
          <w:b/>
          <w:bCs/>
          <w:sz w:val="24"/>
          <w:szCs w:val="24"/>
          <w:rtl/>
        </w:rPr>
        <w:t xml:space="preserve">דתנן, </w:t>
      </w:r>
      <w:r w:rsidRPr="005152B2">
        <w:rPr>
          <w:rFonts w:cs="Arial"/>
          <w:b/>
          <w:bCs/>
          <w:sz w:val="24"/>
          <w:szCs w:val="24"/>
          <w:rtl/>
        </w:rPr>
        <w:t>המטהר יינו של נכרי ונותנו ברשותו והלה כותב לו שנתקבלתי ממך מעות מותר</w:t>
      </w:r>
      <w:r w:rsidRPr="005152B2">
        <w:rPr>
          <w:rFonts w:cs="Arial" w:hint="cs"/>
          <w:b/>
          <w:bCs/>
          <w:sz w:val="24"/>
          <w:szCs w:val="24"/>
          <w:rtl/>
        </w:rPr>
        <w:t>.</w:t>
      </w:r>
      <w:r w:rsidRPr="005152B2">
        <w:rPr>
          <w:rFonts w:cs="Arial"/>
          <w:b/>
          <w:bCs/>
          <w:sz w:val="24"/>
          <w:szCs w:val="24"/>
          <w:rtl/>
        </w:rPr>
        <w:t xml:space="preserve"> אבל אם ירצה ישראל להוציאו ואינו מניחו עד שיתן לו את מעותיו </w:t>
      </w:r>
      <w:r w:rsidRPr="005152B2">
        <w:rPr>
          <w:rFonts w:cs="Arial" w:hint="cs"/>
          <w:b/>
          <w:bCs/>
          <w:sz w:val="24"/>
          <w:szCs w:val="24"/>
          <w:rtl/>
        </w:rPr>
        <w:t>,</w:t>
      </w:r>
      <w:r w:rsidRPr="005152B2">
        <w:rPr>
          <w:rFonts w:cs="Arial"/>
          <w:b/>
          <w:bCs/>
          <w:sz w:val="24"/>
          <w:szCs w:val="24"/>
          <w:rtl/>
        </w:rPr>
        <w:t>זה היה מעשה בבית שאן ואסרו חכמים:</w:t>
      </w:r>
      <w:r w:rsidRPr="005152B2">
        <w:rPr>
          <w:rFonts w:cs="Arial" w:hint="cs"/>
          <w:b/>
          <w:bCs/>
          <w:sz w:val="24"/>
          <w:szCs w:val="24"/>
          <w:rtl/>
        </w:rPr>
        <w:t xml:space="preserve"> על זה אמרו חכמים שאם הניחו את היין אצל גוי אחר</w:t>
      </w:r>
      <w:r w:rsidR="00E05943">
        <w:rPr>
          <w:rFonts w:cs="Arial" w:hint="cs"/>
          <w:b/>
          <w:bCs/>
          <w:sz w:val="24"/>
          <w:szCs w:val="24"/>
          <w:rtl/>
        </w:rPr>
        <w:t>,</w:t>
      </w:r>
      <w:r w:rsidRPr="005152B2">
        <w:rPr>
          <w:rFonts w:cs="Arial" w:hint="cs"/>
          <w:b/>
          <w:bCs/>
          <w:sz w:val="24"/>
          <w:szCs w:val="24"/>
          <w:rtl/>
        </w:rPr>
        <w:t xml:space="preserve"> </w:t>
      </w:r>
      <w:r w:rsidRPr="005152B2">
        <w:rPr>
          <w:rFonts w:cs="Arial"/>
          <w:b/>
          <w:bCs/>
          <w:sz w:val="24"/>
          <w:szCs w:val="24"/>
          <w:rtl/>
        </w:rPr>
        <w:t>משום דזה הנכרי אין לו מלוה עליו</w:t>
      </w:r>
      <w:r w:rsidR="00E05943">
        <w:rPr>
          <w:rFonts w:cs="Arial" w:hint="cs"/>
          <w:b/>
          <w:bCs/>
          <w:sz w:val="24"/>
          <w:szCs w:val="24"/>
          <w:rtl/>
        </w:rPr>
        <w:t xml:space="preserve"> אפילו בעיר שכולה נכרים מותר</w:t>
      </w:r>
      <w:r w:rsidRPr="005152B2">
        <w:rPr>
          <w:rFonts w:cs="Arial" w:hint="cs"/>
          <w:b/>
          <w:bCs/>
          <w:sz w:val="24"/>
          <w:szCs w:val="24"/>
          <w:rtl/>
        </w:rPr>
        <w:t>.</w:t>
      </w:r>
      <w:r w:rsidRPr="005152B2">
        <w:rPr>
          <w:rFonts w:cs="Arial"/>
          <w:b/>
          <w:bCs/>
          <w:sz w:val="24"/>
          <w:szCs w:val="24"/>
          <w:rtl/>
        </w:rPr>
        <w:t xml:space="preserve"> ורשב"א פליג דאפ"ה כיון שאינו מניחו עד שיתן המעות להנכרי בעל היין חיישינן דשביק ליה ליגע בו והוא בעל היין ולא מרתת דיש לו מלוה על היין</w:t>
      </w:r>
      <w:r w:rsidRPr="00BD767E">
        <w:rPr>
          <w:rFonts w:cs="Arial"/>
          <w:b/>
          <w:bCs/>
          <w:sz w:val="24"/>
          <w:szCs w:val="24"/>
          <w:rtl/>
        </w:rPr>
        <w:t>:</w:t>
      </w:r>
    </w:p>
    <w:p w14:paraId="353D560C" w14:textId="4BF70F35" w:rsidR="00FC295B" w:rsidRDefault="00FC295B" w:rsidP="00FC295B">
      <w:pPr>
        <w:bidi/>
        <w:rPr>
          <w:rFonts w:cs="Arial"/>
          <w:sz w:val="24"/>
          <w:szCs w:val="24"/>
          <w:rtl/>
        </w:rPr>
      </w:pPr>
      <w:r w:rsidRPr="00BD767E">
        <w:rPr>
          <w:rFonts w:cs="Arial"/>
          <w:sz w:val="24"/>
          <w:szCs w:val="24"/>
          <w:rtl/>
        </w:rPr>
        <w:t>הדרן עלך פרק רבי ישמעאל</w:t>
      </w:r>
    </w:p>
    <w:p w14:paraId="43F07A4E" w14:textId="77777777" w:rsidR="00991368" w:rsidRPr="003C63B8" w:rsidRDefault="00991368" w:rsidP="00991368">
      <w:pPr>
        <w:bidi/>
        <w:rPr>
          <w:rFonts w:cs="Arial"/>
          <w:sz w:val="24"/>
          <w:szCs w:val="24"/>
          <w:rtl/>
        </w:rPr>
      </w:pPr>
      <w:r w:rsidRPr="00BD767E">
        <w:rPr>
          <w:rFonts w:cs="Arial"/>
          <w:sz w:val="24"/>
          <w:szCs w:val="24"/>
          <w:rtl/>
        </w:rPr>
        <w:t>תלמוד ירושלמי (וילנא) מסכת עבודה זרה</w:t>
      </w:r>
    </w:p>
    <w:p w14:paraId="7C6D3DC5" w14:textId="26EB1AEE" w:rsidR="00991368" w:rsidRPr="00D22C50" w:rsidRDefault="00991368" w:rsidP="00991368">
      <w:pPr>
        <w:bidi/>
        <w:rPr>
          <w:rFonts w:cs="Arial"/>
          <w:sz w:val="28"/>
          <w:szCs w:val="28"/>
        </w:rPr>
      </w:pPr>
      <w:r w:rsidRPr="00BD767E">
        <w:rPr>
          <w:rFonts w:cs="Arial"/>
          <w:sz w:val="24"/>
          <w:szCs w:val="24"/>
          <w:rtl/>
        </w:rPr>
        <w:t xml:space="preserve"> </w:t>
      </w:r>
      <w:r w:rsidRPr="00D22C50">
        <w:rPr>
          <w:rFonts w:cs="Arial"/>
          <w:sz w:val="28"/>
          <w:szCs w:val="28"/>
          <w:rtl/>
        </w:rPr>
        <w:t>פרק ה</w:t>
      </w:r>
      <w:r w:rsidRPr="00D22C50">
        <w:rPr>
          <w:rFonts w:cs="Arial" w:hint="cs"/>
          <w:sz w:val="28"/>
          <w:szCs w:val="28"/>
          <w:rtl/>
        </w:rPr>
        <w:t xml:space="preserve"> </w:t>
      </w:r>
      <w:r w:rsidRPr="00D22C50">
        <w:rPr>
          <w:rFonts w:cs="Arial"/>
          <w:sz w:val="28"/>
          <w:szCs w:val="28"/>
          <w:rtl/>
        </w:rPr>
        <w:t>הלכה א</w:t>
      </w:r>
    </w:p>
    <w:p w14:paraId="05E7AFD2" w14:textId="77777777" w:rsidR="00991368" w:rsidRPr="00D22C50" w:rsidRDefault="00991368" w:rsidP="00991368">
      <w:pPr>
        <w:bidi/>
        <w:rPr>
          <w:rFonts w:cs="Arial"/>
          <w:sz w:val="28"/>
          <w:szCs w:val="28"/>
          <w:rtl/>
        </w:rPr>
      </w:pPr>
      <w:r w:rsidRPr="00D22C50">
        <w:rPr>
          <w:rFonts w:cs="Arial"/>
          <w:sz w:val="28"/>
          <w:szCs w:val="28"/>
          <w:rtl/>
        </w:rPr>
        <w:t>מתני'</w:t>
      </w:r>
      <w:r w:rsidRPr="00D22C50">
        <w:rPr>
          <w:rFonts w:cs="Arial" w:hint="cs"/>
          <w:sz w:val="28"/>
          <w:szCs w:val="28"/>
          <w:rtl/>
        </w:rPr>
        <w:t>:</w:t>
      </w:r>
      <w:r w:rsidRPr="00D22C50">
        <w:rPr>
          <w:rFonts w:cs="Arial"/>
          <w:sz w:val="28"/>
          <w:szCs w:val="28"/>
          <w:rtl/>
        </w:rPr>
        <w:t xml:space="preserve"> השוכר את הפועל לעשות עמו ביין נסך שכרו אסור</w:t>
      </w:r>
      <w:r w:rsidRPr="00D22C50">
        <w:rPr>
          <w:rFonts w:cs="Arial" w:hint="cs"/>
          <w:sz w:val="28"/>
          <w:szCs w:val="28"/>
          <w:rtl/>
        </w:rPr>
        <w:t>.</w:t>
      </w:r>
      <w:r w:rsidRPr="00D22C50">
        <w:rPr>
          <w:rFonts w:cs="Arial"/>
          <w:sz w:val="28"/>
          <w:szCs w:val="28"/>
          <w:rtl/>
        </w:rPr>
        <w:t xml:space="preserve"> שכרו לעשות עמו מלאכה אחרת</w:t>
      </w:r>
      <w:r w:rsidRPr="00D22C50">
        <w:rPr>
          <w:rFonts w:cs="Arial" w:hint="cs"/>
          <w:sz w:val="28"/>
          <w:szCs w:val="28"/>
          <w:rtl/>
        </w:rPr>
        <w:t>,</w:t>
      </w:r>
      <w:r w:rsidRPr="00D22C50">
        <w:rPr>
          <w:rFonts w:cs="Arial"/>
          <w:sz w:val="28"/>
          <w:szCs w:val="28"/>
          <w:rtl/>
        </w:rPr>
        <w:t xml:space="preserve"> אף על פי שאמרו לו העבר לי חבית של יין נסך ממקום למקום שכרו מותר:</w:t>
      </w:r>
    </w:p>
    <w:p w14:paraId="2450CB81" w14:textId="5A9A3BA6" w:rsidR="00991368" w:rsidRPr="00BD767E" w:rsidRDefault="00991368" w:rsidP="00991368">
      <w:pPr>
        <w:bidi/>
        <w:rPr>
          <w:sz w:val="24"/>
        </w:rPr>
      </w:pPr>
      <w:r w:rsidRPr="00BD767E">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4E13D5">
        <w:rPr>
          <w:rFonts w:cs="Arial" w:hint="cs"/>
          <w:b/>
          <w:bCs/>
          <w:sz w:val="24"/>
          <w:szCs w:val="24"/>
          <w:rtl/>
        </w:rPr>
        <w:t xml:space="preserve">תנן, </w:t>
      </w:r>
      <w:r w:rsidRPr="004E13D5">
        <w:rPr>
          <w:rFonts w:cs="Arial"/>
          <w:b/>
          <w:bCs/>
          <w:sz w:val="24"/>
          <w:szCs w:val="24"/>
          <w:rtl/>
        </w:rPr>
        <w:t>השוכר את הפועל לעשות עמו ביין נסך שכרו אסור</w:t>
      </w:r>
      <w:r>
        <w:rPr>
          <w:rFonts w:cs="Arial" w:hint="cs"/>
          <w:sz w:val="24"/>
          <w:szCs w:val="24"/>
          <w:rtl/>
        </w:rPr>
        <w:t>.</w:t>
      </w:r>
      <w:r w:rsidRPr="00BD767E">
        <w:rPr>
          <w:rFonts w:cs="Arial"/>
          <w:sz w:val="24"/>
          <w:szCs w:val="24"/>
          <w:rtl/>
        </w:rPr>
        <w:t xml:space="preserve"> ולא שכרו הוא נותן לו</w:t>
      </w:r>
      <w:r w:rsidRPr="003E777B">
        <w:rPr>
          <w:rtl/>
        </w:rPr>
        <w:t xml:space="preserve"> </w:t>
      </w:r>
      <w:r w:rsidRPr="003E777B">
        <w:rPr>
          <w:rFonts w:hint="cs"/>
          <w:sz w:val="16"/>
          <w:szCs w:val="16"/>
          <w:rtl/>
        </w:rPr>
        <w:t>ו</w:t>
      </w:r>
      <w:r w:rsidRPr="003E777B">
        <w:rPr>
          <w:rFonts w:cs="Arial"/>
          <w:sz w:val="16"/>
          <w:szCs w:val="16"/>
          <w:rtl/>
        </w:rPr>
        <w:t>הרי איסורי הנאה דמיהם מותרים, וכ"ש שכר פעולתו</w:t>
      </w:r>
      <w:r>
        <w:rPr>
          <w:rFonts w:cs="Arial" w:hint="cs"/>
          <w:sz w:val="24"/>
          <w:szCs w:val="24"/>
          <w:rtl/>
        </w:rPr>
        <w:t>?</w:t>
      </w:r>
      <w:r w:rsidRPr="003C63B8">
        <w:rPr>
          <w:rFonts w:cs="Arial"/>
          <w:sz w:val="24"/>
          <w:szCs w:val="24"/>
          <w:rtl/>
        </w:rPr>
        <w:t xml:space="preserve"> </w:t>
      </w:r>
      <w:r w:rsidRPr="004E13D5">
        <w:rPr>
          <w:rFonts w:cs="Arial" w:hint="cs"/>
          <w:b/>
          <w:bCs/>
          <w:sz w:val="24"/>
          <w:szCs w:val="24"/>
          <w:rtl/>
        </w:rPr>
        <w:t>אמר</w:t>
      </w:r>
      <w:r>
        <w:rPr>
          <w:rFonts w:cs="Arial" w:hint="cs"/>
          <w:sz w:val="24"/>
          <w:szCs w:val="24"/>
          <w:rtl/>
        </w:rPr>
        <w:t xml:space="preserve"> </w:t>
      </w:r>
      <w:r w:rsidRPr="00BD767E">
        <w:rPr>
          <w:rFonts w:cs="Arial"/>
          <w:sz w:val="24"/>
          <w:szCs w:val="24"/>
          <w:rtl/>
        </w:rPr>
        <w:t>רבי אבהו בשם רבי יוחנן קנס קנסוהו.</w:t>
      </w:r>
      <w:r w:rsidRPr="00BD767E">
        <w:rPr>
          <w:rFonts w:cs="Arial" w:hint="cs"/>
          <w:sz w:val="24"/>
          <w:szCs w:val="24"/>
          <w:rtl/>
        </w:rPr>
        <w:t xml:space="preserve"> </w:t>
      </w:r>
      <w:r w:rsidRPr="00BD767E">
        <w:rPr>
          <w:rFonts w:cs="Arial"/>
          <w:sz w:val="24"/>
          <w:szCs w:val="24"/>
          <w:rtl/>
        </w:rPr>
        <w:t>תני</w:t>
      </w:r>
      <w:r w:rsidRPr="004E66C5">
        <w:rPr>
          <w:rFonts w:cs="Arial" w:hint="cs"/>
          <w:sz w:val="24"/>
          <w:szCs w:val="24"/>
          <w:rtl/>
        </w:rPr>
        <w:t>,</w:t>
      </w:r>
      <w:r w:rsidRPr="004E66C5">
        <w:rPr>
          <w:rFonts w:cs="Arial"/>
          <w:sz w:val="24"/>
          <w:szCs w:val="24"/>
          <w:rtl/>
        </w:rPr>
        <w:t xml:space="preserve"> </w:t>
      </w:r>
      <w:r w:rsidRPr="004E13D5">
        <w:rPr>
          <w:rFonts w:cs="Arial"/>
          <w:b/>
          <w:bCs/>
          <w:sz w:val="24"/>
          <w:szCs w:val="24"/>
          <w:rtl/>
        </w:rPr>
        <w:t>החמרין והכתפין</w:t>
      </w:r>
      <w:r w:rsidRPr="004E13D5">
        <w:rPr>
          <w:rFonts w:cs="Arial" w:hint="cs"/>
          <w:b/>
          <w:bCs/>
          <w:sz w:val="24"/>
          <w:szCs w:val="24"/>
          <w:rtl/>
        </w:rPr>
        <w:t>,</w:t>
      </w:r>
      <w:r w:rsidRPr="004E13D5">
        <w:rPr>
          <w:rFonts w:cs="Arial"/>
          <w:b/>
          <w:bCs/>
          <w:sz w:val="24"/>
          <w:szCs w:val="24"/>
          <w:rtl/>
        </w:rPr>
        <w:t xml:space="preserve"> כל העוש</w:t>
      </w:r>
      <w:r w:rsidRPr="004E13D5">
        <w:rPr>
          <w:rFonts w:cs="Arial" w:hint="cs"/>
          <w:b/>
          <w:bCs/>
          <w:sz w:val="24"/>
          <w:szCs w:val="24"/>
          <w:rtl/>
        </w:rPr>
        <w:t>ים</w:t>
      </w:r>
      <w:r w:rsidRPr="00BD767E">
        <w:rPr>
          <w:rFonts w:cs="Arial"/>
          <w:sz w:val="24"/>
          <w:szCs w:val="24"/>
          <w:rtl/>
        </w:rPr>
        <w:t xml:space="preserve"> </w:t>
      </w:r>
      <w:r w:rsidRPr="00BD767E">
        <w:rPr>
          <w:rFonts w:cs="Arial" w:hint="cs"/>
          <w:sz w:val="24"/>
          <w:szCs w:val="24"/>
          <w:rtl/>
        </w:rPr>
        <w:t>ב</w:t>
      </w:r>
      <w:r w:rsidRPr="00BD767E">
        <w:rPr>
          <w:rFonts w:cs="Arial"/>
          <w:sz w:val="24"/>
          <w:szCs w:val="24"/>
          <w:rtl/>
        </w:rPr>
        <w:t xml:space="preserve">שביעית[דף לא עמוד ב] </w:t>
      </w:r>
      <w:r w:rsidRPr="004E66C5">
        <w:rPr>
          <w:rFonts w:cs="Arial"/>
          <w:sz w:val="24"/>
          <w:szCs w:val="24"/>
          <w:rtl/>
        </w:rPr>
        <w:t xml:space="preserve"> </w:t>
      </w:r>
      <w:r w:rsidRPr="00BD767E">
        <w:rPr>
          <w:rFonts w:cs="Arial"/>
          <w:sz w:val="24"/>
          <w:szCs w:val="24"/>
          <w:rtl/>
        </w:rPr>
        <w:t>שכרן שביעית</w:t>
      </w:r>
      <w:r w:rsidRPr="004E66C5">
        <w:rPr>
          <w:rFonts w:cs="Arial" w:hint="cs"/>
          <w:sz w:val="24"/>
          <w:szCs w:val="24"/>
          <w:rtl/>
        </w:rPr>
        <w:t>.</w:t>
      </w:r>
      <w:r w:rsidRPr="00BD767E">
        <w:rPr>
          <w:rFonts w:cs="Arial"/>
          <w:sz w:val="24"/>
          <w:szCs w:val="24"/>
          <w:rtl/>
        </w:rPr>
        <w:t xml:space="preserve"> אמר </w:t>
      </w:r>
      <w:r w:rsidRPr="004E13D5">
        <w:rPr>
          <w:rFonts w:cs="Arial"/>
          <w:b/>
          <w:bCs/>
          <w:sz w:val="24"/>
          <w:szCs w:val="24"/>
          <w:rtl/>
        </w:rPr>
        <w:t>רבי</w:t>
      </w:r>
      <w:r w:rsidRPr="00BD767E">
        <w:rPr>
          <w:rFonts w:cs="Arial"/>
          <w:sz w:val="24"/>
          <w:szCs w:val="24"/>
          <w:rtl/>
        </w:rPr>
        <w:t xml:space="preserve"> זעירא</w:t>
      </w:r>
      <w:r w:rsidRPr="004E66C5">
        <w:rPr>
          <w:rFonts w:cs="Arial" w:hint="cs"/>
          <w:sz w:val="24"/>
          <w:szCs w:val="24"/>
          <w:rtl/>
        </w:rPr>
        <w:t>.</w:t>
      </w:r>
      <w:r w:rsidRPr="004E66C5">
        <w:rPr>
          <w:rFonts w:cs="Arial"/>
          <w:sz w:val="24"/>
          <w:szCs w:val="24"/>
          <w:rtl/>
        </w:rPr>
        <w:t xml:space="preserve"> </w:t>
      </w:r>
      <w:r w:rsidRPr="004E13D5">
        <w:rPr>
          <w:rFonts w:cs="Arial" w:hint="cs"/>
          <w:b/>
          <w:bCs/>
          <w:sz w:val="24"/>
          <w:szCs w:val="24"/>
          <w:rtl/>
        </w:rPr>
        <w:t>שעוסקים</w:t>
      </w:r>
      <w:r w:rsidRPr="00BD767E">
        <w:rPr>
          <w:rFonts w:cs="Arial" w:hint="cs"/>
          <w:sz w:val="24"/>
          <w:szCs w:val="24"/>
          <w:rtl/>
        </w:rPr>
        <w:t xml:space="preserve"> </w:t>
      </w:r>
      <w:r w:rsidRPr="00BD767E">
        <w:rPr>
          <w:rFonts w:cs="Arial"/>
          <w:sz w:val="24"/>
          <w:szCs w:val="24"/>
          <w:rtl/>
        </w:rPr>
        <w:t xml:space="preserve">בפירות היתר היא </w:t>
      </w:r>
      <w:r w:rsidRPr="004E66C5">
        <w:rPr>
          <w:rFonts w:cs="Arial"/>
          <w:sz w:val="24"/>
          <w:szCs w:val="24"/>
          <w:rtl/>
        </w:rPr>
        <w:t>מתנית</w:t>
      </w:r>
      <w:r>
        <w:rPr>
          <w:rFonts w:cs="Arial" w:hint="cs"/>
          <w:sz w:val="24"/>
          <w:szCs w:val="24"/>
          <w:rtl/>
        </w:rPr>
        <w:t>א</w:t>
      </w:r>
      <w:r w:rsidRPr="004E66C5">
        <w:rPr>
          <w:rFonts w:cs="Arial" w:hint="cs"/>
          <w:sz w:val="24"/>
          <w:szCs w:val="24"/>
          <w:rtl/>
        </w:rPr>
        <w:t xml:space="preserve">. </w:t>
      </w:r>
      <w:r w:rsidRPr="004E66C5">
        <w:rPr>
          <w:rFonts w:cs="Arial" w:hint="cs"/>
          <w:sz w:val="16"/>
          <w:szCs w:val="16"/>
          <w:rtl/>
        </w:rPr>
        <w:t>כגון שמכניסים מעט כדרך שלוקחים מן ההפקר</w:t>
      </w:r>
      <w:r w:rsidRPr="004E66C5">
        <w:rPr>
          <w:rFonts w:cs="Arial" w:hint="cs"/>
          <w:sz w:val="24"/>
          <w:szCs w:val="24"/>
          <w:rtl/>
        </w:rPr>
        <w:t>.</w:t>
      </w:r>
      <w:r w:rsidRPr="004E66C5">
        <w:rPr>
          <w:rFonts w:cs="Arial"/>
          <w:sz w:val="24"/>
          <w:szCs w:val="24"/>
          <w:rtl/>
        </w:rPr>
        <w:t xml:space="preserve"> </w:t>
      </w:r>
      <w:r w:rsidRPr="004E13D5">
        <w:rPr>
          <w:rFonts w:cs="Arial"/>
          <w:b/>
          <w:bCs/>
          <w:sz w:val="24"/>
          <w:szCs w:val="24"/>
          <w:rtl/>
        </w:rPr>
        <w:t>מהו שכרן שביעית</w:t>
      </w:r>
      <w:r w:rsidRPr="004E13D5">
        <w:rPr>
          <w:rFonts w:cs="Arial" w:hint="cs"/>
          <w:b/>
          <w:bCs/>
          <w:sz w:val="24"/>
          <w:szCs w:val="24"/>
          <w:rtl/>
        </w:rPr>
        <w:t>?</w:t>
      </w:r>
      <w:r w:rsidRPr="004E13D5">
        <w:rPr>
          <w:rFonts w:cs="Arial"/>
          <w:b/>
          <w:bCs/>
          <w:sz w:val="24"/>
          <w:szCs w:val="24"/>
          <w:rtl/>
        </w:rPr>
        <w:t xml:space="preserve"> שיהו נוטלין ממה שיהו עושין </w:t>
      </w:r>
      <w:r w:rsidR="001E227C" w:rsidRPr="001E227C">
        <w:rPr>
          <w:rFonts w:cs="Arial" w:hint="cs"/>
          <w:sz w:val="16"/>
          <w:szCs w:val="16"/>
          <w:rtl/>
        </w:rPr>
        <w:t>פירות</w:t>
      </w:r>
      <w:r w:rsidRPr="001E227C">
        <w:rPr>
          <w:rFonts w:cs="Arial"/>
          <w:sz w:val="16"/>
          <w:szCs w:val="16"/>
          <w:rtl/>
        </w:rPr>
        <w:t xml:space="preserve"> שביעית</w:t>
      </w:r>
      <w:r w:rsidRPr="004E13D5">
        <w:rPr>
          <w:rFonts w:cs="Arial" w:hint="cs"/>
          <w:b/>
          <w:bCs/>
          <w:sz w:val="24"/>
          <w:szCs w:val="24"/>
          <w:rtl/>
        </w:rPr>
        <w:t>.</w:t>
      </w:r>
      <w:r w:rsidRPr="004E13D5">
        <w:rPr>
          <w:rFonts w:cs="Arial"/>
          <w:b/>
          <w:bCs/>
          <w:sz w:val="24"/>
          <w:szCs w:val="24"/>
          <w:rtl/>
        </w:rPr>
        <w:t xml:space="preserve"> </w:t>
      </w:r>
      <w:r w:rsidRPr="004E13D5">
        <w:rPr>
          <w:rFonts w:cs="Arial" w:hint="cs"/>
          <w:b/>
          <w:bCs/>
          <w:sz w:val="24"/>
          <w:szCs w:val="24"/>
          <w:rtl/>
        </w:rPr>
        <w:t>משמע שלרבנן מותר, ו</w:t>
      </w:r>
      <w:r w:rsidRPr="004E13D5">
        <w:rPr>
          <w:rFonts w:cs="Arial"/>
          <w:b/>
          <w:bCs/>
          <w:sz w:val="24"/>
          <w:szCs w:val="24"/>
          <w:rtl/>
        </w:rPr>
        <w:t>הא</w:t>
      </w:r>
      <w:r w:rsidRPr="004E66C5">
        <w:rPr>
          <w:rFonts w:cs="Arial"/>
          <w:sz w:val="24"/>
          <w:szCs w:val="24"/>
          <w:rtl/>
        </w:rPr>
        <w:t xml:space="preserve"> </w:t>
      </w:r>
      <w:r w:rsidRPr="00BD767E">
        <w:rPr>
          <w:rFonts w:cs="Arial"/>
          <w:sz w:val="24"/>
          <w:szCs w:val="24"/>
          <w:rtl/>
        </w:rPr>
        <w:t>דהורי רבי יוחנן לאילין דבית רבי ינאי</w:t>
      </w:r>
      <w:r w:rsidRPr="004E66C5">
        <w:rPr>
          <w:rFonts w:cs="Arial" w:hint="cs"/>
          <w:sz w:val="24"/>
          <w:szCs w:val="24"/>
          <w:rtl/>
        </w:rPr>
        <w:t>,</w:t>
      </w:r>
      <w:r w:rsidRPr="00BD767E">
        <w:rPr>
          <w:rFonts w:cs="Arial"/>
          <w:sz w:val="24"/>
          <w:szCs w:val="24"/>
          <w:rtl/>
        </w:rPr>
        <w:t xml:space="preserve"> שלא יהו נוטלין </w:t>
      </w:r>
      <w:r w:rsidRPr="004E13D5">
        <w:rPr>
          <w:rFonts w:cs="Arial" w:hint="cs"/>
          <w:b/>
          <w:bCs/>
          <w:sz w:val="24"/>
          <w:szCs w:val="24"/>
          <w:rtl/>
        </w:rPr>
        <w:t>בשביעית</w:t>
      </w:r>
      <w:r>
        <w:rPr>
          <w:rFonts w:cs="Arial" w:hint="cs"/>
          <w:sz w:val="24"/>
          <w:szCs w:val="24"/>
          <w:rtl/>
        </w:rPr>
        <w:t xml:space="preserve"> </w:t>
      </w:r>
      <w:r w:rsidRPr="00BD767E">
        <w:rPr>
          <w:rFonts w:cs="Arial"/>
          <w:sz w:val="24"/>
          <w:szCs w:val="24"/>
          <w:rtl/>
        </w:rPr>
        <w:t xml:space="preserve">שכר </w:t>
      </w:r>
      <w:r w:rsidRPr="004E13D5">
        <w:rPr>
          <w:rFonts w:cs="Arial"/>
          <w:b/>
          <w:bCs/>
          <w:sz w:val="24"/>
          <w:szCs w:val="24"/>
          <w:rtl/>
        </w:rPr>
        <w:t>בדיהן שמן</w:t>
      </w:r>
      <w:r w:rsidRPr="00BD767E">
        <w:rPr>
          <w:rFonts w:cs="Arial"/>
          <w:sz w:val="24"/>
          <w:szCs w:val="24"/>
          <w:rtl/>
        </w:rPr>
        <w:t xml:space="preserve"> אלא מעות</w:t>
      </w:r>
      <w:r w:rsidRPr="004E66C5">
        <w:rPr>
          <w:rFonts w:cs="Arial" w:hint="cs"/>
          <w:sz w:val="24"/>
          <w:szCs w:val="24"/>
          <w:rtl/>
        </w:rPr>
        <w:t>?.</w:t>
      </w:r>
      <w:r w:rsidRPr="00BD767E">
        <w:rPr>
          <w:rFonts w:cs="Arial"/>
          <w:sz w:val="24"/>
          <w:szCs w:val="24"/>
          <w:rtl/>
        </w:rPr>
        <w:t xml:space="preserve"> כרבי </w:t>
      </w:r>
      <w:r w:rsidRPr="004E66C5">
        <w:rPr>
          <w:rFonts w:cs="Arial"/>
          <w:sz w:val="24"/>
          <w:szCs w:val="24"/>
          <w:rtl/>
        </w:rPr>
        <w:t>יודא</w:t>
      </w:r>
      <w:r w:rsidRPr="00BD767E">
        <w:rPr>
          <w:rFonts w:cs="Arial"/>
          <w:sz w:val="24"/>
          <w:szCs w:val="24"/>
          <w:rtl/>
        </w:rPr>
        <w:t xml:space="preserve"> וכרבי נחמיה הורי </w:t>
      </w:r>
      <w:r w:rsidRPr="004E66C5">
        <w:rPr>
          <w:rFonts w:cs="Arial"/>
          <w:sz w:val="24"/>
          <w:szCs w:val="24"/>
          <w:rtl/>
        </w:rPr>
        <w:t xml:space="preserve">לון </w:t>
      </w:r>
      <w:r w:rsidRPr="004E66C5">
        <w:rPr>
          <w:rFonts w:cs="Arial" w:hint="cs"/>
          <w:sz w:val="16"/>
          <w:szCs w:val="16"/>
          <w:rtl/>
        </w:rPr>
        <w:t>שחולקים ואוסרים</w:t>
      </w:r>
      <w:r w:rsidRPr="004E66C5">
        <w:rPr>
          <w:rFonts w:cs="Arial" w:hint="cs"/>
          <w:sz w:val="24"/>
          <w:szCs w:val="24"/>
          <w:rtl/>
        </w:rPr>
        <w:t>.</w:t>
      </w:r>
      <w:r w:rsidRPr="004E66C5">
        <w:rPr>
          <w:rFonts w:cs="Arial"/>
          <w:sz w:val="24"/>
          <w:szCs w:val="24"/>
          <w:rtl/>
        </w:rPr>
        <w:t xml:space="preserve"> ר</w:t>
      </w:r>
      <w:r w:rsidRPr="004E13D5">
        <w:rPr>
          <w:rFonts w:cs="Arial"/>
          <w:b/>
          <w:bCs/>
          <w:sz w:val="24"/>
          <w:szCs w:val="24"/>
          <w:rtl/>
        </w:rPr>
        <w:t xml:space="preserve">בי הילא </w:t>
      </w:r>
      <w:r w:rsidRPr="004E13D5">
        <w:rPr>
          <w:rFonts w:cs="Arial" w:hint="cs"/>
          <w:b/>
          <w:bCs/>
          <w:sz w:val="24"/>
          <w:szCs w:val="24"/>
          <w:rtl/>
        </w:rPr>
        <w:t>אמר.</w:t>
      </w:r>
      <w:r w:rsidRPr="004E13D5">
        <w:rPr>
          <w:rFonts w:cs="Arial"/>
          <w:b/>
          <w:bCs/>
          <w:sz w:val="24"/>
          <w:szCs w:val="24"/>
          <w:rtl/>
        </w:rPr>
        <w:t xml:space="preserve"> במכתפי פירות עבירה היא מתניתא</w:t>
      </w:r>
      <w:r w:rsidRPr="004E66C5">
        <w:rPr>
          <w:rFonts w:cs="Arial" w:hint="cs"/>
          <w:sz w:val="24"/>
          <w:szCs w:val="24"/>
          <w:rtl/>
        </w:rPr>
        <w:t xml:space="preserve">, </w:t>
      </w:r>
      <w:r w:rsidRPr="004E66C5">
        <w:rPr>
          <w:rFonts w:cs="Arial" w:hint="cs"/>
          <w:i/>
          <w:iCs/>
          <w:sz w:val="16"/>
          <w:szCs w:val="16"/>
          <w:rtl/>
        </w:rPr>
        <w:t>כגון שמכניסים את כל השדה כאחד</w:t>
      </w:r>
      <w:r w:rsidRPr="004E66C5">
        <w:rPr>
          <w:rFonts w:cs="Arial" w:hint="cs"/>
          <w:sz w:val="24"/>
          <w:szCs w:val="24"/>
          <w:rtl/>
        </w:rPr>
        <w:t>.</w:t>
      </w:r>
      <w:r w:rsidRPr="004E66C5">
        <w:rPr>
          <w:rFonts w:cs="Arial"/>
          <w:sz w:val="24"/>
          <w:szCs w:val="24"/>
          <w:rtl/>
        </w:rPr>
        <w:t xml:space="preserve"> </w:t>
      </w:r>
      <w:r w:rsidRPr="004E13D5">
        <w:rPr>
          <w:rFonts w:cs="Arial"/>
          <w:b/>
          <w:bCs/>
          <w:sz w:val="24"/>
          <w:szCs w:val="24"/>
          <w:rtl/>
        </w:rPr>
        <w:t>ומהו שכרן שביעית</w:t>
      </w:r>
      <w:r w:rsidRPr="004E13D5">
        <w:rPr>
          <w:rFonts w:cs="Arial" w:hint="cs"/>
          <w:b/>
          <w:bCs/>
          <w:sz w:val="24"/>
          <w:szCs w:val="24"/>
          <w:rtl/>
        </w:rPr>
        <w:t>?</w:t>
      </w:r>
      <w:r w:rsidRPr="004E13D5">
        <w:rPr>
          <w:rFonts w:cs="Arial"/>
          <w:b/>
          <w:bCs/>
          <w:sz w:val="24"/>
          <w:szCs w:val="24"/>
          <w:rtl/>
        </w:rPr>
        <w:t xml:space="preserve"> כיי דאמר</w:t>
      </w:r>
      <w:r w:rsidRPr="004E66C5">
        <w:rPr>
          <w:rFonts w:cs="Arial"/>
          <w:sz w:val="24"/>
          <w:szCs w:val="24"/>
          <w:rtl/>
        </w:rPr>
        <w:t xml:space="preserve"> </w:t>
      </w:r>
      <w:r w:rsidRPr="00BD767E">
        <w:rPr>
          <w:rFonts w:cs="Arial"/>
          <w:sz w:val="24"/>
          <w:szCs w:val="24"/>
          <w:rtl/>
        </w:rPr>
        <w:t xml:space="preserve">רבי אבהו בשם </w:t>
      </w:r>
      <w:r w:rsidRPr="004E66C5">
        <w:rPr>
          <w:rFonts w:cs="Arial"/>
          <w:sz w:val="24"/>
          <w:szCs w:val="24"/>
          <w:rtl/>
        </w:rPr>
        <w:t>ר'</w:t>
      </w:r>
      <w:r w:rsidRPr="00BD767E">
        <w:rPr>
          <w:rFonts w:cs="Arial"/>
          <w:sz w:val="24"/>
          <w:szCs w:val="24"/>
          <w:rtl/>
        </w:rPr>
        <w:t xml:space="preserve"> יוחנן</w:t>
      </w:r>
      <w:r w:rsidRPr="004E66C5">
        <w:rPr>
          <w:rFonts w:cs="Arial" w:hint="cs"/>
          <w:sz w:val="24"/>
          <w:szCs w:val="24"/>
          <w:rtl/>
        </w:rPr>
        <w:t>,</w:t>
      </w:r>
      <w:r w:rsidRPr="004E66C5">
        <w:rPr>
          <w:rFonts w:cs="Arial"/>
          <w:sz w:val="24"/>
          <w:szCs w:val="24"/>
          <w:rtl/>
        </w:rPr>
        <w:t xml:space="preserve"> </w:t>
      </w:r>
      <w:r w:rsidRPr="004E13D5">
        <w:rPr>
          <w:rFonts w:cs="Arial" w:hint="cs"/>
          <w:b/>
          <w:bCs/>
          <w:sz w:val="24"/>
          <w:szCs w:val="24"/>
          <w:rtl/>
        </w:rPr>
        <w:t>גבי העושים מלאכה ב</w:t>
      </w:r>
      <w:r w:rsidRPr="004E13D5">
        <w:rPr>
          <w:rFonts w:cs="Arial"/>
          <w:b/>
          <w:bCs/>
          <w:sz w:val="24"/>
          <w:szCs w:val="24"/>
          <w:rtl/>
        </w:rPr>
        <w:t>יי"נ</w:t>
      </w:r>
      <w:r w:rsidRPr="004E66C5">
        <w:rPr>
          <w:rFonts w:cs="Arial" w:hint="cs"/>
          <w:sz w:val="24"/>
          <w:szCs w:val="24"/>
          <w:rtl/>
        </w:rPr>
        <w:t>,</w:t>
      </w:r>
      <w:r w:rsidRPr="004E66C5">
        <w:rPr>
          <w:rFonts w:cs="Arial"/>
          <w:sz w:val="24"/>
          <w:szCs w:val="24"/>
          <w:rtl/>
        </w:rPr>
        <w:t xml:space="preserve"> </w:t>
      </w:r>
      <w:r w:rsidRPr="00BD767E">
        <w:rPr>
          <w:rFonts w:cs="Arial"/>
          <w:sz w:val="24"/>
          <w:szCs w:val="24"/>
          <w:rtl/>
        </w:rPr>
        <w:t>קנס קנסוהו</w:t>
      </w:r>
      <w:r w:rsidRPr="004E66C5">
        <w:rPr>
          <w:rFonts w:cs="Arial"/>
          <w:sz w:val="24"/>
          <w:szCs w:val="24"/>
          <w:rtl/>
        </w:rPr>
        <w:t xml:space="preserve"> </w:t>
      </w:r>
      <w:r w:rsidRPr="004E13D5">
        <w:rPr>
          <w:rFonts w:cs="Arial" w:hint="cs"/>
          <w:b/>
          <w:bCs/>
          <w:sz w:val="24"/>
          <w:szCs w:val="24"/>
          <w:rtl/>
        </w:rPr>
        <w:t>ששכרם אסור בהנאה כיי"נ.</w:t>
      </w:r>
      <w:r w:rsidRPr="004E13D5">
        <w:rPr>
          <w:rFonts w:cs="Arial"/>
          <w:b/>
          <w:bCs/>
          <w:sz w:val="24"/>
          <w:szCs w:val="24"/>
          <w:rtl/>
        </w:rPr>
        <w:t xml:space="preserve"> </w:t>
      </w:r>
      <w:r w:rsidRPr="004E13D5">
        <w:rPr>
          <w:rFonts w:cs="Arial" w:hint="cs"/>
          <w:b/>
          <w:bCs/>
          <w:sz w:val="24"/>
          <w:szCs w:val="24"/>
          <w:rtl/>
        </w:rPr>
        <w:t>אף ה</w:t>
      </w:r>
      <w:r w:rsidRPr="004E13D5">
        <w:rPr>
          <w:rFonts w:cs="Arial"/>
          <w:b/>
          <w:bCs/>
          <w:sz w:val="24"/>
          <w:szCs w:val="24"/>
          <w:rtl/>
        </w:rPr>
        <w:t>כא קנס קנסוהו</w:t>
      </w:r>
      <w:r w:rsidRPr="004E13D5">
        <w:rPr>
          <w:rFonts w:cs="Arial" w:hint="cs"/>
          <w:b/>
          <w:bCs/>
          <w:sz w:val="24"/>
          <w:szCs w:val="24"/>
          <w:rtl/>
        </w:rPr>
        <w:t xml:space="preserve"> ששכרו יתפס בקדושת שביעית</w:t>
      </w:r>
      <w:r w:rsidRPr="004E13D5">
        <w:rPr>
          <w:rFonts w:cs="Arial"/>
          <w:b/>
          <w:bCs/>
          <w:sz w:val="24"/>
          <w:szCs w:val="24"/>
          <w:rtl/>
        </w:rPr>
        <w:t>:</w:t>
      </w:r>
      <w:r w:rsidRPr="004E13D5">
        <w:rPr>
          <w:rFonts w:cs="Arial" w:hint="cs"/>
          <w:b/>
          <w:bCs/>
          <w:sz w:val="24"/>
          <w:szCs w:val="24"/>
          <w:rtl/>
        </w:rPr>
        <w:t xml:space="preserve"> תנן, </w:t>
      </w:r>
      <w:r w:rsidRPr="004E13D5">
        <w:rPr>
          <w:rFonts w:cs="Arial"/>
          <w:b/>
          <w:bCs/>
          <w:sz w:val="24"/>
          <w:szCs w:val="24"/>
          <w:rtl/>
        </w:rPr>
        <w:t>שכרו לעשות עמו מלאכה אחרת</w:t>
      </w:r>
      <w:r w:rsidRPr="004E13D5">
        <w:rPr>
          <w:rFonts w:cs="Arial" w:hint="cs"/>
          <w:b/>
          <w:bCs/>
          <w:sz w:val="24"/>
          <w:szCs w:val="24"/>
          <w:rtl/>
        </w:rPr>
        <w:t>,</w:t>
      </w:r>
      <w:r w:rsidRPr="004E13D5">
        <w:rPr>
          <w:rFonts w:cs="Arial"/>
          <w:b/>
          <w:bCs/>
          <w:sz w:val="24"/>
          <w:szCs w:val="24"/>
          <w:rtl/>
        </w:rPr>
        <w:t xml:space="preserve"> אף על פי שאמרו לו העבר לי חבית של יין נסך ממקום למקום שכרו מותר</w:t>
      </w:r>
      <w:r>
        <w:rPr>
          <w:rFonts w:cs="Arial" w:hint="cs"/>
          <w:sz w:val="24"/>
          <w:szCs w:val="24"/>
          <w:rtl/>
        </w:rPr>
        <w:t xml:space="preserve">. </w:t>
      </w:r>
      <w:r w:rsidRPr="008E2907">
        <w:rPr>
          <w:rFonts w:cs="Arial" w:hint="cs"/>
          <w:sz w:val="16"/>
          <w:szCs w:val="16"/>
          <w:rtl/>
        </w:rPr>
        <w:t>אבל שכר אותה חבית אסורה</w:t>
      </w:r>
      <w:r>
        <w:rPr>
          <w:rFonts w:cs="Arial" w:hint="cs"/>
          <w:sz w:val="24"/>
          <w:szCs w:val="24"/>
          <w:rtl/>
        </w:rPr>
        <w:t xml:space="preserve"> </w:t>
      </w:r>
      <w:r w:rsidRPr="00BD767E">
        <w:rPr>
          <w:rFonts w:cs="Arial"/>
          <w:sz w:val="24"/>
          <w:szCs w:val="24"/>
          <w:rtl/>
        </w:rPr>
        <w:t>כיתף עמו חבית בחבית</w:t>
      </w:r>
      <w:r w:rsidRPr="00BD767E">
        <w:rPr>
          <w:rFonts w:cs="Arial" w:hint="cs"/>
          <w:sz w:val="24"/>
          <w:szCs w:val="24"/>
          <w:rtl/>
        </w:rPr>
        <w:t xml:space="preserve"> </w:t>
      </w:r>
      <w:r w:rsidRPr="008E2907">
        <w:rPr>
          <w:rFonts w:cs="Arial" w:hint="cs"/>
          <w:sz w:val="16"/>
          <w:szCs w:val="16"/>
          <w:rtl/>
        </w:rPr>
        <w:t>שעל כל חבית נתן לו סך מסוים</w:t>
      </w:r>
      <w:r>
        <w:rPr>
          <w:rFonts w:cs="Arial" w:hint="cs"/>
          <w:sz w:val="24"/>
          <w:szCs w:val="24"/>
          <w:rtl/>
        </w:rPr>
        <w:t>,</w:t>
      </w:r>
      <w:r w:rsidRPr="003C63B8">
        <w:rPr>
          <w:rFonts w:cs="Arial"/>
          <w:sz w:val="24"/>
          <w:szCs w:val="24"/>
          <w:rtl/>
        </w:rPr>
        <w:t xml:space="preserve"> </w:t>
      </w:r>
      <w:r w:rsidRPr="00BD767E">
        <w:rPr>
          <w:rFonts w:cs="Arial"/>
          <w:sz w:val="24"/>
          <w:szCs w:val="24"/>
          <w:rtl/>
        </w:rPr>
        <w:t>את קונסו בחביתו עד כדי שכרו</w:t>
      </w:r>
      <w:r w:rsidRPr="00BD767E">
        <w:rPr>
          <w:rFonts w:cs="Arial" w:hint="cs"/>
          <w:sz w:val="24"/>
          <w:szCs w:val="24"/>
          <w:rtl/>
        </w:rPr>
        <w:t xml:space="preserve"> </w:t>
      </w:r>
      <w:r w:rsidRPr="008E2907">
        <w:rPr>
          <w:rFonts w:cs="Arial" w:hint="cs"/>
          <w:sz w:val="16"/>
          <w:szCs w:val="16"/>
          <w:rtl/>
        </w:rPr>
        <w:t>שקיבל על העברת אותה חבית</w:t>
      </w:r>
      <w:r>
        <w:rPr>
          <w:rFonts w:cs="Arial" w:hint="cs"/>
          <w:sz w:val="24"/>
          <w:szCs w:val="24"/>
          <w:rtl/>
        </w:rPr>
        <w:t>.</w:t>
      </w:r>
      <w:r w:rsidRPr="003C63B8">
        <w:rPr>
          <w:rFonts w:cs="Arial"/>
          <w:sz w:val="24"/>
          <w:szCs w:val="24"/>
          <w:rtl/>
        </w:rPr>
        <w:t xml:space="preserve"> </w:t>
      </w:r>
      <w:r w:rsidRPr="00BD767E">
        <w:rPr>
          <w:rFonts w:cs="Arial"/>
          <w:sz w:val="24"/>
          <w:szCs w:val="24"/>
          <w:rtl/>
        </w:rPr>
        <w:t>נתן לו קרקע בשכרו</w:t>
      </w:r>
      <w:r>
        <w:rPr>
          <w:rFonts w:cs="Arial" w:hint="cs"/>
          <w:sz w:val="24"/>
          <w:szCs w:val="24"/>
          <w:rtl/>
        </w:rPr>
        <w:t xml:space="preserve"> מהו</w:t>
      </w:r>
      <w:r w:rsidR="00265C50">
        <w:rPr>
          <w:rFonts w:cs="Arial" w:hint="cs"/>
          <w:sz w:val="24"/>
          <w:szCs w:val="24"/>
          <w:rtl/>
        </w:rPr>
        <w:t>?</w:t>
      </w:r>
      <w:r>
        <w:rPr>
          <w:rFonts w:cs="Arial" w:hint="cs"/>
          <w:sz w:val="24"/>
          <w:szCs w:val="24"/>
          <w:rtl/>
        </w:rPr>
        <w:t xml:space="preserve"> </w:t>
      </w:r>
      <w:r w:rsidRPr="00E76177">
        <w:rPr>
          <w:rFonts w:cs="Arial" w:hint="cs"/>
          <w:sz w:val="16"/>
          <w:szCs w:val="16"/>
          <w:rtl/>
        </w:rPr>
        <w:t xml:space="preserve">שהרי קרקע אינה </w:t>
      </w:r>
      <w:r>
        <w:rPr>
          <w:rFonts w:cs="Arial" w:hint="cs"/>
          <w:sz w:val="16"/>
          <w:szCs w:val="16"/>
          <w:rtl/>
        </w:rPr>
        <w:t>נאסרת משום</w:t>
      </w:r>
      <w:r w:rsidRPr="00E76177">
        <w:rPr>
          <w:rFonts w:cs="Arial" w:hint="cs"/>
          <w:sz w:val="16"/>
          <w:szCs w:val="16"/>
          <w:rtl/>
        </w:rPr>
        <w:t xml:space="preserve"> ע"ז אפילו עבדו לה</w:t>
      </w:r>
      <w:r w:rsidRPr="003C63B8">
        <w:rPr>
          <w:rFonts w:cs="Arial"/>
          <w:sz w:val="24"/>
          <w:szCs w:val="24"/>
          <w:rtl/>
        </w:rPr>
        <w:t>.</w:t>
      </w:r>
      <w:r w:rsidRPr="00BD767E">
        <w:rPr>
          <w:rFonts w:cs="Arial"/>
          <w:sz w:val="24"/>
          <w:szCs w:val="24"/>
          <w:rtl/>
        </w:rPr>
        <w:t xml:space="preserve"> </w:t>
      </w:r>
      <w:r w:rsidR="00265C50">
        <w:rPr>
          <w:rFonts w:cs="Arial" w:hint="cs"/>
          <w:sz w:val="24"/>
          <w:szCs w:val="24"/>
          <w:rtl/>
        </w:rPr>
        <w:t>אף ד</w:t>
      </w:r>
      <w:r w:rsidRPr="00BD767E">
        <w:rPr>
          <w:rFonts w:cs="Arial"/>
          <w:sz w:val="24"/>
          <w:szCs w:val="24"/>
          <w:rtl/>
        </w:rPr>
        <w:t xml:space="preserve">בכל אתר את אמר אין קרקע נאסר </w:t>
      </w:r>
      <w:r w:rsidRPr="004E13D5">
        <w:rPr>
          <w:rFonts w:cs="Arial" w:hint="cs"/>
          <w:b/>
          <w:bCs/>
          <w:sz w:val="24"/>
          <w:szCs w:val="24"/>
          <w:rtl/>
        </w:rPr>
        <w:t>ה</w:t>
      </w:r>
      <w:r w:rsidRPr="004E13D5">
        <w:rPr>
          <w:rFonts w:cs="Arial"/>
          <w:b/>
          <w:bCs/>
          <w:sz w:val="24"/>
          <w:szCs w:val="24"/>
          <w:rtl/>
        </w:rPr>
        <w:t>כא</w:t>
      </w:r>
      <w:r w:rsidRPr="00BD767E">
        <w:rPr>
          <w:rFonts w:cs="Arial"/>
          <w:sz w:val="24"/>
          <w:szCs w:val="24"/>
          <w:rtl/>
        </w:rPr>
        <w:t xml:space="preserve"> נאסר</w:t>
      </w:r>
      <w:r w:rsidRPr="00BD767E">
        <w:rPr>
          <w:rFonts w:cs="Arial" w:hint="cs"/>
          <w:sz w:val="24"/>
          <w:szCs w:val="24"/>
          <w:rtl/>
        </w:rPr>
        <w:t xml:space="preserve"> </w:t>
      </w:r>
      <w:r w:rsidRPr="004E13D5">
        <w:rPr>
          <w:rFonts w:cs="Arial" w:hint="cs"/>
          <w:b/>
          <w:bCs/>
          <w:sz w:val="24"/>
          <w:szCs w:val="24"/>
          <w:rtl/>
        </w:rPr>
        <w:t>משום קנס.</w:t>
      </w:r>
      <w:r w:rsidRPr="004E13D5">
        <w:rPr>
          <w:rFonts w:cs="Arial"/>
          <w:b/>
          <w:bCs/>
          <w:sz w:val="24"/>
          <w:szCs w:val="24"/>
          <w:rtl/>
        </w:rPr>
        <w:t xml:space="preserve"> </w:t>
      </w:r>
      <w:r w:rsidRPr="00BD767E">
        <w:rPr>
          <w:rFonts w:cs="Arial"/>
          <w:b/>
          <w:bCs/>
          <w:sz w:val="24"/>
          <w:szCs w:val="24"/>
          <w:rtl/>
        </w:rPr>
        <w:t>נתן</w:t>
      </w:r>
      <w:r w:rsidRPr="00BD767E">
        <w:rPr>
          <w:rFonts w:cs="Arial"/>
          <w:sz w:val="24"/>
          <w:szCs w:val="24"/>
          <w:rtl/>
        </w:rPr>
        <w:t xml:space="preserve"> לו בהמה בשכרו</w:t>
      </w:r>
      <w:r w:rsidRPr="00E76177">
        <w:rPr>
          <w:rFonts w:cs="Arial" w:hint="cs"/>
          <w:sz w:val="24"/>
          <w:szCs w:val="24"/>
          <w:rtl/>
        </w:rPr>
        <w:t xml:space="preserve"> </w:t>
      </w:r>
      <w:r w:rsidRPr="004E13D5">
        <w:rPr>
          <w:rFonts w:cs="Arial" w:hint="cs"/>
          <w:b/>
          <w:bCs/>
          <w:sz w:val="24"/>
          <w:szCs w:val="24"/>
          <w:rtl/>
        </w:rPr>
        <w:t>מהו</w:t>
      </w:r>
      <w:r w:rsidR="00265C50">
        <w:rPr>
          <w:rFonts w:cs="Arial" w:hint="cs"/>
          <w:b/>
          <w:bCs/>
          <w:sz w:val="24"/>
          <w:szCs w:val="24"/>
          <w:rtl/>
        </w:rPr>
        <w:t>?</w:t>
      </w:r>
      <w:r>
        <w:rPr>
          <w:rFonts w:cs="Arial" w:hint="cs"/>
          <w:sz w:val="24"/>
          <w:szCs w:val="24"/>
          <w:rtl/>
        </w:rPr>
        <w:t xml:space="preserve"> </w:t>
      </w:r>
      <w:r w:rsidRPr="00E76177">
        <w:rPr>
          <w:rFonts w:cs="Arial" w:hint="cs"/>
          <w:sz w:val="16"/>
          <w:szCs w:val="16"/>
          <w:rtl/>
        </w:rPr>
        <w:t xml:space="preserve">שהרי </w:t>
      </w:r>
      <w:r>
        <w:rPr>
          <w:rFonts w:cs="Arial" w:hint="cs"/>
          <w:sz w:val="16"/>
          <w:szCs w:val="16"/>
          <w:rtl/>
        </w:rPr>
        <w:t>בעל חיים</w:t>
      </w:r>
      <w:r w:rsidRPr="00E76177">
        <w:rPr>
          <w:rFonts w:cs="Arial" w:hint="cs"/>
          <w:sz w:val="16"/>
          <w:szCs w:val="16"/>
          <w:rtl/>
        </w:rPr>
        <w:t xml:space="preserve"> אינ</w:t>
      </w:r>
      <w:r>
        <w:rPr>
          <w:rFonts w:cs="Arial" w:hint="cs"/>
          <w:sz w:val="16"/>
          <w:szCs w:val="16"/>
          <w:rtl/>
        </w:rPr>
        <w:t>ו</w:t>
      </w:r>
      <w:r w:rsidRPr="00E76177">
        <w:rPr>
          <w:rFonts w:cs="Arial" w:hint="cs"/>
          <w:sz w:val="16"/>
          <w:szCs w:val="16"/>
          <w:rtl/>
        </w:rPr>
        <w:t xml:space="preserve"> </w:t>
      </w:r>
      <w:r>
        <w:rPr>
          <w:rFonts w:cs="Arial" w:hint="cs"/>
          <w:sz w:val="16"/>
          <w:szCs w:val="16"/>
          <w:rtl/>
        </w:rPr>
        <w:t>נאסר משום</w:t>
      </w:r>
      <w:r w:rsidRPr="00E76177">
        <w:rPr>
          <w:rFonts w:cs="Arial" w:hint="cs"/>
          <w:sz w:val="16"/>
          <w:szCs w:val="16"/>
          <w:rtl/>
        </w:rPr>
        <w:t xml:space="preserve"> ע"ז אפילו עבדו ל</w:t>
      </w:r>
      <w:r>
        <w:rPr>
          <w:rFonts w:cs="Arial" w:hint="cs"/>
          <w:sz w:val="16"/>
          <w:szCs w:val="16"/>
          <w:rtl/>
        </w:rPr>
        <w:t>ו</w:t>
      </w:r>
      <w:r w:rsidRPr="003C63B8">
        <w:rPr>
          <w:rFonts w:cs="Arial"/>
          <w:sz w:val="24"/>
          <w:szCs w:val="24"/>
          <w:rtl/>
        </w:rPr>
        <w:t>..</w:t>
      </w:r>
      <w:r w:rsidRPr="00BD767E">
        <w:rPr>
          <w:rFonts w:cs="Arial"/>
          <w:sz w:val="24"/>
          <w:szCs w:val="24"/>
          <w:rtl/>
        </w:rPr>
        <w:t xml:space="preserve"> </w:t>
      </w:r>
      <w:r w:rsidR="00265C50">
        <w:rPr>
          <w:rFonts w:cs="Arial" w:hint="cs"/>
          <w:sz w:val="24"/>
          <w:szCs w:val="24"/>
          <w:rtl/>
        </w:rPr>
        <w:t>אף ד</w:t>
      </w:r>
      <w:r w:rsidRPr="00BD767E">
        <w:rPr>
          <w:rFonts w:cs="Arial"/>
          <w:sz w:val="24"/>
          <w:szCs w:val="24"/>
          <w:rtl/>
        </w:rPr>
        <w:t xml:space="preserve">בכל אתר את אמר אין דבר שיש בו רוח חיים נאסר </w:t>
      </w:r>
      <w:r w:rsidRPr="004E13D5">
        <w:rPr>
          <w:rFonts w:cs="Arial" w:hint="cs"/>
          <w:b/>
          <w:bCs/>
          <w:sz w:val="24"/>
          <w:szCs w:val="24"/>
          <w:rtl/>
        </w:rPr>
        <w:t>ה</w:t>
      </w:r>
      <w:r w:rsidRPr="004E13D5">
        <w:rPr>
          <w:rFonts w:cs="Arial"/>
          <w:b/>
          <w:bCs/>
          <w:sz w:val="24"/>
          <w:szCs w:val="24"/>
          <w:rtl/>
        </w:rPr>
        <w:t>כא</w:t>
      </w:r>
      <w:r w:rsidRPr="00BD767E">
        <w:rPr>
          <w:rFonts w:cs="Arial"/>
          <w:sz w:val="24"/>
          <w:szCs w:val="24"/>
          <w:rtl/>
        </w:rPr>
        <w:t xml:space="preserve"> נאסר</w:t>
      </w:r>
      <w:r>
        <w:rPr>
          <w:rFonts w:cs="Arial" w:hint="cs"/>
          <w:sz w:val="24"/>
          <w:szCs w:val="24"/>
          <w:rtl/>
        </w:rPr>
        <w:t xml:space="preserve"> משום קנס</w:t>
      </w:r>
      <w:r w:rsidRPr="00BD767E">
        <w:rPr>
          <w:rFonts w:cs="Arial"/>
          <w:sz w:val="24"/>
          <w:szCs w:val="24"/>
          <w:rtl/>
        </w:rPr>
        <w:t>. נתן לו הכל בשכרו</w:t>
      </w:r>
      <w:r>
        <w:rPr>
          <w:rFonts w:cs="Arial" w:hint="cs"/>
          <w:sz w:val="24"/>
          <w:szCs w:val="24"/>
          <w:rtl/>
        </w:rPr>
        <w:t xml:space="preserve">, </w:t>
      </w:r>
      <w:r w:rsidRPr="00030FE9">
        <w:rPr>
          <w:rFonts w:cs="Arial" w:hint="cs"/>
          <w:sz w:val="16"/>
          <w:szCs w:val="16"/>
          <w:rtl/>
        </w:rPr>
        <w:t xml:space="preserve">כגון </w:t>
      </w:r>
      <w:r>
        <w:rPr>
          <w:rFonts w:cs="Arial" w:hint="cs"/>
          <w:sz w:val="16"/>
          <w:szCs w:val="16"/>
          <w:rtl/>
        </w:rPr>
        <w:t>שעבד</w:t>
      </w:r>
      <w:r w:rsidRPr="00030FE9">
        <w:rPr>
          <w:rFonts w:cs="Arial" w:hint="cs"/>
          <w:sz w:val="16"/>
          <w:szCs w:val="16"/>
          <w:rtl/>
        </w:rPr>
        <w:t xml:space="preserve"> כל היום בחינם ולבסוף </w:t>
      </w:r>
      <w:r>
        <w:rPr>
          <w:rFonts w:cs="Arial" w:hint="cs"/>
          <w:sz w:val="16"/>
          <w:szCs w:val="16"/>
          <w:rtl/>
        </w:rPr>
        <w:t>כשהעביר</w:t>
      </w:r>
      <w:r w:rsidRPr="00030FE9">
        <w:rPr>
          <w:rFonts w:cs="Arial" w:hint="cs"/>
          <w:sz w:val="16"/>
          <w:szCs w:val="16"/>
          <w:rtl/>
        </w:rPr>
        <w:t xml:space="preserve"> חבית יין נסך אחת </w:t>
      </w:r>
      <w:r>
        <w:rPr>
          <w:rFonts w:cs="Arial" w:hint="cs"/>
          <w:sz w:val="16"/>
          <w:szCs w:val="16"/>
          <w:rtl/>
        </w:rPr>
        <w:t>נתן לו</w:t>
      </w:r>
      <w:r w:rsidRPr="00030FE9">
        <w:rPr>
          <w:rFonts w:cs="Arial" w:hint="cs"/>
          <w:sz w:val="16"/>
          <w:szCs w:val="16"/>
          <w:rtl/>
        </w:rPr>
        <w:t xml:space="preserve"> שכר יום</w:t>
      </w:r>
      <w:r w:rsidR="00265C50">
        <w:rPr>
          <w:rFonts w:cs="Arial" w:hint="cs"/>
          <w:sz w:val="16"/>
          <w:szCs w:val="16"/>
          <w:rtl/>
        </w:rPr>
        <w:t xml:space="preserve"> שלם</w:t>
      </w:r>
      <w:r w:rsidRPr="00BD767E">
        <w:rPr>
          <w:rFonts w:cs="Arial"/>
          <w:sz w:val="24"/>
          <w:szCs w:val="24"/>
          <w:rtl/>
        </w:rPr>
        <w:t xml:space="preserve"> הכל אסור או אינו אסור אלא עד כדי שכרו</w:t>
      </w:r>
      <w:r w:rsidRPr="00BD767E">
        <w:rPr>
          <w:rFonts w:cs="Arial" w:hint="cs"/>
          <w:sz w:val="24"/>
          <w:szCs w:val="24"/>
          <w:rtl/>
        </w:rPr>
        <w:t xml:space="preserve"> </w:t>
      </w:r>
      <w:r w:rsidRPr="004837B2">
        <w:rPr>
          <w:rFonts w:cs="Arial" w:hint="cs"/>
          <w:sz w:val="16"/>
          <w:szCs w:val="16"/>
          <w:rtl/>
        </w:rPr>
        <w:t>של העברת חבית אחת</w:t>
      </w:r>
      <w:r>
        <w:rPr>
          <w:rFonts w:cs="Arial" w:hint="cs"/>
          <w:sz w:val="24"/>
          <w:szCs w:val="24"/>
          <w:rtl/>
        </w:rPr>
        <w:t>?</w:t>
      </w:r>
      <w:r w:rsidRPr="003C63B8">
        <w:rPr>
          <w:rFonts w:cs="Arial"/>
          <w:sz w:val="24"/>
          <w:szCs w:val="24"/>
          <w:rtl/>
        </w:rPr>
        <w:t xml:space="preserve"> </w:t>
      </w:r>
      <w:r w:rsidRPr="00BD767E">
        <w:rPr>
          <w:rFonts w:cs="Arial"/>
          <w:sz w:val="24"/>
          <w:szCs w:val="24"/>
          <w:rtl/>
        </w:rPr>
        <w:t>היה עושה עמו בטובת הנאה</w:t>
      </w:r>
      <w:r w:rsidRPr="00BD767E">
        <w:rPr>
          <w:rFonts w:cs="Arial" w:hint="cs"/>
          <w:sz w:val="24"/>
          <w:szCs w:val="24"/>
          <w:rtl/>
        </w:rPr>
        <w:t xml:space="preserve"> </w:t>
      </w:r>
      <w:r w:rsidRPr="004E13D5">
        <w:rPr>
          <w:rFonts w:cs="Arial" w:hint="cs"/>
          <w:b/>
          <w:bCs/>
          <w:sz w:val="24"/>
          <w:szCs w:val="24"/>
          <w:rtl/>
        </w:rPr>
        <w:t>מהו</w:t>
      </w:r>
      <w:r>
        <w:rPr>
          <w:rFonts w:cs="Arial" w:hint="cs"/>
          <w:sz w:val="24"/>
          <w:szCs w:val="24"/>
          <w:rtl/>
        </w:rPr>
        <w:t>?</w:t>
      </w:r>
      <w:r w:rsidRPr="003C63B8">
        <w:rPr>
          <w:rFonts w:cs="Arial"/>
          <w:sz w:val="24"/>
          <w:szCs w:val="24"/>
          <w:rtl/>
        </w:rPr>
        <w:t xml:space="preserve"> </w:t>
      </w:r>
      <w:r w:rsidRPr="00BD767E">
        <w:rPr>
          <w:rFonts w:cs="Arial"/>
          <w:sz w:val="24"/>
          <w:szCs w:val="24"/>
          <w:rtl/>
        </w:rPr>
        <w:t>את ממשכנו מנכסיו עד כדי שכרו</w:t>
      </w:r>
      <w:r>
        <w:rPr>
          <w:rFonts w:cs="Arial" w:hint="cs"/>
          <w:sz w:val="24"/>
          <w:szCs w:val="24"/>
          <w:rtl/>
        </w:rPr>
        <w:t>.</w:t>
      </w:r>
      <w:r w:rsidRPr="00BD767E">
        <w:rPr>
          <w:rFonts w:cs="Arial"/>
          <w:sz w:val="24"/>
          <w:szCs w:val="24"/>
          <w:rtl/>
        </w:rPr>
        <w:t xml:space="preserve"> היה עושה עמו חצי יום באיסור וחצי יום בהיתר </w:t>
      </w:r>
      <w:r>
        <w:rPr>
          <w:rFonts w:cs="Arial" w:hint="cs"/>
          <w:sz w:val="24"/>
          <w:szCs w:val="24"/>
          <w:rtl/>
        </w:rPr>
        <w:t xml:space="preserve">מהו? </w:t>
      </w:r>
      <w:r w:rsidRPr="00D332C3">
        <w:rPr>
          <w:rFonts w:cs="Arial" w:hint="cs"/>
          <w:sz w:val="16"/>
          <w:szCs w:val="16"/>
          <w:rtl/>
        </w:rPr>
        <w:t>האם כיוון שברור שהגוי לא היה שוכר אותו רק לחצי יום. נמצא שגם מה שנשכר לעבודת היתר זה בגלל עבודת האיסור והכל אסור</w:t>
      </w:r>
      <w:r w:rsidR="00265C50">
        <w:rPr>
          <w:rFonts w:cs="Arial" w:hint="cs"/>
          <w:sz w:val="16"/>
          <w:szCs w:val="16"/>
          <w:rtl/>
        </w:rPr>
        <w:t>.</w:t>
      </w:r>
      <w:r>
        <w:rPr>
          <w:rFonts w:cs="Arial" w:hint="cs"/>
          <w:sz w:val="16"/>
          <w:szCs w:val="16"/>
          <w:rtl/>
        </w:rPr>
        <w:t xml:space="preserve"> או שרק מה שקיבל על שעבד באיסור נאסר</w:t>
      </w:r>
      <w:r w:rsidR="002C5529" w:rsidRPr="00BD767E">
        <w:rPr>
          <w:rFonts w:cs="Arial"/>
          <w:sz w:val="24"/>
          <w:szCs w:val="24"/>
          <w:rtl/>
        </w:rPr>
        <w:t xml:space="preserve"> </w:t>
      </w:r>
      <w:r w:rsidR="002C5529" w:rsidRPr="002C5529">
        <w:rPr>
          <w:rFonts w:cs="Arial" w:hint="cs"/>
          <w:b/>
          <w:bCs/>
          <w:sz w:val="24"/>
          <w:szCs w:val="24"/>
          <w:rtl/>
        </w:rPr>
        <w:t>תנן התם</w:t>
      </w:r>
      <w:r w:rsidR="002C5529" w:rsidRPr="00BD767E">
        <w:rPr>
          <w:rFonts w:cs="Arial"/>
          <w:sz w:val="24"/>
          <w:szCs w:val="24"/>
          <w:rtl/>
        </w:rPr>
        <w:t xml:space="preserve"> </w:t>
      </w:r>
      <w:r w:rsidRPr="00BD767E">
        <w:rPr>
          <w:rFonts w:cs="Arial"/>
          <w:sz w:val="24"/>
          <w:szCs w:val="24"/>
          <w:rtl/>
        </w:rPr>
        <w:t xml:space="preserve">[דף לב עמוד א] היה מוכר חולין </w:t>
      </w:r>
      <w:r w:rsidRPr="004E13D5">
        <w:rPr>
          <w:rFonts w:cs="Arial"/>
          <w:b/>
          <w:bCs/>
          <w:sz w:val="24"/>
          <w:szCs w:val="24"/>
          <w:rtl/>
        </w:rPr>
        <w:t>ו</w:t>
      </w:r>
      <w:r w:rsidRPr="004E13D5">
        <w:rPr>
          <w:rFonts w:cs="Arial" w:hint="cs"/>
          <w:b/>
          <w:bCs/>
          <w:sz w:val="24"/>
          <w:szCs w:val="24"/>
          <w:rtl/>
        </w:rPr>
        <w:t xml:space="preserve">מעשר </w:t>
      </w:r>
      <w:r w:rsidRPr="004E13D5">
        <w:rPr>
          <w:rFonts w:cs="Arial"/>
          <w:b/>
          <w:bCs/>
          <w:sz w:val="24"/>
          <w:szCs w:val="24"/>
          <w:rtl/>
        </w:rPr>
        <w:t>שני</w:t>
      </w:r>
      <w:r w:rsidRPr="00BD767E">
        <w:rPr>
          <w:rFonts w:cs="Arial"/>
          <w:sz w:val="24"/>
          <w:szCs w:val="24"/>
          <w:rtl/>
        </w:rPr>
        <w:t xml:space="preserve"> בכרך אחד אי זה שירצה חולין יעשה ושני יעשה</w:t>
      </w:r>
      <w:r>
        <w:rPr>
          <w:rFonts w:cs="Arial" w:hint="cs"/>
          <w:sz w:val="24"/>
          <w:szCs w:val="24"/>
          <w:rtl/>
        </w:rPr>
        <w:t xml:space="preserve">. </w:t>
      </w:r>
      <w:r w:rsidRPr="00F04C1C">
        <w:rPr>
          <w:rFonts w:cs="Arial" w:hint="cs"/>
          <w:sz w:val="16"/>
          <w:szCs w:val="16"/>
          <w:rtl/>
        </w:rPr>
        <w:t>דאף שאסור למכור מעשר שני יכול לקבל כסף עבור חלק פירות החולין, והקונה יאכל הכל בתורת מעשר שני ואם זה בגבולין יכול לחלל את החצי ולהעלות הכסף לירושלים</w:t>
      </w:r>
      <w:r w:rsidRPr="00BD767E">
        <w:rPr>
          <w:rFonts w:cs="Arial"/>
          <w:sz w:val="24"/>
          <w:szCs w:val="24"/>
          <w:rtl/>
        </w:rPr>
        <w:t xml:space="preserve"> ו</w:t>
      </w:r>
      <w:r w:rsidR="002C5529">
        <w:rPr>
          <w:rFonts w:cs="Arial" w:hint="cs"/>
          <w:sz w:val="24"/>
          <w:szCs w:val="24"/>
          <w:rtl/>
        </w:rPr>
        <w:t xml:space="preserve">אף </w:t>
      </w:r>
      <w:r w:rsidRPr="00BD767E">
        <w:rPr>
          <w:rFonts w:cs="Arial"/>
          <w:sz w:val="24"/>
          <w:szCs w:val="24"/>
          <w:rtl/>
        </w:rPr>
        <w:t>הכא כן</w:t>
      </w:r>
      <w:r w:rsidRPr="00BD767E">
        <w:rPr>
          <w:rFonts w:cs="Arial" w:hint="cs"/>
          <w:sz w:val="24"/>
          <w:szCs w:val="24"/>
          <w:rtl/>
        </w:rPr>
        <w:t xml:space="preserve"> </w:t>
      </w:r>
      <w:r w:rsidRPr="00A7402A">
        <w:rPr>
          <w:rFonts w:cs="Arial" w:hint="cs"/>
          <w:sz w:val="16"/>
          <w:szCs w:val="16"/>
          <w:rtl/>
        </w:rPr>
        <w:t>שיכול לקבל כסף על חצי היום שעבד שלא באיסור</w:t>
      </w:r>
      <w:r>
        <w:rPr>
          <w:rFonts w:cs="Arial" w:hint="cs"/>
          <w:sz w:val="24"/>
          <w:szCs w:val="24"/>
          <w:rtl/>
        </w:rPr>
        <w:t>?</w:t>
      </w:r>
      <w:r w:rsidRPr="003C63B8">
        <w:rPr>
          <w:rFonts w:cs="Arial"/>
          <w:sz w:val="24"/>
          <w:szCs w:val="24"/>
          <w:rtl/>
        </w:rPr>
        <w:t xml:space="preserve"> </w:t>
      </w:r>
      <w:r w:rsidRPr="00BD767E">
        <w:rPr>
          <w:rFonts w:cs="Arial"/>
          <w:sz w:val="24"/>
          <w:szCs w:val="24"/>
          <w:rtl/>
        </w:rPr>
        <w:t xml:space="preserve">נישמעינה מן הדא </w:t>
      </w:r>
      <w:r w:rsidRPr="004E13D5">
        <w:rPr>
          <w:rFonts w:cs="Arial" w:hint="cs"/>
          <w:b/>
          <w:bCs/>
          <w:sz w:val="24"/>
          <w:szCs w:val="24"/>
          <w:rtl/>
        </w:rPr>
        <w:t>דתנן</w:t>
      </w:r>
      <w:r>
        <w:rPr>
          <w:rFonts w:cs="Arial" w:hint="cs"/>
          <w:sz w:val="24"/>
          <w:szCs w:val="24"/>
          <w:rtl/>
        </w:rPr>
        <w:t xml:space="preserve">, </w:t>
      </w:r>
      <w:r w:rsidRPr="00BD767E">
        <w:rPr>
          <w:rFonts w:cs="Arial"/>
          <w:sz w:val="24"/>
          <w:szCs w:val="24"/>
          <w:rtl/>
        </w:rPr>
        <w:t>השוכר את הפועל להביא יין לחולה</w:t>
      </w:r>
      <w:r>
        <w:rPr>
          <w:rFonts w:cs="Arial" w:hint="cs"/>
          <w:sz w:val="24"/>
          <w:szCs w:val="24"/>
          <w:rtl/>
        </w:rPr>
        <w:t>.</w:t>
      </w:r>
      <w:r w:rsidRPr="00BD767E">
        <w:rPr>
          <w:rFonts w:cs="Arial"/>
          <w:sz w:val="24"/>
          <w:szCs w:val="24"/>
          <w:rtl/>
        </w:rPr>
        <w:t xml:space="preserve"> אם הביא לו חייב ליתן לו</w:t>
      </w:r>
      <w:r>
        <w:rPr>
          <w:rFonts w:cs="Arial" w:hint="cs"/>
          <w:sz w:val="24"/>
          <w:szCs w:val="24"/>
          <w:rtl/>
        </w:rPr>
        <w:t>.</w:t>
      </w:r>
      <w:r w:rsidRPr="00BD767E">
        <w:rPr>
          <w:rFonts w:cs="Arial"/>
          <w:sz w:val="24"/>
          <w:szCs w:val="24"/>
          <w:rtl/>
        </w:rPr>
        <w:t xml:space="preserve"> ואם לאו</w:t>
      </w:r>
      <w:r>
        <w:rPr>
          <w:rFonts w:cs="Arial" w:hint="cs"/>
          <w:sz w:val="24"/>
          <w:szCs w:val="24"/>
          <w:rtl/>
        </w:rPr>
        <w:t>,</w:t>
      </w:r>
      <w:r w:rsidRPr="00BD767E">
        <w:rPr>
          <w:rFonts w:cs="Arial"/>
          <w:sz w:val="24"/>
          <w:szCs w:val="24"/>
          <w:rtl/>
        </w:rPr>
        <w:t xml:space="preserve"> אין חייב ליתן לו</w:t>
      </w:r>
      <w:r>
        <w:rPr>
          <w:rFonts w:cs="Arial" w:hint="cs"/>
          <w:sz w:val="24"/>
          <w:szCs w:val="24"/>
          <w:rtl/>
        </w:rPr>
        <w:t>.</w:t>
      </w:r>
      <w:r w:rsidRPr="00BD767E">
        <w:rPr>
          <w:rFonts w:cs="Arial"/>
          <w:sz w:val="24"/>
          <w:szCs w:val="24"/>
          <w:rtl/>
        </w:rPr>
        <w:t xml:space="preserve"> אבל אם אמר לו </w:t>
      </w:r>
      <w:r w:rsidR="002C5529" w:rsidRPr="002C5529">
        <w:rPr>
          <w:rFonts w:cs="Arial" w:hint="cs"/>
          <w:sz w:val="16"/>
          <w:szCs w:val="16"/>
          <w:rtl/>
        </w:rPr>
        <w:t>הבא לי</w:t>
      </w:r>
      <w:r w:rsidR="002C5529">
        <w:rPr>
          <w:rFonts w:cs="Arial" w:hint="cs"/>
          <w:sz w:val="24"/>
          <w:szCs w:val="24"/>
          <w:rtl/>
        </w:rPr>
        <w:t xml:space="preserve"> </w:t>
      </w:r>
      <w:r w:rsidRPr="00BD767E">
        <w:rPr>
          <w:rFonts w:cs="Arial"/>
          <w:sz w:val="24"/>
          <w:szCs w:val="24"/>
          <w:rtl/>
        </w:rPr>
        <w:t>יין לחולה ממקום פלוני ותפוח לחולה ממקום פלוני</w:t>
      </w:r>
      <w:r>
        <w:rPr>
          <w:rFonts w:cs="Arial" w:hint="cs"/>
          <w:sz w:val="24"/>
          <w:szCs w:val="24"/>
          <w:rtl/>
        </w:rPr>
        <w:t>.</w:t>
      </w:r>
      <w:r w:rsidRPr="00BD767E">
        <w:rPr>
          <w:rFonts w:cs="Arial"/>
          <w:sz w:val="24"/>
          <w:szCs w:val="24"/>
          <w:rtl/>
        </w:rPr>
        <w:t xml:space="preserve"> בין הביא בין לא הביא חייב ליתן לו</w:t>
      </w:r>
      <w:r>
        <w:rPr>
          <w:rFonts w:cs="Arial" w:hint="cs"/>
          <w:sz w:val="24"/>
          <w:szCs w:val="24"/>
          <w:rtl/>
        </w:rPr>
        <w:t>.</w:t>
      </w:r>
      <w:r w:rsidRPr="003C63B8">
        <w:rPr>
          <w:rFonts w:cs="Arial"/>
          <w:sz w:val="24"/>
          <w:szCs w:val="24"/>
          <w:rtl/>
        </w:rPr>
        <w:t xml:space="preserve"> </w:t>
      </w:r>
      <w:r w:rsidRPr="004E13D5">
        <w:rPr>
          <w:rFonts w:cs="Arial" w:hint="cs"/>
          <w:b/>
          <w:bCs/>
          <w:sz w:val="24"/>
          <w:szCs w:val="24"/>
          <w:rtl/>
        </w:rPr>
        <w:t>ד</w:t>
      </w:r>
      <w:r w:rsidRPr="004E13D5">
        <w:rPr>
          <w:rFonts w:cs="Arial"/>
          <w:b/>
          <w:bCs/>
          <w:sz w:val="24"/>
          <w:szCs w:val="24"/>
          <w:rtl/>
        </w:rPr>
        <w:t>דמי</w:t>
      </w:r>
      <w:r w:rsidRPr="00BD767E">
        <w:rPr>
          <w:rFonts w:cs="Arial"/>
          <w:sz w:val="24"/>
          <w:szCs w:val="24"/>
          <w:rtl/>
        </w:rPr>
        <w:t xml:space="preserve"> רגליו נותן לו</w:t>
      </w:r>
      <w:r>
        <w:rPr>
          <w:rFonts w:cs="Arial" w:hint="cs"/>
          <w:sz w:val="24"/>
          <w:szCs w:val="24"/>
          <w:rtl/>
        </w:rPr>
        <w:t>.</w:t>
      </w:r>
      <w:r w:rsidRPr="003C63B8">
        <w:rPr>
          <w:rFonts w:cs="Arial"/>
          <w:sz w:val="24"/>
          <w:szCs w:val="24"/>
          <w:rtl/>
        </w:rPr>
        <w:t xml:space="preserve"> </w:t>
      </w:r>
      <w:r w:rsidRPr="004E13D5">
        <w:rPr>
          <w:rFonts w:cs="Arial"/>
          <w:b/>
          <w:bCs/>
          <w:sz w:val="24"/>
          <w:szCs w:val="24"/>
          <w:rtl/>
        </w:rPr>
        <w:t>ו</w:t>
      </w:r>
      <w:r w:rsidRPr="004E13D5">
        <w:rPr>
          <w:rFonts w:cs="Arial" w:hint="cs"/>
          <w:b/>
          <w:bCs/>
          <w:sz w:val="24"/>
          <w:szCs w:val="24"/>
          <w:rtl/>
        </w:rPr>
        <w:t>ה</w:t>
      </w:r>
      <w:r w:rsidRPr="004E13D5">
        <w:rPr>
          <w:rFonts w:cs="Arial"/>
          <w:b/>
          <w:bCs/>
          <w:sz w:val="24"/>
          <w:szCs w:val="24"/>
          <w:rtl/>
        </w:rPr>
        <w:t>כא</w:t>
      </w:r>
      <w:r w:rsidRPr="00BD767E">
        <w:rPr>
          <w:rFonts w:cs="Arial"/>
          <w:sz w:val="24"/>
          <w:szCs w:val="24"/>
          <w:rtl/>
        </w:rPr>
        <w:t xml:space="preserve"> לא דמי רגליו נותן לו</w:t>
      </w:r>
      <w:r w:rsidRPr="004E13D5">
        <w:rPr>
          <w:rFonts w:cs="Arial" w:hint="cs"/>
          <w:b/>
          <w:bCs/>
          <w:sz w:val="24"/>
          <w:szCs w:val="24"/>
          <w:rtl/>
        </w:rPr>
        <w:t>? דאף שלא משלם לו מה שסיכמו</w:t>
      </w:r>
      <w:r>
        <w:rPr>
          <w:rFonts w:cs="Arial" w:hint="cs"/>
          <w:sz w:val="24"/>
          <w:szCs w:val="24"/>
          <w:rtl/>
        </w:rPr>
        <w:t xml:space="preserve">, </w:t>
      </w:r>
      <w:r w:rsidRPr="002C5529">
        <w:rPr>
          <w:rFonts w:cs="Arial" w:hint="cs"/>
          <w:b/>
          <w:bCs/>
          <w:sz w:val="24"/>
          <w:szCs w:val="24"/>
          <w:rtl/>
        </w:rPr>
        <w:t>דמי חצי יום שעבד בהיתר נותן לו משום שטרח</w:t>
      </w:r>
      <w:r>
        <w:rPr>
          <w:rFonts w:cs="Arial" w:hint="cs"/>
          <w:sz w:val="24"/>
          <w:szCs w:val="24"/>
          <w:rtl/>
        </w:rPr>
        <w:t>.</w:t>
      </w:r>
      <w:r w:rsidRPr="00BD767E">
        <w:rPr>
          <w:rFonts w:cs="Arial"/>
          <w:sz w:val="24"/>
          <w:szCs w:val="24"/>
          <w:rtl/>
        </w:rPr>
        <w:t xml:space="preserve"> רבי ירמיה בעי</w:t>
      </w:r>
      <w:r>
        <w:rPr>
          <w:rFonts w:cs="Arial" w:hint="cs"/>
          <w:sz w:val="24"/>
          <w:szCs w:val="24"/>
          <w:rtl/>
        </w:rPr>
        <w:t>.</w:t>
      </w:r>
      <w:r w:rsidRPr="00BD767E">
        <w:rPr>
          <w:rFonts w:cs="Arial"/>
          <w:sz w:val="24"/>
          <w:szCs w:val="24"/>
          <w:rtl/>
        </w:rPr>
        <w:t xml:space="preserve"> שכרו לשבר חביות של יין נסך</w:t>
      </w:r>
      <w:r w:rsidRPr="00BD767E">
        <w:rPr>
          <w:rFonts w:cs="Arial" w:hint="cs"/>
          <w:sz w:val="24"/>
          <w:szCs w:val="24"/>
          <w:rtl/>
        </w:rPr>
        <w:t xml:space="preserve"> </w:t>
      </w:r>
      <w:r w:rsidRPr="004E13D5">
        <w:rPr>
          <w:rFonts w:cs="Arial" w:hint="cs"/>
          <w:b/>
          <w:bCs/>
          <w:sz w:val="24"/>
          <w:szCs w:val="24"/>
          <w:rtl/>
        </w:rPr>
        <w:t>מהו</w:t>
      </w:r>
      <w:r>
        <w:rPr>
          <w:rFonts w:cs="Arial" w:hint="cs"/>
          <w:sz w:val="24"/>
          <w:szCs w:val="24"/>
          <w:rtl/>
        </w:rPr>
        <w:t>?</w:t>
      </w:r>
      <w:r w:rsidRPr="003C63B8">
        <w:rPr>
          <w:rFonts w:cs="Arial"/>
          <w:sz w:val="24"/>
          <w:szCs w:val="24"/>
          <w:rtl/>
        </w:rPr>
        <w:t xml:space="preserve"> </w:t>
      </w:r>
      <w:r w:rsidRPr="00BD767E">
        <w:rPr>
          <w:rFonts w:cs="Arial"/>
          <w:sz w:val="24"/>
          <w:szCs w:val="24"/>
          <w:rtl/>
        </w:rPr>
        <w:t xml:space="preserve">אפילו כן שכרו אסור </w:t>
      </w:r>
      <w:r w:rsidRPr="000D2D35">
        <w:rPr>
          <w:rFonts w:cs="Arial" w:hint="cs"/>
          <w:sz w:val="16"/>
          <w:szCs w:val="16"/>
          <w:rtl/>
        </w:rPr>
        <w:t>שהרי הוא רוצה בקיום היין נסך כדי שיוכל לשוברם</w:t>
      </w:r>
      <w:r>
        <w:rPr>
          <w:rFonts w:cs="Arial" w:hint="cs"/>
          <w:sz w:val="24"/>
          <w:szCs w:val="24"/>
          <w:rtl/>
        </w:rPr>
        <w:t xml:space="preserve">. </w:t>
      </w:r>
      <w:r w:rsidRPr="004E13D5">
        <w:rPr>
          <w:rFonts w:cs="Arial" w:hint="cs"/>
          <w:b/>
          <w:bCs/>
          <w:sz w:val="24"/>
          <w:szCs w:val="24"/>
          <w:rtl/>
        </w:rPr>
        <w:t>רבי</w:t>
      </w:r>
      <w:r>
        <w:rPr>
          <w:rFonts w:cs="Arial" w:hint="cs"/>
          <w:sz w:val="24"/>
          <w:szCs w:val="24"/>
          <w:rtl/>
        </w:rPr>
        <w:t xml:space="preserve"> </w:t>
      </w:r>
      <w:r w:rsidRPr="00BD767E">
        <w:rPr>
          <w:rFonts w:cs="Arial"/>
          <w:sz w:val="24"/>
          <w:szCs w:val="24"/>
          <w:rtl/>
        </w:rPr>
        <w:t>אסי אמר</w:t>
      </w:r>
      <w:r>
        <w:rPr>
          <w:rFonts w:cs="Arial" w:hint="cs"/>
          <w:sz w:val="24"/>
          <w:szCs w:val="24"/>
          <w:rtl/>
        </w:rPr>
        <w:t>,</w:t>
      </w:r>
      <w:r w:rsidRPr="00BD767E">
        <w:rPr>
          <w:rFonts w:cs="Arial"/>
          <w:sz w:val="24"/>
          <w:szCs w:val="24"/>
          <w:rtl/>
        </w:rPr>
        <w:t xml:space="preserve"> דמי יין נסך ביד נכרי אסור. דמי ע"ז ביד נכרי רבי יונתן אמר מותר</w:t>
      </w:r>
      <w:r w:rsidR="00907A8D">
        <w:rPr>
          <w:rFonts w:cs="Arial" w:hint="cs"/>
          <w:sz w:val="24"/>
          <w:szCs w:val="24"/>
          <w:rtl/>
        </w:rPr>
        <w:t>,</w:t>
      </w:r>
      <w:r w:rsidRPr="00BD767E">
        <w:rPr>
          <w:rFonts w:cs="Arial"/>
          <w:sz w:val="24"/>
          <w:szCs w:val="24"/>
          <w:rtl/>
        </w:rPr>
        <w:t xml:space="preserve"> רבי יוחנן אמר אסור. מתניתא מסייעה לדין </w:t>
      </w:r>
      <w:r w:rsidRPr="004E13D5">
        <w:rPr>
          <w:rFonts w:cs="Arial"/>
          <w:b/>
          <w:bCs/>
          <w:sz w:val="24"/>
          <w:szCs w:val="24"/>
          <w:rtl/>
        </w:rPr>
        <w:t>ומתנית</w:t>
      </w:r>
      <w:r w:rsidRPr="004E13D5">
        <w:rPr>
          <w:rFonts w:cs="Arial" w:hint="cs"/>
          <w:b/>
          <w:bCs/>
          <w:sz w:val="24"/>
          <w:szCs w:val="24"/>
          <w:rtl/>
        </w:rPr>
        <w:t>א</w:t>
      </w:r>
      <w:r w:rsidRPr="00BD767E">
        <w:rPr>
          <w:rFonts w:cs="Arial"/>
          <w:sz w:val="24"/>
          <w:szCs w:val="24"/>
          <w:rtl/>
        </w:rPr>
        <w:t xml:space="preserve"> מסייעה לדין</w:t>
      </w:r>
      <w:r>
        <w:rPr>
          <w:rFonts w:cs="Arial" w:hint="cs"/>
          <w:sz w:val="24"/>
          <w:szCs w:val="24"/>
          <w:rtl/>
        </w:rPr>
        <w:t>.</w:t>
      </w:r>
      <w:r w:rsidRPr="00BD767E">
        <w:rPr>
          <w:rFonts w:cs="Arial"/>
          <w:sz w:val="24"/>
          <w:szCs w:val="24"/>
          <w:rtl/>
        </w:rPr>
        <w:t xml:space="preserve"> מתניתא מסייעה לרבי יוחנן </w:t>
      </w:r>
      <w:r w:rsidRPr="004E13D5">
        <w:rPr>
          <w:rFonts w:cs="Arial" w:hint="cs"/>
          <w:b/>
          <w:bCs/>
          <w:sz w:val="24"/>
          <w:szCs w:val="24"/>
          <w:rtl/>
        </w:rPr>
        <w:t>דתני</w:t>
      </w:r>
      <w:r>
        <w:rPr>
          <w:rFonts w:cs="Arial" w:hint="cs"/>
          <w:sz w:val="24"/>
          <w:szCs w:val="24"/>
          <w:rtl/>
        </w:rPr>
        <w:t xml:space="preserve">, </w:t>
      </w:r>
      <w:r w:rsidRPr="00BD767E">
        <w:rPr>
          <w:rFonts w:cs="Arial"/>
          <w:sz w:val="24"/>
          <w:szCs w:val="24"/>
          <w:rtl/>
        </w:rPr>
        <w:t>נכרי שהיה חייב מעות לישראל</w:t>
      </w:r>
      <w:r>
        <w:rPr>
          <w:rFonts w:cs="Arial" w:hint="cs"/>
          <w:sz w:val="24"/>
          <w:szCs w:val="24"/>
          <w:rtl/>
        </w:rPr>
        <w:t>,,</w:t>
      </w:r>
      <w:r w:rsidRPr="00BD767E">
        <w:rPr>
          <w:rFonts w:cs="Arial"/>
          <w:sz w:val="24"/>
          <w:szCs w:val="24"/>
          <w:rtl/>
        </w:rPr>
        <w:t xml:space="preserve"> לא יאמר לו המתן עד שאמכור יין נסך</w:t>
      </w:r>
      <w:r>
        <w:rPr>
          <w:rFonts w:cs="Arial" w:hint="cs"/>
          <w:sz w:val="24"/>
          <w:szCs w:val="24"/>
          <w:rtl/>
        </w:rPr>
        <w:t>,</w:t>
      </w:r>
      <w:r w:rsidRPr="00BD767E">
        <w:rPr>
          <w:rFonts w:cs="Arial"/>
          <w:sz w:val="24"/>
          <w:szCs w:val="24"/>
          <w:rtl/>
        </w:rPr>
        <w:t xml:space="preserve"> עד שאמכור ע"ז ואתן לך</w:t>
      </w:r>
      <w:r>
        <w:rPr>
          <w:rFonts w:cs="Arial" w:hint="cs"/>
          <w:sz w:val="24"/>
          <w:szCs w:val="24"/>
          <w:rtl/>
        </w:rPr>
        <w:t>.</w:t>
      </w:r>
      <w:r w:rsidRPr="003C63B8">
        <w:rPr>
          <w:rFonts w:cs="Arial"/>
          <w:sz w:val="24"/>
          <w:szCs w:val="24"/>
          <w:rtl/>
        </w:rPr>
        <w:t xml:space="preserve"> </w:t>
      </w:r>
      <w:r w:rsidRPr="004E13D5">
        <w:rPr>
          <w:rFonts w:cs="Arial" w:hint="cs"/>
          <w:b/>
          <w:bCs/>
          <w:sz w:val="24"/>
          <w:szCs w:val="24"/>
          <w:rtl/>
        </w:rPr>
        <w:t>ש</w:t>
      </w:r>
      <w:r w:rsidRPr="004E13D5">
        <w:rPr>
          <w:rFonts w:cs="Arial"/>
          <w:b/>
          <w:bCs/>
          <w:sz w:val="24"/>
          <w:szCs w:val="24"/>
          <w:rtl/>
        </w:rPr>
        <w:t>אני</w:t>
      </w:r>
      <w:r w:rsidRPr="00BD767E">
        <w:rPr>
          <w:rFonts w:cs="Arial"/>
          <w:sz w:val="24"/>
          <w:szCs w:val="24"/>
          <w:rtl/>
        </w:rPr>
        <w:t xml:space="preserve"> אומר שמא החליף</w:t>
      </w:r>
      <w:r w:rsidRPr="00BD767E">
        <w:rPr>
          <w:rFonts w:cs="Arial" w:hint="cs"/>
          <w:sz w:val="24"/>
          <w:szCs w:val="24"/>
          <w:rtl/>
        </w:rPr>
        <w:t xml:space="preserve"> </w:t>
      </w:r>
      <w:r w:rsidRPr="00D83D1B">
        <w:rPr>
          <w:rFonts w:cs="Arial" w:hint="cs"/>
          <w:sz w:val="16"/>
          <w:szCs w:val="16"/>
          <w:rtl/>
        </w:rPr>
        <w:t>ולא מכר</w:t>
      </w:r>
      <w:r>
        <w:rPr>
          <w:rFonts w:cs="Arial" w:hint="cs"/>
          <w:sz w:val="24"/>
          <w:szCs w:val="24"/>
          <w:rtl/>
        </w:rPr>
        <w:t>.</w:t>
      </w:r>
      <w:r w:rsidRPr="003C63B8">
        <w:rPr>
          <w:rFonts w:cs="Arial"/>
          <w:sz w:val="24"/>
          <w:szCs w:val="24"/>
          <w:rtl/>
        </w:rPr>
        <w:t xml:space="preserve"> </w:t>
      </w:r>
      <w:r w:rsidRPr="00BD767E">
        <w:rPr>
          <w:rFonts w:cs="Arial"/>
          <w:sz w:val="24"/>
          <w:szCs w:val="24"/>
          <w:rtl/>
        </w:rPr>
        <w:t xml:space="preserve">מתניתא מסייעא לרבי יונתן </w:t>
      </w:r>
      <w:r w:rsidRPr="004E13D5">
        <w:rPr>
          <w:rFonts w:cs="Arial" w:hint="cs"/>
          <w:b/>
          <w:bCs/>
          <w:sz w:val="24"/>
          <w:szCs w:val="24"/>
          <w:rtl/>
        </w:rPr>
        <w:t>דתני</w:t>
      </w:r>
      <w:r>
        <w:rPr>
          <w:rFonts w:cs="Arial" w:hint="cs"/>
          <w:sz w:val="24"/>
          <w:szCs w:val="24"/>
          <w:rtl/>
        </w:rPr>
        <w:t xml:space="preserve">, </w:t>
      </w:r>
      <w:r w:rsidRPr="00BD767E">
        <w:rPr>
          <w:rFonts w:cs="Arial"/>
          <w:sz w:val="24"/>
          <w:szCs w:val="24"/>
          <w:rtl/>
        </w:rPr>
        <w:t>נכרי שהיה חייב מעות לישראל</w:t>
      </w:r>
      <w:r>
        <w:rPr>
          <w:rFonts w:cs="Arial" w:hint="cs"/>
          <w:sz w:val="24"/>
          <w:szCs w:val="24"/>
          <w:rtl/>
        </w:rPr>
        <w:t>,</w:t>
      </w:r>
      <w:r w:rsidRPr="00BD767E">
        <w:rPr>
          <w:rFonts w:cs="Arial"/>
          <w:sz w:val="24"/>
          <w:szCs w:val="24"/>
          <w:rtl/>
        </w:rPr>
        <w:t xml:space="preserve"> הרי זה מוכר יין נסך ונותן לו</w:t>
      </w:r>
      <w:r>
        <w:rPr>
          <w:rFonts w:cs="Arial" w:hint="cs"/>
          <w:sz w:val="24"/>
          <w:szCs w:val="24"/>
          <w:rtl/>
        </w:rPr>
        <w:t>,</w:t>
      </w:r>
      <w:r w:rsidRPr="00BD767E">
        <w:rPr>
          <w:rFonts w:cs="Arial"/>
          <w:sz w:val="24"/>
          <w:szCs w:val="24"/>
          <w:rtl/>
        </w:rPr>
        <w:t xml:space="preserve"> ע"ז ונותן לו</w:t>
      </w:r>
      <w:r>
        <w:rPr>
          <w:rFonts w:cs="Arial" w:hint="cs"/>
          <w:sz w:val="24"/>
          <w:szCs w:val="24"/>
          <w:rtl/>
        </w:rPr>
        <w:t>,</w:t>
      </w:r>
      <w:r w:rsidRPr="003C63B8">
        <w:rPr>
          <w:rFonts w:cs="Arial"/>
          <w:sz w:val="24"/>
          <w:szCs w:val="24"/>
          <w:rtl/>
        </w:rPr>
        <w:t xml:space="preserve"> </w:t>
      </w:r>
      <w:r w:rsidRPr="004E13D5">
        <w:rPr>
          <w:rFonts w:cs="Arial" w:hint="cs"/>
          <w:b/>
          <w:bCs/>
          <w:sz w:val="24"/>
          <w:szCs w:val="24"/>
          <w:rtl/>
        </w:rPr>
        <w:t>אבל</w:t>
      </w:r>
      <w:r w:rsidRPr="00BD767E">
        <w:rPr>
          <w:rFonts w:cs="Arial" w:hint="cs"/>
          <w:sz w:val="24"/>
          <w:szCs w:val="24"/>
          <w:rtl/>
        </w:rPr>
        <w:t xml:space="preserve"> </w:t>
      </w:r>
      <w:r w:rsidRPr="00BD767E">
        <w:rPr>
          <w:rFonts w:cs="Arial"/>
          <w:sz w:val="24"/>
          <w:szCs w:val="24"/>
          <w:rtl/>
        </w:rPr>
        <w:t>מפני מראית העין</w:t>
      </w:r>
      <w:r>
        <w:rPr>
          <w:rFonts w:cs="Arial" w:hint="cs"/>
          <w:sz w:val="24"/>
          <w:szCs w:val="24"/>
          <w:rtl/>
        </w:rPr>
        <w:t xml:space="preserve"> </w:t>
      </w:r>
      <w:r w:rsidRPr="00D83D1B">
        <w:rPr>
          <w:rFonts w:cs="Arial" w:hint="cs"/>
          <w:sz w:val="16"/>
          <w:szCs w:val="16"/>
          <w:rtl/>
        </w:rPr>
        <w:t>לא יראה את המכירה</w:t>
      </w:r>
      <w:r w:rsidRPr="003C63B8">
        <w:rPr>
          <w:rFonts w:cs="Arial"/>
          <w:sz w:val="24"/>
          <w:szCs w:val="24"/>
          <w:rtl/>
        </w:rPr>
        <w:t>.</w:t>
      </w:r>
      <w:r w:rsidRPr="00BD767E">
        <w:rPr>
          <w:rFonts w:cs="Arial"/>
          <w:sz w:val="24"/>
          <w:szCs w:val="24"/>
          <w:rtl/>
        </w:rPr>
        <w:t xml:space="preserve"> הכל מודין בחליפין שאסורות</w:t>
      </w:r>
      <w:r>
        <w:rPr>
          <w:rFonts w:cs="Arial" w:hint="cs"/>
          <w:sz w:val="24"/>
          <w:szCs w:val="24"/>
          <w:rtl/>
        </w:rPr>
        <w:t>.</w:t>
      </w:r>
      <w:r w:rsidRPr="00BD767E">
        <w:rPr>
          <w:rFonts w:cs="Arial"/>
          <w:sz w:val="24"/>
          <w:szCs w:val="24"/>
          <w:rtl/>
        </w:rPr>
        <w:t xml:space="preserve"> חליפי חליפין מהו</w:t>
      </w:r>
      <w:r>
        <w:rPr>
          <w:rFonts w:cs="Arial" w:hint="cs"/>
          <w:sz w:val="24"/>
          <w:szCs w:val="24"/>
          <w:rtl/>
        </w:rPr>
        <w:t>?</w:t>
      </w:r>
      <w:r w:rsidRPr="00BD767E">
        <w:rPr>
          <w:rFonts w:cs="Arial"/>
          <w:sz w:val="24"/>
          <w:szCs w:val="24"/>
          <w:rtl/>
        </w:rPr>
        <w:t xml:space="preserve"> אמר רבי חנינה</w:t>
      </w:r>
      <w:r>
        <w:rPr>
          <w:rFonts w:cs="Arial" w:hint="cs"/>
          <w:sz w:val="24"/>
          <w:szCs w:val="24"/>
          <w:rtl/>
        </w:rPr>
        <w:t>,</w:t>
      </w:r>
      <w:r w:rsidRPr="00BD767E">
        <w:rPr>
          <w:rFonts w:cs="Arial"/>
          <w:sz w:val="24"/>
          <w:szCs w:val="24"/>
          <w:rtl/>
        </w:rPr>
        <w:t xml:space="preserve"> מחלוקת רבי ישמעאל ורבנן</w:t>
      </w:r>
      <w:r>
        <w:rPr>
          <w:rFonts w:cs="Arial" w:hint="cs"/>
          <w:sz w:val="24"/>
          <w:szCs w:val="24"/>
          <w:rtl/>
        </w:rPr>
        <w:t>.</w:t>
      </w:r>
      <w:r w:rsidRPr="00BD767E">
        <w:rPr>
          <w:rFonts w:cs="Arial"/>
          <w:sz w:val="24"/>
          <w:szCs w:val="24"/>
          <w:rtl/>
        </w:rPr>
        <w:t xml:space="preserve"> רבי ישמעאל בי רבי יוסי אמר אסור</w:t>
      </w:r>
      <w:r>
        <w:rPr>
          <w:rFonts w:cs="Arial" w:hint="cs"/>
          <w:sz w:val="24"/>
          <w:szCs w:val="24"/>
          <w:rtl/>
        </w:rPr>
        <w:t>,</w:t>
      </w:r>
      <w:r w:rsidRPr="00BD767E">
        <w:rPr>
          <w:rFonts w:cs="Arial"/>
          <w:sz w:val="24"/>
          <w:szCs w:val="24"/>
          <w:rtl/>
        </w:rPr>
        <w:t xml:space="preserve"> ורבנן אמרי מותר</w:t>
      </w:r>
      <w:r>
        <w:rPr>
          <w:rFonts w:cs="Arial" w:hint="cs"/>
          <w:sz w:val="24"/>
          <w:szCs w:val="24"/>
          <w:rtl/>
        </w:rPr>
        <w:t>.</w:t>
      </w:r>
      <w:r w:rsidRPr="003C63B8">
        <w:rPr>
          <w:rFonts w:cs="Arial"/>
          <w:sz w:val="24"/>
          <w:szCs w:val="24"/>
          <w:rtl/>
        </w:rPr>
        <w:t xml:space="preserve"> </w:t>
      </w:r>
      <w:r w:rsidRPr="004E13D5">
        <w:rPr>
          <w:rFonts w:cs="Arial" w:hint="cs"/>
          <w:b/>
          <w:bCs/>
          <w:sz w:val="24"/>
          <w:szCs w:val="24"/>
          <w:rtl/>
        </w:rPr>
        <w:t>אמר</w:t>
      </w:r>
      <w:r w:rsidRPr="00BD767E">
        <w:rPr>
          <w:rFonts w:cs="Arial" w:hint="cs"/>
          <w:sz w:val="24"/>
          <w:szCs w:val="24"/>
          <w:rtl/>
        </w:rPr>
        <w:t xml:space="preserve"> </w:t>
      </w:r>
      <w:r w:rsidRPr="00BD767E">
        <w:rPr>
          <w:rFonts w:cs="Arial"/>
          <w:sz w:val="24"/>
          <w:szCs w:val="24"/>
          <w:rtl/>
        </w:rPr>
        <w:t xml:space="preserve">רבי </w:t>
      </w:r>
      <w:r w:rsidRPr="004E13D5">
        <w:rPr>
          <w:rFonts w:cs="Arial" w:hint="cs"/>
          <w:b/>
          <w:bCs/>
          <w:sz w:val="24"/>
          <w:szCs w:val="24"/>
          <w:rtl/>
        </w:rPr>
        <w:t>א</w:t>
      </w:r>
      <w:r w:rsidRPr="004E13D5">
        <w:rPr>
          <w:rFonts w:cs="Arial"/>
          <w:b/>
          <w:bCs/>
          <w:sz w:val="24"/>
          <w:szCs w:val="24"/>
          <w:rtl/>
        </w:rPr>
        <w:t>לעזר</w:t>
      </w:r>
      <w:r w:rsidRPr="00BD767E">
        <w:rPr>
          <w:rFonts w:cs="Arial"/>
          <w:sz w:val="24"/>
          <w:szCs w:val="24"/>
          <w:rtl/>
        </w:rPr>
        <w:t xml:space="preserve"> בר הושעיה</w:t>
      </w:r>
      <w:r>
        <w:rPr>
          <w:rFonts w:cs="Arial" w:hint="cs"/>
          <w:sz w:val="24"/>
          <w:szCs w:val="24"/>
          <w:rtl/>
        </w:rPr>
        <w:t>,</w:t>
      </w:r>
      <w:r w:rsidRPr="00BD767E">
        <w:rPr>
          <w:rFonts w:cs="Arial"/>
          <w:sz w:val="24"/>
          <w:szCs w:val="24"/>
          <w:rtl/>
        </w:rPr>
        <w:t xml:space="preserve"> טעמון דרבנן </w:t>
      </w:r>
      <w:r w:rsidRPr="004E13D5">
        <w:rPr>
          <w:rFonts w:cs="Arial" w:hint="cs"/>
          <w:b/>
          <w:bCs/>
          <w:sz w:val="24"/>
          <w:szCs w:val="24"/>
          <w:rtl/>
        </w:rPr>
        <w:t>דכתיב</w:t>
      </w:r>
      <w:r>
        <w:rPr>
          <w:rFonts w:cs="Arial" w:hint="cs"/>
          <w:sz w:val="24"/>
          <w:szCs w:val="24"/>
          <w:rtl/>
        </w:rPr>
        <w:t xml:space="preserve"> </w:t>
      </w:r>
      <w:r w:rsidRPr="00BD767E">
        <w:rPr>
          <w:rFonts w:cs="Arial"/>
          <w:sz w:val="24"/>
          <w:szCs w:val="24"/>
          <w:rtl/>
        </w:rPr>
        <w:t>[דברים ז כו] והיית חרם כמוהו</w:t>
      </w:r>
      <w:r>
        <w:rPr>
          <w:rFonts w:cs="Arial" w:hint="cs"/>
          <w:sz w:val="24"/>
          <w:szCs w:val="24"/>
          <w:rtl/>
        </w:rPr>
        <w:t>.</w:t>
      </w:r>
      <w:r w:rsidRPr="00BD767E">
        <w:rPr>
          <w:rFonts w:cs="Arial"/>
          <w:sz w:val="24"/>
          <w:szCs w:val="24"/>
          <w:rtl/>
        </w:rPr>
        <w:t xml:space="preserve"> כל שאת </w:t>
      </w:r>
      <w:r w:rsidRPr="004E13D5">
        <w:rPr>
          <w:rFonts w:cs="Arial" w:hint="cs"/>
          <w:b/>
          <w:bCs/>
          <w:sz w:val="24"/>
          <w:szCs w:val="24"/>
          <w:rtl/>
        </w:rPr>
        <w:t>מקיים</w:t>
      </w:r>
      <w:r w:rsidRPr="00BD767E">
        <w:rPr>
          <w:rFonts w:cs="Arial"/>
          <w:sz w:val="24"/>
          <w:szCs w:val="24"/>
          <w:rtl/>
        </w:rPr>
        <w:t xml:space="preserve"> ממנו הרי זה כמוהו</w:t>
      </w:r>
      <w:r>
        <w:rPr>
          <w:rFonts w:cs="Arial" w:hint="cs"/>
          <w:sz w:val="24"/>
          <w:szCs w:val="24"/>
          <w:rtl/>
        </w:rPr>
        <w:t xml:space="preserve"> </w:t>
      </w:r>
      <w:r w:rsidRPr="00077798">
        <w:rPr>
          <w:rFonts w:cs="Arial" w:hint="cs"/>
          <w:sz w:val="16"/>
          <w:szCs w:val="16"/>
          <w:rtl/>
        </w:rPr>
        <w:t>היינו דווקא חליפיו ולא חליפי חליפיו</w:t>
      </w:r>
      <w:r w:rsidRPr="003C63B8">
        <w:rPr>
          <w:rFonts w:cs="Arial"/>
          <w:sz w:val="24"/>
          <w:szCs w:val="24"/>
          <w:rtl/>
        </w:rPr>
        <w:t>.</w:t>
      </w:r>
      <w:r w:rsidRPr="00BD767E">
        <w:rPr>
          <w:rFonts w:cs="Arial"/>
          <w:sz w:val="24"/>
          <w:szCs w:val="24"/>
          <w:rtl/>
        </w:rPr>
        <w:t xml:space="preserve"> מאי כדון</w:t>
      </w:r>
      <w:r w:rsidRPr="00BD767E">
        <w:rPr>
          <w:rFonts w:cs="Arial" w:hint="cs"/>
          <w:sz w:val="24"/>
          <w:szCs w:val="24"/>
          <w:rtl/>
        </w:rPr>
        <w:t xml:space="preserve"> </w:t>
      </w:r>
      <w:r w:rsidRPr="00077798">
        <w:rPr>
          <w:rFonts w:cs="Arial" w:hint="cs"/>
          <w:sz w:val="16"/>
          <w:szCs w:val="16"/>
          <w:rtl/>
        </w:rPr>
        <w:t xml:space="preserve">מה יעשה </w:t>
      </w:r>
      <w:r w:rsidRPr="00077798">
        <w:rPr>
          <w:rFonts w:cs="Arial"/>
          <w:sz w:val="16"/>
          <w:szCs w:val="16"/>
          <w:rtl/>
        </w:rPr>
        <w:t>רבי ישמעאל בי רבי יוסי</w:t>
      </w:r>
      <w:r w:rsidRPr="00077798">
        <w:rPr>
          <w:rFonts w:cs="Arial"/>
          <w:sz w:val="28"/>
          <w:szCs w:val="28"/>
          <w:rtl/>
        </w:rPr>
        <w:t xml:space="preserve"> </w:t>
      </w:r>
      <w:r>
        <w:rPr>
          <w:rFonts w:cs="Arial" w:hint="cs"/>
          <w:sz w:val="16"/>
          <w:szCs w:val="16"/>
          <w:rtl/>
        </w:rPr>
        <w:t>עם הפסוק? ו</w:t>
      </w:r>
      <w:r w:rsidRPr="00A36803">
        <w:rPr>
          <w:rFonts w:cs="Arial" w:hint="cs"/>
          <w:sz w:val="16"/>
          <w:szCs w:val="16"/>
          <w:rtl/>
        </w:rPr>
        <w:t xml:space="preserve">מניין </w:t>
      </w:r>
      <w:r w:rsidR="00907A8D">
        <w:rPr>
          <w:rFonts w:cs="Arial" w:hint="cs"/>
          <w:sz w:val="16"/>
          <w:szCs w:val="16"/>
          <w:rtl/>
        </w:rPr>
        <w:t>נואלומד</w:t>
      </w:r>
      <w:r w:rsidRPr="00A36803">
        <w:rPr>
          <w:rFonts w:cs="Arial" w:hint="cs"/>
          <w:sz w:val="16"/>
          <w:szCs w:val="16"/>
          <w:rtl/>
        </w:rPr>
        <w:t xml:space="preserve"> שאפילו חליפי חליפין אסורים</w:t>
      </w:r>
      <w:r>
        <w:rPr>
          <w:rFonts w:cs="Arial" w:hint="cs"/>
          <w:sz w:val="24"/>
          <w:szCs w:val="24"/>
          <w:rtl/>
        </w:rPr>
        <w:t>?</w:t>
      </w:r>
      <w:r w:rsidRPr="003C63B8">
        <w:rPr>
          <w:rFonts w:cs="Arial"/>
          <w:sz w:val="24"/>
          <w:szCs w:val="24"/>
          <w:rtl/>
        </w:rPr>
        <w:t xml:space="preserve"> </w:t>
      </w:r>
      <w:r w:rsidRPr="00BD767E">
        <w:rPr>
          <w:rFonts w:cs="Arial"/>
          <w:sz w:val="24"/>
          <w:szCs w:val="24"/>
          <w:rtl/>
        </w:rPr>
        <w:t xml:space="preserve">אמר רבי יוסי בי רבי בון </w:t>
      </w:r>
      <w:r w:rsidRPr="004D1821">
        <w:rPr>
          <w:rFonts w:cs="Arial" w:hint="cs"/>
          <w:sz w:val="16"/>
          <w:szCs w:val="16"/>
          <w:rtl/>
        </w:rPr>
        <w:t>כאילו נאמר</w:t>
      </w:r>
      <w:r>
        <w:rPr>
          <w:rFonts w:cs="Arial" w:hint="cs"/>
          <w:sz w:val="24"/>
          <w:szCs w:val="24"/>
          <w:rtl/>
        </w:rPr>
        <w:t xml:space="preserve"> </w:t>
      </w:r>
      <w:r w:rsidRPr="00BD767E">
        <w:rPr>
          <w:rFonts w:cs="Arial"/>
          <w:sz w:val="24"/>
          <w:szCs w:val="24"/>
          <w:rtl/>
        </w:rPr>
        <w:t xml:space="preserve">כמוהו כמוהו שני פעמים </w:t>
      </w:r>
      <w:r w:rsidRPr="004D1821">
        <w:rPr>
          <w:rFonts w:cs="Arial" w:hint="cs"/>
          <w:sz w:val="16"/>
          <w:szCs w:val="16"/>
          <w:rtl/>
        </w:rPr>
        <w:t>אחד בפסוק זה ואחד</w:t>
      </w:r>
      <w:r>
        <w:rPr>
          <w:rFonts w:cs="Arial" w:hint="cs"/>
          <w:sz w:val="24"/>
          <w:szCs w:val="24"/>
          <w:rtl/>
        </w:rPr>
        <w:t xml:space="preserve"> </w:t>
      </w:r>
      <w:r w:rsidRPr="00BD767E">
        <w:rPr>
          <w:rFonts w:cs="Arial"/>
          <w:sz w:val="24"/>
          <w:szCs w:val="24"/>
          <w:rtl/>
        </w:rPr>
        <w:t>על שם [שם יג יח] לא ידבק בידך מאומה מן החרם:</w:t>
      </w:r>
    </w:p>
    <w:p w14:paraId="4A9BE0E4" w14:textId="77777777" w:rsidR="00991368" w:rsidRPr="00BD767E" w:rsidRDefault="00991368" w:rsidP="00991368">
      <w:pPr>
        <w:bidi/>
        <w:rPr>
          <w:sz w:val="24"/>
        </w:rPr>
      </w:pPr>
    </w:p>
    <w:p w14:paraId="590F5A2D"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3D0357E6" w14:textId="77777777" w:rsidR="00991368" w:rsidRPr="008363DE" w:rsidRDefault="00991368" w:rsidP="00991368">
      <w:pPr>
        <w:bidi/>
        <w:rPr>
          <w:rFonts w:cs="Arial"/>
          <w:sz w:val="28"/>
          <w:szCs w:val="28"/>
        </w:rPr>
      </w:pPr>
      <w:r w:rsidRPr="003C63B8">
        <w:rPr>
          <w:rFonts w:cs="Arial"/>
          <w:sz w:val="24"/>
          <w:szCs w:val="24"/>
          <w:rtl/>
        </w:rPr>
        <w:t xml:space="preserve"> </w:t>
      </w:r>
      <w:r w:rsidRPr="008363DE">
        <w:rPr>
          <w:rFonts w:cs="Arial"/>
          <w:sz w:val="28"/>
          <w:szCs w:val="28"/>
          <w:rtl/>
        </w:rPr>
        <w:t>פרק ה</w:t>
      </w:r>
      <w:r w:rsidRPr="008363DE">
        <w:rPr>
          <w:rFonts w:cs="Arial" w:hint="cs"/>
          <w:sz w:val="28"/>
          <w:szCs w:val="28"/>
          <w:rtl/>
        </w:rPr>
        <w:t xml:space="preserve"> </w:t>
      </w:r>
      <w:r w:rsidRPr="008363DE">
        <w:rPr>
          <w:rFonts w:cs="Arial"/>
          <w:sz w:val="28"/>
          <w:szCs w:val="28"/>
          <w:rtl/>
        </w:rPr>
        <w:t>הלכה ב</w:t>
      </w:r>
    </w:p>
    <w:p w14:paraId="444FED71" w14:textId="77777777" w:rsidR="00991368" w:rsidRPr="008363DE" w:rsidRDefault="00991368" w:rsidP="00991368">
      <w:pPr>
        <w:bidi/>
        <w:rPr>
          <w:rFonts w:cs="Arial"/>
          <w:sz w:val="28"/>
          <w:szCs w:val="28"/>
          <w:rtl/>
        </w:rPr>
      </w:pPr>
      <w:r w:rsidRPr="008363DE">
        <w:rPr>
          <w:rFonts w:cs="Arial"/>
          <w:sz w:val="28"/>
          <w:szCs w:val="28"/>
          <w:rtl/>
        </w:rPr>
        <w:t>מתני'</w:t>
      </w:r>
      <w:r w:rsidRPr="008363DE">
        <w:rPr>
          <w:rFonts w:cs="Arial" w:hint="cs"/>
          <w:sz w:val="28"/>
          <w:szCs w:val="28"/>
          <w:rtl/>
        </w:rPr>
        <w:t>:</w:t>
      </w:r>
      <w:r w:rsidRPr="008363DE">
        <w:rPr>
          <w:rFonts w:cs="Arial"/>
          <w:sz w:val="28"/>
          <w:szCs w:val="28"/>
          <w:rtl/>
        </w:rPr>
        <w:t xml:space="preserve"> השוכר את החמור להביא עליו יין נסך שכרה אסור</w:t>
      </w:r>
      <w:r>
        <w:rPr>
          <w:rFonts w:cs="Arial" w:hint="cs"/>
          <w:sz w:val="28"/>
          <w:szCs w:val="28"/>
          <w:rtl/>
        </w:rPr>
        <w:t>.</w:t>
      </w:r>
      <w:r w:rsidRPr="008363DE">
        <w:rPr>
          <w:rFonts w:cs="Arial"/>
          <w:sz w:val="28"/>
          <w:szCs w:val="28"/>
          <w:rtl/>
        </w:rPr>
        <w:t xml:space="preserve"> שכרה לישב בה</w:t>
      </w:r>
      <w:r>
        <w:rPr>
          <w:rFonts w:cs="Arial" w:hint="cs"/>
          <w:sz w:val="28"/>
          <w:szCs w:val="28"/>
          <w:rtl/>
        </w:rPr>
        <w:t>,</w:t>
      </w:r>
      <w:r w:rsidRPr="008363DE">
        <w:rPr>
          <w:rFonts w:cs="Arial"/>
          <w:sz w:val="28"/>
          <w:szCs w:val="28"/>
          <w:rtl/>
        </w:rPr>
        <w:t xml:space="preserve"> אף על פי שהניח הנכרי לגינו עליה שכרה מותר:</w:t>
      </w:r>
    </w:p>
    <w:p w14:paraId="4954EE8D" w14:textId="69EF235F" w:rsidR="00991368" w:rsidRPr="00BD767E" w:rsidRDefault="00991368" w:rsidP="00991368">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עד היכן</w:t>
      </w:r>
      <w:r>
        <w:rPr>
          <w:rFonts w:cs="Arial" w:hint="cs"/>
          <w:sz w:val="24"/>
          <w:szCs w:val="24"/>
          <w:rtl/>
        </w:rPr>
        <w:t>?</w:t>
      </w:r>
      <w:r w:rsidRPr="00BD767E">
        <w:rPr>
          <w:rFonts w:cs="Arial"/>
          <w:sz w:val="24"/>
          <w:szCs w:val="24"/>
          <w:rtl/>
        </w:rPr>
        <w:t xml:space="preserve"> עד כדי שלא יהא </w:t>
      </w:r>
      <w:r w:rsidRPr="003C63B8">
        <w:rPr>
          <w:rFonts w:cs="Arial"/>
          <w:sz w:val="24"/>
          <w:szCs w:val="24"/>
          <w:rtl/>
        </w:rPr>
        <w:t>החמר</w:t>
      </w:r>
      <w:r w:rsidRPr="00BD767E">
        <w:rPr>
          <w:rFonts w:cs="Arial"/>
          <w:sz w:val="24"/>
          <w:szCs w:val="24"/>
          <w:rtl/>
        </w:rPr>
        <w:t xml:space="preserve"> מקפיד</w:t>
      </w:r>
      <w:r>
        <w:rPr>
          <w:rFonts w:cs="Arial" w:hint="cs"/>
          <w:sz w:val="24"/>
          <w:szCs w:val="24"/>
          <w:rtl/>
        </w:rPr>
        <w:t xml:space="preserve"> </w:t>
      </w:r>
      <w:r w:rsidRPr="00BB722A">
        <w:rPr>
          <w:rFonts w:cs="Arial" w:hint="cs"/>
          <w:sz w:val="16"/>
          <w:szCs w:val="16"/>
          <w:rtl/>
        </w:rPr>
        <w:t xml:space="preserve">ודורש תוספת תשלום על </w:t>
      </w:r>
      <w:r>
        <w:rPr>
          <w:rFonts w:cs="Arial" w:hint="cs"/>
          <w:sz w:val="16"/>
          <w:szCs w:val="16"/>
          <w:rtl/>
        </w:rPr>
        <w:t>תוספת</w:t>
      </w:r>
      <w:r w:rsidRPr="00BB722A">
        <w:rPr>
          <w:rFonts w:cs="Arial" w:hint="cs"/>
          <w:sz w:val="16"/>
          <w:szCs w:val="16"/>
          <w:rtl/>
        </w:rPr>
        <w:t xml:space="preserve"> משא</w:t>
      </w:r>
      <w:r w:rsidRPr="00BD767E">
        <w:rPr>
          <w:rFonts w:cs="Arial"/>
          <w:sz w:val="24"/>
          <w:szCs w:val="24"/>
          <w:rtl/>
        </w:rPr>
        <w:t>:</w:t>
      </w:r>
    </w:p>
    <w:p w14:paraId="5A5083A5" w14:textId="77777777" w:rsidR="00991368" w:rsidRPr="00BD767E" w:rsidRDefault="00991368" w:rsidP="00991368">
      <w:pPr>
        <w:bidi/>
        <w:rPr>
          <w:sz w:val="24"/>
        </w:rPr>
      </w:pPr>
    </w:p>
    <w:p w14:paraId="5DD72469"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219CB753" w14:textId="77777777" w:rsidR="00991368" w:rsidRPr="00BD767E" w:rsidRDefault="00991368" w:rsidP="00991368">
      <w:pPr>
        <w:bidi/>
        <w:rPr>
          <w:sz w:val="24"/>
        </w:rPr>
      </w:pPr>
      <w:r w:rsidRPr="003C63B8">
        <w:rPr>
          <w:rFonts w:cs="Arial"/>
          <w:sz w:val="24"/>
          <w:szCs w:val="24"/>
          <w:rtl/>
        </w:rPr>
        <w:t xml:space="preserve"> פרק ה</w:t>
      </w:r>
      <w:r w:rsidRPr="003C63B8">
        <w:rPr>
          <w:rFonts w:cs="Arial" w:hint="cs"/>
          <w:sz w:val="24"/>
          <w:szCs w:val="24"/>
          <w:rtl/>
        </w:rPr>
        <w:t xml:space="preserve"> </w:t>
      </w:r>
      <w:r w:rsidRPr="00BD767E">
        <w:rPr>
          <w:rFonts w:cs="Arial"/>
          <w:sz w:val="24"/>
          <w:szCs w:val="24"/>
          <w:rtl/>
        </w:rPr>
        <w:t>הלכה ג</w:t>
      </w:r>
    </w:p>
    <w:p w14:paraId="1431A334" w14:textId="77777777" w:rsidR="00991368" w:rsidRPr="003C63B8" w:rsidRDefault="00991368" w:rsidP="00991368">
      <w:pPr>
        <w:bidi/>
        <w:rPr>
          <w:rFonts w:cs="Arial"/>
          <w:sz w:val="24"/>
          <w:szCs w:val="24"/>
          <w:rtl/>
        </w:rPr>
      </w:pPr>
      <w:r w:rsidRPr="00BD767E">
        <w:rPr>
          <w:rFonts w:cs="Arial"/>
          <w:sz w:val="24"/>
          <w:szCs w:val="24"/>
          <w:rtl/>
        </w:rPr>
        <w:t>[דף לב עמוד ב] מתני'</w:t>
      </w:r>
      <w:r w:rsidRPr="003C63B8">
        <w:rPr>
          <w:rFonts w:cs="Arial" w:hint="cs"/>
          <w:sz w:val="24"/>
          <w:szCs w:val="24"/>
          <w:rtl/>
        </w:rPr>
        <w:t>:</w:t>
      </w:r>
      <w:r w:rsidRPr="00BD767E">
        <w:rPr>
          <w:rFonts w:cs="Arial"/>
          <w:sz w:val="24"/>
          <w:szCs w:val="24"/>
          <w:rtl/>
        </w:rPr>
        <w:t xml:space="preserve"> יין נסך שנפל על גבי ענבים ידיחם והן מותרות</w:t>
      </w:r>
      <w:r>
        <w:rPr>
          <w:rFonts w:cs="Arial" w:hint="cs"/>
          <w:sz w:val="24"/>
          <w:szCs w:val="24"/>
          <w:rtl/>
        </w:rPr>
        <w:t>,</w:t>
      </w:r>
      <w:r w:rsidRPr="00BD767E">
        <w:rPr>
          <w:rFonts w:cs="Arial"/>
          <w:sz w:val="24"/>
          <w:szCs w:val="24"/>
          <w:rtl/>
        </w:rPr>
        <w:t xml:space="preserve"> ואם היו מבוקעות אסורות</w:t>
      </w:r>
      <w:r>
        <w:rPr>
          <w:rFonts w:cs="Arial" w:hint="cs"/>
          <w:sz w:val="24"/>
          <w:szCs w:val="24"/>
          <w:rtl/>
        </w:rPr>
        <w:t>.</w:t>
      </w:r>
      <w:r w:rsidRPr="00BD767E">
        <w:rPr>
          <w:rFonts w:cs="Arial"/>
          <w:sz w:val="24"/>
          <w:szCs w:val="24"/>
          <w:rtl/>
        </w:rPr>
        <w:t xml:space="preserve"> מעשה בביתוס בן זונין שהיה מביא גרוגרות בספינה ונשתברו חביות של יין נסך על גביהן ובא מעשה לפני חכמים והתירו</w:t>
      </w:r>
      <w:r>
        <w:rPr>
          <w:rFonts w:cs="Arial" w:hint="cs"/>
          <w:sz w:val="24"/>
          <w:szCs w:val="24"/>
          <w:rtl/>
        </w:rPr>
        <w:t>.</w:t>
      </w:r>
      <w:r w:rsidRPr="00BD767E">
        <w:rPr>
          <w:rFonts w:cs="Arial"/>
          <w:sz w:val="24"/>
          <w:szCs w:val="24"/>
          <w:rtl/>
        </w:rPr>
        <w:t xml:space="preserve"> זה הכלל</w:t>
      </w:r>
      <w:r>
        <w:rPr>
          <w:rFonts w:cs="Arial" w:hint="cs"/>
          <w:sz w:val="24"/>
          <w:szCs w:val="24"/>
          <w:rtl/>
        </w:rPr>
        <w:t>,</w:t>
      </w:r>
      <w:r w:rsidRPr="00BD767E">
        <w:rPr>
          <w:rFonts w:cs="Arial"/>
          <w:sz w:val="24"/>
          <w:szCs w:val="24"/>
          <w:rtl/>
        </w:rPr>
        <w:t xml:space="preserve"> כל שהוא בהנייתו בנותן טעם אסור</w:t>
      </w:r>
      <w:r>
        <w:rPr>
          <w:rFonts w:cs="Arial" w:hint="cs"/>
          <w:sz w:val="24"/>
          <w:szCs w:val="24"/>
          <w:rtl/>
        </w:rPr>
        <w:t>.</w:t>
      </w:r>
      <w:r w:rsidRPr="00BD767E">
        <w:rPr>
          <w:rFonts w:cs="Arial"/>
          <w:sz w:val="24"/>
          <w:szCs w:val="24"/>
          <w:rtl/>
        </w:rPr>
        <w:t xml:space="preserve"> וכל שאינו בהנייתו בנותן טעם מותר</w:t>
      </w:r>
      <w:r>
        <w:rPr>
          <w:rFonts w:cs="Arial" w:hint="cs"/>
          <w:sz w:val="24"/>
          <w:szCs w:val="24"/>
          <w:rtl/>
        </w:rPr>
        <w:t>,</w:t>
      </w:r>
      <w:r w:rsidRPr="00BD767E">
        <w:rPr>
          <w:rFonts w:cs="Arial"/>
          <w:sz w:val="24"/>
          <w:szCs w:val="24"/>
          <w:rtl/>
        </w:rPr>
        <w:t xml:space="preserve"> כגון החומץ שנפל לגריסים:</w:t>
      </w:r>
    </w:p>
    <w:p w14:paraId="4F4EB045" w14:textId="385CDA2D" w:rsidR="00991368" w:rsidRPr="00BD767E" w:rsidRDefault="00991368" w:rsidP="00991368">
      <w:pPr>
        <w:bidi/>
        <w:rPr>
          <w:rFonts w:cs="Arial"/>
          <w:sz w:val="24"/>
          <w:szCs w:val="24"/>
          <w:rtl/>
        </w:rPr>
      </w:pPr>
      <w:r w:rsidRPr="00BD767E">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4E13D5">
        <w:rPr>
          <w:rFonts w:cs="Arial" w:hint="cs"/>
          <w:b/>
          <w:bCs/>
          <w:sz w:val="24"/>
          <w:szCs w:val="24"/>
          <w:rtl/>
        </w:rPr>
        <w:t xml:space="preserve">תנן, </w:t>
      </w:r>
      <w:r w:rsidRPr="004E13D5">
        <w:rPr>
          <w:rFonts w:cs="Arial"/>
          <w:b/>
          <w:bCs/>
          <w:sz w:val="24"/>
          <w:szCs w:val="24"/>
          <w:rtl/>
        </w:rPr>
        <w:t>יין נסך שנפל על גבי ענבים ידיחם והן מותרות</w:t>
      </w:r>
      <w:r>
        <w:rPr>
          <w:rFonts w:cs="Arial" w:hint="cs"/>
          <w:sz w:val="24"/>
          <w:szCs w:val="24"/>
          <w:rtl/>
        </w:rPr>
        <w:t>.</w:t>
      </w:r>
      <w:r w:rsidRPr="00BD767E">
        <w:rPr>
          <w:rFonts w:cs="Arial"/>
          <w:sz w:val="24"/>
          <w:szCs w:val="24"/>
          <w:rtl/>
        </w:rPr>
        <w:t xml:space="preserve"> מתניתא בשלא נידלדל חותמן</w:t>
      </w:r>
      <w:r w:rsidRPr="00BD767E">
        <w:rPr>
          <w:rFonts w:cs="Arial" w:hint="cs"/>
          <w:sz w:val="24"/>
          <w:szCs w:val="24"/>
          <w:rtl/>
        </w:rPr>
        <w:t xml:space="preserve"> </w:t>
      </w:r>
      <w:r w:rsidRPr="00A87C9D">
        <w:rPr>
          <w:rFonts w:cs="Arial" w:hint="cs"/>
          <w:sz w:val="16"/>
          <w:szCs w:val="16"/>
          <w:rtl/>
        </w:rPr>
        <w:t>העוקץ</w:t>
      </w:r>
      <w:r>
        <w:rPr>
          <w:rFonts w:cs="Arial" w:hint="cs"/>
          <w:sz w:val="16"/>
          <w:szCs w:val="16"/>
          <w:rtl/>
        </w:rPr>
        <w:t xml:space="preserve"> מקום חיבור הענב לאשכול</w:t>
      </w:r>
      <w:r>
        <w:rPr>
          <w:rFonts w:cs="Arial" w:hint="cs"/>
          <w:sz w:val="24"/>
          <w:szCs w:val="24"/>
          <w:rtl/>
        </w:rPr>
        <w:t>.</w:t>
      </w:r>
      <w:r w:rsidRPr="003C63B8">
        <w:rPr>
          <w:rFonts w:cs="Arial"/>
          <w:sz w:val="24"/>
          <w:szCs w:val="24"/>
          <w:rtl/>
        </w:rPr>
        <w:t xml:space="preserve"> </w:t>
      </w:r>
      <w:r w:rsidRPr="00BD767E">
        <w:rPr>
          <w:rFonts w:cs="Arial"/>
          <w:sz w:val="24"/>
          <w:szCs w:val="24"/>
          <w:rtl/>
        </w:rPr>
        <w:t xml:space="preserve">אבל נידלדל חותמן כמבוקעות הן. </w:t>
      </w:r>
      <w:r w:rsidRPr="004E13D5">
        <w:rPr>
          <w:rFonts w:cs="Arial" w:hint="cs"/>
          <w:b/>
          <w:bCs/>
          <w:sz w:val="24"/>
          <w:szCs w:val="24"/>
          <w:rtl/>
        </w:rPr>
        <w:t xml:space="preserve">תנן, </w:t>
      </w:r>
      <w:r w:rsidRPr="004E13D5">
        <w:rPr>
          <w:rFonts w:cs="Arial"/>
          <w:b/>
          <w:bCs/>
          <w:sz w:val="24"/>
          <w:szCs w:val="24"/>
          <w:rtl/>
        </w:rPr>
        <w:t>ואם היו מבוקעות אסורות</w:t>
      </w:r>
      <w:r>
        <w:rPr>
          <w:rFonts w:cs="Arial" w:hint="cs"/>
          <w:sz w:val="24"/>
          <w:szCs w:val="24"/>
          <w:rtl/>
        </w:rPr>
        <w:t>.</w:t>
      </w:r>
      <w:r w:rsidRPr="003C63B8">
        <w:rPr>
          <w:rFonts w:cs="Arial"/>
          <w:sz w:val="24"/>
          <w:szCs w:val="24"/>
          <w:rtl/>
        </w:rPr>
        <w:t xml:space="preserve"> </w:t>
      </w:r>
      <w:r w:rsidRPr="00BD767E">
        <w:rPr>
          <w:rFonts w:cs="Arial"/>
          <w:sz w:val="24"/>
          <w:szCs w:val="24"/>
          <w:rtl/>
        </w:rPr>
        <w:t>מה את עבד לה</w:t>
      </w:r>
      <w:r>
        <w:rPr>
          <w:rFonts w:cs="Arial" w:hint="cs"/>
          <w:sz w:val="24"/>
          <w:szCs w:val="24"/>
          <w:rtl/>
        </w:rPr>
        <w:t>,</w:t>
      </w:r>
      <w:r w:rsidRPr="00BD767E">
        <w:rPr>
          <w:rFonts w:cs="Arial"/>
          <w:sz w:val="24"/>
          <w:szCs w:val="24"/>
          <w:rtl/>
        </w:rPr>
        <w:t xml:space="preserve"> כיין ביין או כיין לתבשיל</w:t>
      </w:r>
      <w:r>
        <w:rPr>
          <w:rFonts w:cs="Arial" w:hint="cs"/>
          <w:sz w:val="24"/>
          <w:szCs w:val="24"/>
          <w:rtl/>
        </w:rPr>
        <w:t>?</w:t>
      </w:r>
      <w:r w:rsidRPr="00BD767E">
        <w:rPr>
          <w:rFonts w:cs="Arial"/>
          <w:sz w:val="24"/>
          <w:szCs w:val="24"/>
          <w:rtl/>
        </w:rPr>
        <w:t xml:space="preserve"> אין תעבדינה כיין לתבשיל</w:t>
      </w:r>
      <w:r>
        <w:rPr>
          <w:rFonts w:cs="Arial" w:hint="cs"/>
          <w:sz w:val="24"/>
          <w:szCs w:val="24"/>
          <w:rtl/>
        </w:rPr>
        <w:t>,</w:t>
      </w:r>
      <w:r w:rsidRPr="00BD767E">
        <w:rPr>
          <w:rFonts w:cs="Arial"/>
          <w:sz w:val="24"/>
          <w:szCs w:val="24"/>
          <w:rtl/>
        </w:rPr>
        <w:t xml:space="preserve"> דברי הכל אסור</w:t>
      </w:r>
      <w:r>
        <w:rPr>
          <w:rFonts w:cs="Arial" w:hint="cs"/>
          <w:sz w:val="24"/>
          <w:szCs w:val="24"/>
          <w:rtl/>
        </w:rPr>
        <w:t>.</w:t>
      </w:r>
      <w:r w:rsidRPr="00BD767E">
        <w:rPr>
          <w:rFonts w:cs="Arial"/>
          <w:sz w:val="24"/>
          <w:szCs w:val="24"/>
          <w:rtl/>
        </w:rPr>
        <w:t xml:space="preserve"> ואין תעבדינה כיין ביין</w:t>
      </w:r>
      <w:r>
        <w:rPr>
          <w:rFonts w:cs="Arial" w:hint="cs"/>
          <w:sz w:val="24"/>
          <w:szCs w:val="24"/>
          <w:rtl/>
        </w:rPr>
        <w:t>,</w:t>
      </w:r>
      <w:r w:rsidRPr="00BD767E">
        <w:rPr>
          <w:rFonts w:cs="Arial"/>
          <w:sz w:val="24"/>
          <w:szCs w:val="24"/>
          <w:rtl/>
        </w:rPr>
        <w:t xml:space="preserve"> מחלוקת רבי מאיר וחכמים</w:t>
      </w:r>
      <w:r>
        <w:rPr>
          <w:rFonts w:cs="Arial" w:hint="cs"/>
          <w:sz w:val="24"/>
          <w:szCs w:val="24"/>
          <w:rtl/>
        </w:rPr>
        <w:t xml:space="preserve"> </w:t>
      </w:r>
      <w:r w:rsidRPr="00A50206">
        <w:rPr>
          <w:rFonts w:cs="Arial" w:hint="cs"/>
          <w:sz w:val="16"/>
          <w:szCs w:val="16"/>
          <w:rtl/>
        </w:rPr>
        <w:t>בהמשך</w:t>
      </w:r>
      <w:r w:rsidRPr="003C63B8">
        <w:rPr>
          <w:rFonts w:cs="Arial"/>
          <w:sz w:val="24"/>
          <w:szCs w:val="24"/>
          <w:rtl/>
        </w:rPr>
        <w:t xml:space="preserve">. </w:t>
      </w:r>
      <w:r w:rsidRPr="004E13D5">
        <w:rPr>
          <w:rFonts w:cs="Arial" w:hint="cs"/>
          <w:b/>
          <w:bCs/>
          <w:sz w:val="24"/>
          <w:szCs w:val="24"/>
          <w:rtl/>
        </w:rPr>
        <w:t xml:space="preserve">תנן, </w:t>
      </w:r>
      <w:r w:rsidRPr="004E13D5">
        <w:rPr>
          <w:rFonts w:cs="Arial"/>
          <w:b/>
          <w:bCs/>
          <w:sz w:val="24"/>
          <w:szCs w:val="24"/>
          <w:rtl/>
        </w:rPr>
        <w:t>וכל שאינו בהנייתו בנותן טעם מותר</w:t>
      </w:r>
      <w:r w:rsidRPr="004E13D5">
        <w:rPr>
          <w:rFonts w:cs="Arial" w:hint="cs"/>
          <w:b/>
          <w:bCs/>
          <w:sz w:val="24"/>
          <w:szCs w:val="24"/>
          <w:rtl/>
        </w:rPr>
        <w:t>,</w:t>
      </w:r>
      <w:r w:rsidRPr="004E13D5">
        <w:rPr>
          <w:rFonts w:cs="Arial"/>
          <w:b/>
          <w:bCs/>
          <w:sz w:val="24"/>
          <w:szCs w:val="24"/>
          <w:rtl/>
        </w:rPr>
        <w:t xml:space="preserve"> כגון החומץ שנפל לגריסים</w:t>
      </w:r>
      <w:r w:rsidRPr="003C63B8">
        <w:rPr>
          <w:rFonts w:cs="Arial"/>
          <w:sz w:val="24"/>
          <w:szCs w:val="24"/>
          <w:rtl/>
        </w:rPr>
        <w:t>:</w:t>
      </w:r>
      <w:r w:rsidRPr="00BD767E">
        <w:rPr>
          <w:rFonts w:cs="Arial" w:hint="cs"/>
          <w:sz w:val="24"/>
          <w:szCs w:val="24"/>
          <w:rtl/>
        </w:rPr>
        <w:t xml:space="preserve"> </w:t>
      </w:r>
      <w:r w:rsidRPr="00BD767E">
        <w:rPr>
          <w:rFonts w:cs="Arial"/>
          <w:sz w:val="24"/>
          <w:szCs w:val="24"/>
          <w:rtl/>
        </w:rPr>
        <w:t>אמר רבי יוחנן</w:t>
      </w:r>
      <w:r>
        <w:rPr>
          <w:rFonts w:cs="Arial" w:hint="cs"/>
          <w:sz w:val="24"/>
          <w:szCs w:val="24"/>
          <w:rtl/>
        </w:rPr>
        <w:t>,</w:t>
      </w:r>
      <w:r w:rsidRPr="00BD767E">
        <w:rPr>
          <w:rFonts w:cs="Arial"/>
          <w:sz w:val="24"/>
          <w:szCs w:val="24"/>
          <w:rtl/>
        </w:rPr>
        <w:t xml:space="preserve"> הדא דאת אמר ברותחין</w:t>
      </w:r>
      <w:r>
        <w:rPr>
          <w:rFonts w:cs="Arial" w:hint="cs"/>
          <w:sz w:val="24"/>
          <w:szCs w:val="24"/>
          <w:rtl/>
        </w:rPr>
        <w:t>.</w:t>
      </w:r>
      <w:r w:rsidRPr="00BD767E">
        <w:rPr>
          <w:rFonts w:cs="Arial"/>
          <w:sz w:val="24"/>
          <w:szCs w:val="24"/>
          <w:rtl/>
        </w:rPr>
        <w:t xml:space="preserve"> אבל בצונין אסור שכן דרך בני ציפורין עושין כן וקורין אותו שחלייא. היו רותחין וציננן</w:t>
      </w:r>
      <w:r w:rsidRPr="00BD767E">
        <w:rPr>
          <w:rFonts w:cs="Arial" w:hint="cs"/>
          <w:sz w:val="24"/>
          <w:szCs w:val="24"/>
          <w:rtl/>
        </w:rPr>
        <w:t xml:space="preserve"> </w:t>
      </w:r>
      <w:r w:rsidRPr="004E13D5">
        <w:rPr>
          <w:rFonts w:cs="Arial" w:hint="cs"/>
          <w:b/>
          <w:bCs/>
          <w:sz w:val="24"/>
          <w:szCs w:val="24"/>
          <w:rtl/>
        </w:rPr>
        <w:t>מהו?</w:t>
      </w:r>
      <w:r w:rsidRPr="004E13D5">
        <w:rPr>
          <w:rFonts w:cs="Arial"/>
          <w:b/>
          <w:bCs/>
          <w:sz w:val="24"/>
          <w:szCs w:val="24"/>
          <w:rtl/>
        </w:rPr>
        <w:t xml:space="preserve"> </w:t>
      </w:r>
      <w:r w:rsidRPr="004E13D5">
        <w:rPr>
          <w:rFonts w:cs="Arial" w:hint="cs"/>
          <w:b/>
          <w:bCs/>
          <w:sz w:val="24"/>
          <w:szCs w:val="24"/>
          <w:rtl/>
        </w:rPr>
        <w:t>אם תאמר שאסור</w:t>
      </w:r>
      <w:r>
        <w:rPr>
          <w:rFonts w:cs="Arial" w:hint="cs"/>
          <w:sz w:val="24"/>
          <w:szCs w:val="24"/>
          <w:rtl/>
        </w:rPr>
        <w:t xml:space="preserve">, </w:t>
      </w:r>
      <w:r w:rsidRPr="00BD767E">
        <w:rPr>
          <w:rFonts w:cs="Arial"/>
          <w:sz w:val="24"/>
          <w:szCs w:val="24"/>
          <w:rtl/>
        </w:rPr>
        <w:t xml:space="preserve">מעתה </w:t>
      </w:r>
      <w:r w:rsidRPr="004E13D5">
        <w:rPr>
          <w:rFonts w:cs="Arial"/>
          <w:b/>
          <w:bCs/>
          <w:sz w:val="24"/>
          <w:szCs w:val="24"/>
          <w:rtl/>
        </w:rPr>
        <w:t>אפי</w:t>
      </w:r>
      <w:r w:rsidRPr="004E13D5">
        <w:rPr>
          <w:rFonts w:cs="Arial" w:hint="cs"/>
          <w:b/>
          <w:bCs/>
          <w:sz w:val="24"/>
          <w:szCs w:val="24"/>
          <w:rtl/>
        </w:rPr>
        <w:t>לו</w:t>
      </w:r>
      <w:r w:rsidRPr="00BD767E">
        <w:rPr>
          <w:rFonts w:cs="Arial"/>
          <w:sz w:val="24"/>
          <w:szCs w:val="24"/>
          <w:rtl/>
        </w:rPr>
        <w:t xml:space="preserve"> רותחין יהו אסורין מאחר שדרכן לצון</w:t>
      </w:r>
      <w:r>
        <w:rPr>
          <w:rFonts w:cs="Arial" w:hint="cs"/>
          <w:sz w:val="24"/>
          <w:szCs w:val="24"/>
          <w:rtl/>
        </w:rPr>
        <w:t>.</w:t>
      </w:r>
      <w:r w:rsidRPr="003C63B8">
        <w:rPr>
          <w:rFonts w:cs="Arial"/>
          <w:sz w:val="24"/>
          <w:szCs w:val="24"/>
          <w:rtl/>
        </w:rPr>
        <w:t xml:space="preserve"> </w:t>
      </w:r>
      <w:r w:rsidRPr="004E13D5">
        <w:rPr>
          <w:rFonts w:cs="Arial"/>
          <w:b/>
          <w:bCs/>
          <w:sz w:val="24"/>
          <w:szCs w:val="24"/>
          <w:rtl/>
        </w:rPr>
        <w:t>תני</w:t>
      </w:r>
      <w:r>
        <w:rPr>
          <w:rFonts w:cs="Arial" w:hint="cs"/>
          <w:sz w:val="24"/>
          <w:szCs w:val="24"/>
          <w:rtl/>
        </w:rPr>
        <w:t>,</w:t>
      </w:r>
      <w:r w:rsidRPr="00BD767E">
        <w:rPr>
          <w:rFonts w:cs="Arial"/>
          <w:sz w:val="24"/>
          <w:szCs w:val="24"/>
          <w:rtl/>
        </w:rPr>
        <w:t xml:space="preserve"> כל </w:t>
      </w:r>
      <w:r w:rsidRPr="004E13D5">
        <w:rPr>
          <w:rFonts w:cs="Arial"/>
          <w:b/>
          <w:bCs/>
          <w:sz w:val="24"/>
          <w:szCs w:val="24"/>
          <w:rtl/>
        </w:rPr>
        <w:t>נותני טעמים</w:t>
      </w:r>
      <w:r w:rsidRPr="004E13D5">
        <w:rPr>
          <w:rFonts w:cs="Arial" w:hint="cs"/>
          <w:b/>
          <w:bCs/>
          <w:sz w:val="24"/>
          <w:szCs w:val="24"/>
          <w:rtl/>
        </w:rPr>
        <w:t>,</w:t>
      </w:r>
      <w:r w:rsidRPr="004E13D5">
        <w:rPr>
          <w:rFonts w:cs="Arial"/>
          <w:b/>
          <w:bCs/>
          <w:sz w:val="24"/>
          <w:szCs w:val="24"/>
          <w:rtl/>
        </w:rPr>
        <w:t xml:space="preserve"> בין לפגם</w:t>
      </w:r>
      <w:r w:rsidRPr="00BD767E">
        <w:rPr>
          <w:rFonts w:cs="Arial"/>
          <w:sz w:val="24"/>
          <w:szCs w:val="24"/>
          <w:rtl/>
        </w:rPr>
        <w:t xml:space="preserve"> בין לשבח אסור</w:t>
      </w:r>
      <w:r w:rsidRPr="004A676F">
        <w:rPr>
          <w:rFonts w:cs="Arial" w:hint="cs"/>
          <w:sz w:val="24"/>
          <w:szCs w:val="24"/>
          <w:rtl/>
        </w:rPr>
        <w:t>.</w:t>
      </w:r>
      <w:r w:rsidRPr="00BD767E">
        <w:rPr>
          <w:rFonts w:cs="Arial"/>
          <w:sz w:val="24"/>
          <w:szCs w:val="24"/>
          <w:rtl/>
        </w:rPr>
        <w:t xml:space="preserve"> דברי </w:t>
      </w:r>
      <w:r w:rsidRPr="004E13D5">
        <w:rPr>
          <w:rFonts w:cs="Arial"/>
          <w:b/>
          <w:bCs/>
          <w:sz w:val="24"/>
          <w:szCs w:val="24"/>
          <w:rtl/>
        </w:rPr>
        <w:t>ר"מ. ר"ש אומר</w:t>
      </w:r>
      <w:r w:rsidRPr="004A676F">
        <w:rPr>
          <w:rFonts w:cs="Arial" w:hint="cs"/>
          <w:sz w:val="24"/>
          <w:szCs w:val="24"/>
          <w:rtl/>
        </w:rPr>
        <w:t>.</w:t>
      </w:r>
      <w:r w:rsidRPr="00BD767E">
        <w:rPr>
          <w:rFonts w:cs="Arial"/>
          <w:sz w:val="24"/>
          <w:szCs w:val="24"/>
          <w:rtl/>
        </w:rPr>
        <w:t xml:space="preserve"> לשבח אסור</w:t>
      </w:r>
      <w:r w:rsidRPr="004A676F">
        <w:rPr>
          <w:rFonts w:cs="Arial" w:hint="cs"/>
          <w:sz w:val="24"/>
          <w:szCs w:val="24"/>
          <w:rtl/>
        </w:rPr>
        <w:t>,</w:t>
      </w:r>
      <w:r w:rsidRPr="00BD767E">
        <w:rPr>
          <w:rFonts w:cs="Arial"/>
          <w:sz w:val="24"/>
          <w:szCs w:val="24"/>
          <w:rtl/>
        </w:rPr>
        <w:t xml:space="preserve"> לפגם מותר[דף לג עמוד א] </w:t>
      </w:r>
      <w:r w:rsidRPr="004E13D5">
        <w:rPr>
          <w:rFonts w:cs="Arial"/>
          <w:b/>
          <w:bCs/>
          <w:sz w:val="24"/>
          <w:szCs w:val="24"/>
          <w:rtl/>
        </w:rPr>
        <w:t>רשב"ל אמר</w:t>
      </w:r>
      <w:r w:rsidRPr="004E13D5">
        <w:rPr>
          <w:rFonts w:cs="Arial" w:hint="cs"/>
          <w:b/>
          <w:bCs/>
          <w:sz w:val="24"/>
          <w:szCs w:val="24"/>
          <w:rtl/>
        </w:rPr>
        <w:t>.</w:t>
      </w:r>
      <w:r w:rsidRPr="004E13D5">
        <w:rPr>
          <w:rFonts w:cs="Arial"/>
          <w:b/>
          <w:bCs/>
          <w:sz w:val="24"/>
          <w:szCs w:val="24"/>
          <w:rtl/>
        </w:rPr>
        <w:t xml:space="preserve"> מה פליגין</w:t>
      </w:r>
      <w:r w:rsidRPr="004E13D5">
        <w:rPr>
          <w:rFonts w:cs="Arial" w:hint="cs"/>
          <w:b/>
          <w:bCs/>
          <w:sz w:val="24"/>
          <w:szCs w:val="24"/>
          <w:rtl/>
        </w:rPr>
        <w:t>?</w:t>
      </w:r>
      <w:r w:rsidRPr="004E13D5">
        <w:rPr>
          <w:rFonts w:cs="Arial"/>
          <w:b/>
          <w:bCs/>
          <w:sz w:val="24"/>
          <w:szCs w:val="24"/>
          <w:rtl/>
        </w:rPr>
        <w:t xml:space="preserve"> כשהשביח ואח"כ פגם</w:t>
      </w:r>
      <w:r w:rsidRPr="004E13D5">
        <w:rPr>
          <w:rFonts w:cs="Arial" w:hint="cs"/>
          <w:b/>
          <w:bCs/>
          <w:sz w:val="24"/>
          <w:szCs w:val="24"/>
          <w:rtl/>
        </w:rPr>
        <w:t>.</w:t>
      </w:r>
      <w:r w:rsidRPr="004E13D5">
        <w:rPr>
          <w:rFonts w:cs="Arial"/>
          <w:b/>
          <w:bCs/>
          <w:sz w:val="24"/>
          <w:szCs w:val="24"/>
          <w:rtl/>
        </w:rPr>
        <w:t xml:space="preserve"> אבל אם פגם ואח"כ השביח</w:t>
      </w:r>
      <w:r w:rsidRPr="004E13D5">
        <w:rPr>
          <w:rFonts w:cs="Arial" w:hint="cs"/>
          <w:b/>
          <w:bCs/>
          <w:sz w:val="24"/>
          <w:szCs w:val="24"/>
          <w:rtl/>
        </w:rPr>
        <w:t>,</w:t>
      </w:r>
      <w:r w:rsidRPr="004E13D5">
        <w:rPr>
          <w:rFonts w:cs="Arial"/>
          <w:b/>
          <w:bCs/>
          <w:sz w:val="24"/>
          <w:szCs w:val="24"/>
          <w:rtl/>
        </w:rPr>
        <w:t xml:space="preserve"> </w:t>
      </w:r>
      <w:r w:rsidRPr="004E13D5">
        <w:rPr>
          <w:rFonts w:cs="Arial" w:hint="cs"/>
          <w:b/>
          <w:bCs/>
          <w:sz w:val="24"/>
          <w:szCs w:val="24"/>
          <w:rtl/>
        </w:rPr>
        <w:t>וק"ו אם פגם ולא השביח,</w:t>
      </w:r>
      <w:r w:rsidRPr="004E13D5">
        <w:rPr>
          <w:rFonts w:cs="Arial"/>
          <w:b/>
          <w:bCs/>
          <w:sz w:val="24"/>
          <w:szCs w:val="24"/>
          <w:rtl/>
        </w:rPr>
        <w:t xml:space="preserve"> אוף ר"מ מודה. רבי יוחנן אמר לא שנייא</w:t>
      </w:r>
      <w:r w:rsidRPr="004E13D5">
        <w:rPr>
          <w:rFonts w:cs="Arial" w:hint="cs"/>
          <w:b/>
          <w:bCs/>
          <w:sz w:val="24"/>
          <w:szCs w:val="24"/>
          <w:rtl/>
        </w:rPr>
        <w:t>.</w:t>
      </w:r>
      <w:r w:rsidRPr="004E13D5">
        <w:rPr>
          <w:rFonts w:cs="Arial"/>
          <w:b/>
          <w:bCs/>
          <w:sz w:val="24"/>
          <w:szCs w:val="24"/>
          <w:rtl/>
        </w:rPr>
        <w:t xml:space="preserve"> היא השביח </w:t>
      </w:r>
      <w:r w:rsidRPr="004E13D5">
        <w:rPr>
          <w:rFonts w:cs="Arial" w:hint="cs"/>
          <w:b/>
          <w:bCs/>
          <w:sz w:val="24"/>
          <w:szCs w:val="24"/>
          <w:rtl/>
        </w:rPr>
        <w:t>ואח"כ</w:t>
      </w:r>
      <w:r w:rsidRPr="004E13D5">
        <w:rPr>
          <w:rFonts w:cs="Arial"/>
          <w:b/>
          <w:bCs/>
          <w:sz w:val="24"/>
          <w:szCs w:val="24"/>
          <w:rtl/>
        </w:rPr>
        <w:t xml:space="preserve"> פגם</w:t>
      </w:r>
      <w:r w:rsidRPr="004E13D5">
        <w:rPr>
          <w:rFonts w:cs="Arial" w:hint="cs"/>
          <w:b/>
          <w:bCs/>
          <w:sz w:val="24"/>
          <w:szCs w:val="24"/>
          <w:rtl/>
        </w:rPr>
        <w:t>,</w:t>
      </w:r>
      <w:r w:rsidRPr="004E13D5">
        <w:rPr>
          <w:rFonts w:cs="Arial"/>
          <w:b/>
          <w:bCs/>
          <w:sz w:val="24"/>
          <w:szCs w:val="24"/>
          <w:rtl/>
        </w:rPr>
        <w:t xml:space="preserve"> היא פגם </w:t>
      </w:r>
      <w:r w:rsidRPr="004E13D5">
        <w:rPr>
          <w:rFonts w:cs="Arial" w:hint="cs"/>
          <w:b/>
          <w:bCs/>
          <w:sz w:val="24"/>
          <w:szCs w:val="24"/>
          <w:rtl/>
        </w:rPr>
        <w:t>ואח"כ</w:t>
      </w:r>
      <w:r w:rsidRPr="004E13D5">
        <w:rPr>
          <w:rFonts w:cs="Arial"/>
          <w:b/>
          <w:bCs/>
          <w:sz w:val="24"/>
          <w:szCs w:val="24"/>
          <w:rtl/>
        </w:rPr>
        <w:t xml:space="preserve"> השביח</w:t>
      </w:r>
      <w:r w:rsidRPr="004E13D5">
        <w:rPr>
          <w:rFonts w:cs="Arial" w:hint="cs"/>
          <w:b/>
          <w:bCs/>
          <w:sz w:val="24"/>
          <w:szCs w:val="24"/>
          <w:rtl/>
        </w:rPr>
        <w:t>, או פגם מתחילה ועד הסוף,</w:t>
      </w:r>
      <w:r w:rsidRPr="004E13D5">
        <w:rPr>
          <w:rFonts w:cs="Arial"/>
          <w:b/>
          <w:bCs/>
          <w:sz w:val="24"/>
          <w:szCs w:val="24"/>
          <w:rtl/>
        </w:rPr>
        <w:t xml:space="preserve"> היא המחלוקת. תמן תנינן</w:t>
      </w:r>
      <w:r w:rsidRPr="004E13D5">
        <w:rPr>
          <w:rFonts w:cs="Arial" w:hint="cs"/>
          <w:b/>
          <w:bCs/>
          <w:sz w:val="24"/>
          <w:szCs w:val="24"/>
          <w:rtl/>
        </w:rPr>
        <w:t>.</w:t>
      </w:r>
      <w:r w:rsidRPr="004E13D5">
        <w:rPr>
          <w:rFonts w:cs="Arial"/>
          <w:b/>
          <w:bCs/>
          <w:sz w:val="24"/>
          <w:szCs w:val="24"/>
          <w:rtl/>
        </w:rPr>
        <w:t xml:space="preserve"> שעורין שנפלו לתוך הבור של מים</w:t>
      </w:r>
      <w:r w:rsidRPr="004A676F">
        <w:rPr>
          <w:rFonts w:cs="Arial" w:hint="cs"/>
          <w:sz w:val="24"/>
          <w:szCs w:val="24"/>
          <w:rtl/>
        </w:rPr>
        <w:t>.</w:t>
      </w:r>
      <w:r w:rsidRPr="00BD767E">
        <w:rPr>
          <w:rFonts w:cs="Arial"/>
          <w:sz w:val="24"/>
          <w:szCs w:val="24"/>
          <w:rtl/>
        </w:rPr>
        <w:t xml:space="preserve"> אף על פי שהבאישו מימיו</w:t>
      </w:r>
      <w:r w:rsidRPr="004A676F">
        <w:rPr>
          <w:rFonts w:cs="Arial" w:hint="cs"/>
          <w:sz w:val="24"/>
          <w:szCs w:val="24"/>
          <w:rtl/>
        </w:rPr>
        <w:t>,</w:t>
      </w:r>
      <w:r w:rsidRPr="00BD767E">
        <w:rPr>
          <w:rFonts w:cs="Arial"/>
          <w:sz w:val="24"/>
          <w:szCs w:val="24"/>
          <w:rtl/>
        </w:rPr>
        <w:t xml:space="preserve"> מימיו </w:t>
      </w:r>
      <w:r w:rsidRPr="004E13D5">
        <w:rPr>
          <w:rFonts w:cs="Arial"/>
          <w:b/>
          <w:bCs/>
          <w:sz w:val="24"/>
          <w:szCs w:val="24"/>
          <w:rtl/>
        </w:rPr>
        <w:t xml:space="preserve">מותרים. </w:t>
      </w:r>
      <w:r w:rsidRPr="004E13D5">
        <w:rPr>
          <w:rFonts w:cs="Arial" w:hint="cs"/>
          <w:b/>
          <w:bCs/>
          <w:sz w:val="24"/>
          <w:szCs w:val="24"/>
          <w:rtl/>
        </w:rPr>
        <w:t>כיוון</w:t>
      </w:r>
      <w:r w:rsidRPr="004A676F">
        <w:rPr>
          <w:rFonts w:cs="Arial" w:hint="cs"/>
          <w:sz w:val="24"/>
          <w:szCs w:val="24"/>
          <w:rtl/>
        </w:rPr>
        <w:t xml:space="preserve"> </w:t>
      </w:r>
      <w:r w:rsidRPr="004E13D5">
        <w:rPr>
          <w:rFonts w:cs="Arial" w:hint="cs"/>
          <w:b/>
          <w:bCs/>
          <w:sz w:val="24"/>
          <w:szCs w:val="24"/>
          <w:rtl/>
        </w:rPr>
        <w:t>שהטעם לפגם</w:t>
      </w:r>
      <w:r w:rsidRPr="004A676F">
        <w:rPr>
          <w:rFonts w:cs="Arial" w:hint="cs"/>
          <w:sz w:val="24"/>
          <w:szCs w:val="24"/>
          <w:rtl/>
        </w:rPr>
        <w:t>.</w:t>
      </w:r>
      <w:r w:rsidRPr="00BD767E">
        <w:rPr>
          <w:rFonts w:cs="Arial"/>
          <w:sz w:val="24"/>
          <w:szCs w:val="24"/>
          <w:rtl/>
        </w:rPr>
        <w:t xml:space="preserve"> והדא </w:t>
      </w:r>
      <w:r w:rsidRPr="004E13D5">
        <w:rPr>
          <w:rFonts w:cs="Arial"/>
          <w:b/>
          <w:bCs/>
          <w:sz w:val="24"/>
          <w:szCs w:val="24"/>
          <w:rtl/>
        </w:rPr>
        <w:t>מתנית</w:t>
      </w:r>
      <w:r w:rsidRPr="004E13D5">
        <w:rPr>
          <w:rFonts w:cs="Arial" w:hint="cs"/>
          <w:b/>
          <w:bCs/>
          <w:sz w:val="24"/>
          <w:szCs w:val="24"/>
          <w:rtl/>
        </w:rPr>
        <w:t>א</w:t>
      </w:r>
      <w:r w:rsidRPr="004E13D5">
        <w:rPr>
          <w:rFonts w:cs="Arial"/>
          <w:b/>
          <w:bCs/>
          <w:sz w:val="24"/>
          <w:szCs w:val="24"/>
          <w:rtl/>
        </w:rPr>
        <w:t xml:space="preserve"> מה היא</w:t>
      </w:r>
      <w:r w:rsidRPr="004E13D5">
        <w:rPr>
          <w:rFonts w:cs="Arial" w:hint="cs"/>
          <w:b/>
          <w:bCs/>
          <w:sz w:val="24"/>
          <w:szCs w:val="24"/>
          <w:rtl/>
        </w:rPr>
        <w:t>?</w:t>
      </w:r>
      <w:r w:rsidRPr="004E13D5">
        <w:rPr>
          <w:rFonts w:cs="Arial"/>
          <w:b/>
          <w:bCs/>
          <w:sz w:val="24"/>
          <w:szCs w:val="24"/>
          <w:rtl/>
        </w:rPr>
        <w:t xml:space="preserve"> ר' יוחנן אמר</w:t>
      </w:r>
      <w:r w:rsidRPr="004A676F">
        <w:rPr>
          <w:rFonts w:cs="Arial"/>
          <w:sz w:val="24"/>
          <w:szCs w:val="24"/>
          <w:rtl/>
        </w:rPr>
        <w:t xml:space="preserve"> </w:t>
      </w:r>
      <w:r w:rsidRPr="00BD767E">
        <w:rPr>
          <w:rFonts w:cs="Arial"/>
          <w:sz w:val="24"/>
          <w:szCs w:val="24"/>
          <w:rtl/>
        </w:rPr>
        <w:t xml:space="preserve">במחלוקת </w:t>
      </w:r>
      <w:r w:rsidRPr="004A676F">
        <w:rPr>
          <w:rFonts w:cs="Arial" w:hint="cs"/>
          <w:i/>
          <w:iCs/>
          <w:sz w:val="16"/>
          <w:szCs w:val="16"/>
          <w:rtl/>
        </w:rPr>
        <w:t>שהרי לשיטתו רבי מאיר אוסר אפילו אם פוגם מתחילה ועד הסוף</w:t>
      </w:r>
      <w:r w:rsidRPr="004A676F">
        <w:rPr>
          <w:rFonts w:cs="Arial" w:hint="cs"/>
          <w:sz w:val="24"/>
          <w:szCs w:val="24"/>
          <w:rtl/>
        </w:rPr>
        <w:t>.</w:t>
      </w:r>
      <w:r w:rsidRPr="004A676F">
        <w:rPr>
          <w:rFonts w:cs="Arial"/>
          <w:sz w:val="24"/>
          <w:szCs w:val="24"/>
          <w:rtl/>
        </w:rPr>
        <w:t xml:space="preserve"> </w:t>
      </w:r>
      <w:r w:rsidRPr="004E13D5">
        <w:rPr>
          <w:rFonts w:cs="Arial"/>
          <w:b/>
          <w:bCs/>
          <w:sz w:val="24"/>
          <w:szCs w:val="24"/>
          <w:rtl/>
        </w:rPr>
        <w:t>רבי</w:t>
      </w:r>
      <w:r w:rsidRPr="00BD767E">
        <w:rPr>
          <w:rFonts w:cs="Arial"/>
          <w:sz w:val="24"/>
          <w:szCs w:val="24"/>
          <w:rtl/>
        </w:rPr>
        <w:t xml:space="preserve"> שמעון בן לקיש </w:t>
      </w:r>
      <w:r w:rsidRPr="004E13D5">
        <w:rPr>
          <w:rFonts w:cs="Arial"/>
          <w:b/>
          <w:bCs/>
          <w:sz w:val="24"/>
          <w:szCs w:val="24"/>
          <w:rtl/>
        </w:rPr>
        <w:t>אמר</w:t>
      </w:r>
      <w:r w:rsidRPr="004A676F">
        <w:rPr>
          <w:rFonts w:cs="Arial" w:hint="cs"/>
          <w:sz w:val="24"/>
          <w:szCs w:val="24"/>
          <w:rtl/>
        </w:rPr>
        <w:t>,</w:t>
      </w:r>
      <w:r w:rsidRPr="004A676F">
        <w:rPr>
          <w:rFonts w:cs="Arial"/>
          <w:sz w:val="24"/>
          <w:szCs w:val="24"/>
          <w:rtl/>
        </w:rPr>
        <w:t xml:space="preserve"> </w:t>
      </w:r>
      <w:r w:rsidRPr="00BD767E">
        <w:rPr>
          <w:rFonts w:cs="Arial"/>
          <w:sz w:val="24"/>
          <w:szCs w:val="24"/>
          <w:rtl/>
        </w:rPr>
        <w:t>דברי הכל</w:t>
      </w:r>
      <w:r w:rsidRPr="004A676F">
        <w:rPr>
          <w:rFonts w:cs="Arial" w:hint="cs"/>
          <w:sz w:val="24"/>
          <w:szCs w:val="24"/>
          <w:rtl/>
        </w:rPr>
        <w:t xml:space="preserve"> </w:t>
      </w:r>
      <w:r w:rsidRPr="004A676F">
        <w:rPr>
          <w:rFonts w:cs="Arial" w:hint="cs"/>
          <w:i/>
          <w:iCs/>
          <w:sz w:val="16"/>
          <w:szCs w:val="16"/>
          <w:rtl/>
        </w:rPr>
        <w:t>שאף רבי מאיר מודה שמותר אם לא השביח כלל</w:t>
      </w:r>
      <w:r w:rsidRPr="00BD767E">
        <w:rPr>
          <w:rFonts w:cs="Arial"/>
          <w:sz w:val="24"/>
          <w:szCs w:val="24"/>
          <w:rtl/>
        </w:rPr>
        <w:t>. רבי יוסי בי רבי בון אמר</w:t>
      </w:r>
      <w:r w:rsidRPr="004A676F">
        <w:rPr>
          <w:rFonts w:cs="Arial" w:hint="cs"/>
          <w:sz w:val="24"/>
          <w:szCs w:val="24"/>
          <w:rtl/>
        </w:rPr>
        <w:t>,</w:t>
      </w:r>
      <w:r w:rsidRPr="004A676F">
        <w:rPr>
          <w:rFonts w:cs="Arial"/>
          <w:sz w:val="24"/>
          <w:szCs w:val="24"/>
          <w:rtl/>
        </w:rPr>
        <w:t xml:space="preserve"> </w:t>
      </w:r>
      <w:r w:rsidRPr="004E13D5">
        <w:rPr>
          <w:rFonts w:cs="Arial"/>
          <w:b/>
          <w:bCs/>
          <w:sz w:val="24"/>
          <w:szCs w:val="24"/>
          <w:rtl/>
        </w:rPr>
        <w:t xml:space="preserve">אילין שמועתא </w:t>
      </w:r>
      <w:r w:rsidRPr="004E13D5">
        <w:rPr>
          <w:rFonts w:cs="Arial" w:hint="cs"/>
          <w:b/>
          <w:bCs/>
          <w:sz w:val="24"/>
          <w:szCs w:val="24"/>
          <w:rtl/>
        </w:rPr>
        <w:t>שאמרנו שנחלקו רבי</w:t>
      </w:r>
      <w:r w:rsidRPr="004A676F">
        <w:rPr>
          <w:rFonts w:cs="Arial" w:hint="cs"/>
          <w:sz w:val="24"/>
          <w:szCs w:val="24"/>
          <w:rtl/>
        </w:rPr>
        <w:t xml:space="preserve"> </w:t>
      </w:r>
      <w:r w:rsidRPr="00BD767E">
        <w:rPr>
          <w:rFonts w:cs="Arial" w:hint="cs"/>
          <w:sz w:val="24"/>
          <w:szCs w:val="24"/>
          <w:rtl/>
        </w:rPr>
        <w:t xml:space="preserve">יוחנן </w:t>
      </w:r>
      <w:r w:rsidRPr="004E13D5">
        <w:rPr>
          <w:rFonts w:cs="Arial" w:hint="cs"/>
          <w:b/>
          <w:bCs/>
          <w:sz w:val="24"/>
          <w:szCs w:val="24"/>
          <w:rtl/>
        </w:rPr>
        <w:t>ור"ל</w:t>
      </w:r>
      <w:r w:rsidRPr="004E13D5">
        <w:rPr>
          <w:rFonts w:cs="Arial"/>
          <w:b/>
          <w:bCs/>
          <w:sz w:val="24"/>
          <w:szCs w:val="24"/>
          <w:rtl/>
        </w:rPr>
        <w:t xml:space="preserve"> </w:t>
      </w:r>
      <w:r w:rsidRPr="004E13D5">
        <w:rPr>
          <w:rFonts w:cs="Arial" w:hint="cs"/>
          <w:b/>
          <w:bCs/>
          <w:sz w:val="24"/>
          <w:szCs w:val="24"/>
          <w:rtl/>
        </w:rPr>
        <w:t xml:space="preserve">על </w:t>
      </w:r>
      <w:r w:rsidRPr="004E13D5">
        <w:rPr>
          <w:rFonts w:cs="Arial"/>
          <w:b/>
          <w:bCs/>
          <w:sz w:val="24"/>
          <w:szCs w:val="24"/>
          <w:rtl/>
        </w:rPr>
        <w:t xml:space="preserve">הדא </w:t>
      </w:r>
      <w:r w:rsidRPr="004E13D5">
        <w:rPr>
          <w:rFonts w:cs="Arial" w:hint="cs"/>
          <w:b/>
          <w:bCs/>
          <w:sz w:val="24"/>
          <w:szCs w:val="24"/>
          <w:rtl/>
        </w:rPr>
        <w:t>איתאמרת</w:t>
      </w:r>
      <w:r w:rsidRPr="004A676F">
        <w:rPr>
          <w:rFonts w:cs="Arial" w:hint="cs"/>
          <w:sz w:val="24"/>
          <w:szCs w:val="24"/>
          <w:rtl/>
        </w:rPr>
        <w:t xml:space="preserve">. </w:t>
      </w:r>
      <w:r w:rsidRPr="004A676F">
        <w:rPr>
          <w:rFonts w:cs="Arial" w:hint="cs"/>
          <w:i/>
          <w:iCs/>
          <w:sz w:val="16"/>
          <w:szCs w:val="16"/>
          <w:rtl/>
        </w:rPr>
        <w:t xml:space="preserve">על המשנה הזו של </w:t>
      </w:r>
      <w:r w:rsidRPr="004A676F">
        <w:rPr>
          <w:rFonts w:cs="Arial" w:hint="cs"/>
          <w:sz w:val="16"/>
          <w:szCs w:val="16"/>
          <w:rtl/>
        </w:rPr>
        <w:t>ש</w:t>
      </w:r>
      <w:r w:rsidRPr="004A676F">
        <w:rPr>
          <w:rFonts w:cs="Arial"/>
          <w:sz w:val="16"/>
          <w:szCs w:val="16"/>
          <w:rtl/>
        </w:rPr>
        <w:t>עורין שנפלו לתוך הבור של מים</w:t>
      </w:r>
      <w:r w:rsidRPr="004A676F">
        <w:rPr>
          <w:rFonts w:cs="Arial" w:hint="cs"/>
          <w:sz w:val="24"/>
          <w:szCs w:val="24"/>
          <w:rtl/>
        </w:rPr>
        <w:t>.</w:t>
      </w:r>
      <w:r w:rsidRPr="004A676F">
        <w:rPr>
          <w:rFonts w:cs="Arial" w:hint="cs"/>
          <w:i/>
          <w:iCs/>
          <w:sz w:val="16"/>
          <w:szCs w:val="16"/>
          <w:rtl/>
        </w:rPr>
        <w:t>נחלקו</w:t>
      </w:r>
      <w:r w:rsidRPr="004A676F">
        <w:rPr>
          <w:rFonts w:cs="Arial"/>
          <w:sz w:val="24"/>
          <w:szCs w:val="24"/>
          <w:rtl/>
        </w:rPr>
        <w:t xml:space="preserve"> </w:t>
      </w:r>
      <w:r w:rsidRPr="004E13D5">
        <w:rPr>
          <w:rFonts w:cs="Arial" w:hint="cs"/>
          <w:b/>
          <w:bCs/>
          <w:sz w:val="24"/>
          <w:szCs w:val="24"/>
          <w:rtl/>
        </w:rPr>
        <w:t>ש</w:t>
      </w:r>
      <w:r w:rsidRPr="004E13D5">
        <w:rPr>
          <w:rFonts w:cs="Arial"/>
          <w:b/>
          <w:bCs/>
          <w:sz w:val="24"/>
          <w:szCs w:val="24"/>
          <w:rtl/>
        </w:rPr>
        <w:t>רבי יוחנן אמר במחלוקת</w:t>
      </w:r>
      <w:r w:rsidRPr="004E13D5">
        <w:rPr>
          <w:rFonts w:cs="Arial" w:hint="cs"/>
          <w:b/>
          <w:bCs/>
          <w:sz w:val="24"/>
          <w:szCs w:val="24"/>
          <w:rtl/>
        </w:rPr>
        <w:t>,</w:t>
      </w:r>
      <w:r w:rsidRPr="004E13D5">
        <w:rPr>
          <w:rFonts w:cs="Arial"/>
          <w:b/>
          <w:bCs/>
          <w:sz w:val="24"/>
          <w:szCs w:val="24"/>
          <w:rtl/>
        </w:rPr>
        <w:t xml:space="preserve"> רשב"ל אמר דברי הכל</w:t>
      </w:r>
      <w:r w:rsidRPr="004A676F">
        <w:rPr>
          <w:rFonts w:cs="Arial" w:hint="cs"/>
          <w:sz w:val="24"/>
          <w:szCs w:val="24"/>
          <w:rtl/>
        </w:rPr>
        <w:t xml:space="preserve"> </w:t>
      </w:r>
      <w:r w:rsidRPr="004A676F">
        <w:rPr>
          <w:rFonts w:cs="Arial" w:hint="cs"/>
          <w:i/>
          <w:iCs/>
          <w:sz w:val="16"/>
          <w:szCs w:val="16"/>
          <w:rtl/>
        </w:rPr>
        <w:t>וכאן רק חזרו והזכירו את דברהם</w:t>
      </w:r>
      <w:r w:rsidRPr="004A676F">
        <w:rPr>
          <w:rFonts w:cs="Arial"/>
          <w:sz w:val="24"/>
          <w:szCs w:val="24"/>
          <w:rtl/>
        </w:rPr>
        <w:t xml:space="preserve">. </w:t>
      </w:r>
    </w:p>
    <w:p w14:paraId="18CD319E" w14:textId="77777777" w:rsidR="00991368" w:rsidRPr="00BD767E" w:rsidRDefault="00991368" w:rsidP="00991368">
      <w:pPr>
        <w:bidi/>
        <w:rPr>
          <w:sz w:val="24"/>
        </w:rPr>
      </w:pPr>
    </w:p>
    <w:p w14:paraId="12F5391E"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649CE8A5" w14:textId="77777777" w:rsidR="00991368" w:rsidRPr="008F68AF" w:rsidRDefault="00991368" w:rsidP="00991368">
      <w:pPr>
        <w:bidi/>
        <w:rPr>
          <w:rFonts w:cs="Arial"/>
          <w:sz w:val="28"/>
          <w:szCs w:val="28"/>
        </w:rPr>
      </w:pPr>
      <w:r w:rsidRPr="008F68AF">
        <w:rPr>
          <w:rFonts w:cs="Arial"/>
          <w:sz w:val="28"/>
          <w:szCs w:val="28"/>
          <w:rtl/>
        </w:rPr>
        <w:t xml:space="preserve"> פרק ה</w:t>
      </w:r>
      <w:r w:rsidRPr="008F68AF">
        <w:rPr>
          <w:rFonts w:cs="Arial" w:hint="cs"/>
          <w:sz w:val="28"/>
          <w:szCs w:val="28"/>
          <w:rtl/>
        </w:rPr>
        <w:t xml:space="preserve"> </w:t>
      </w:r>
      <w:r w:rsidRPr="008F68AF">
        <w:rPr>
          <w:rFonts w:cs="Arial"/>
          <w:sz w:val="28"/>
          <w:szCs w:val="28"/>
          <w:rtl/>
        </w:rPr>
        <w:t>הלכה ד</w:t>
      </w:r>
    </w:p>
    <w:p w14:paraId="7295FD58" w14:textId="77777777" w:rsidR="00991368" w:rsidRPr="008F68AF" w:rsidRDefault="00991368" w:rsidP="00991368">
      <w:pPr>
        <w:bidi/>
        <w:rPr>
          <w:rFonts w:cs="Arial"/>
          <w:sz w:val="28"/>
          <w:szCs w:val="28"/>
          <w:rtl/>
        </w:rPr>
      </w:pPr>
      <w:r w:rsidRPr="008F68AF">
        <w:rPr>
          <w:rFonts w:cs="Arial"/>
          <w:sz w:val="28"/>
          <w:szCs w:val="28"/>
          <w:rtl/>
        </w:rPr>
        <w:t>מתני'</w:t>
      </w:r>
      <w:r w:rsidRPr="008F68AF">
        <w:rPr>
          <w:rFonts w:cs="Arial" w:hint="cs"/>
          <w:sz w:val="28"/>
          <w:szCs w:val="28"/>
          <w:rtl/>
        </w:rPr>
        <w:t>:</w:t>
      </w:r>
      <w:r w:rsidRPr="008F68AF">
        <w:rPr>
          <w:rFonts w:cs="Arial"/>
          <w:sz w:val="28"/>
          <w:szCs w:val="28"/>
          <w:rtl/>
        </w:rPr>
        <w:t xml:space="preserve"> נכרי שהיה מעביר עם ישראל כדי יין ממקום למקום</w:t>
      </w:r>
      <w:r w:rsidRPr="008F68AF">
        <w:rPr>
          <w:rFonts w:cs="Arial" w:hint="cs"/>
          <w:sz w:val="28"/>
          <w:szCs w:val="28"/>
          <w:rtl/>
        </w:rPr>
        <w:t>,</w:t>
      </w:r>
      <w:r w:rsidRPr="008F68AF">
        <w:rPr>
          <w:rFonts w:cs="Arial"/>
          <w:sz w:val="28"/>
          <w:szCs w:val="28"/>
          <w:rtl/>
        </w:rPr>
        <w:t xml:space="preserve"> אם היה בחזקת משתמר מותר</w:t>
      </w:r>
      <w:r w:rsidRPr="008F68AF">
        <w:rPr>
          <w:rFonts w:cs="Arial" w:hint="cs"/>
          <w:sz w:val="28"/>
          <w:szCs w:val="28"/>
          <w:rtl/>
        </w:rPr>
        <w:t>.</w:t>
      </w:r>
      <w:r w:rsidRPr="008F68AF">
        <w:rPr>
          <w:rFonts w:cs="Arial"/>
          <w:sz w:val="28"/>
          <w:szCs w:val="28"/>
          <w:rtl/>
        </w:rPr>
        <w:t xml:space="preserve"> ואם מודיעו שהוא מפליג</w:t>
      </w:r>
      <w:r w:rsidRPr="008F68AF">
        <w:rPr>
          <w:rFonts w:cs="Arial" w:hint="cs"/>
          <w:sz w:val="28"/>
          <w:szCs w:val="28"/>
          <w:rtl/>
        </w:rPr>
        <w:t>,</w:t>
      </w:r>
      <w:r w:rsidRPr="008F68AF">
        <w:rPr>
          <w:rFonts w:cs="Arial"/>
          <w:sz w:val="28"/>
          <w:szCs w:val="28"/>
          <w:rtl/>
        </w:rPr>
        <w:t xml:space="preserve"> כדי שישתום ויסתום וינגוב</w:t>
      </w:r>
      <w:r w:rsidRPr="008F68AF">
        <w:rPr>
          <w:rFonts w:cs="Arial" w:hint="cs"/>
          <w:sz w:val="28"/>
          <w:szCs w:val="28"/>
          <w:rtl/>
        </w:rPr>
        <w:t>.</w:t>
      </w:r>
      <w:r w:rsidRPr="008F68AF">
        <w:rPr>
          <w:rFonts w:cs="Arial"/>
          <w:sz w:val="28"/>
          <w:szCs w:val="28"/>
          <w:rtl/>
        </w:rPr>
        <w:t xml:space="preserve"> רבן שמעון בן גמליאל אומר</w:t>
      </w:r>
      <w:r w:rsidRPr="008F68AF">
        <w:rPr>
          <w:rFonts w:cs="Arial" w:hint="cs"/>
          <w:sz w:val="28"/>
          <w:szCs w:val="28"/>
          <w:rtl/>
        </w:rPr>
        <w:t>,</w:t>
      </w:r>
      <w:r w:rsidRPr="008F68AF">
        <w:rPr>
          <w:rFonts w:cs="Arial"/>
          <w:sz w:val="28"/>
          <w:szCs w:val="28"/>
          <w:rtl/>
        </w:rPr>
        <w:t xml:space="preserve"> כדי שיפתח ויגוף ותיגב:</w:t>
      </w:r>
    </w:p>
    <w:p w14:paraId="7F251F63" w14:textId="7BCFC7A7" w:rsidR="00991368" w:rsidRPr="00BD767E" w:rsidRDefault="00991368" w:rsidP="00991368">
      <w:pPr>
        <w:bidi/>
        <w:rPr>
          <w:sz w:val="16"/>
        </w:rPr>
      </w:pPr>
      <w:r w:rsidRPr="00BD767E">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4E13D5">
        <w:rPr>
          <w:rFonts w:cs="Arial" w:hint="cs"/>
          <w:b/>
          <w:bCs/>
          <w:sz w:val="24"/>
          <w:szCs w:val="24"/>
          <w:rtl/>
        </w:rPr>
        <w:t xml:space="preserve">תנן, </w:t>
      </w:r>
      <w:r w:rsidRPr="004E13D5">
        <w:rPr>
          <w:rFonts w:cs="Arial"/>
          <w:b/>
          <w:bCs/>
          <w:sz w:val="24"/>
          <w:szCs w:val="24"/>
          <w:rtl/>
        </w:rPr>
        <w:t>נכרי שהיה מעביר עם ישראל כדי יין ממקום למקום</w:t>
      </w:r>
      <w:r w:rsidRPr="004E13D5">
        <w:rPr>
          <w:rFonts w:cs="Arial" w:hint="cs"/>
          <w:b/>
          <w:bCs/>
          <w:sz w:val="24"/>
          <w:szCs w:val="24"/>
          <w:rtl/>
        </w:rPr>
        <w:t>,</w:t>
      </w:r>
      <w:r w:rsidRPr="004E13D5">
        <w:rPr>
          <w:rFonts w:cs="Arial"/>
          <w:b/>
          <w:bCs/>
          <w:sz w:val="24"/>
          <w:szCs w:val="24"/>
          <w:rtl/>
        </w:rPr>
        <w:t xml:space="preserve"> אם היה בחזקת משתמר מותר</w:t>
      </w:r>
      <w:r>
        <w:rPr>
          <w:rFonts w:cs="Arial" w:hint="cs"/>
          <w:sz w:val="24"/>
          <w:szCs w:val="24"/>
          <w:rtl/>
        </w:rPr>
        <w:t>.</w:t>
      </w:r>
      <w:r w:rsidRPr="00BD767E">
        <w:rPr>
          <w:rFonts w:cs="Arial"/>
          <w:sz w:val="24"/>
          <w:szCs w:val="24"/>
          <w:rtl/>
        </w:rPr>
        <w:t>אמר רבי שמואל</w:t>
      </w:r>
      <w:r>
        <w:rPr>
          <w:rFonts w:cs="Arial" w:hint="cs"/>
          <w:sz w:val="24"/>
          <w:szCs w:val="24"/>
          <w:rtl/>
        </w:rPr>
        <w:t>,</w:t>
      </w:r>
      <w:r w:rsidRPr="00BD767E">
        <w:rPr>
          <w:rFonts w:cs="Arial"/>
          <w:sz w:val="24"/>
          <w:szCs w:val="24"/>
          <w:rtl/>
        </w:rPr>
        <w:t xml:space="preserve"> מעשה בנכרי אחד שהיה מעביר עם ישראל כדי יין ממקום למקום</w:t>
      </w:r>
      <w:r>
        <w:rPr>
          <w:rFonts w:cs="Arial" w:hint="cs"/>
          <w:sz w:val="24"/>
          <w:szCs w:val="24"/>
          <w:rtl/>
        </w:rPr>
        <w:t>.</w:t>
      </w:r>
      <w:r w:rsidRPr="00BD767E">
        <w:rPr>
          <w:rFonts w:cs="Arial"/>
          <w:sz w:val="24"/>
          <w:szCs w:val="24"/>
          <w:rtl/>
        </w:rPr>
        <w:t xml:space="preserve"> אתא עובדא קומי רבי אבהו ואסר</w:t>
      </w:r>
      <w:r>
        <w:rPr>
          <w:rFonts w:cs="Arial" w:hint="cs"/>
          <w:sz w:val="24"/>
          <w:szCs w:val="24"/>
          <w:rtl/>
        </w:rPr>
        <w:t xml:space="preserve">. </w:t>
      </w:r>
      <w:r w:rsidRPr="004E13D5">
        <w:rPr>
          <w:rFonts w:cs="Arial" w:hint="cs"/>
          <w:b/>
          <w:bCs/>
          <w:sz w:val="24"/>
          <w:szCs w:val="24"/>
          <w:rtl/>
        </w:rPr>
        <w:t>ולמה הוא אסר הרי הישראל היה איתו</w:t>
      </w:r>
      <w:r>
        <w:rPr>
          <w:rFonts w:cs="Arial" w:hint="cs"/>
          <w:sz w:val="24"/>
          <w:szCs w:val="24"/>
          <w:rtl/>
        </w:rPr>
        <w:t xml:space="preserve">? </w:t>
      </w:r>
      <w:r w:rsidRPr="00BD767E">
        <w:rPr>
          <w:rFonts w:cs="Arial"/>
          <w:sz w:val="24"/>
          <w:szCs w:val="24"/>
          <w:rtl/>
        </w:rPr>
        <w:t xml:space="preserve"> אמרי בפתוחות הוה עובדא</w:t>
      </w:r>
      <w:r>
        <w:rPr>
          <w:rFonts w:cs="Arial" w:hint="cs"/>
          <w:sz w:val="24"/>
          <w:szCs w:val="24"/>
          <w:rtl/>
        </w:rPr>
        <w:t>.</w:t>
      </w:r>
      <w:r w:rsidRPr="00CC6589">
        <w:rPr>
          <w:rFonts w:cs="Arial" w:hint="cs"/>
          <w:sz w:val="24"/>
          <w:szCs w:val="24"/>
          <w:rtl/>
        </w:rPr>
        <w:t xml:space="preserve"> </w:t>
      </w:r>
      <w:r w:rsidRPr="004E13D5">
        <w:rPr>
          <w:rFonts w:cs="Arial" w:hint="cs"/>
          <w:b/>
          <w:bCs/>
          <w:sz w:val="24"/>
          <w:szCs w:val="24"/>
          <w:rtl/>
        </w:rPr>
        <w:t>דכיוון</w:t>
      </w:r>
      <w:r>
        <w:rPr>
          <w:rFonts w:cs="Arial" w:hint="cs"/>
          <w:sz w:val="24"/>
          <w:szCs w:val="24"/>
          <w:rtl/>
        </w:rPr>
        <w:t xml:space="preserve"> </w:t>
      </w:r>
      <w:r w:rsidRPr="004E13D5">
        <w:rPr>
          <w:rFonts w:cs="Arial" w:hint="cs"/>
          <w:b/>
          <w:bCs/>
          <w:sz w:val="24"/>
          <w:szCs w:val="24"/>
          <w:rtl/>
        </w:rPr>
        <w:t>שהחביות פתוחות, חוששים כיוון שבקל הגוי יכול לנסך</w:t>
      </w:r>
      <w:r>
        <w:rPr>
          <w:rFonts w:cs="Arial" w:hint="cs"/>
          <w:sz w:val="24"/>
          <w:szCs w:val="24"/>
          <w:rtl/>
        </w:rPr>
        <w:t>.</w:t>
      </w:r>
      <w:r w:rsidRPr="00BD767E">
        <w:rPr>
          <w:rFonts w:cs="Arial"/>
          <w:sz w:val="24"/>
          <w:szCs w:val="24"/>
          <w:rtl/>
        </w:rPr>
        <w:t xml:space="preserve"> אמר רבי זריקן </w:t>
      </w:r>
      <w:r>
        <w:rPr>
          <w:rFonts w:cs="Arial" w:hint="cs"/>
          <w:sz w:val="24"/>
          <w:szCs w:val="24"/>
          <w:rtl/>
        </w:rPr>
        <w:t xml:space="preserve">, </w:t>
      </w:r>
      <w:r w:rsidRPr="00BD767E">
        <w:rPr>
          <w:rFonts w:cs="Arial"/>
          <w:sz w:val="24"/>
          <w:szCs w:val="24"/>
          <w:rtl/>
        </w:rPr>
        <w:t xml:space="preserve">לא סוף דבר </w:t>
      </w:r>
      <w:r w:rsidRPr="004E13D5">
        <w:rPr>
          <w:rFonts w:cs="Arial" w:hint="cs"/>
          <w:b/>
          <w:bCs/>
          <w:sz w:val="24"/>
          <w:szCs w:val="24"/>
          <w:rtl/>
        </w:rPr>
        <w:t>אם היו החביות</w:t>
      </w:r>
      <w:r>
        <w:rPr>
          <w:rFonts w:cs="Arial" w:hint="cs"/>
          <w:sz w:val="24"/>
          <w:szCs w:val="24"/>
          <w:rtl/>
        </w:rPr>
        <w:t xml:space="preserve"> </w:t>
      </w:r>
      <w:r w:rsidRPr="00BD767E">
        <w:rPr>
          <w:rFonts w:cs="Arial"/>
          <w:sz w:val="24"/>
          <w:szCs w:val="24"/>
          <w:rtl/>
        </w:rPr>
        <w:t>מליאות אלא אפילו חסירות</w:t>
      </w:r>
      <w:r>
        <w:rPr>
          <w:rFonts w:cs="Arial" w:hint="cs"/>
          <w:sz w:val="24"/>
          <w:szCs w:val="24"/>
          <w:rtl/>
        </w:rPr>
        <w:t>,</w:t>
      </w:r>
      <w:r w:rsidRPr="00BD767E">
        <w:rPr>
          <w:rFonts w:cs="Arial"/>
          <w:sz w:val="24"/>
          <w:szCs w:val="24"/>
          <w:rtl/>
        </w:rPr>
        <w:t xml:space="preserve"> דטרף</w:t>
      </w:r>
      <w:r w:rsidRPr="00BD767E">
        <w:rPr>
          <w:rFonts w:cs="Arial" w:hint="cs"/>
          <w:sz w:val="24"/>
          <w:szCs w:val="24"/>
          <w:rtl/>
        </w:rPr>
        <w:t xml:space="preserve"> </w:t>
      </w:r>
      <w:r w:rsidRPr="00CC6589">
        <w:rPr>
          <w:rFonts w:cs="Arial" w:hint="cs"/>
          <w:sz w:val="16"/>
          <w:szCs w:val="16"/>
          <w:rtl/>
        </w:rPr>
        <w:t>שיכול להטות את החבית</w:t>
      </w:r>
      <w:r>
        <w:rPr>
          <w:rFonts w:cs="Arial" w:hint="cs"/>
          <w:sz w:val="24"/>
          <w:szCs w:val="24"/>
          <w:rtl/>
        </w:rPr>
        <w:t xml:space="preserve"> </w:t>
      </w:r>
      <w:r w:rsidRPr="00CC6589">
        <w:rPr>
          <w:rFonts w:cs="Arial" w:hint="cs"/>
          <w:sz w:val="16"/>
          <w:szCs w:val="16"/>
          <w:rtl/>
        </w:rPr>
        <w:t>תוך שהוא מרים</w:t>
      </w:r>
      <w:r w:rsidRPr="003C63B8">
        <w:rPr>
          <w:rFonts w:cs="Arial"/>
          <w:sz w:val="24"/>
          <w:szCs w:val="24"/>
          <w:rtl/>
        </w:rPr>
        <w:t xml:space="preserve"> </w:t>
      </w:r>
      <w:r w:rsidRPr="00BD767E">
        <w:rPr>
          <w:rFonts w:cs="Arial"/>
          <w:sz w:val="24"/>
          <w:szCs w:val="24"/>
          <w:rtl/>
        </w:rPr>
        <w:t xml:space="preserve">ונגע בידא וחזר. [דף לג עמוד ב] </w:t>
      </w:r>
      <w:r w:rsidRPr="004E13D5">
        <w:rPr>
          <w:rFonts w:cs="Arial" w:hint="cs"/>
          <w:b/>
          <w:bCs/>
          <w:sz w:val="24"/>
          <w:szCs w:val="24"/>
          <w:rtl/>
        </w:rPr>
        <w:t xml:space="preserve">תנן, </w:t>
      </w:r>
      <w:r w:rsidRPr="004E13D5">
        <w:rPr>
          <w:rFonts w:cs="Arial"/>
          <w:b/>
          <w:bCs/>
          <w:sz w:val="24"/>
          <w:szCs w:val="24"/>
          <w:rtl/>
        </w:rPr>
        <w:t>ואם מודיעו שהוא מפליג</w:t>
      </w:r>
      <w:r w:rsidRPr="004E13D5">
        <w:rPr>
          <w:rFonts w:cs="Arial" w:hint="cs"/>
          <w:b/>
          <w:bCs/>
          <w:sz w:val="24"/>
          <w:szCs w:val="24"/>
          <w:rtl/>
        </w:rPr>
        <w:t>,</w:t>
      </w:r>
      <w:r w:rsidRPr="004E13D5">
        <w:rPr>
          <w:rFonts w:cs="Arial"/>
          <w:b/>
          <w:bCs/>
          <w:sz w:val="24"/>
          <w:szCs w:val="24"/>
          <w:rtl/>
        </w:rPr>
        <w:t xml:space="preserve"> כדי שישתום ויסתום וינגוב</w:t>
      </w:r>
      <w:r w:rsidRPr="004E13D5">
        <w:rPr>
          <w:rFonts w:cs="Arial" w:hint="cs"/>
          <w:b/>
          <w:bCs/>
          <w:sz w:val="24"/>
          <w:szCs w:val="24"/>
          <w:rtl/>
        </w:rPr>
        <w:t>.</w:t>
      </w:r>
      <w:r w:rsidRPr="004E13D5">
        <w:rPr>
          <w:rFonts w:cs="Arial"/>
          <w:b/>
          <w:bCs/>
          <w:sz w:val="24"/>
          <w:szCs w:val="24"/>
          <w:rtl/>
        </w:rPr>
        <w:t xml:space="preserve"> רבן שמעון בן גמליאל אומר</w:t>
      </w:r>
      <w:r w:rsidRPr="004E13D5">
        <w:rPr>
          <w:rFonts w:cs="Arial" w:hint="cs"/>
          <w:b/>
          <w:bCs/>
          <w:sz w:val="24"/>
          <w:szCs w:val="24"/>
          <w:rtl/>
        </w:rPr>
        <w:t>,</w:t>
      </w:r>
      <w:r w:rsidRPr="004E13D5">
        <w:rPr>
          <w:rFonts w:cs="Arial"/>
          <w:b/>
          <w:bCs/>
          <w:sz w:val="24"/>
          <w:szCs w:val="24"/>
          <w:rtl/>
        </w:rPr>
        <w:t xml:space="preserve"> כדי שיפתח ויגוף ותיגב:</w:t>
      </w:r>
      <w:r>
        <w:rPr>
          <w:rFonts w:cs="Arial" w:hint="cs"/>
          <w:sz w:val="24"/>
          <w:szCs w:val="24"/>
          <w:rtl/>
        </w:rPr>
        <w:t xml:space="preserve"> </w:t>
      </w:r>
      <w:r w:rsidRPr="00BD767E">
        <w:rPr>
          <w:rFonts w:cs="Arial"/>
          <w:sz w:val="24"/>
          <w:szCs w:val="24"/>
          <w:rtl/>
        </w:rPr>
        <w:t>את סבר דהדא דרבן שמעון ב"ג לקולא</w:t>
      </w:r>
      <w:r>
        <w:rPr>
          <w:rFonts w:cs="Arial" w:hint="cs"/>
          <w:sz w:val="24"/>
          <w:szCs w:val="24"/>
          <w:rtl/>
        </w:rPr>
        <w:t>,</w:t>
      </w:r>
      <w:r w:rsidRPr="00BD767E">
        <w:rPr>
          <w:rFonts w:cs="Arial"/>
          <w:sz w:val="24"/>
          <w:szCs w:val="24"/>
          <w:rtl/>
        </w:rPr>
        <w:t xml:space="preserve"> ולית היא אלא לחומרא</w:t>
      </w:r>
      <w:r>
        <w:rPr>
          <w:rFonts w:cs="Arial" w:hint="cs"/>
          <w:sz w:val="24"/>
          <w:szCs w:val="24"/>
          <w:rtl/>
        </w:rPr>
        <w:t>.</w:t>
      </w:r>
      <w:r w:rsidRPr="003C63B8">
        <w:rPr>
          <w:rFonts w:cs="Arial"/>
          <w:sz w:val="24"/>
          <w:szCs w:val="24"/>
          <w:rtl/>
        </w:rPr>
        <w:t xml:space="preserve"> </w:t>
      </w:r>
      <w:r w:rsidRPr="004E13D5">
        <w:rPr>
          <w:rFonts w:cs="Arial"/>
          <w:b/>
          <w:bCs/>
          <w:sz w:val="24"/>
          <w:szCs w:val="24"/>
          <w:rtl/>
        </w:rPr>
        <w:t>ד</w:t>
      </w:r>
      <w:r w:rsidRPr="004E13D5">
        <w:rPr>
          <w:rFonts w:cs="Arial" w:hint="cs"/>
          <w:b/>
          <w:bCs/>
          <w:sz w:val="24"/>
          <w:szCs w:val="24"/>
          <w:rtl/>
        </w:rPr>
        <w:t>ס</w:t>
      </w:r>
      <w:r w:rsidRPr="004E13D5">
        <w:rPr>
          <w:rFonts w:cs="Arial"/>
          <w:b/>
          <w:bCs/>
          <w:sz w:val="24"/>
          <w:szCs w:val="24"/>
          <w:rtl/>
        </w:rPr>
        <w:t>יתומהון</w:t>
      </w:r>
      <w:r w:rsidRPr="00BD767E">
        <w:rPr>
          <w:rFonts w:cs="Arial"/>
          <w:sz w:val="24"/>
          <w:szCs w:val="24"/>
          <w:rtl/>
        </w:rPr>
        <w:t xml:space="preserve"> דרבנן מעט מגף</w:t>
      </w:r>
      <w:r w:rsidRPr="003840CD">
        <w:rPr>
          <w:rFonts w:cs="Arial" w:hint="cs"/>
          <w:sz w:val="24"/>
          <w:szCs w:val="24"/>
          <w:rtl/>
        </w:rPr>
        <w:t xml:space="preserve"> </w:t>
      </w:r>
      <w:r w:rsidRPr="003840CD">
        <w:rPr>
          <w:rFonts w:cs="Arial" w:hint="cs"/>
          <w:sz w:val="16"/>
          <w:szCs w:val="16"/>
          <w:rtl/>
        </w:rPr>
        <w:t xml:space="preserve">דאף שלפתוח את כל המכסה לוקח קצת יותר זמן מאשר לעשות נקב  לסתום נקב </w:t>
      </w:r>
      <w:r>
        <w:rPr>
          <w:rFonts w:cs="Arial" w:hint="cs"/>
          <w:sz w:val="16"/>
          <w:szCs w:val="16"/>
          <w:rtl/>
        </w:rPr>
        <w:t xml:space="preserve"> בצורה שלא יבחינו </w:t>
      </w:r>
      <w:r w:rsidRPr="003840CD">
        <w:rPr>
          <w:rFonts w:cs="Arial" w:hint="cs"/>
          <w:sz w:val="16"/>
          <w:szCs w:val="16"/>
          <w:rtl/>
        </w:rPr>
        <w:t>לוקח יותר זמן מאשר לגוף את כל המכסה</w:t>
      </w:r>
      <w:r>
        <w:rPr>
          <w:rFonts w:cs="Arial" w:hint="cs"/>
          <w:sz w:val="24"/>
          <w:szCs w:val="24"/>
          <w:rtl/>
        </w:rPr>
        <w:t>.</w:t>
      </w:r>
      <w:r w:rsidRPr="003C63B8">
        <w:rPr>
          <w:rFonts w:cs="Arial"/>
          <w:sz w:val="24"/>
          <w:szCs w:val="24"/>
          <w:rtl/>
        </w:rPr>
        <w:t xml:space="preserve"> </w:t>
      </w:r>
      <w:r>
        <w:rPr>
          <w:rFonts w:cs="Arial" w:hint="cs"/>
          <w:sz w:val="24"/>
          <w:szCs w:val="24"/>
          <w:rtl/>
        </w:rPr>
        <w:t>אמר</w:t>
      </w:r>
      <w:r w:rsidRPr="00BD767E">
        <w:rPr>
          <w:rFonts w:cs="Arial" w:hint="cs"/>
          <w:sz w:val="24"/>
          <w:szCs w:val="24"/>
          <w:rtl/>
        </w:rPr>
        <w:t xml:space="preserve"> </w:t>
      </w:r>
      <w:r w:rsidRPr="00BD767E">
        <w:rPr>
          <w:rFonts w:cs="Arial"/>
          <w:sz w:val="24"/>
          <w:szCs w:val="24"/>
          <w:rtl/>
        </w:rPr>
        <w:t>רבי יהודה בר פזי בשם רבי אמי</w:t>
      </w:r>
      <w:r>
        <w:rPr>
          <w:rFonts w:cs="Arial" w:hint="cs"/>
          <w:sz w:val="24"/>
          <w:szCs w:val="24"/>
          <w:rtl/>
        </w:rPr>
        <w:t xml:space="preserve">, </w:t>
      </w:r>
      <w:r w:rsidRPr="00784515">
        <w:rPr>
          <w:rFonts w:cs="Arial" w:hint="cs"/>
          <w:sz w:val="16"/>
          <w:szCs w:val="16"/>
          <w:rtl/>
        </w:rPr>
        <w:t>קדם שגזרו על הכותים</w:t>
      </w:r>
      <w:r>
        <w:rPr>
          <w:rFonts w:cs="Arial" w:hint="cs"/>
          <w:sz w:val="24"/>
          <w:szCs w:val="24"/>
          <w:rtl/>
        </w:rPr>
        <w:t>,</w:t>
      </w:r>
      <w:r w:rsidRPr="00BD767E">
        <w:rPr>
          <w:rFonts w:cs="Arial"/>
          <w:sz w:val="24"/>
          <w:szCs w:val="24"/>
          <w:rtl/>
        </w:rPr>
        <w:t xml:space="preserve"> ביצה צלויה של כותים הרי זו מותרת</w:t>
      </w:r>
      <w:r>
        <w:rPr>
          <w:rFonts w:cs="Arial" w:hint="cs"/>
          <w:sz w:val="24"/>
          <w:szCs w:val="24"/>
          <w:rtl/>
        </w:rPr>
        <w:t>.</w:t>
      </w:r>
      <w:r w:rsidRPr="00BD767E">
        <w:rPr>
          <w:rFonts w:cs="Arial"/>
          <w:sz w:val="24"/>
          <w:szCs w:val="24"/>
          <w:rtl/>
        </w:rPr>
        <w:t xml:space="preserve"> ר' יעקב בר אחא </w:t>
      </w:r>
      <w:r w:rsidRPr="004E13D5">
        <w:rPr>
          <w:rFonts w:cs="Arial" w:hint="cs"/>
          <w:b/>
          <w:bCs/>
          <w:sz w:val="24"/>
          <w:szCs w:val="24"/>
          <w:rtl/>
        </w:rPr>
        <w:t>אמר</w:t>
      </w:r>
      <w:r>
        <w:rPr>
          <w:rFonts w:cs="Arial" w:hint="cs"/>
          <w:sz w:val="24"/>
          <w:szCs w:val="24"/>
          <w:rtl/>
        </w:rPr>
        <w:t xml:space="preserve"> </w:t>
      </w:r>
      <w:r w:rsidRPr="00BD767E">
        <w:rPr>
          <w:rFonts w:cs="Arial"/>
          <w:sz w:val="24"/>
          <w:szCs w:val="24"/>
          <w:rtl/>
        </w:rPr>
        <w:t xml:space="preserve">בשם רבי </w:t>
      </w:r>
      <w:r w:rsidRPr="004E13D5">
        <w:rPr>
          <w:rFonts w:cs="Arial" w:hint="cs"/>
          <w:b/>
          <w:bCs/>
          <w:sz w:val="24"/>
          <w:szCs w:val="24"/>
          <w:rtl/>
        </w:rPr>
        <w:t>א</w:t>
      </w:r>
      <w:r w:rsidRPr="004E13D5">
        <w:rPr>
          <w:rFonts w:cs="Arial"/>
          <w:b/>
          <w:bCs/>
          <w:sz w:val="24"/>
          <w:szCs w:val="24"/>
          <w:rtl/>
        </w:rPr>
        <w:t>לעזר</w:t>
      </w:r>
      <w:r>
        <w:rPr>
          <w:rFonts w:cs="Arial" w:hint="cs"/>
          <w:sz w:val="24"/>
          <w:szCs w:val="24"/>
          <w:rtl/>
        </w:rPr>
        <w:t>,</w:t>
      </w:r>
      <w:r w:rsidRPr="00BD767E">
        <w:rPr>
          <w:rFonts w:cs="Arial"/>
          <w:sz w:val="24"/>
          <w:szCs w:val="24"/>
          <w:rtl/>
        </w:rPr>
        <w:t xml:space="preserve"> תבשילי כותים הרי אילו מותרין</w:t>
      </w:r>
      <w:r>
        <w:rPr>
          <w:rFonts w:cs="Arial" w:hint="cs"/>
          <w:sz w:val="24"/>
          <w:szCs w:val="24"/>
          <w:rtl/>
        </w:rPr>
        <w:t>.</w:t>
      </w:r>
      <w:r w:rsidRPr="00BD767E">
        <w:rPr>
          <w:rFonts w:cs="Arial"/>
          <w:sz w:val="24"/>
          <w:szCs w:val="24"/>
          <w:rtl/>
        </w:rPr>
        <w:t xml:space="preserve"> הדא דאת אמר בתבשיל שאין דרכן לתת לתוכו יין וחומץ</w:t>
      </w:r>
      <w:r>
        <w:rPr>
          <w:rFonts w:cs="Arial" w:hint="cs"/>
          <w:sz w:val="24"/>
          <w:szCs w:val="24"/>
          <w:rtl/>
        </w:rPr>
        <w:t>.</w:t>
      </w:r>
      <w:r w:rsidRPr="00BD767E">
        <w:rPr>
          <w:rFonts w:cs="Arial"/>
          <w:sz w:val="24"/>
          <w:szCs w:val="24"/>
          <w:rtl/>
        </w:rPr>
        <w:t xml:space="preserve"> הא דבר ברי שנתן אסור אפילו בהנייה</w:t>
      </w:r>
      <w:r w:rsidRPr="00BD767E">
        <w:rPr>
          <w:rFonts w:cs="Arial" w:hint="cs"/>
          <w:sz w:val="24"/>
          <w:szCs w:val="24"/>
          <w:rtl/>
        </w:rPr>
        <w:t xml:space="preserve"> </w:t>
      </w:r>
      <w:r w:rsidRPr="0036224C">
        <w:rPr>
          <w:rFonts w:cs="Arial" w:hint="cs"/>
          <w:sz w:val="16"/>
          <w:szCs w:val="16"/>
          <w:rtl/>
        </w:rPr>
        <w:t>שאינם נזהרים ביין של גויים</w:t>
      </w:r>
      <w:r>
        <w:rPr>
          <w:rFonts w:cs="Arial" w:hint="cs"/>
          <w:sz w:val="24"/>
          <w:szCs w:val="24"/>
          <w:rtl/>
        </w:rPr>
        <w:t>.</w:t>
      </w:r>
      <w:r w:rsidRPr="003C63B8">
        <w:rPr>
          <w:rFonts w:cs="Arial"/>
          <w:sz w:val="24"/>
          <w:szCs w:val="24"/>
          <w:rtl/>
        </w:rPr>
        <w:t xml:space="preserve"> </w:t>
      </w:r>
      <w:r w:rsidRPr="00BD767E">
        <w:rPr>
          <w:rFonts w:cs="Arial"/>
          <w:sz w:val="24"/>
          <w:szCs w:val="24"/>
          <w:rtl/>
        </w:rPr>
        <w:t>כהדא דתני בראשונה היו אומרים יינה של אוגדור</w:t>
      </w:r>
      <w:r w:rsidRPr="00BD767E">
        <w:rPr>
          <w:rFonts w:cs="Arial" w:hint="cs"/>
          <w:sz w:val="24"/>
          <w:szCs w:val="24"/>
          <w:rtl/>
        </w:rPr>
        <w:t xml:space="preserve"> </w:t>
      </w:r>
      <w:r w:rsidRPr="0036224C">
        <w:rPr>
          <w:rFonts w:cs="Arial" w:hint="cs"/>
          <w:sz w:val="16"/>
          <w:szCs w:val="16"/>
          <w:rtl/>
        </w:rPr>
        <w:t>כפר של כותים</w:t>
      </w:r>
      <w:r w:rsidRPr="003C63B8">
        <w:rPr>
          <w:rFonts w:cs="Arial"/>
          <w:sz w:val="24"/>
          <w:szCs w:val="24"/>
          <w:rtl/>
        </w:rPr>
        <w:t xml:space="preserve"> </w:t>
      </w:r>
      <w:r w:rsidRPr="00BD767E">
        <w:rPr>
          <w:rFonts w:cs="Arial"/>
          <w:sz w:val="24"/>
          <w:szCs w:val="24"/>
          <w:rtl/>
        </w:rPr>
        <w:t>למה הוא אסור</w:t>
      </w:r>
      <w:r>
        <w:rPr>
          <w:rFonts w:cs="Arial" w:hint="cs"/>
          <w:sz w:val="24"/>
          <w:szCs w:val="24"/>
          <w:rtl/>
        </w:rPr>
        <w:t>?</w:t>
      </w:r>
      <w:r w:rsidRPr="00BD767E">
        <w:rPr>
          <w:rFonts w:cs="Arial"/>
          <w:sz w:val="24"/>
          <w:szCs w:val="24"/>
          <w:rtl/>
        </w:rPr>
        <w:t xml:space="preserve"> מפני כפר פגש</w:t>
      </w:r>
      <w:r w:rsidRPr="00BD767E">
        <w:rPr>
          <w:rFonts w:cs="Arial" w:hint="cs"/>
          <w:sz w:val="24"/>
          <w:szCs w:val="24"/>
          <w:rtl/>
        </w:rPr>
        <w:t xml:space="preserve"> </w:t>
      </w:r>
      <w:r w:rsidRPr="0036224C">
        <w:rPr>
          <w:rFonts w:cs="Arial" w:hint="cs"/>
          <w:sz w:val="16"/>
          <w:szCs w:val="16"/>
          <w:rtl/>
        </w:rPr>
        <w:t>כפר גויים שהיה סמוך לו</w:t>
      </w:r>
      <w:r>
        <w:rPr>
          <w:rFonts w:cs="Arial" w:hint="cs"/>
          <w:sz w:val="24"/>
          <w:szCs w:val="24"/>
          <w:rtl/>
        </w:rPr>
        <w:t xml:space="preserve"> .</w:t>
      </w:r>
      <w:r w:rsidRPr="003C63B8">
        <w:rPr>
          <w:rFonts w:cs="Arial"/>
          <w:sz w:val="24"/>
          <w:szCs w:val="24"/>
          <w:rtl/>
        </w:rPr>
        <w:t xml:space="preserve"> </w:t>
      </w:r>
      <w:r w:rsidRPr="00BD767E">
        <w:rPr>
          <w:rFonts w:cs="Arial"/>
          <w:sz w:val="24"/>
          <w:szCs w:val="24"/>
          <w:rtl/>
        </w:rPr>
        <w:t>ושל בורגתה מפני בירת סוריקה</w:t>
      </w:r>
      <w:r>
        <w:rPr>
          <w:rFonts w:cs="Arial" w:hint="cs"/>
          <w:sz w:val="24"/>
          <w:szCs w:val="24"/>
          <w:rtl/>
        </w:rPr>
        <w:t>.</w:t>
      </w:r>
      <w:r w:rsidRPr="00BD767E">
        <w:rPr>
          <w:rFonts w:cs="Arial"/>
          <w:sz w:val="24"/>
          <w:szCs w:val="24"/>
          <w:rtl/>
        </w:rPr>
        <w:t xml:space="preserve"> של עין כושית מפני כפר שלם</w:t>
      </w:r>
      <w:r>
        <w:rPr>
          <w:rFonts w:cs="Arial" w:hint="cs"/>
          <w:sz w:val="24"/>
          <w:szCs w:val="24"/>
          <w:rtl/>
        </w:rPr>
        <w:t>.</w:t>
      </w:r>
      <w:r w:rsidRPr="00BD767E">
        <w:rPr>
          <w:rFonts w:cs="Arial"/>
          <w:sz w:val="24"/>
          <w:szCs w:val="24"/>
          <w:rtl/>
        </w:rPr>
        <w:t xml:space="preserve"> חזרו לומר פתוחה בכל מקום אסורה</w:t>
      </w:r>
      <w:r w:rsidRPr="00BD767E">
        <w:rPr>
          <w:rFonts w:cs="Arial" w:hint="cs"/>
          <w:sz w:val="24"/>
          <w:szCs w:val="24"/>
          <w:rtl/>
        </w:rPr>
        <w:t xml:space="preserve"> </w:t>
      </w:r>
      <w:r w:rsidRPr="00BB2B77">
        <w:rPr>
          <w:rFonts w:cs="Arial" w:hint="cs"/>
          <w:sz w:val="16"/>
          <w:szCs w:val="16"/>
          <w:rtl/>
        </w:rPr>
        <w:t>שאינם זהירים ממגע גוי</w:t>
      </w:r>
      <w:r>
        <w:rPr>
          <w:rFonts w:cs="Arial" w:hint="cs"/>
          <w:sz w:val="24"/>
          <w:szCs w:val="24"/>
          <w:rtl/>
        </w:rPr>
        <w:t>.</w:t>
      </w:r>
      <w:r w:rsidRPr="003C63B8">
        <w:rPr>
          <w:rFonts w:cs="Arial"/>
          <w:sz w:val="24"/>
          <w:szCs w:val="24"/>
          <w:rtl/>
        </w:rPr>
        <w:t xml:space="preserve"> </w:t>
      </w:r>
      <w:r w:rsidRPr="00BD767E">
        <w:rPr>
          <w:rFonts w:cs="Arial"/>
          <w:sz w:val="24"/>
          <w:szCs w:val="24"/>
          <w:rtl/>
        </w:rPr>
        <w:t>וסתומה מותרת</w:t>
      </w:r>
      <w:r>
        <w:rPr>
          <w:rFonts w:cs="Arial" w:hint="cs"/>
          <w:sz w:val="24"/>
          <w:szCs w:val="24"/>
          <w:rtl/>
        </w:rPr>
        <w:t>.</w:t>
      </w:r>
      <w:r w:rsidRPr="00BD767E">
        <w:rPr>
          <w:rFonts w:cs="Arial"/>
          <w:sz w:val="24"/>
          <w:szCs w:val="24"/>
          <w:rtl/>
        </w:rPr>
        <w:t xml:space="preserve"> נקובה </w:t>
      </w:r>
      <w:r w:rsidRPr="004E13D5">
        <w:rPr>
          <w:rFonts w:cs="Arial"/>
          <w:b/>
          <w:bCs/>
          <w:sz w:val="24"/>
          <w:szCs w:val="24"/>
          <w:rtl/>
        </w:rPr>
        <w:t>וסתמ</w:t>
      </w:r>
      <w:r w:rsidRPr="004E13D5">
        <w:rPr>
          <w:rFonts w:cs="Arial" w:hint="cs"/>
          <w:b/>
          <w:bCs/>
          <w:sz w:val="24"/>
          <w:szCs w:val="24"/>
          <w:rtl/>
        </w:rPr>
        <w:t>ו</w:t>
      </w:r>
      <w:r w:rsidRPr="004E13D5">
        <w:rPr>
          <w:rFonts w:cs="Arial"/>
          <w:b/>
          <w:bCs/>
          <w:sz w:val="24"/>
          <w:szCs w:val="24"/>
          <w:rtl/>
        </w:rPr>
        <w:t>ה</w:t>
      </w:r>
      <w:r w:rsidRPr="00BD767E">
        <w:rPr>
          <w:rFonts w:cs="Arial"/>
          <w:sz w:val="24"/>
          <w:szCs w:val="24"/>
          <w:rtl/>
        </w:rPr>
        <w:t xml:space="preserve"> הרי היא כסתומה</w:t>
      </w:r>
      <w:r>
        <w:rPr>
          <w:rFonts w:cs="Arial" w:hint="cs"/>
          <w:sz w:val="24"/>
          <w:szCs w:val="24"/>
          <w:rtl/>
        </w:rPr>
        <w:t>.</w:t>
      </w:r>
      <w:r w:rsidRPr="00BD767E">
        <w:rPr>
          <w:rFonts w:cs="Arial"/>
          <w:sz w:val="24"/>
          <w:szCs w:val="24"/>
          <w:rtl/>
        </w:rPr>
        <w:t xml:space="preserve"> רבי יצחק בן חקולה אמר הרי זו כפתוחה. אמר רבי חנינה ואנא יכיל קיים</w:t>
      </w:r>
      <w:r w:rsidRPr="00BD767E">
        <w:rPr>
          <w:rFonts w:cs="Arial" w:hint="cs"/>
          <w:sz w:val="24"/>
          <w:szCs w:val="24"/>
          <w:rtl/>
        </w:rPr>
        <w:t xml:space="preserve"> </w:t>
      </w:r>
      <w:r w:rsidRPr="007A07AB">
        <w:rPr>
          <w:rFonts w:cs="Arial" w:hint="cs"/>
          <w:sz w:val="16"/>
          <w:szCs w:val="16"/>
          <w:rtl/>
        </w:rPr>
        <w:t>להבחין</w:t>
      </w:r>
      <w:r>
        <w:rPr>
          <w:rFonts w:cs="Arial" w:hint="cs"/>
          <w:sz w:val="24"/>
          <w:szCs w:val="24"/>
          <w:rtl/>
        </w:rPr>
        <w:t xml:space="preserve"> </w:t>
      </w:r>
      <w:r w:rsidRPr="007A07AB">
        <w:rPr>
          <w:rFonts w:cs="Arial" w:hint="cs"/>
          <w:sz w:val="16"/>
          <w:szCs w:val="16"/>
          <w:rtl/>
        </w:rPr>
        <w:t>אם נפתחה או לא</w:t>
      </w:r>
      <w:r>
        <w:rPr>
          <w:rFonts w:cs="Arial" w:hint="cs"/>
          <w:sz w:val="24"/>
          <w:szCs w:val="24"/>
          <w:rtl/>
        </w:rPr>
        <w:t>.</w:t>
      </w:r>
      <w:r w:rsidRPr="003C63B8">
        <w:rPr>
          <w:rFonts w:cs="Arial"/>
          <w:sz w:val="24"/>
          <w:szCs w:val="24"/>
          <w:rtl/>
        </w:rPr>
        <w:t xml:space="preserve"> </w:t>
      </w:r>
      <w:r w:rsidRPr="00BD767E">
        <w:rPr>
          <w:rFonts w:cs="Arial"/>
          <w:sz w:val="24"/>
          <w:szCs w:val="24"/>
          <w:rtl/>
        </w:rPr>
        <w:t>אין הוה עילויה יקיר</w:t>
      </w:r>
      <w:r w:rsidRPr="00BD767E">
        <w:rPr>
          <w:rFonts w:cs="Arial" w:hint="cs"/>
          <w:sz w:val="24"/>
          <w:szCs w:val="24"/>
          <w:rtl/>
        </w:rPr>
        <w:t xml:space="preserve"> </w:t>
      </w:r>
      <w:r w:rsidRPr="00F12CDA">
        <w:rPr>
          <w:rFonts w:cs="Arial" w:hint="cs"/>
          <w:sz w:val="16"/>
          <w:szCs w:val="16"/>
          <w:rtl/>
        </w:rPr>
        <w:t>שעווה</w:t>
      </w:r>
      <w:r>
        <w:rPr>
          <w:rFonts w:cs="Arial" w:hint="cs"/>
          <w:sz w:val="24"/>
          <w:szCs w:val="24"/>
          <w:rtl/>
        </w:rPr>
        <w:t xml:space="preserve"> </w:t>
      </w:r>
      <w:r w:rsidRPr="00F12CDA">
        <w:rPr>
          <w:rFonts w:cs="Arial" w:hint="cs"/>
          <w:sz w:val="16"/>
          <w:szCs w:val="16"/>
          <w:rtl/>
        </w:rPr>
        <w:t>שמוכרי היין היו חותמים בה את החביות</w:t>
      </w:r>
      <w:r w:rsidRPr="003C63B8">
        <w:rPr>
          <w:rFonts w:cs="Arial"/>
          <w:sz w:val="24"/>
          <w:szCs w:val="24"/>
          <w:rtl/>
        </w:rPr>
        <w:t xml:space="preserve"> </w:t>
      </w:r>
      <w:r w:rsidRPr="00BD767E">
        <w:rPr>
          <w:rFonts w:cs="Arial"/>
          <w:sz w:val="24"/>
          <w:szCs w:val="24"/>
          <w:rtl/>
        </w:rPr>
        <w:t>לא איתפתחת ואין לא</w:t>
      </w:r>
      <w:r>
        <w:rPr>
          <w:rFonts w:cs="Arial" w:hint="cs"/>
          <w:sz w:val="24"/>
          <w:szCs w:val="24"/>
          <w:rtl/>
        </w:rPr>
        <w:t>,</w:t>
      </w:r>
      <w:r w:rsidRPr="00BD767E">
        <w:rPr>
          <w:rFonts w:cs="Arial"/>
          <w:sz w:val="24"/>
          <w:szCs w:val="24"/>
          <w:rtl/>
        </w:rPr>
        <w:t xml:space="preserve"> איתפתחת</w:t>
      </w:r>
      <w:r>
        <w:rPr>
          <w:rFonts w:cs="Arial" w:hint="cs"/>
          <w:sz w:val="24"/>
          <w:szCs w:val="24"/>
          <w:rtl/>
        </w:rPr>
        <w:t>.</w:t>
      </w:r>
      <w:r w:rsidRPr="00BD767E">
        <w:rPr>
          <w:rFonts w:cs="Arial"/>
          <w:sz w:val="24"/>
          <w:szCs w:val="24"/>
          <w:rtl/>
        </w:rPr>
        <w:t xml:space="preserve"> כהדא דר"ש בן </w:t>
      </w:r>
      <w:r w:rsidRPr="004E13D5">
        <w:rPr>
          <w:rFonts w:cs="Arial" w:hint="cs"/>
          <w:b/>
          <w:bCs/>
          <w:sz w:val="24"/>
          <w:szCs w:val="24"/>
          <w:rtl/>
        </w:rPr>
        <w:t>א</w:t>
      </w:r>
      <w:r w:rsidRPr="004E13D5">
        <w:rPr>
          <w:rFonts w:cs="Arial"/>
          <w:b/>
          <w:bCs/>
          <w:sz w:val="24"/>
          <w:szCs w:val="24"/>
          <w:rtl/>
        </w:rPr>
        <w:t>לעזר</w:t>
      </w:r>
      <w:r w:rsidRPr="00BD767E">
        <w:rPr>
          <w:rFonts w:cs="Arial"/>
          <w:sz w:val="24"/>
          <w:szCs w:val="24"/>
          <w:rtl/>
        </w:rPr>
        <w:t xml:space="preserve"> אזל לחדא קרייה דשמריין אתא ספרא לגביה א"ל </w:t>
      </w:r>
      <w:r w:rsidRPr="00807513">
        <w:rPr>
          <w:rFonts w:cs="Arial"/>
          <w:sz w:val="16"/>
          <w:szCs w:val="16"/>
          <w:rtl/>
        </w:rPr>
        <w:t xml:space="preserve">ר"ש בן </w:t>
      </w:r>
      <w:r w:rsidRPr="00807513">
        <w:rPr>
          <w:rFonts w:cs="Arial" w:hint="cs"/>
          <w:sz w:val="16"/>
          <w:szCs w:val="16"/>
          <w:rtl/>
        </w:rPr>
        <w:t>א</w:t>
      </w:r>
      <w:r w:rsidRPr="00807513">
        <w:rPr>
          <w:rFonts w:cs="Arial"/>
          <w:sz w:val="16"/>
          <w:szCs w:val="16"/>
          <w:rtl/>
        </w:rPr>
        <w:t>לעזר</w:t>
      </w:r>
      <w:r w:rsidRPr="00807513">
        <w:rPr>
          <w:rFonts w:cs="Arial" w:hint="cs"/>
          <w:sz w:val="16"/>
          <w:szCs w:val="16"/>
          <w:rtl/>
        </w:rPr>
        <w:t xml:space="preserve"> לסופר</w:t>
      </w:r>
      <w:r w:rsidRPr="003C63B8">
        <w:rPr>
          <w:rFonts w:cs="Arial"/>
          <w:sz w:val="24"/>
          <w:szCs w:val="24"/>
          <w:rtl/>
        </w:rPr>
        <w:t xml:space="preserve"> </w:t>
      </w:r>
      <w:r w:rsidRPr="00BD767E">
        <w:rPr>
          <w:rFonts w:cs="Arial"/>
          <w:sz w:val="24"/>
          <w:szCs w:val="24"/>
          <w:rtl/>
        </w:rPr>
        <w:t>אייתי לי חדא קולא שתימא</w:t>
      </w:r>
      <w:r w:rsidRPr="00BD767E">
        <w:rPr>
          <w:rFonts w:cs="Arial" w:hint="cs"/>
          <w:sz w:val="24"/>
          <w:szCs w:val="24"/>
          <w:rtl/>
        </w:rPr>
        <w:t xml:space="preserve"> </w:t>
      </w:r>
      <w:r w:rsidRPr="00F12CDA">
        <w:rPr>
          <w:rFonts w:cs="Arial" w:hint="cs"/>
          <w:sz w:val="16"/>
          <w:szCs w:val="16"/>
          <w:rtl/>
        </w:rPr>
        <w:t>כד יין חתום משל הכותים</w:t>
      </w:r>
      <w:r>
        <w:rPr>
          <w:rFonts w:cs="Arial" w:hint="cs"/>
          <w:sz w:val="24"/>
          <w:szCs w:val="24"/>
          <w:rtl/>
        </w:rPr>
        <w:t>.</w:t>
      </w:r>
      <w:r w:rsidRPr="003C63B8">
        <w:rPr>
          <w:rFonts w:cs="Arial"/>
          <w:sz w:val="24"/>
          <w:szCs w:val="24"/>
          <w:rtl/>
        </w:rPr>
        <w:t xml:space="preserve"> </w:t>
      </w:r>
      <w:r w:rsidRPr="00BD767E">
        <w:rPr>
          <w:rFonts w:cs="Arial"/>
          <w:sz w:val="24"/>
          <w:szCs w:val="24"/>
          <w:rtl/>
        </w:rPr>
        <w:t>אמר לו הא מבועא</w:t>
      </w:r>
      <w:r w:rsidRPr="00BD767E">
        <w:rPr>
          <w:rFonts w:cs="Arial" w:hint="cs"/>
          <w:sz w:val="24"/>
          <w:szCs w:val="24"/>
          <w:rtl/>
        </w:rPr>
        <w:t xml:space="preserve"> </w:t>
      </w:r>
      <w:r w:rsidRPr="0014362E">
        <w:rPr>
          <w:rFonts w:cs="Arial" w:hint="cs"/>
          <w:sz w:val="16"/>
          <w:szCs w:val="16"/>
          <w:rtl/>
        </w:rPr>
        <w:t>מעיין</w:t>
      </w:r>
      <w:r w:rsidRPr="003C63B8">
        <w:rPr>
          <w:rFonts w:cs="Arial"/>
          <w:sz w:val="24"/>
          <w:szCs w:val="24"/>
          <w:rtl/>
        </w:rPr>
        <w:t xml:space="preserve"> </w:t>
      </w:r>
      <w:r w:rsidRPr="00BD767E">
        <w:rPr>
          <w:rFonts w:cs="Arial"/>
          <w:sz w:val="24"/>
          <w:szCs w:val="24"/>
          <w:rtl/>
        </w:rPr>
        <w:t>קמך שתי</w:t>
      </w:r>
      <w:r>
        <w:rPr>
          <w:rFonts w:cs="Arial" w:hint="cs"/>
          <w:sz w:val="24"/>
          <w:szCs w:val="24"/>
          <w:rtl/>
        </w:rPr>
        <w:t>.</w:t>
      </w:r>
      <w:r w:rsidRPr="00BD767E">
        <w:rPr>
          <w:rFonts w:cs="Arial"/>
          <w:sz w:val="24"/>
          <w:szCs w:val="24"/>
          <w:rtl/>
        </w:rPr>
        <w:t xml:space="preserve"> אטרח עלוי. א"ל הא מבועא קמך שתי</w:t>
      </w:r>
      <w:r>
        <w:rPr>
          <w:rFonts w:cs="Arial" w:hint="cs"/>
          <w:sz w:val="24"/>
          <w:szCs w:val="24"/>
          <w:rtl/>
        </w:rPr>
        <w:t>.</w:t>
      </w:r>
      <w:r w:rsidRPr="00BD767E">
        <w:rPr>
          <w:rFonts w:cs="Arial"/>
          <w:sz w:val="24"/>
          <w:szCs w:val="24"/>
          <w:rtl/>
        </w:rPr>
        <w:t xml:space="preserve"> חמתיה מטרח עלוי א"ל</w:t>
      </w:r>
      <w:r>
        <w:rPr>
          <w:rFonts w:cs="Arial" w:hint="cs"/>
          <w:sz w:val="24"/>
          <w:szCs w:val="24"/>
          <w:rtl/>
        </w:rPr>
        <w:t>,</w:t>
      </w:r>
      <w:r w:rsidRPr="00BD767E">
        <w:rPr>
          <w:rFonts w:cs="Arial"/>
          <w:sz w:val="24"/>
          <w:szCs w:val="24"/>
          <w:rtl/>
        </w:rPr>
        <w:t xml:space="preserve"> אין את מריה דנפשך הא מבועא קמך שתי</w:t>
      </w:r>
      <w:r>
        <w:rPr>
          <w:rFonts w:cs="Arial" w:hint="cs"/>
          <w:sz w:val="24"/>
          <w:szCs w:val="24"/>
          <w:rtl/>
        </w:rPr>
        <w:t>.</w:t>
      </w:r>
      <w:r w:rsidRPr="00BD767E">
        <w:rPr>
          <w:rFonts w:cs="Arial"/>
          <w:sz w:val="24"/>
          <w:szCs w:val="24"/>
          <w:rtl/>
        </w:rPr>
        <w:t xml:space="preserve"> ואין נפשך מרתך [משלי כג ב] ושמת סכין בלועך אם בעל נפש אתה</w:t>
      </w:r>
      <w:r>
        <w:rPr>
          <w:rFonts w:cs="Arial" w:hint="cs"/>
          <w:sz w:val="24"/>
          <w:szCs w:val="24"/>
          <w:rtl/>
        </w:rPr>
        <w:t>,</w:t>
      </w:r>
      <w:r w:rsidRPr="003C63B8">
        <w:rPr>
          <w:rFonts w:cs="Arial"/>
          <w:sz w:val="24"/>
          <w:szCs w:val="24"/>
          <w:rtl/>
        </w:rPr>
        <w:t xml:space="preserve"> </w:t>
      </w:r>
      <w:r w:rsidRPr="004E13D5">
        <w:rPr>
          <w:rFonts w:cs="Arial" w:hint="cs"/>
          <w:b/>
          <w:bCs/>
          <w:sz w:val="24"/>
          <w:szCs w:val="24"/>
          <w:rtl/>
        </w:rPr>
        <w:t>ש</w:t>
      </w:r>
      <w:r w:rsidRPr="004E13D5">
        <w:rPr>
          <w:rFonts w:cs="Arial"/>
          <w:b/>
          <w:bCs/>
          <w:sz w:val="24"/>
          <w:szCs w:val="24"/>
          <w:rtl/>
        </w:rPr>
        <w:t>כבר</w:t>
      </w:r>
      <w:r w:rsidRPr="00BD767E">
        <w:rPr>
          <w:rFonts w:cs="Arial"/>
          <w:sz w:val="24"/>
          <w:szCs w:val="24"/>
          <w:rtl/>
        </w:rPr>
        <w:t xml:space="preserve"> נתקלקלו הכותים. רבי ישמעאל בי רבי יוסי אזל להדא ניפוליה</w:t>
      </w:r>
      <w:r>
        <w:rPr>
          <w:rFonts w:cs="Arial" w:hint="cs"/>
          <w:sz w:val="24"/>
          <w:szCs w:val="24"/>
          <w:rtl/>
        </w:rPr>
        <w:t>.</w:t>
      </w:r>
      <w:r w:rsidRPr="00BD767E">
        <w:rPr>
          <w:rFonts w:cs="Arial"/>
          <w:sz w:val="24"/>
          <w:szCs w:val="24"/>
          <w:rtl/>
        </w:rPr>
        <w:t xml:space="preserve"> אתון כותייא לגביה אמר לון</w:t>
      </w:r>
      <w:r>
        <w:rPr>
          <w:rFonts w:cs="Arial" w:hint="cs"/>
          <w:sz w:val="24"/>
          <w:szCs w:val="24"/>
          <w:rtl/>
        </w:rPr>
        <w:t>,</w:t>
      </w:r>
      <w:r w:rsidRPr="00BD767E">
        <w:rPr>
          <w:rFonts w:cs="Arial"/>
          <w:sz w:val="24"/>
          <w:szCs w:val="24"/>
          <w:rtl/>
        </w:rPr>
        <w:t xml:space="preserve"> אנא מחמי לכון דלית אתון סגדין לאהין טורא אלא לצלמייא דתחותוי</w:t>
      </w:r>
      <w:r>
        <w:rPr>
          <w:rFonts w:cs="Arial" w:hint="cs"/>
          <w:sz w:val="24"/>
          <w:szCs w:val="24"/>
          <w:rtl/>
        </w:rPr>
        <w:t>.</w:t>
      </w:r>
      <w:r w:rsidRPr="00BD767E">
        <w:rPr>
          <w:rFonts w:cs="Arial"/>
          <w:sz w:val="24"/>
          <w:szCs w:val="24"/>
          <w:rtl/>
        </w:rPr>
        <w:t xml:space="preserve"> דכתיב [בראשית לה ד] ויטמון אותם יעקב תחת האשירה אשר עם שכם. שמע קלין אמרין נקרוץ</w:t>
      </w:r>
      <w:r w:rsidRPr="00BD767E">
        <w:rPr>
          <w:rFonts w:cs="Arial" w:hint="cs"/>
          <w:sz w:val="24"/>
          <w:szCs w:val="24"/>
          <w:rtl/>
        </w:rPr>
        <w:t xml:space="preserve"> </w:t>
      </w:r>
      <w:r w:rsidRPr="00CA6AED">
        <w:rPr>
          <w:rFonts w:cs="Arial" w:hint="cs"/>
          <w:sz w:val="16"/>
          <w:szCs w:val="16"/>
          <w:rtl/>
        </w:rPr>
        <w:t>נשכים לפני עלות השחר</w:t>
      </w:r>
      <w:r w:rsidRPr="003C63B8">
        <w:rPr>
          <w:rFonts w:cs="Arial"/>
          <w:sz w:val="24"/>
          <w:szCs w:val="24"/>
          <w:rtl/>
        </w:rPr>
        <w:t xml:space="preserve"> </w:t>
      </w:r>
      <w:r w:rsidRPr="00BD767E">
        <w:rPr>
          <w:rFonts w:cs="Arial"/>
          <w:sz w:val="24"/>
          <w:szCs w:val="24"/>
          <w:rtl/>
        </w:rPr>
        <w:t>נסדר לאילין כובייא</w:t>
      </w:r>
      <w:r w:rsidRPr="00BD767E">
        <w:rPr>
          <w:rFonts w:cs="Arial" w:hint="cs"/>
          <w:sz w:val="24"/>
          <w:szCs w:val="24"/>
          <w:rtl/>
        </w:rPr>
        <w:t xml:space="preserve"> </w:t>
      </w:r>
      <w:r w:rsidRPr="00CA6AED">
        <w:rPr>
          <w:rFonts w:cs="Arial" w:hint="cs"/>
          <w:sz w:val="16"/>
          <w:szCs w:val="16"/>
          <w:rtl/>
        </w:rPr>
        <w:t>קוצים</w:t>
      </w:r>
      <w:r w:rsidRPr="003C63B8">
        <w:rPr>
          <w:rFonts w:cs="Arial"/>
          <w:sz w:val="24"/>
          <w:szCs w:val="24"/>
          <w:rtl/>
        </w:rPr>
        <w:t xml:space="preserve"> </w:t>
      </w:r>
      <w:r w:rsidRPr="00BD767E">
        <w:rPr>
          <w:rFonts w:cs="Arial"/>
          <w:sz w:val="24"/>
          <w:szCs w:val="24"/>
          <w:rtl/>
        </w:rPr>
        <w:t>וידע דאינון בעו מיקטלוניה וקרץ ונפק ליה. רבי אחא אזל למאום ואכל חליטן</w:t>
      </w:r>
      <w:r>
        <w:rPr>
          <w:rFonts w:cs="Arial" w:hint="cs"/>
          <w:sz w:val="24"/>
          <w:szCs w:val="24"/>
          <w:rtl/>
        </w:rPr>
        <w:t>.</w:t>
      </w:r>
      <w:r w:rsidRPr="00BD767E">
        <w:rPr>
          <w:rFonts w:cs="Arial"/>
          <w:sz w:val="24"/>
          <w:szCs w:val="24"/>
          <w:rtl/>
        </w:rPr>
        <w:t xml:space="preserve"> רבי ירמיה אכל חמצין רבי חזקיה אכל קמצין. רבי אבהו אסר יינן מפי רבי חייה ורבי אסי ורבי אמי שהיו עולין בהר המלך וראו נכרי אחד שהיה חשוד </w:t>
      </w:r>
      <w:r w:rsidRPr="00F705A1">
        <w:rPr>
          <w:rFonts w:cs="Arial" w:hint="cs"/>
          <w:sz w:val="16"/>
          <w:szCs w:val="16"/>
          <w:rtl/>
        </w:rPr>
        <w:t>שהוא עומד</w:t>
      </w:r>
      <w:r>
        <w:rPr>
          <w:rFonts w:cs="Arial" w:hint="cs"/>
          <w:sz w:val="24"/>
          <w:szCs w:val="24"/>
          <w:rtl/>
        </w:rPr>
        <w:t xml:space="preserve"> </w:t>
      </w:r>
      <w:r w:rsidRPr="00BD767E">
        <w:rPr>
          <w:rFonts w:cs="Arial"/>
          <w:sz w:val="24"/>
          <w:szCs w:val="24"/>
          <w:rtl/>
        </w:rPr>
        <w:t>על יינן</w:t>
      </w:r>
      <w:r>
        <w:rPr>
          <w:rFonts w:cs="Arial" w:hint="cs"/>
          <w:sz w:val="24"/>
          <w:szCs w:val="24"/>
          <w:rtl/>
        </w:rPr>
        <w:t>.</w:t>
      </w:r>
      <w:r w:rsidRPr="00BD767E">
        <w:rPr>
          <w:rFonts w:cs="Arial"/>
          <w:sz w:val="24"/>
          <w:szCs w:val="24"/>
          <w:rtl/>
        </w:rPr>
        <w:t xml:space="preserve"> אתון אמרון ליה קומיי </w:t>
      </w:r>
      <w:r w:rsidRPr="004E13D5">
        <w:rPr>
          <w:rFonts w:cs="Arial"/>
          <w:b/>
          <w:bCs/>
          <w:sz w:val="24"/>
          <w:szCs w:val="24"/>
          <w:rtl/>
        </w:rPr>
        <w:t>רבי אבהו</w:t>
      </w:r>
      <w:r>
        <w:rPr>
          <w:rFonts w:cs="Arial" w:hint="cs"/>
          <w:sz w:val="24"/>
          <w:szCs w:val="24"/>
          <w:rtl/>
        </w:rPr>
        <w:t>.</w:t>
      </w:r>
      <w:r w:rsidRPr="003C63B8">
        <w:rPr>
          <w:rFonts w:cs="Arial"/>
          <w:sz w:val="24"/>
          <w:szCs w:val="24"/>
          <w:rtl/>
        </w:rPr>
        <w:t xml:space="preserve"> </w:t>
      </w:r>
      <w:r w:rsidRPr="00BD767E">
        <w:rPr>
          <w:rFonts w:cs="Arial"/>
          <w:sz w:val="24"/>
          <w:szCs w:val="24"/>
          <w:rtl/>
        </w:rPr>
        <w:t>אמר לון</w:t>
      </w:r>
      <w:r>
        <w:rPr>
          <w:rFonts w:cs="Arial" w:hint="cs"/>
          <w:sz w:val="24"/>
          <w:szCs w:val="24"/>
          <w:rtl/>
        </w:rPr>
        <w:t>,</w:t>
      </w:r>
      <w:r w:rsidRPr="00BD767E">
        <w:rPr>
          <w:rFonts w:cs="Arial"/>
          <w:sz w:val="24"/>
          <w:szCs w:val="24"/>
          <w:rtl/>
        </w:rPr>
        <w:t xml:space="preserve"> ולא </w:t>
      </w:r>
      <w:r w:rsidRPr="004E13D5">
        <w:rPr>
          <w:rFonts w:cs="Arial" w:hint="cs"/>
          <w:b/>
          <w:bCs/>
          <w:sz w:val="24"/>
          <w:szCs w:val="24"/>
          <w:rtl/>
        </w:rPr>
        <w:t>די</w:t>
      </w:r>
      <w:r>
        <w:rPr>
          <w:rFonts w:cs="Arial" w:hint="cs"/>
          <w:sz w:val="24"/>
          <w:szCs w:val="24"/>
          <w:rtl/>
        </w:rPr>
        <w:t xml:space="preserve"> </w:t>
      </w:r>
      <w:r w:rsidRPr="00BD767E">
        <w:rPr>
          <w:rFonts w:cs="Arial"/>
          <w:sz w:val="24"/>
          <w:szCs w:val="24"/>
          <w:rtl/>
        </w:rPr>
        <w:t>על ידי עילא</w:t>
      </w:r>
      <w:r>
        <w:rPr>
          <w:rFonts w:cs="Arial" w:hint="cs"/>
          <w:sz w:val="24"/>
          <w:szCs w:val="24"/>
          <w:rtl/>
        </w:rPr>
        <w:t xml:space="preserve"> </w:t>
      </w:r>
      <w:r w:rsidRPr="004E13D5">
        <w:rPr>
          <w:rFonts w:cs="Arial" w:hint="cs"/>
          <w:b/>
          <w:bCs/>
          <w:sz w:val="24"/>
          <w:szCs w:val="24"/>
          <w:rtl/>
        </w:rPr>
        <w:t>לאסור את יינם</w:t>
      </w:r>
      <w:r>
        <w:rPr>
          <w:rFonts w:cs="Arial" w:hint="cs"/>
          <w:sz w:val="24"/>
          <w:szCs w:val="24"/>
          <w:rtl/>
        </w:rPr>
        <w:t>?</w:t>
      </w:r>
      <w:r w:rsidRPr="003C63B8">
        <w:rPr>
          <w:rFonts w:cs="Arial"/>
          <w:sz w:val="24"/>
          <w:szCs w:val="24"/>
          <w:rtl/>
        </w:rPr>
        <w:t>.</w:t>
      </w:r>
      <w:r w:rsidRPr="00BD767E">
        <w:rPr>
          <w:rFonts w:cs="Arial"/>
          <w:sz w:val="24"/>
          <w:szCs w:val="24"/>
          <w:rtl/>
        </w:rPr>
        <w:t xml:space="preserve"> ואית דבעי מימר חדא ערובת שובא לא אישתכח חמרא בכל סמרטיקי</w:t>
      </w:r>
      <w:r>
        <w:rPr>
          <w:rFonts w:cs="Arial" w:hint="cs"/>
          <w:sz w:val="24"/>
          <w:szCs w:val="24"/>
          <w:rtl/>
        </w:rPr>
        <w:t>.</w:t>
      </w:r>
      <w:r w:rsidRPr="00BD767E">
        <w:rPr>
          <w:rFonts w:cs="Arial"/>
          <w:sz w:val="24"/>
          <w:szCs w:val="24"/>
          <w:rtl/>
        </w:rPr>
        <w:t xml:space="preserve"> בפוקי שובא אישתכחת מלייא מן מה דאייתון ארמייא וקבלוניה כותייא מינהון</w:t>
      </w:r>
      <w:r>
        <w:rPr>
          <w:rFonts w:cs="Arial" w:hint="cs"/>
          <w:sz w:val="24"/>
          <w:szCs w:val="24"/>
          <w:rtl/>
        </w:rPr>
        <w:t>.</w:t>
      </w:r>
      <w:r w:rsidRPr="00BD767E">
        <w:rPr>
          <w:rFonts w:cs="Arial"/>
          <w:sz w:val="24"/>
          <w:szCs w:val="24"/>
          <w:rtl/>
        </w:rPr>
        <w:t xml:space="preserve"> ואית דבעי מימר כד סליק דיקליטינוס מלכא להכא</w:t>
      </w:r>
      <w:r>
        <w:rPr>
          <w:rFonts w:cs="Arial" w:hint="cs"/>
          <w:sz w:val="24"/>
          <w:szCs w:val="24"/>
          <w:rtl/>
        </w:rPr>
        <w:t>,</w:t>
      </w:r>
      <w:r w:rsidRPr="00BD767E">
        <w:rPr>
          <w:rFonts w:cs="Arial"/>
          <w:sz w:val="24"/>
          <w:szCs w:val="24"/>
          <w:rtl/>
        </w:rPr>
        <w:t xml:space="preserve"> גזר ואמר כל אומייא ינסכון בר מן יודאיי</w:t>
      </w:r>
      <w:r>
        <w:rPr>
          <w:rFonts w:cs="Arial" w:hint="cs"/>
          <w:sz w:val="24"/>
          <w:szCs w:val="24"/>
          <w:rtl/>
        </w:rPr>
        <w:t>.</w:t>
      </w:r>
      <w:r w:rsidRPr="00BD767E">
        <w:rPr>
          <w:rFonts w:cs="Arial"/>
          <w:sz w:val="24"/>
          <w:szCs w:val="24"/>
          <w:rtl/>
        </w:rPr>
        <w:t xml:space="preserve"> ונסכין כותייא ונאסר יינן</w:t>
      </w:r>
      <w:r>
        <w:rPr>
          <w:rFonts w:cs="Arial" w:hint="cs"/>
          <w:sz w:val="24"/>
          <w:szCs w:val="24"/>
          <w:rtl/>
        </w:rPr>
        <w:t>.</w:t>
      </w:r>
      <w:r w:rsidRPr="00BD767E">
        <w:rPr>
          <w:rFonts w:cs="Arial"/>
          <w:sz w:val="24"/>
          <w:szCs w:val="24"/>
          <w:rtl/>
        </w:rPr>
        <w:t xml:space="preserve"> ואית דבעי מימר כמין יון אית להון ומנסכין ליה. כותיייא דקיסרי בעו מרבי אבהו</w:t>
      </w:r>
      <w:r>
        <w:rPr>
          <w:rFonts w:cs="Arial" w:hint="cs"/>
          <w:sz w:val="24"/>
          <w:szCs w:val="24"/>
          <w:rtl/>
        </w:rPr>
        <w:t>,</w:t>
      </w:r>
      <w:r w:rsidRPr="00BD767E">
        <w:rPr>
          <w:rFonts w:cs="Arial"/>
          <w:sz w:val="24"/>
          <w:szCs w:val="24"/>
          <w:rtl/>
        </w:rPr>
        <w:t xml:space="preserve"> אבותיכם היו מסתפקין בשלנו</w:t>
      </w:r>
      <w:r>
        <w:rPr>
          <w:rFonts w:cs="Arial" w:hint="cs"/>
          <w:sz w:val="24"/>
          <w:szCs w:val="24"/>
          <w:rtl/>
        </w:rPr>
        <w:t>.</w:t>
      </w:r>
      <w:r w:rsidRPr="00BD767E">
        <w:rPr>
          <w:rFonts w:cs="Arial"/>
          <w:sz w:val="24"/>
          <w:szCs w:val="24"/>
          <w:rtl/>
        </w:rPr>
        <w:t xml:space="preserve"> אתם מפני מה אינכם מסתפקין ממנו</w:t>
      </w:r>
      <w:r>
        <w:rPr>
          <w:rFonts w:cs="Arial" w:hint="cs"/>
          <w:sz w:val="24"/>
          <w:szCs w:val="24"/>
          <w:rtl/>
        </w:rPr>
        <w:t>?</w:t>
      </w:r>
      <w:r w:rsidRPr="00BD767E">
        <w:rPr>
          <w:rFonts w:cs="Arial"/>
          <w:sz w:val="24"/>
          <w:szCs w:val="24"/>
          <w:rtl/>
        </w:rPr>
        <w:t xml:space="preserve"> אמר להן</w:t>
      </w:r>
      <w:r>
        <w:rPr>
          <w:rFonts w:cs="Arial" w:hint="cs"/>
          <w:sz w:val="24"/>
          <w:szCs w:val="24"/>
          <w:rtl/>
        </w:rPr>
        <w:t>,</w:t>
      </w:r>
      <w:r w:rsidRPr="00BD767E">
        <w:rPr>
          <w:rFonts w:cs="Arial"/>
          <w:sz w:val="24"/>
          <w:szCs w:val="24"/>
          <w:rtl/>
        </w:rPr>
        <w:t xml:space="preserve"> אבותיכם לא קילקלו מעשיהם אתם קילקלתם מעשיכם. תמן תנינן ארץ ישראל טהורה ומקוותיה טהורין</w:t>
      </w:r>
      <w:r>
        <w:rPr>
          <w:rFonts w:cs="Arial" w:hint="cs"/>
          <w:sz w:val="24"/>
          <w:szCs w:val="24"/>
          <w:rtl/>
        </w:rPr>
        <w:t>.</w:t>
      </w:r>
      <w:r w:rsidRPr="00BD767E">
        <w:rPr>
          <w:rFonts w:cs="Arial"/>
          <w:sz w:val="24"/>
          <w:szCs w:val="24"/>
          <w:rtl/>
        </w:rPr>
        <w:t xml:space="preserve"> ארץ כותים טהורה ומקוותיה [דף לד עמוד א] ומדורותיה ושביליה טהורין</w:t>
      </w:r>
      <w:r>
        <w:rPr>
          <w:rFonts w:cs="Arial" w:hint="cs"/>
          <w:sz w:val="24"/>
          <w:szCs w:val="24"/>
          <w:rtl/>
        </w:rPr>
        <w:t>.</w:t>
      </w:r>
      <w:r w:rsidRPr="00BD767E">
        <w:rPr>
          <w:rFonts w:cs="Arial"/>
          <w:sz w:val="24"/>
          <w:szCs w:val="24"/>
          <w:rtl/>
        </w:rPr>
        <w:t xml:space="preserve"> שביליה טהורין </w:t>
      </w:r>
      <w:r w:rsidRPr="004E13D5">
        <w:rPr>
          <w:rFonts w:cs="Arial" w:hint="cs"/>
          <w:b/>
          <w:bCs/>
          <w:sz w:val="24"/>
          <w:szCs w:val="24"/>
          <w:rtl/>
        </w:rPr>
        <w:t>משום ש</w:t>
      </w:r>
      <w:r w:rsidRPr="004E13D5">
        <w:rPr>
          <w:rFonts w:cs="Arial"/>
          <w:b/>
          <w:bCs/>
          <w:sz w:val="24"/>
          <w:szCs w:val="24"/>
          <w:rtl/>
        </w:rPr>
        <w:t>חזקה</w:t>
      </w:r>
      <w:r w:rsidRPr="00BD767E">
        <w:rPr>
          <w:rFonts w:cs="Arial"/>
          <w:sz w:val="24"/>
          <w:szCs w:val="24"/>
          <w:rtl/>
        </w:rPr>
        <w:t xml:space="preserve"> שאין בוררין להם שביל אלא מטהרה. ומקוותיה טהורין </w:t>
      </w:r>
      <w:r w:rsidRPr="004E13D5">
        <w:rPr>
          <w:rFonts w:cs="Arial" w:hint="cs"/>
          <w:b/>
          <w:bCs/>
          <w:sz w:val="24"/>
          <w:szCs w:val="24"/>
          <w:rtl/>
        </w:rPr>
        <w:t>אמר</w:t>
      </w:r>
      <w:r>
        <w:rPr>
          <w:rFonts w:cs="Arial" w:hint="cs"/>
          <w:sz w:val="24"/>
          <w:szCs w:val="24"/>
          <w:rtl/>
        </w:rPr>
        <w:t xml:space="preserve"> </w:t>
      </w:r>
      <w:r w:rsidRPr="00BD767E">
        <w:rPr>
          <w:rFonts w:cs="Arial"/>
          <w:sz w:val="24"/>
          <w:szCs w:val="24"/>
          <w:rtl/>
        </w:rPr>
        <w:t xml:space="preserve">רבי </w:t>
      </w:r>
      <w:r w:rsidRPr="004E13D5">
        <w:rPr>
          <w:rFonts w:cs="Arial" w:hint="cs"/>
          <w:b/>
          <w:bCs/>
          <w:sz w:val="24"/>
          <w:szCs w:val="24"/>
          <w:rtl/>
        </w:rPr>
        <w:t>אל</w:t>
      </w:r>
      <w:r w:rsidRPr="004E13D5">
        <w:rPr>
          <w:rFonts w:cs="Arial"/>
          <w:b/>
          <w:bCs/>
          <w:sz w:val="24"/>
          <w:szCs w:val="24"/>
          <w:rtl/>
        </w:rPr>
        <w:t>עזר</w:t>
      </w:r>
      <w:r w:rsidRPr="00BD767E">
        <w:rPr>
          <w:rFonts w:cs="Arial"/>
          <w:sz w:val="24"/>
          <w:szCs w:val="24"/>
          <w:rtl/>
        </w:rPr>
        <w:t xml:space="preserve"> בי רבי יוסי</w:t>
      </w:r>
      <w:r>
        <w:rPr>
          <w:rFonts w:cs="Arial" w:hint="cs"/>
          <w:sz w:val="24"/>
          <w:szCs w:val="24"/>
          <w:rtl/>
        </w:rPr>
        <w:t>.</w:t>
      </w:r>
      <w:r w:rsidRPr="00BD767E">
        <w:rPr>
          <w:rFonts w:cs="Arial"/>
          <w:sz w:val="24"/>
          <w:szCs w:val="24"/>
          <w:rtl/>
        </w:rPr>
        <w:t xml:space="preserve"> הדא דאת </w:t>
      </w:r>
      <w:r w:rsidRPr="004E13D5">
        <w:rPr>
          <w:rFonts w:cs="Arial" w:hint="cs"/>
          <w:b/>
          <w:bCs/>
          <w:sz w:val="24"/>
          <w:szCs w:val="24"/>
          <w:rtl/>
        </w:rPr>
        <w:t>א</w:t>
      </w:r>
      <w:r w:rsidRPr="004E13D5">
        <w:rPr>
          <w:rFonts w:cs="Arial"/>
          <w:b/>
          <w:bCs/>
          <w:sz w:val="24"/>
          <w:szCs w:val="24"/>
          <w:rtl/>
        </w:rPr>
        <w:t>מר</w:t>
      </w:r>
      <w:r w:rsidRPr="00BD767E">
        <w:rPr>
          <w:rFonts w:cs="Arial"/>
          <w:sz w:val="24"/>
          <w:szCs w:val="24"/>
          <w:rtl/>
        </w:rPr>
        <w:t xml:space="preserve"> להאמינן שאינן שאובין</w:t>
      </w:r>
      <w:r>
        <w:rPr>
          <w:rFonts w:cs="Arial" w:hint="cs"/>
          <w:sz w:val="24"/>
          <w:szCs w:val="24"/>
          <w:rtl/>
        </w:rPr>
        <w:t>.</w:t>
      </w:r>
      <w:r w:rsidRPr="00BD767E">
        <w:rPr>
          <w:rFonts w:cs="Arial"/>
          <w:sz w:val="24"/>
          <w:szCs w:val="24"/>
          <w:rtl/>
        </w:rPr>
        <w:t xml:space="preserve"> הא למידת ארבעים לא</w:t>
      </w:r>
      <w:r>
        <w:rPr>
          <w:rFonts w:cs="Arial" w:hint="cs"/>
          <w:sz w:val="24"/>
          <w:szCs w:val="24"/>
          <w:rtl/>
        </w:rPr>
        <w:t>.</w:t>
      </w:r>
      <w:r w:rsidRPr="00BD767E">
        <w:rPr>
          <w:rFonts w:cs="Arial"/>
          <w:sz w:val="24"/>
          <w:szCs w:val="24"/>
          <w:rtl/>
        </w:rPr>
        <w:t xml:space="preserve"> דדרשי [ויקרא יא לו] אך מעיין ובור מקוה מים</w:t>
      </w:r>
      <w:r>
        <w:rPr>
          <w:rFonts w:cs="Arial" w:hint="cs"/>
          <w:sz w:val="24"/>
          <w:szCs w:val="24"/>
          <w:rtl/>
        </w:rPr>
        <w:t>.</w:t>
      </w:r>
      <w:r w:rsidRPr="00BD767E">
        <w:rPr>
          <w:rFonts w:cs="Arial"/>
          <w:sz w:val="24"/>
          <w:szCs w:val="24"/>
          <w:rtl/>
        </w:rPr>
        <w:t xml:space="preserve"> מה מעיין מטהר כל שהוא</w:t>
      </w:r>
      <w:r>
        <w:rPr>
          <w:rFonts w:cs="Arial" w:hint="cs"/>
          <w:sz w:val="24"/>
          <w:szCs w:val="24"/>
          <w:rtl/>
        </w:rPr>
        <w:t>,</w:t>
      </w:r>
      <w:r w:rsidRPr="00BD767E">
        <w:rPr>
          <w:rFonts w:cs="Arial"/>
          <w:sz w:val="24"/>
          <w:szCs w:val="24"/>
          <w:rtl/>
        </w:rPr>
        <w:t xml:space="preserve"> אף מקוה מטהר כל שהוא. בעון מרבי אבהו</w:t>
      </w:r>
      <w:r>
        <w:rPr>
          <w:rFonts w:cs="Arial" w:hint="cs"/>
          <w:sz w:val="24"/>
          <w:szCs w:val="24"/>
          <w:rtl/>
        </w:rPr>
        <w:t>,</w:t>
      </w:r>
      <w:r w:rsidRPr="00BD767E">
        <w:rPr>
          <w:rFonts w:cs="Arial"/>
          <w:sz w:val="24"/>
          <w:szCs w:val="24"/>
          <w:rtl/>
        </w:rPr>
        <w:t xml:space="preserve"> חלוט שלהן מהו</w:t>
      </w:r>
      <w:r>
        <w:rPr>
          <w:rFonts w:cs="Arial" w:hint="cs"/>
          <w:sz w:val="24"/>
          <w:szCs w:val="24"/>
          <w:rtl/>
        </w:rPr>
        <w:t>?</w:t>
      </w:r>
      <w:r w:rsidRPr="00BD767E">
        <w:rPr>
          <w:rFonts w:cs="Arial"/>
          <w:sz w:val="24"/>
          <w:szCs w:val="24"/>
          <w:rtl/>
        </w:rPr>
        <w:t xml:space="preserve"> אמר לון הלואי היינו יכולין </w:t>
      </w:r>
      <w:r w:rsidRPr="004E13D5">
        <w:rPr>
          <w:rFonts w:cs="Arial"/>
          <w:b/>
          <w:bCs/>
          <w:sz w:val="24"/>
          <w:szCs w:val="24"/>
          <w:rtl/>
        </w:rPr>
        <w:t>לי</w:t>
      </w:r>
      <w:r w:rsidRPr="004E13D5">
        <w:rPr>
          <w:rFonts w:cs="Arial" w:hint="cs"/>
          <w:b/>
          <w:bCs/>
          <w:sz w:val="24"/>
          <w:szCs w:val="24"/>
          <w:rtl/>
        </w:rPr>
        <w:t>א</w:t>
      </w:r>
      <w:r w:rsidRPr="004E13D5">
        <w:rPr>
          <w:rFonts w:cs="Arial"/>
          <w:b/>
          <w:bCs/>
          <w:sz w:val="24"/>
          <w:szCs w:val="24"/>
          <w:rtl/>
        </w:rPr>
        <w:t>ס</w:t>
      </w:r>
      <w:r w:rsidRPr="004E13D5">
        <w:rPr>
          <w:rFonts w:cs="Arial" w:hint="cs"/>
          <w:b/>
          <w:bCs/>
          <w:sz w:val="24"/>
          <w:szCs w:val="24"/>
          <w:rtl/>
        </w:rPr>
        <w:t>ו</w:t>
      </w:r>
      <w:r w:rsidRPr="004E13D5">
        <w:rPr>
          <w:rFonts w:cs="Arial"/>
          <w:b/>
          <w:bCs/>
          <w:sz w:val="24"/>
          <w:szCs w:val="24"/>
          <w:rtl/>
        </w:rPr>
        <w:t>ר</w:t>
      </w:r>
      <w:r w:rsidRPr="00BD767E">
        <w:rPr>
          <w:rFonts w:cs="Arial"/>
          <w:sz w:val="24"/>
          <w:szCs w:val="24"/>
          <w:rtl/>
        </w:rPr>
        <w:t xml:space="preserve"> גם מימיהן</w:t>
      </w:r>
      <w:r>
        <w:rPr>
          <w:rFonts w:cs="Arial" w:hint="cs"/>
          <w:sz w:val="24"/>
          <w:szCs w:val="24"/>
          <w:rtl/>
        </w:rPr>
        <w:t>.</w:t>
      </w:r>
      <w:r w:rsidRPr="003C63B8">
        <w:rPr>
          <w:rFonts w:cs="Arial"/>
          <w:sz w:val="24"/>
          <w:szCs w:val="24"/>
          <w:rtl/>
        </w:rPr>
        <w:t xml:space="preserve"> </w:t>
      </w:r>
      <w:r w:rsidRPr="004E13D5">
        <w:rPr>
          <w:rFonts w:cs="Arial" w:hint="cs"/>
          <w:b/>
          <w:bCs/>
          <w:sz w:val="24"/>
          <w:szCs w:val="24"/>
          <w:rtl/>
        </w:rPr>
        <w:t>אמר</w:t>
      </w:r>
      <w:r w:rsidRPr="00BD767E">
        <w:rPr>
          <w:rFonts w:cs="Arial" w:hint="cs"/>
          <w:sz w:val="24"/>
          <w:szCs w:val="24"/>
          <w:rtl/>
        </w:rPr>
        <w:t xml:space="preserve"> </w:t>
      </w:r>
      <w:r w:rsidRPr="00BD767E">
        <w:rPr>
          <w:rFonts w:cs="Arial"/>
          <w:sz w:val="24"/>
          <w:szCs w:val="24"/>
          <w:rtl/>
        </w:rPr>
        <w:t>רבי יעקב בר אחא בשם רבי חנינה</w:t>
      </w:r>
      <w:r>
        <w:rPr>
          <w:rFonts w:cs="Arial" w:hint="cs"/>
          <w:sz w:val="24"/>
          <w:szCs w:val="24"/>
          <w:rtl/>
        </w:rPr>
        <w:t>.</w:t>
      </w:r>
      <w:r w:rsidRPr="00BD767E">
        <w:rPr>
          <w:rFonts w:cs="Arial"/>
          <w:sz w:val="24"/>
          <w:szCs w:val="24"/>
          <w:rtl/>
        </w:rPr>
        <w:t xml:space="preserve"> כותאי דקיסרין מותר להלוותן ברבית</w:t>
      </w:r>
      <w:r w:rsidRPr="00BD767E">
        <w:rPr>
          <w:rFonts w:cs="Arial" w:hint="cs"/>
          <w:sz w:val="24"/>
          <w:szCs w:val="24"/>
          <w:rtl/>
        </w:rPr>
        <w:t xml:space="preserve"> </w:t>
      </w:r>
      <w:r w:rsidRPr="008F68AF">
        <w:rPr>
          <w:rFonts w:cs="Arial" w:hint="cs"/>
          <w:sz w:val="16"/>
          <w:szCs w:val="16"/>
          <w:rtl/>
        </w:rPr>
        <w:t>שהם כגויים גמורים</w:t>
      </w:r>
      <w:r>
        <w:rPr>
          <w:rFonts w:cs="Arial" w:hint="cs"/>
          <w:sz w:val="24"/>
          <w:szCs w:val="24"/>
          <w:rtl/>
        </w:rPr>
        <w:t>.</w:t>
      </w:r>
      <w:r w:rsidRPr="003C63B8">
        <w:rPr>
          <w:rFonts w:cs="Arial"/>
          <w:sz w:val="24"/>
          <w:szCs w:val="24"/>
          <w:rtl/>
        </w:rPr>
        <w:t xml:space="preserve"> </w:t>
      </w:r>
      <w:r w:rsidRPr="00BD767E">
        <w:rPr>
          <w:rFonts w:cs="Arial"/>
          <w:sz w:val="24"/>
          <w:szCs w:val="24"/>
          <w:rtl/>
        </w:rPr>
        <w:t>רבי יוסי בעי</w:t>
      </w:r>
      <w:r>
        <w:rPr>
          <w:rFonts w:cs="Arial" w:hint="cs"/>
          <w:sz w:val="24"/>
          <w:szCs w:val="24"/>
          <w:rtl/>
        </w:rPr>
        <w:t>,</w:t>
      </w:r>
      <w:r w:rsidRPr="00BD767E">
        <w:rPr>
          <w:rFonts w:cs="Arial"/>
          <w:sz w:val="24"/>
          <w:szCs w:val="24"/>
          <w:rtl/>
        </w:rPr>
        <w:t xml:space="preserve"> מעתה לא נחוש לחלתן</w:t>
      </w:r>
      <w:r>
        <w:rPr>
          <w:rFonts w:cs="Arial" w:hint="cs"/>
          <w:sz w:val="24"/>
          <w:szCs w:val="24"/>
          <w:rtl/>
        </w:rPr>
        <w:t>,</w:t>
      </w:r>
      <w:r w:rsidRPr="003C63B8">
        <w:rPr>
          <w:rFonts w:cs="Arial"/>
          <w:sz w:val="24"/>
          <w:szCs w:val="24"/>
          <w:rtl/>
        </w:rPr>
        <w:t xml:space="preserve"> </w:t>
      </w:r>
      <w:r w:rsidRPr="004E13D5">
        <w:rPr>
          <w:rFonts w:cs="Arial"/>
          <w:b/>
          <w:bCs/>
          <w:sz w:val="24"/>
          <w:szCs w:val="24"/>
          <w:rtl/>
        </w:rPr>
        <w:t>ו</w:t>
      </w:r>
      <w:r w:rsidRPr="004E13D5">
        <w:rPr>
          <w:rFonts w:cs="Arial" w:hint="cs"/>
          <w:b/>
          <w:bCs/>
          <w:sz w:val="24"/>
          <w:szCs w:val="24"/>
          <w:rtl/>
        </w:rPr>
        <w:t>הא א</w:t>
      </w:r>
      <w:r w:rsidRPr="004E13D5">
        <w:rPr>
          <w:rFonts w:cs="Arial"/>
          <w:b/>
          <w:bCs/>
          <w:sz w:val="24"/>
          <w:szCs w:val="24"/>
          <w:rtl/>
        </w:rPr>
        <w:t>נן</w:t>
      </w:r>
      <w:r w:rsidRPr="00BD767E">
        <w:rPr>
          <w:rFonts w:cs="Arial"/>
          <w:sz w:val="24"/>
          <w:szCs w:val="24"/>
          <w:rtl/>
        </w:rPr>
        <w:t xml:space="preserve"> חמיי רבנן חששין:</w:t>
      </w:r>
      <w:r>
        <w:rPr>
          <w:rFonts w:cs="Arial" w:hint="cs"/>
          <w:sz w:val="24"/>
          <w:szCs w:val="24"/>
          <w:rtl/>
        </w:rPr>
        <w:t xml:space="preserve"> </w:t>
      </w:r>
      <w:r w:rsidRPr="008F68AF">
        <w:rPr>
          <w:rFonts w:cs="Arial" w:hint="cs"/>
          <w:sz w:val="16"/>
          <w:szCs w:val="16"/>
          <w:rtl/>
        </w:rPr>
        <w:t>משמע שרק לחומרה עשו אותם כגויים ואסור להלוות להם בריבית</w:t>
      </w:r>
    </w:p>
    <w:p w14:paraId="4E321412" w14:textId="77777777" w:rsidR="00991368" w:rsidRPr="00BD767E" w:rsidRDefault="00991368" w:rsidP="00991368">
      <w:pPr>
        <w:bidi/>
        <w:rPr>
          <w:sz w:val="24"/>
        </w:rPr>
      </w:pPr>
    </w:p>
    <w:p w14:paraId="7238E129"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0B22CDF2" w14:textId="77777777" w:rsidR="00991368" w:rsidRPr="001B6041" w:rsidRDefault="00991368" w:rsidP="00991368">
      <w:pPr>
        <w:bidi/>
        <w:rPr>
          <w:rFonts w:cs="Arial"/>
          <w:sz w:val="28"/>
          <w:szCs w:val="28"/>
        </w:rPr>
      </w:pPr>
      <w:r w:rsidRPr="003C63B8">
        <w:rPr>
          <w:rFonts w:cs="Arial"/>
          <w:sz w:val="24"/>
          <w:szCs w:val="24"/>
          <w:rtl/>
        </w:rPr>
        <w:t xml:space="preserve"> </w:t>
      </w:r>
      <w:r w:rsidRPr="001B6041">
        <w:rPr>
          <w:rFonts w:cs="Arial"/>
          <w:sz w:val="28"/>
          <w:szCs w:val="28"/>
          <w:rtl/>
        </w:rPr>
        <w:t>פרק ה</w:t>
      </w:r>
      <w:r w:rsidRPr="001B6041">
        <w:rPr>
          <w:rFonts w:cs="Arial" w:hint="cs"/>
          <w:sz w:val="28"/>
          <w:szCs w:val="28"/>
          <w:rtl/>
        </w:rPr>
        <w:t xml:space="preserve"> </w:t>
      </w:r>
      <w:r w:rsidRPr="001B6041">
        <w:rPr>
          <w:rFonts w:cs="Arial"/>
          <w:sz w:val="28"/>
          <w:szCs w:val="28"/>
          <w:rtl/>
        </w:rPr>
        <w:t>הלכה ה</w:t>
      </w:r>
    </w:p>
    <w:p w14:paraId="51436DB1" w14:textId="77777777" w:rsidR="00991368" w:rsidRPr="001B6041" w:rsidRDefault="00991368" w:rsidP="00991368">
      <w:pPr>
        <w:bidi/>
        <w:rPr>
          <w:rFonts w:cs="Arial"/>
          <w:sz w:val="28"/>
          <w:szCs w:val="28"/>
          <w:rtl/>
        </w:rPr>
      </w:pPr>
      <w:r w:rsidRPr="001B6041">
        <w:rPr>
          <w:rFonts w:cs="Arial"/>
          <w:sz w:val="28"/>
          <w:szCs w:val="28"/>
          <w:rtl/>
        </w:rPr>
        <w:t>מתני'</w:t>
      </w:r>
      <w:r w:rsidRPr="001B6041">
        <w:rPr>
          <w:rFonts w:cs="Arial" w:hint="cs"/>
          <w:sz w:val="28"/>
          <w:szCs w:val="28"/>
          <w:rtl/>
        </w:rPr>
        <w:t>:</w:t>
      </w:r>
      <w:r w:rsidRPr="001B6041">
        <w:rPr>
          <w:rFonts w:cs="Arial"/>
          <w:sz w:val="28"/>
          <w:szCs w:val="28"/>
          <w:rtl/>
        </w:rPr>
        <w:t xml:space="preserve"> המניח יינו בקרון או בספינה והלך לו לקפנדריא נכנס למדינה ורחץ מותר</w:t>
      </w:r>
      <w:r w:rsidRPr="001B6041">
        <w:rPr>
          <w:rFonts w:cs="Arial" w:hint="cs"/>
          <w:sz w:val="28"/>
          <w:szCs w:val="28"/>
          <w:rtl/>
        </w:rPr>
        <w:t>.</w:t>
      </w:r>
      <w:r w:rsidRPr="001B6041">
        <w:rPr>
          <w:rFonts w:cs="Arial"/>
          <w:sz w:val="28"/>
          <w:szCs w:val="28"/>
          <w:rtl/>
        </w:rPr>
        <w:t xml:space="preserve"> ואם מודיעו שהוא מפליג</w:t>
      </w:r>
      <w:r w:rsidRPr="001B6041">
        <w:rPr>
          <w:rFonts w:cs="Arial" w:hint="cs"/>
          <w:sz w:val="28"/>
          <w:szCs w:val="28"/>
          <w:rtl/>
        </w:rPr>
        <w:t>,</w:t>
      </w:r>
      <w:r w:rsidRPr="001B6041">
        <w:rPr>
          <w:rFonts w:cs="Arial"/>
          <w:sz w:val="28"/>
          <w:szCs w:val="28"/>
          <w:rtl/>
        </w:rPr>
        <w:t xml:space="preserve"> כדי שישתום ויסתום ויגוב</w:t>
      </w:r>
      <w:r w:rsidRPr="001B6041">
        <w:rPr>
          <w:rFonts w:cs="Arial" w:hint="cs"/>
          <w:sz w:val="28"/>
          <w:szCs w:val="28"/>
          <w:rtl/>
        </w:rPr>
        <w:t>.</w:t>
      </w:r>
      <w:r w:rsidRPr="001B6041">
        <w:rPr>
          <w:rFonts w:cs="Arial"/>
          <w:sz w:val="28"/>
          <w:szCs w:val="28"/>
          <w:rtl/>
        </w:rPr>
        <w:t xml:space="preserve"> רשב"ג אומר כדי שיפתח ויגוף ותיגוב:</w:t>
      </w:r>
    </w:p>
    <w:p w14:paraId="22D402A8" w14:textId="6D2B3EFC" w:rsidR="00991368" w:rsidRPr="00BD767E" w:rsidRDefault="00991368" w:rsidP="00991368">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אמר רבי חנינה מעשה בקרון אחת משל בית רבי שהפליגה יותר מארבעת מיל</w:t>
      </w:r>
      <w:r>
        <w:rPr>
          <w:rFonts w:cs="Arial" w:hint="cs"/>
          <w:sz w:val="24"/>
          <w:szCs w:val="24"/>
          <w:rtl/>
        </w:rPr>
        <w:t>.</w:t>
      </w:r>
      <w:r w:rsidRPr="00BD767E">
        <w:rPr>
          <w:rFonts w:cs="Arial"/>
          <w:sz w:val="24"/>
          <w:szCs w:val="24"/>
          <w:rtl/>
        </w:rPr>
        <w:t xml:space="preserve"> אתא עובדא קומי רבנן ואכשרון</w:t>
      </w:r>
      <w:r>
        <w:rPr>
          <w:rFonts w:cs="Arial" w:hint="cs"/>
          <w:sz w:val="24"/>
          <w:szCs w:val="24"/>
          <w:rtl/>
        </w:rPr>
        <w:t>.</w:t>
      </w:r>
      <w:r w:rsidRPr="00BD767E">
        <w:rPr>
          <w:rFonts w:cs="Arial"/>
          <w:sz w:val="24"/>
          <w:szCs w:val="24"/>
          <w:rtl/>
        </w:rPr>
        <w:t xml:space="preserve"> אמרין בהדא איסטרטא דציידין הות</w:t>
      </w:r>
      <w:r>
        <w:rPr>
          <w:rFonts w:cs="Arial" w:hint="cs"/>
          <w:sz w:val="24"/>
          <w:szCs w:val="24"/>
          <w:rtl/>
        </w:rPr>
        <w:t>,</w:t>
      </w:r>
      <w:r w:rsidRPr="00BD767E">
        <w:rPr>
          <w:rFonts w:cs="Arial"/>
          <w:sz w:val="24"/>
          <w:szCs w:val="24"/>
          <w:rtl/>
        </w:rPr>
        <w:t xml:space="preserve"> וכולה מישראל הוות</w:t>
      </w:r>
      <w:r>
        <w:rPr>
          <w:rFonts w:cs="Arial" w:hint="cs"/>
          <w:sz w:val="24"/>
          <w:szCs w:val="24"/>
          <w:rtl/>
        </w:rPr>
        <w:t xml:space="preserve"> </w:t>
      </w:r>
      <w:r w:rsidRPr="001B6041">
        <w:rPr>
          <w:rFonts w:cs="Arial" w:hint="cs"/>
          <w:sz w:val="16"/>
          <w:szCs w:val="16"/>
          <w:rtl/>
        </w:rPr>
        <w:t>ולכן הכשירו</w:t>
      </w:r>
      <w:r w:rsidRPr="00BD767E">
        <w:rPr>
          <w:rFonts w:cs="Arial"/>
          <w:sz w:val="24"/>
          <w:szCs w:val="24"/>
          <w:rtl/>
        </w:rPr>
        <w:t>. אמר רבי חנינה</w:t>
      </w:r>
      <w:r w:rsidRPr="00BD767E">
        <w:rPr>
          <w:rFonts w:cs="Arial" w:hint="cs"/>
          <w:sz w:val="24"/>
          <w:szCs w:val="24"/>
          <w:rtl/>
        </w:rPr>
        <w:t xml:space="preserve"> </w:t>
      </w:r>
      <w:r w:rsidRPr="001B6041">
        <w:rPr>
          <w:rFonts w:cs="Arial" w:hint="cs"/>
          <w:sz w:val="16"/>
          <w:szCs w:val="16"/>
          <w:rtl/>
        </w:rPr>
        <w:t>אפילו אם לא היו שם אנשים</w:t>
      </w:r>
      <w:r>
        <w:rPr>
          <w:rFonts w:cs="Arial" w:hint="cs"/>
          <w:sz w:val="24"/>
          <w:szCs w:val="24"/>
          <w:rtl/>
        </w:rPr>
        <w:t>.</w:t>
      </w:r>
      <w:r w:rsidRPr="003C63B8">
        <w:rPr>
          <w:rFonts w:cs="Arial"/>
          <w:sz w:val="24"/>
          <w:szCs w:val="24"/>
          <w:rtl/>
        </w:rPr>
        <w:t xml:space="preserve"> </w:t>
      </w:r>
      <w:r w:rsidRPr="00BD767E">
        <w:rPr>
          <w:rFonts w:cs="Arial"/>
          <w:sz w:val="24"/>
          <w:szCs w:val="24"/>
          <w:rtl/>
        </w:rPr>
        <w:t>זמנין דו חמי סייגין כובין</w:t>
      </w:r>
      <w:r w:rsidRPr="00BD767E">
        <w:rPr>
          <w:rFonts w:cs="Arial" w:hint="cs"/>
          <w:sz w:val="24"/>
          <w:szCs w:val="24"/>
          <w:rtl/>
        </w:rPr>
        <w:t xml:space="preserve"> </w:t>
      </w:r>
      <w:r w:rsidRPr="001B6041">
        <w:rPr>
          <w:rFonts w:cs="Arial" w:hint="cs"/>
          <w:sz w:val="16"/>
          <w:szCs w:val="16"/>
          <w:rtl/>
        </w:rPr>
        <w:t>גדר קוצים</w:t>
      </w:r>
      <w:r w:rsidRPr="003C63B8">
        <w:rPr>
          <w:rFonts w:cs="Arial"/>
          <w:sz w:val="24"/>
          <w:szCs w:val="24"/>
          <w:rtl/>
        </w:rPr>
        <w:t xml:space="preserve"> </w:t>
      </w:r>
      <w:r w:rsidRPr="00BD767E">
        <w:rPr>
          <w:rFonts w:cs="Arial"/>
          <w:sz w:val="24"/>
          <w:szCs w:val="24"/>
          <w:rtl/>
        </w:rPr>
        <w:t xml:space="preserve">והוא סבור </w:t>
      </w:r>
      <w:r w:rsidRPr="004E13D5">
        <w:rPr>
          <w:rFonts w:cs="Arial"/>
          <w:b/>
          <w:bCs/>
          <w:sz w:val="24"/>
          <w:szCs w:val="24"/>
          <w:rtl/>
        </w:rPr>
        <w:t>ד</w:t>
      </w:r>
      <w:r w:rsidRPr="004E13D5">
        <w:rPr>
          <w:rFonts w:cs="Arial" w:hint="cs"/>
          <w:b/>
          <w:bCs/>
          <w:sz w:val="24"/>
          <w:szCs w:val="24"/>
          <w:rtl/>
        </w:rPr>
        <w:t>א</w:t>
      </w:r>
      <w:r w:rsidRPr="004E13D5">
        <w:rPr>
          <w:rFonts w:cs="Arial"/>
          <w:b/>
          <w:bCs/>
          <w:sz w:val="24"/>
          <w:szCs w:val="24"/>
          <w:rtl/>
        </w:rPr>
        <w:t>ינון</w:t>
      </w:r>
      <w:r w:rsidRPr="00BD767E">
        <w:rPr>
          <w:rFonts w:cs="Arial"/>
          <w:sz w:val="24"/>
          <w:szCs w:val="24"/>
          <w:rtl/>
        </w:rPr>
        <w:t xml:space="preserve"> בני נש והוא מתבעת:</w:t>
      </w:r>
    </w:p>
    <w:p w14:paraId="3A76BB54" w14:textId="77777777" w:rsidR="00991368" w:rsidRPr="00BD767E" w:rsidRDefault="00991368" w:rsidP="00991368">
      <w:pPr>
        <w:bidi/>
        <w:rPr>
          <w:sz w:val="24"/>
        </w:rPr>
      </w:pPr>
    </w:p>
    <w:p w14:paraId="77FD4640"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4A7D030E" w14:textId="77777777" w:rsidR="00991368" w:rsidRPr="0090662E" w:rsidRDefault="00991368" w:rsidP="00991368">
      <w:pPr>
        <w:bidi/>
        <w:rPr>
          <w:rFonts w:cs="Arial"/>
          <w:sz w:val="28"/>
          <w:szCs w:val="28"/>
        </w:rPr>
      </w:pPr>
      <w:r w:rsidRPr="003C63B8">
        <w:rPr>
          <w:rFonts w:cs="Arial"/>
          <w:sz w:val="24"/>
          <w:szCs w:val="24"/>
          <w:rtl/>
        </w:rPr>
        <w:t xml:space="preserve"> </w:t>
      </w:r>
      <w:r w:rsidRPr="0090662E">
        <w:rPr>
          <w:rFonts w:cs="Arial"/>
          <w:sz w:val="28"/>
          <w:szCs w:val="28"/>
          <w:rtl/>
        </w:rPr>
        <w:t>פרק ה</w:t>
      </w:r>
      <w:r w:rsidRPr="0090662E">
        <w:rPr>
          <w:rFonts w:cs="Arial" w:hint="cs"/>
          <w:sz w:val="28"/>
          <w:szCs w:val="28"/>
          <w:rtl/>
        </w:rPr>
        <w:t xml:space="preserve"> </w:t>
      </w:r>
      <w:r w:rsidRPr="0090662E">
        <w:rPr>
          <w:rFonts w:cs="Arial"/>
          <w:sz w:val="28"/>
          <w:szCs w:val="28"/>
          <w:rtl/>
        </w:rPr>
        <w:t>הלכה ו</w:t>
      </w:r>
    </w:p>
    <w:p w14:paraId="38EB0907" w14:textId="77777777" w:rsidR="00991368" w:rsidRPr="0090662E" w:rsidRDefault="00991368" w:rsidP="00991368">
      <w:pPr>
        <w:bidi/>
        <w:rPr>
          <w:rFonts w:cs="Arial"/>
          <w:sz w:val="28"/>
          <w:szCs w:val="28"/>
          <w:rtl/>
        </w:rPr>
      </w:pPr>
      <w:r w:rsidRPr="0090662E">
        <w:rPr>
          <w:rFonts w:cs="Arial"/>
          <w:sz w:val="28"/>
          <w:szCs w:val="28"/>
          <w:rtl/>
        </w:rPr>
        <w:t>מתני'</w:t>
      </w:r>
      <w:r w:rsidRPr="0090662E">
        <w:rPr>
          <w:rFonts w:cs="Arial" w:hint="cs"/>
          <w:sz w:val="28"/>
          <w:szCs w:val="28"/>
          <w:rtl/>
        </w:rPr>
        <w:t>:</w:t>
      </w:r>
      <w:r w:rsidRPr="0090662E">
        <w:rPr>
          <w:rFonts w:cs="Arial"/>
          <w:sz w:val="28"/>
          <w:szCs w:val="28"/>
          <w:rtl/>
        </w:rPr>
        <w:t xml:space="preserve"> המניח את הנכרי בחנותו אף על פי שהוא יוצא ונכנס מותר</w:t>
      </w:r>
      <w:r w:rsidRPr="0090662E">
        <w:rPr>
          <w:rFonts w:cs="Arial" w:hint="cs"/>
          <w:sz w:val="28"/>
          <w:szCs w:val="28"/>
          <w:rtl/>
        </w:rPr>
        <w:t>.</w:t>
      </w:r>
      <w:r w:rsidRPr="0090662E">
        <w:rPr>
          <w:rFonts w:cs="Arial"/>
          <w:sz w:val="28"/>
          <w:szCs w:val="28"/>
          <w:rtl/>
        </w:rPr>
        <w:t xml:space="preserve"> ואם מודיעו שהוא מפליג</w:t>
      </w:r>
      <w:r w:rsidRPr="0090662E">
        <w:rPr>
          <w:rFonts w:cs="Arial" w:hint="cs"/>
          <w:sz w:val="28"/>
          <w:szCs w:val="28"/>
          <w:rtl/>
        </w:rPr>
        <w:t>,</w:t>
      </w:r>
      <w:r w:rsidRPr="0090662E">
        <w:rPr>
          <w:rFonts w:cs="Arial"/>
          <w:sz w:val="28"/>
          <w:szCs w:val="28"/>
          <w:rtl/>
        </w:rPr>
        <w:t xml:space="preserve"> כדי שישתום ויסתום ויגוב</w:t>
      </w:r>
      <w:r w:rsidRPr="0090662E">
        <w:rPr>
          <w:rFonts w:cs="Arial" w:hint="cs"/>
          <w:sz w:val="28"/>
          <w:szCs w:val="28"/>
          <w:rtl/>
        </w:rPr>
        <w:t>.</w:t>
      </w:r>
      <w:r w:rsidRPr="0090662E">
        <w:rPr>
          <w:rFonts w:cs="Arial"/>
          <w:sz w:val="28"/>
          <w:szCs w:val="28"/>
          <w:rtl/>
        </w:rPr>
        <w:t xml:space="preserve"> רשב"ג אומר כדי שיפתח ויגוף ותיגוב:</w:t>
      </w:r>
    </w:p>
    <w:p w14:paraId="2BC61C53" w14:textId="2D419804" w:rsidR="00991368" w:rsidRPr="00BD767E" w:rsidRDefault="00991368" w:rsidP="00991368">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וכרבי מאיר</w:t>
      </w:r>
      <w:r>
        <w:rPr>
          <w:rFonts w:cs="Arial" w:hint="cs"/>
          <w:sz w:val="24"/>
          <w:szCs w:val="24"/>
          <w:rtl/>
        </w:rPr>
        <w:t>.</w:t>
      </w:r>
      <w:r w:rsidRPr="003C63B8">
        <w:rPr>
          <w:rFonts w:cs="Arial"/>
          <w:sz w:val="24"/>
          <w:szCs w:val="24"/>
          <w:rtl/>
        </w:rPr>
        <w:t xml:space="preserve"> </w:t>
      </w:r>
      <w:r w:rsidRPr="004E13D5">
        <w:rPr>
          <w:rFonts w:cs="Arial" w:hint="cs"/>
          <w:b/>
          <w:bCs/>
          <w:sz w:val="24"/>
          <w:szCs w:val="24"/>
          <w:rtl/>
        </w:rPr>
        <w:t>שאף</w:t>
      </w:r>
      <w:r w:rsidRPr="00BD767E">
        <w:rPr>
          <w:rFonts w:cs="Arial" w:hint="cs"/>
          <w:sz w:val="24"/>
          <w:szCs w:val="24"/>
          <w:rtl/>
        </w:rPr>
        <w:t xml:space="preserve"> </w:t>
      </w:r>
      <w:r w:rsidRPr="00BD767E">
        <w:rPr>
          <w:rFonts w:cs="Arial"/>
          <w:sz w:val="24"/>
          <w:szCs w:val="24"/>
          <w:rtl/>
        </w:rPr>
        <w:t xml:space="preserve">דרבי מאיר </w:t>
      </w:r>
      <w:r w:rsidRPr="004E13D5">
        <w:rPr>
          <w:rFonts w:cs="Arial" w:hint="cs"/>
          <w:b/>
          <w:bCs/>
          <w:sz w:val="24"/>
          <w:szCs w:val="24"/>
          <w:rtl/>
        </w:rPr>
        <w:t>מחמיר בטהרות[משנה טהרות ז ד] ו</w:t>
      </w:r>
      <w:r w:rsidRPr="004E13D5">
        <w:rPr>
          <w:rFonts w:cs="Arial"/>
          <w:b/>
          <w:bCs/>
          <w:sz w:val="24"/>
          <w:szCs w:val="24"/>
          <w:rtl/>
        </w:rPr>
        <w:t>אמר</w:t>
      </w:r>
      <w:r>
        <w:rPr>
          <w:rFonts w:cs="Arial" w:hint="cs"/>
          <w:sz w:val="24"/>
          <w:szCs w:val="24"/>
          <w:rtl/>
        </w:rPr>
        <w:t>,</w:t>
      </w:r>
      <w:r w:rsidRPr="00BD767E">
        <w:rPr>
          <w:rFonts w:cs="Arial"/>
          <w:sz w:val="24"/>
          <w:szCs w:val="24"/>
          <w:rtl/>
        </w:rPr>
        <w:t xml:space="preserve"> בין כך ובין כך הבית טמא</w:t>
      </w:r>
      <w:r w:rsidRPr="00BD767E">
        <w:rPr>
          <w:rFonts w:cs="Arial" w:hint="cs"/>
          <w:sz w:val="24"/>
          <w:szCs w:val="24"/>
          <w:rtl/>
        </w:rPr>
        <w:t xml:space="preserve"> </w:t>
      </w:r>
      <w:r w:rsidRPr="00654C75">
        <w:rPr>
          <w:rFonts w:cs="Arial" w:hint="cs"/>
          <w:sz w:val="16"/>
          <w:szCs w:val="16"/>
          <w:rtl/>
        </w:rPr>
        <w:t>הכא ביין נסך אף הוא מודה שביוצא ונכ</w:t>
      </w:r>
      <w:r w:rsidR="009C5C4F">
        <w:rPr>
          <w:rFonts w:cs="Arial" w:hint="cs"/>
          <w:sz w:val="16"/>
          <w:szCs w:val="16"/>
          <w:rtl/>
        </w:rPr>
        <w:t>נ</w:t>
      </w:r>
      <w:r w:rsidRPr="00654C75">
        <w:rPr>
          <w:rFonts w:cs="Arial" w:hint="cs"/>
          <w:sz w:val="16"/>
          <w:szCs w:val="16"/>
          <w:rtl/>
        </w:rPr>
        <w:t>ס סגי</w:t>
      </w:r>
      <w:r>
        <w:rPr>
          <w:rFonts w:cs="Arial" w:hint="cs"/>
          <w:sz w:val="24"/>
          <w:szCs w:val="24"/>
          <w:rtl/>
        </w:rPr>
        <w:t>.</w:t>
      </w:r>
      <w:r w:rsidRPr="003C63B8">
        <w:rPr>
          <w:rFonts w:cs="Arial"/>
          <w:sz w:val="24"/>
          <w:szCs w:val="24"/>
          <w:rtl/>
        </w:rPr>
        <w:t xml:space="preserve"> </w:t>
      </w:r>
      <w:r w:rsidRPr="00654C75">
        <w:rPr>
          <w:rFonts w:cs="Arial" w:hint="cs"/>
          <w:sz w:val="16"/>
          <w:szCs w:val="16"/>
          <w:rtl/>
        </w:rPr>
        <w:t xml:space="preserve">אבל לרבנן פשיטא. </w:t>
      </w:r>
      <w:r w:rsidRPr="000F019E">
        <w:rPr>
          <w:rFonts w:cs="Arial" w:hint="cs"/>
          <w:sz w:val="24"/>
          <w:szCs w:val="24"/>
          <w:rtl/>
        </w:rPr>
        <w:t>אמר</w:t>
      </w:r>
      <w:r>
        <w:rPr>
          <w:rFonts w:cs="Arial" w:hint="cs"/>
          <w:sz w:val="16"/>
          <w:szCs w:val="16"/>
          <w:rtl/>
        </w:rPr>
        <w:t xml:space="preserve"> </w:t>
      </w:r>
      <w:r w:rsidRPr="00BD767E">
        <w:rPr>
          <w:rFonts w:cs="Arial"/>
          <w:sz w:val="24"/>
          <w:szCs w:val="24"/>
          <w:rtl/>
        </w:rPr>
        <w:t>רבי חמא בשם רבי יוסי בר חנינה</w:t>
      </w:r>
      <w:r>
        <w:rPr>
          <w:rFonts w:cs="Arial" w:hint="cs"/>
          <w:sz w:val="24"/>
          <w:szCs w:val="24"/>
          <w:rtl/>
        </w:rPr>
        <w:t>,</w:t>
      </w:r>
      <w:r w:rsidRPr="003C63B8">
        <w:rPr>
          <w:rFonts w:cs="Arial"/>
          <w:sz w:val="24"/>
          <w:szCs w:val="24"/>
          <w:rtl/>
        </w:rPr>
        <w:t xml:space="preserve"> </w:t>
      </w:r>
      <w:r w:rsidRPr="004E13D5">
        <w:rPr>
          <w:rFonts w:cs="Arial"/>
          <w:b/>
          <w:bCs/>
          <w:sz w:val="24"/>
          <w:szCs w:val="24"/>
          <w:rtl/>
        </w:rPr>
        <w:t>חצר</w:t>
      </w:r>
      <w:r w:rsidRPr="00BD767E">
        <w:rPr>
          <w:rFonts w:cs="Arial"/>
          <w:sz w:val="24"/>
          <w:szCs w:val="24"/>
          <w:rtl/>
        </w:rPr>
        <w:t xml:space="preserve"> החלוקה במסיפס</w:t>
      </w:r>
      <w:r>
        <w:rPr>
          <w:rFonts w:cs="Arial" w:hint="cs"/>
          <w:sz w:val="24"/>
          <w:szCs w:val="24"/>
          <w:rtl/>
        </w:rPr>
        <w:t>,</w:t>
      </w:r>
      <w:r w:rsidRPr="003C63B8">
        <w:rPr>
          <w:rFonts w:cs="Arial"/>
          <w:sz w:val="24"/>
          <w:szCs w:val="24"/>
          <w:rtl/>
        </w:rPr>
        <w:t xml:space="preserve"> בטהרות</w:t>
      </w:r>
      <w:r>
        <w:rPr>
          <w:rFonts w:cs="Arial" w:hint="cs"/>
          <w:sz w:val="24"/>
          <w:szCs w:val="24"/>
          <w:rtl/>
        </w:rPr>
        <w:t xml:space="preserve"> </w:t>
      </w:r>
      <w:r w:rsidRPr="000F019E">
        <w:rPr>
          <w:rFonts w:cs="Arial" w:hint="cs"/>
          <w:sz w:val="16"/>
          <w:szCs w:val="16"/>
          <w:rtl/>
        </w:rPr>
        <w:t>אם בצד אחד היה יין של חבר ובשני עם הארץ חוששין שנגע והיין</w:t>
      </w:r>
      <w:r w:rsidRPr="00BD767E">
        <w:rPr>
          <w:rFonts w:cs="Arial"/>
          <w:sz w:val="24"/>
          <w:szCs w:val="24"/>
          <w:rtl/>
        </w:rPr>
        <w:t xml:space="preserve"> טמא</w:t>
      </w:r>
      <w:r>
        <w:rPr>
          <w:rFonts w:cs="Arial" w:hint="cs"/>
          <w:sz w:val="24"/>
          <w:szCs w:val="24"/>
          <w:rtl/>
        </w:rPr>
        <w:t>.</w:t>
      </w:r>
      <w:r w:rsidRPr="00BD767E">
        <w:rPr>
          <w:rFonts w:cs="Arial"/>
          <w:sz w:val="24"/>
          <w:szCs w:val="24"/>
          <w:rtl/>
        </w:rPr>
        <w:t xml:space="preserve"> ביין נסך</w:t>
      </w:r>
      <w:r w:rsidRPr="00BD767E">
        <w:rPr>
          <w:rFonts w:cs="Arial" w:hint="cs"/>
          <w:sz w:val="16"/>
          <w:szCs w:val="16"/>
          <w:rtl/>
        </w:rPr>
        <w:t xml:space="preserve"> </w:t>
      </w:r>
      <w:r w:rsidRPr="000F019E">
        <w:rPr>
          <w:rFonts w:cs="Arial" w:hint="cs"/>
          <w:sz w:val="16"/>
          <w:szCs w:val="16"/>
          <w:rtl/>
        </w:rPr>
        <w:t xml:space="preserve">אם בצד אחד היה יין של </w:t>
      </w:r>
      <w:r>
        <w:rPr>
          <w:rFonts w:cs="Arial" w:hint="cs"/>
          <w:sz w:val="16"/>
          <w:szCs w:val="16"/>
          <w:rtl/>
        </w:rPr>
        <w:t>יהודי</w:t>
      </w:r>
      <w:r w:rsidRPr="000F019E">
        <w:rPr>
          <w:rFonts w:cs="Arial" w:hint="cs"/>
          <w:sz w:val="16"/>
          <w:szCs w:val="16"/>
          <w:rtl/>
        </w:rPr>
        <w:t xml:space="preserve"> ובשני </w:t>
      </w:r>
      <w:r>
        <w:rPr>
          <w:rFonts w:cs="Arial" w:hint="cs"/>
          <w:sz w:val="16"/>
          <w:szCs w:val="16"/>
          <w:rtl/>
        </w:rPr>
        <w:t>גוי לא</w:t>
      </w:r>
      <w:r w:rsidRPr="000F019E">
        <w:rPr>
          <w:rFonts w:cs="Arial" w:hint="cs"/>
          <w:sz w:val="16"/>
          <w:szCs w:val="16"/>
          <w:rtl/>
        </w:rPr>
        <w:t xml:space="preserve"> חוששין שנגע והיין</w:t>
      </w:r>
      <w:r w:rsidRPr="003C63B8">
        <w:rPr>
          <w:rFonts w:cs="Arial"/>
          <w:sz w:val="24"/>
          <w:szCs w:val="24"/>
          <w:rtl/>
        </w:rPr>
        <w:t xml:space="preserve"> </w:t>
      </w:r>
      <w:r w:rsidRPr="00BD767E">
        <w:rPr>
          <w:rFonts w:cs="Arial"/>
          <w:sz w:val="24"/>
          <w:szCs w:val="24"/>
          <w:rtl/>
        </w:rPr>
        <w:t xml:space="preserve">טהור. </w:t>
      </w:r>
      <w:r w:rsidRPr="004E13D5">
        <w:rPr>
          <w:rFonts w:cs="Arial" w:hint="cs"/>
          <w:b/>
          <w:bCs/>
          <w:sz w:val="24"/>
          <w:szCs w:val="24"/>
          <w:rtl/>
        </w:rPr>
        <w:t>דכמו</w:t>
      </w:r>
      <w:r w:rsidRPr="00BD767E">
        <w:rPr>
          <w:rFonts w:cs="Arial"/>
          <w:sz w:val="24"/>
          <w:szCs w:val="24"/>
          <w:rtl/>
        </w:rPr>
        <w:t xml:space="preserve"> רבי מאיר מחמיר בטהרות ומיקל ביין נסך אוף רבנן מחמירין בטהרות ומקילין ביין נסך:</w:t>
      </w:r>
    </w:p>
    <w:p w14:paraId="6A395A44" w14:textId="77777777" w:rsidR="00991368" w:rsidRPr="00BD767E" w:rsidRDefault="00991368" w:rsidP="00991368">
      <w:pPr>
        <w:bidi/>
        <w:rPr>
          <w:sz w:val="24"/>
        </w:rPr>
      </w:pPr>
    </w:p>
    <w:p w14:paraId="3548D2CC"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45CBABC2" w14:textId="77777777" w:rsidR="00991368" w:rsidRPr="00D4729B" w:rsidRDefault="00991368" w:rsidP="00991368">
      <w:pPr>
        <w:bidi/>
        <w:rPr>
          <w:rFonts w:cs="Arial"/>
          <w:sz w:val="28"/>
          <w:szCs w:val="28"/>
        </w:rPr>
      </w:pPr>
      <w:r w:rsidRPr="003C63B8">
        <w:rPr>
          <w:rFonts w:cs="Arial"/>
          <w:sz w:val="24"/>
          <w:szCs w:val="24"/>
          <w:rtl/>
        </w:rPr>
        <w:t xml:space="preserve"> </w:t>
      </w:r>
      <w:r w:rsidRPr="00D4729B">
        <w:rPr>
          <w:rFonts w:cs="Arial"/>
          <w:sz w:val="28"/>
          <w:szCs w:val="28"/>
          <w:rtl/>
        </w:rPr>
        <w:t>פרק ה</w:t>
      </w:r>
      <w:r w:rsidRPr="00D4729B">
        <w:rPr>
          <w:rFonts w:cs="Arial" w:hint="cs"/>
          <w:sz w:val="28"/>
          <w:szCs w:val="28"/>
          <w:rtl/>
        </w:rPr>
        <w:t xml:space="preserve"> </w:t>
      </w:r>
      <w:r w:rsidRPr="00D4729B">
        <w:rPr>
          <w:rFonts w:cs="Arial"/>
          <w:sz w:val="28"/>
          <w:szCs w:val="28"/>
          <w:rtl/>
        </w:rPr>
        <w:t>הלכה ז</w:t>
      </w:r>
    </w:p>
    <w:p w14:paraId="31890E8A" w14:textId="77777777" w:rsidR="00991368" w:rsidRPr="00D4729B" w:rsidRDefault="00991368" w:rsidP="00991368">
      <w:pPr>
        <w:bidi/>
        <w:rPr>
          <w:rFonts w:cs="Arial"/>
          <w:sz w:val="28"/>
          <w:szCs w:val="28"/>
          <w:rtl/>
        </w:rPr>
      </w:pPr>
      <w:r w:rsidRPr="00D4729B">
        <w:rPr>
          <w:rFonts w:cs="Arial"/>
          <w:sz w:val="28"/>
          <w:szCs w:val="28"/>
          <w:rtl/>
        </w:rPr>
        <w:t>מתני'</w:t>
      </w:r>
      <w:r w:rsidRPr="00D4729B">
        <w:rPr>
          <w:rFonts w:cs="Arial" w:hint="cs"/>
          <w:sz w:val="28"/>
          <w:szCs w:val="28"/>
          <w:rtl/>
        </w:rPr>
        <w:t>:</w:t>
      </w:r>
      <w:r w:rsidRPr="00D4729B">
        <w:rPr>
          <w:rFonts w:cs="Arial"/>
          <w:sz w:val="28"/>
          <w:szCs w:val="28"/>
          <w:rtl/>
        </w:rPr>
        <w:t xml:space="preserve"> היה אוכל עמו על השולחן והניח לפניו לוגין על השולחן ולגין על הדולפקי</w:t>
      </w:r>
      <w:r w:rsidRPr="00D4729B">
        <w:rPr>
          <w:rFonts w:cs="Arial" w:hint="cs"/>
          <w:sz w:val="28"/>
          <w:szCs w:val="28"/>
          <w:rtl/>
        </w:rPr>
        <w:t xml:space="preserve"> </w:t>
      </w:r>
      <w:r w:rsidRPr="00D4729B">
        <w:rPr>
          <w:rFonts w:cs="Arial" w:hint="cs"/>
          <w:sz w:val="18"/>
          <w:szCs w:val="18"/>
          <w:rtl/>
        </w:rPr>
        <w:t>שולחן הגשה</w:t>
      </w:r>
      <w:r w:rsidRPr="00D4729B">
        <w:rPr>
          <w:rFonts w:cs="Arial"/>
          <w:sz w:val="28"/>
          <w:szCs w:val="28"/>
          <w:rtl/>
        </w:rPr>
        <w:t xml:space="preserve"> והניחו ויצא</w:t>
      </w:r>
      <w:r w:rsidRPr="00D4729B">
        <w:rPr>
          <w:rFonts w:cs="Arial" w:hint="cs"/>
          <w:sz w:val="28"/>
          <w:szCs w:val="28"/>
          <w:rtl/>
        </w:rPr>
        <w:t>.</w:t>
      </w:r>
      <w:r w:rsidRPr="00D4729B">
        <w:rPr>
          <w:rFonts w:cs="Arial"/>
          <w:sz w:val="28"/>
          <w:szCs w:val="28"/>
          <w:rtl/>
        </w:rPr>
        <w:t xml:space="preserve"> מה שעל השולחן אסור ומה שעל הדולפקי מותר [דף לד עמוד ב] ואם אמר לו הוי מוזג ושותה</w:t>
      </w:r>
      <w:r w:rsidRPr="00D4729B">
        <w:rPr>
          <w:rFonts w:cs="Arial" w:hint="cs"/>
          <w:sz w:val="28"/>
          <w:szCs w:val="28"/>
          <w:rtl/>
        </w:rPr>
        <w:t>,</w:t>
      </w:r>
      <w:r w:rsidRPr="00D4729B">
        <w:rPr>
          <w:rFonts w:cs="Arial"/>
          <w:sz w:val="28"/>
          <w:szCs w:val="28"/>
          <w:rtl/>
        </w:rPr>
        <w:t xml:space="preserve"> אף מה שעל הדולפקי אסור</w:t>
      </w:r>
      <w:r w:rsidRPr="00D4729B">
        <w:rPr>
          <w:rFonts w:cs="Arial" w:hint="cs"/>
          <w:sz w:val="28"/>
          <w:szCs w:val="28"/>
          <w:rtl/>
        </w:rPr>
        <w:t>.</w:t>
      </w:r>
      <w:r w:rsidRPr="00D4729B">
        <w:rPr>
          <w:rFonts w:cs="Arial"/>
          <w:sz w:val="28"/>
          <w:szCs w:val="28"/>
          <w:rtl/>
        </w:rPr>
        <w:t xml:space="preserve"> חביות פתוחות אסורות</w:t>
      </w:r>
      <w:r w:rsidRPr="00D4729B">
        <w:rPr>
          <w:rFonts w:cs="Arial" w:hint="cs"/>
          <w:sz w:val="28"/>
          <w:szCs w:val="28"/>
          <w:rtl/>
        </w:rPr>
        <w:t>,</w:t>
      </w:r>
      <w:r w:rsidRPr="00D4729B">
        <w:rPr>
          <w:rFonts w:cs="Arial"/>
          <w:sz w:val="28"/>
          <w:szCs w:val="28"/>
          <w:rtl/>
        </w:rPr>
        <w:t xml:space="preserve"> וסתומות כדי שיפתח ויגוף ותיגב:</w:t>
      </w:r>
    </w:p>
    <w:p w14:paraId="71FF8E89" w14:textId="76335EA9" w:rsidR="00991368" w:rsidRPr="00BD767E" w:rsidRDefault="00991368" w:rsidP="00991368">
      <w:pPr>
        <w:bidi/>
        <w:rPr>
          <w:sz w:val="16"/>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הוון בעיין מימר מה שעל השולחן אסור בתוך פישוט ידיים</w:t>
      </w:r>
      <w:r>
        <w:rPr>
          <w:rFonts w:cs="Arial" w:hint="cs"/>
          <w:sz w:val="24"/>
          <w:szCs w:val="24"/>
          <w:rtl/>
        </w:rPr>
        <w:t>.</w:t>
      </w:r>
      <w:r w:rsidRPr="00BD767E">
        <w:rPr>
          <w:rFonts w:cs="Arial"/>
          <w:sz w:val="24"/>
          <w:szCs w:val="24"/>
          <w:rtl/>
        </w:rPr>
        <w:t xml:space="preserve"> ומה שעל הדולפקי</w:t>
      </w:r>
      <w:r w:rsidR="009C5C4F">
        <w:rPr>
          <w:rFonts w:cs="Arial" w:hint="cs"/>
          <w:sz w:val="24"/>
          <w:szCs w:val="24"/>
          <w:rtl/>
        </w:rPr>
        <w:t xml:space="preserve"> </w:t>
      </w:r>
      <w:r w:rsidR="009C5C4F" w:rsidRPr="009C5C4F">
        <w:rPr>
          <w:rFonts w:cs="Arial" w:hint="cs"/>
          <w:b/>
          <w:bCs/>
          <w:sz w:val="24"/>
          <w:szCs w:val="24"/>
          <w:rtl/>
        </w:rPr>
        <w:t>מותר</w:t>
      </w:r>
      <w:r w:rsidRPr="00BD767E">
        <w:rPr>
          <w:rFonts w:cs="Arial"/>
          <w:sz w:val="24"/>
          <w:szCs w:val="24"/>
          <w:rtl/>
        </w:rPr>
        <w:t xml:space="preserve"> </w:t>
      </w:r>
      <w:r w:rsidRPr="004E13D5">
        <w:rPr>
          <w:rFonts w:cs="Arial" w:hint="cs"/>
          <w:b/>
          <w:bCs/>
          <w:sz w:val="24"/>
          <w:szCs w:val="24"/>
          <w:rtl/>
        </w:rPr>
        <w:t>בתוך</w:t>
      </w:r>
      <w:r w:rsidRPr="004E13D5">
        <w:rPr>
          <w:rFonts w:cs="Arial"/>
          <w:b/>
          <w:bCs/>
          <w:sz w:val="24"/>
          <w:szCs w:val="24"/>
          <w:rtl/>
        </w:rPr>
        <w:t xml:space="preserve"> פישוט</w:t>
      </w:r>
      <w:r w:rsidRPr="00BD767E">
        <w:rPr>
          <w:rFonts w:cs="Arial"/>
          <w:sz w:val="24"/>
          <w:szCs w:val="24"/>
          <w:rtl/>
        </w:rPr>
        <w:t xml:space="preserve"> ידיים. ולא כן אמר רבי </w:t>
      </w:r>
      <w:r w:rsidRPr="004E13D5">
        <w:rPr>
          <w:rFonts w:cs="Arial" w:hint="cs"/>
          <w:b/>
          <w:bCs/>
          <w:sz w:val="24"/>
          <w:szCs w:val="24"/>
          <w:rtl/>
        </w:rPr>
        <w:t>א</w:t>
      </w:r>
      <w:r w:rsidRPr="004E13D5">
        <w:rPr>
          <w:rFonts w:cs="Arial"/>
          <w:b/>
          <w:bCs/>
          <w:sz w:val="24"/>
          <w:szCs w:val="24"/>
          <w:rtl/>
        </w:rPr>
        <w:t>בא</w:t>
      </w:r>
      <w:r w:rsidRPr="00BD767E">
        <w:rPr>
          <w:rFonts w:cs="Arial"/>
          <w:sz w:val="24"/>
          <w:szCs w:val="24"/>
          <w:rtl/>
        </w:rPr>
        <w:t xml:space="preserve"> בשם רב ששת כשם שנתנו פישוט ידיים בטהרות</w:t>
      </w:r>
      <w:r w:rsidRPr="00BD767E">
        <w:rPr>
          <w:rFonts w:cs="Arial" w:hint="cs"/>
          <w:sz w:val="16"/>
          <w:szCs w:val="16"/>
          <w:rtl/>
        </w:rPr>
        <w:t xml:space="preserve"> </w:t>
      </w:r>
      <w:r>
        <w:rPr>
          <w:rFonts w:cs="Arial" w:hint="cs"/>
          <w:sz w:val="16"/>
          <w:szCs w:val="16"/>
          <w:rtl/>
        </w:rPr>
        <w:t xml:space="preserve">כמו </w:t>
      </w:r>
      <w:r w:rsidRPr="003B099C">
        <w:rPr>
          <w:rFonts w:cs="Arial" w:hint="cs"/>
          <w:sz w:val="16"/>
          <w:szCs w:val="16"/>
          <w:rtl/>
        </w:rPr>
        <w:t>שנאמר במשנה ש</w:t>
      </w:r>
      <w:r w:rsidRPr="003B099C">
        <w:rPr>
          <w:rFonts w:cs="Arial"/>
          <w:sz w:val="16"/>
          <w:szCs w:val="16"/>
          <w:rtl/>
        </w:rPr>
        <w:t xml:space="preserve">אם הניח עם הארץ בביתו, </w:t>
      </w:r>
      <w:r>
        <w:rPr>
          <w:rFonts w:cs="Arial" w:hint="cs"/>
          <w:sz w:val="16"/>
          <w:szCs w:val="16"/>
          <w:rtl/>
        </w:rPr>
        <w:t xml:space="preserve">רק </w:t>
      </w:r>
      <w:r w:rsidRPr="003B099C">
        <w:rPr>
          <w:rFonts w:cs="Arial"/>
          <w:sz w:val="16"/>
          <w:szCs w:val="16"/>
          <w:rtl/>
        </w:rPr>
        <w:t xml:space="preserve"> הכלים שנמצאים קרוב אליו שאם יפשוט ידיו יגע בהם, טמאים</w:t>
      </w:r>
      <w:r>
        <w:rPr>
          <w:rFonts w:cs="Arial" w:hint="cs"/>
          <w:sz w:val="24"/>
          <w:szCs w:val="24"/>
          <w:rtl/>
        </w:rPr>
        <w:t>,</w:t>
      </w:r>
      <w:r w:rsidRPr="003C63B8">
        <w:rPr>
          <w:rFonts w:cs="Arial"/>
          <w:sz w:val="24"/>
          <w:szCs w:val="24"/>
          <w:rtl/>
        </w:rPr>
        <w:t xml:space="preserve"> </w:t>
      </w:r>
      <w:r w:rsidRPr="00BD767E">
        <w:rPr>
          <w:rFonts w:cs="Arial"/>
          <w:sz w:val="24"/>
          <w:szCs w:val="24"/>
          <w:rtl/>
        </w:rPr>
        <w:t>כך נתנו פישוט ידיים ביין נסך</w:t>
      </w:r>
      <w:r>
        <w:rPr>
          <w:rFonts w:cs="Arial" w:hint="cs"/>
          <w:sz w:val="24"/>
          <w:szCs w:val="24"/>
          <w:rtl/>
        </w:rPr>
        <w:t>?</w:t>
      </w:r>
      <w:r w:rsidRPr="00BD767E">
        <w:rPr>
          <w:rFonts w:cs="Arial"/>
          <w:sz w:val="24"/>
          <w:szCs w:val="24"/>
          <w:rtl/>
        </w:rPr>
        <w:t xml:space="preserve"> אלא כיני</w:t>
      </w:r>
      <w:r>
        <w:rPr>
          <w:rFonts w:cs="Arial" w:hint="cs"/>
          <w:sz w:val="24"/>
          <w:szCs w:val="24"/>
          <w:rtl/>
        </w:rPr>
        <w:t>.</w:t>
      </w:r>
      <w:r w:rsidRPr="00BD767E">
        <w:rPr>
          <w:rFonts w:cs="Arial"/>
          <w:sz w:val="24"/>
          <w:szCs w:val="24"/>
          <w:rtl/>
        </w:rPr>
        <w:t xml:space="preserve"> מאן  שעל השולחן אסור</w:t>
      </w:r>
      <w:r>
        <w:rPr>
          <w:rFonts w:cs="Arial" w:hint="cs"/>
          <w:sz w:val="24"/>
          <w:szCs w:val="24"/>
          <w:rtl/>
        </w:rPr>
        <w:t>,</w:t>
      </w:r>
      <w:r w:rsidRPr="003C63B8">
        <w:rPr>
          <w:rFonts w:cs="Arial"/>
          <w:sz w:val="24"/>
          <w:szCs w:val="24"/>
          <w:rtl/>
        </w:rPr>
        <w:t xml:space="preserve"> </w:t>
      </w:r>
      <w:r w:rsidRPr="004E13D5">
        <w:rPr>
          <w:rFonts w:cs="Arial" w:hint="cs"/>
          <w:b/>
          <w:bCs/>
          <w:sz w:val="24"/>
          <w:szCs w:val="24"/>
          <w:rtl/>
        </w:rPr>
        <w:t>אפילו חוץ</w:t>
      </w:r>
      <w:r w:rsidRPr="004E13D5">
        <w:rPr>
          <w:rFonts w:cs="Arial"/>
          <w:b/>
          <w:bCs/>
          <w:sz w:val="24"/>
          <w:szCs w:val="24"/>
          <w:rtl/>
        </w:rPr>
        <w:t xml:space="preserve"> </w:t>
      </w:r>
      <w:r w:rsidRPr="004E13D5">
        <w:rPr>
          <w:rFonts w:cs="Arial" w:hint="cs"/>
          <w:b/>
          <w:bCs/>
          <w:sz w:val="24"/>
          <w:szCs w:val="24"/>
          <w:rtl/>
        </w:rPr>
        <w:t>ל</w:t>
      </w:r>
      <w:r w:rsidRPr="004E13D5">
        <w:rPr>
          <w:rFonts w:cs="Arial"/>
          <w:b/>
          <w:bCs/>
          <w:sz w:val="24"/>
          <w:szCs w:val="24"/>
          <w:rtl/>
        </w:rPr>
        <w:t>פישוט</w:t>
      </w:r>
      <w:r w:rsidRPr="00BD767E">
        <w:rPr>
          <w:rFonts w:cs="Arial"/>
          <w:sz w:val="24"/>
          <w:szCs w:val="24"/>
          <w:rtl/>
        </w:rPr>
        <w:t xml:space="preserve"> ידיים</w:t>
      </w:r>
      <w:r>
        <w:rPr>
          <w:rFonts w:cs="Arial" w:hint="cs"/>
          <w:sz w:val="24"/>
          <w:szCs w:val="24"/>
          <w:rtl/>
        </w:rPr>
        <w:t>.</w:t>
      </w:r>
      <w:r w:rsidRPr="00BD767E">
        <w:rPr>
          <w:rFonts w:cs="Arial"/>
          <w:sz w:val="24"/>
          <w:szCs w:val="24"/>
          <w:rtl/>
        </w:rPr>
        <w:t xml:space="preserve"> ומה שעל הדולפקי מותר</w:t>
      </w:r>
      <w:r>
        <w:rPr>
          <w:rFonts w:cs="Arial" w:hint="cs"/>
          <w:sz w:val="24"/>
          <w:szCs w:val="24"/>
          <w:rtl/>
        </w:rPr>
        <w:t>,</w:t>
      </w:r>
      <w:r w:rsidRPr="00BD767E">
        <w:rPr>
          <w:rFonts w:cs="Arial"/>
          <w:sz w:val="24"/>
          <w:szCs w:val="24"/>
          <w:rtl/>
        </w:rPr>
        <w:t xml:space="preserve"> ובלבד חוץ לפישוט ידיים:</w:t>
      </w:r>
      <w:r>
        <w:rPr>
          <w:rFonts w:cs="Arial" w:hint="cs"/>
          <w:sz w:val="24"/>
          <w:szCs w:val="24"/>
          <w:rtl/>
        </w:rPr>
        <w:t xml:space="preserve"> </w:t>
      </w:r>
      <w:r w:rsidRPr="001F29BF">
        <w:rPr>
          <w:rFonts w:cs="Arial" w:hint="cs"/>
          <w:sz w:val="16"/>
          <w:szCs w:val="16"/>
          <w:rtl/>
        </w:rPr>
        <w:t>כך שב</w:t>
      </w:r>
      <w:r w:rsidR="009C5C4F">
        <w:rPr>
          <w:rFonts w:cs="Arial" w:hint="cs"/>
          <w:sz w:val="16"/>
          <w:szCs w:val="16"/>
          <w:rtl/>
        </w:rPr>
        <w:t>ת</w:t>
      </w:r>
      <w:r w:rsidRPr="001F29BF">
        <w:rPr>
          <w:rFonts w:cs="Arial" w:hint="cs"/>
          <w:sz w:val="16"/>
          <w:szCs w:val="16"/>
          <w:rtl/>
        </w:rPr>
        <w:t>וך פישוט ידים הכל אסור חוץ לפישוט ידים שלחן אסור דולפקי מותר</w:t>
      </w:r>
    </w:p>
    <w:p w14:paraId="740C05C4" w14:textId="77777777" w:rsidR="00991368" w:rsidRPr="00BD767E" w:rsidRDefault="00991368" w:rsidP="00991368">
      <w:pPr>
        <w:bidi/>
        <w:rPr>
          <w:sz w:val="24"/>
        </w:rPr>
      </w:pPr>
    </w:p>
    <w:p w14:paraId="0C4634E8"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7C684FC4" w14:textId="77777777" w:rsidR="00991368" w:rsidRPr="0031505F" w:rsidRDefault="00991368" w:rsidP="00991368">
      <w:pPr>
        <w:bidi/>
        <w:rPr>
          <w:rFonts w:cs="Arial"/>
          <w:sz w:val="28"/>
          <w:szCs w:val="28"/>
        </w:rPr>
      </w:pPr>
      <w:r w:rsidRPr="0031505F">
        <w:rPr>
          <w:rFonts w:cs="Arial"/>
          <w:sz w:val="28"/>
          <w:szCs w:val="28"/>
          <w:rtl/>
        </w:rPr>
        <w:t xml:space="preserve"> פרק ה</w:t>
      </w:r>
      <w:r w:rsidRPr="0031505F">
        <w:rPr>
          <w:rFonts w:cs="Arial" w:hint="cs"/>
          <w:sz w:val="28"/>
          <w:szCs w:val="28"/>
          <w:rtl/>
        </w:rPr>
        <w:t xml:space="preserve"> </w:t>
      </w:r>
      <w:r w:rsidRPr="0031505F">
        <w:rPr>
          <w:rFonts w:cs="Arial"/>
          <w:sz w:val="28"/>
          <w:szCs w:val="28"/>
          <w:rtl/>
        </w:rPr>
        <w:t>הלכה ח</w:t>
      </w:r>
    </w:p>
    <w:p w14:paraId="48C907D7" w14:textId="77777777" w:rsidR="00991368" w:rsidRPr="0031505F" w:rsidRDefault="00991368" w:rsidP="00991368">
      <w:pPr>
        <w:bidi/>
        <w:rPr>
          <w:rFonts w:cs="Arial"/>
          <w:sz w:val="28"/>
          <w:szCs w:val="28"/>
          <w:rtl/>
        </w:rPr>
      </w:pPr>
      <w:r w:rsidRPr="0031505F">
        <w:rPr>
          <w:rFonts w:cs="Arial"/>
          <w:sz w:val="28"/>
          <w:szCs w:val="28"/>
          <w:rtl/>
        </w:rPr>
        <w:t>מתני'</w:t>
      </w:r>
      <w:r w:rsidRPr="0031505F">
        <w:rPr>
          <w:rFonts w:cs="Arial" w:hint="cs"/>
          <w:sz w:val="28"/>
          <w:szCs w:val="28"/>
          <w:rtl/>
        </w:rPr>
        <w:t>:</w:t>
      </w:r>
      <w:r w:rsidRPr="0031505F">
        <w:rPr>
          <w:rFonts w:cs="Arial"/>
          <w:sz w:val="28"/>
          <w:szCs w:val="28"/>
          <w:rtl/>
        </w:rPr>
        <w:t xml:space="preserve"> בולשת שנכנסה לעיר בשעת שלום</w:t>
      </w:r>
      <w:r w:rsidRPr="0031505F">
        <w:rPr>
          <w:rFonts w:cs="Arial" w:hint="cs"/>
          <w:sz w:val="28"/>
          <w:szCs w:val="28"/>
          <w:rtl/>
        </w:rPr>
        <w:t>,</w:t>
      </w:r>
      <w:r w:rsidRPr="0031505F">
        <w:rPr>
          <w:rFonts w:cs="Arial"/>
          <w:sz w:val="28"/>
          <w:szCs w:val="28"/>
          <w:rtl/>
        </w:rPr>
        <w:t xml:space="preserve"> חביות פתוחות אסורות וסתומות מותרות</w:t>
      </w:r>
      <w:r w:rsidRPr="0031505F">
        <w:rPr>
          <w:rFonts w:cs="Arial" w:hint="cs"/>
          <w:sz w:val="28"/>
          <w:szCs w:val="28"/>
          <w:rtl/>
        </w:rPr>
        <w:t>.</w:t>
      </w:r>
      <w:r w:rsidRPr="0031505F">
        <w:rPr>
          <w:rFonts w:cs="Arial"/>
          <w:sz w:val="28"/>
          <w:szCs w:val="28"/>
          <w:rtl/>
        </w:rPr>
        <w:t xml:space="preserve"> ובשעת מלחמה</w:t>
      </w:r>
      <w:r w:rsidRPr="0031505F">
        <w:rPr>
          <w:rFonts w:cs="Arial" w:hint="cs"/>
          <w:sz w:val="28"/>
          <w:szCs w:val="28"/>
          <w:rtl/>
        </w:rPr>
        <w:t>,</w:t>
      </w:r>
      <w:r w:rsidRPr="0031505F">
        <w:rPr>
          <w:rFonts w:cs="Arial"/>
          <w:sz w:val="28"/>
          <w:szCs w:val="28"/>
          <w:rtl/>
        </w:rPr>
        <w:t xml:space="preserve"> אילו ואילו מותרות שאין פנאי לנסך:</w:t>
      </w:r>
    </w:p>
    <w:p w14:paraId="633EA3D6" w14:textId="12B693E6" w:rsidR="00991368" w:rsidRPr="00BD767E" w:rsidRDefault="00991368" w:rsidP="00991368">
      <w:pPr>
        <w:bidi/>
        <w:rPr>
          <w:sz w:val="24"/>
        </w:rPr>
      </w:pPr>
      <w:r w:rsidRPr="00BD767E">
        <w:rPr>
          <w:rFonts w:cs="Arial"/>
          <w:sz w:val="24"/>
          <w:szCs w:val="24"/>
          <w:rtl/>
        </w:rPr>
        <w:t xml:space="preserve"> גמ'</w:t>
      </w:r>
      <w:r>
        <w:rPr>
          <w:rFonts w:cs="Arial" w:hint="cs"/>
          <w:sz w:val="24"/>
          <w:szCs w:val="24"/>
          <w:rtl/>
        </w:rPr>
        <w:t>:</w:t>
      </w:r>
      <w:r w:rsidRPr="00BD767E">
        <w:rPr>
          <w:rFonts w:cs="Arial"/>
          <w:sz w:val="24"/>
          <w:szCs w:val="24"/>
          <w:rtl/>
        </w:rPr>
        <w:t xml:space="preserve"> בשעת השמד הכל אסור</w:t>
      </w:r>
      <w:r>
        <w:rPr>
          <w:rFonts w:cs="Arial" w:hint="cs"/>
          <w:sz w:val="24"/>
          <w:szCs w:val="24"/>
          <w:rtl/>
        </w:rPr>
        <w:t>,</w:t>
      </w:r>
      <w:r w:rsidRPr="00BD767E">
        <w:rPr>
          <w:rFonts w:cs="Arial"/>
          <w:sz w:val="24"/>
          <w:szCs w:val="24"/>
          <w:rtl/>
        </w:rPr>
        <w:t xml:space="preserve"> שאי אפשר שלא היה שם ישראל שלא עבדה על כורחו</w:t>
      </w:r>
      <w:r>
        <w:rPr>
          <w:rFonts w:cs="Arial" w:hint="cs"/>
          <w:sz w:val="24"/>
          <w:szCs w:val="24"/>
          <w:rtl/>
        </w:rPr>
        <w:t>.</w:t>
      </w:r>
      <w:r w:rsidRPr="00BD767E">
        <w:rPr>
          <w:rFonts w:cs="Arial"/>
          <w:sz w:val="24"/>
          <w:szCs w:val="24"/>
          <w:rtl/>
        </w:rPr>
        <w:t xml:space="preserve"> הדא אמרה עבודה זרה שעבדה ישראל אינה בטילה לעולם</w:t>
      </w:r>
      <w:r>
        <w:rPr>
          <w:rFonts w:cs="Arial" w:hint="cs"/>
          <w:sz w:val="24"/>
          <w:szCs w:val="24"/>
          <w:rtl/>
        </w:rPr>
        <w:t>.</w:t>
      </w:r>
      <w:r w:rsidRPr="00BD767E">
        <w:rPr>
          <w:rFonts w:cs="Arial"/>
          <w:sz w:val="24"/>
          <w:szCs w:val="24"/>
          <w:rtl/>
        </w:rPr>
        <w:t xml:space="preserve"> אמר רבי יוסי</w:t>
      </w:r>
      <w:r>
        <w:rPr>
          <w:rFonts w:cs="Arial" w:hint="cs"/>
          <w:sz w:val="24"/>
          <w:szCs w:val="24"/>
          <w:rtl/>
        </w:rPr>
        <w:t>.</w:t>
      </w:r>
      <w:r w:rsidRPr="00BD767E">
        <w:rPr>
          <w:rFonts w:cs="Arial"/>
          <w:sz w:val="24"/>
          <w:szCs w:val="24"/>
          <w:rtl/>
        </w:rPr>
        <w:t xml:space="preserve"> ואת שמע מינה ע"א שעבדה ישראל על כורחו אינה בטילה לעולם. </w:t>
      </w:r>
      <w:r w:rsidRPr="004E13D5">
        <w:rPr>
          <w:rFonts w:cs="Arial" w:hint="cs"/>
          <w:b/>
          <w:bCs/>
          <w:sz w:val="24"/>
          <w:szCs w:val="24"/>
          <w:rtl/>
        </w:rPr>
        <w:t xml:space="preserve">תנן, </w:t>
      </w:r>
      <w:r w:rsidRPr="004E13D5">
        <w:rPr>
          <w:rFonts w:cs="Arial"/>
          <w:b/>
          <w:bCs/>
          <w:sz w:val="24"/>
          <w:szCs w:val="24"/>
          <w:rtl/>
        </w:rPr>
        <w:t>בשעת שלום</w:t>
      </w:r>
      <w:r w:rsidRPr="004E13D5">
        <w:rPr>
          <w:rFonts w:cs="Arial" w:hint="cs"/>
          <w:b/>
          <w:bCs/>
          <w:sz w:val="24"/>
          <w:szCs w:val="24"/>
          <w:rtl/>
        </w:rPr>
        <w:t>,</w:t>
      </w:r>
      <w:r w:rsidRPr="004E13D5">
        <w:rPr>
          <w:rFonts w:cs="Arial"/>
          <w:b/>
          <w:bCs/>
          <w:sz w:val="24"/>
          <w:szCs w:val="24"/>
          <w:rtl/>
        </w:rPr>
        <w:t xml:space="preserve"> חביות פתוחות אסורות וסתומות</w:t>
      </w:r>
      <w:r w:rsidRPr="003C63B8">
        <w:rPr>
          <w:rFonts w:cs="Arial"/>
          <w:sz w:val="24"/>
          <w:szCs w:val="24"/>
          <w:rtl/>
        </w:rPr>
        <w:t xml:space="preserve"> </w:t>
      </w:r>
      <w:r w:rsidRPr="004E13D5">
        <w:rPr>
          <w:rFonts w:cs="Arial"/>
          <w:b/>
          <w:bCs/>
          <w:sz w:val="24"/>
          <w:szCs w:val="24"/>
          <w:rtl/>
        </w:rPr>
        <w:t>מותרות</w:t>
      </w:r>
      <w:r>
        <w:rPr>
          <w:rFonts w:cs="Arial" w:hint="cs"/>
          <w:sz w:val="24"/>
          <w:szCs w:val="24"/>
          <w:rtl/>
        </w:rPr>
        <w:t>.</w:t>
      </w:r>
      <w:r w:rsidRPr="003C63B8">
        <w:rPr>
          <w:rFonts w:cs="Arial"/>
          <w:sz w:val="24"/>
          <w:szCs w:val="24"/>
          <w:rtl/>
        </w:rPr>
        <w:t xml:space="preserve"> </w:t>
      </w:r>
      <w:r w:rsidRPr="00BD767E">
        <w:rPr>
          <w:rFonts w:cs="Arial"/>
          <w:sz w:val="24"/>
          <w:szCs w:val="24"/>
          <w:rtl/>
        </w:rPr>
        <w:t>א"ר יוחנן</w:t>
      </w:r>
      <w:r>
        <w:rPr>
          <w:rFonts w:cs="Arial" w:hint="cs"/>
          <w:sz w:val="24"/>
          <w:szCs w:val="24"/>
          <w:rtl/>
        </w:rPr>
        <w:t>,</w:t>
      </w:r>
      <w:r w:rsidRPr="00BD767E">
        <w:rPr>
          <w:rFonts w:cs="Arial"/>
          <w:sz w:val="24"/>
          <w:szCs w:val="24"/>
          <w:rtl/>
        </w:rPr>
        <w:t xml:space="preserve"> לית כאן אסורות אלא מותרות</w:t>
      </w:r>
      <w:r>
        <w:rPr>
          <w:rFonts w:cs="Arial" w:hint="cs"/>
          <w:sz w:val="24"/>
          <w:szCs w:val="24"/>
          <w:rtl/>
        </w:rPr>
        <w:t>.</w:t>
      </w:r>
      <w:r w:rsidRPr="00BD767E">
        <w:rPr>
          <w:rFonts w:cs="Arial"/>
          <w:sz w:val="24"/>
          <w:szCs w:val="24"/>
          <w:rtl/>
        </w:rPr>
        <w:t xml:space="preserve"> א"ר זעירא</w:t>
      </w:r>
      <w:r>
        <w:rPr>
          <w:rFonts w:cs="Arial" w:hint="cs"/>
          <w:sz w:val="24"/>
          <w:szCs w:val="24"/>
          <w:rtl/>
        </w:rPr>
        <w:t>,</w:t>
      </w:r>
      <w:r w:rsidRPr="00BD767E">
        <w:rPr>
          <w:rFonts w:cs="Arial"/>
          <w:sz w:val="24"/>
          <w:szCs w:val="24"/>
          <w:rtl/>
        </w:rPr>
        <w:t xml:space="preserve"> אית כאן </w:t>
      </w:r>
      <w:r w:rsidRPr="004E13D5">
        <w:rPr>
          <w:rFonts w:cs="Arial" w:hint="cs"/>
          <w:b/>
          <w:bCs/>
          <w:sz w:val="24"/>
          <w:szCs w:val="24"/>
          <w:rtl/>
        </w:rPr>
        <w:t>מותרות</w:t>
      </w:r>
      <w:r w:rsidRPr="00BD767E">
        <w:rPr>
          <w:rFonts w:cs="Arial"/>
          <w:sz w:val="24"/>
          <w:szCs w:val="24"/>
          <w:rtl/>
        </w:rPr>
        <w:t xml:space="preserve"> [דף לה עמוד א] דאין מטה ביה</w:t>
      </w:r>
      <w:r w:rsidRPr="00BD767E">
        <w:rPr>
          <w:rFonts w:cs="Arial" w:hint="cs"/>
          <w:sz w:val="24"/>
          <w:szCs w:val="24"/>
          <w:rtl/>
        </w:rPr>
        <w:t xml:space="preserve"> </w:t>
      </w:r>
      <w:r w:rsidRPr="00082946">
        <w:rPr>
          <w:rFonts w:cs="Arial" w:hint="cs"/>
          <w:sz w:val="16"/>
          <w:szCs w:val="16"/>
          <w:rtl/>
        </w:rPr>
        <w:t>אם נגע בהם הגוי</w:t>
      </w:r>
      <w:r>
        <w:rPr>
          <w:rFonts w:cs="Arial" w:hint="cs"/>
          <w:sz w:val="24"/>
          <w:szCs w:val="24"/>
          <w:rtl/>
        </w:rPr>
        <w:t>,</w:t>
      </w:r>
      <w:r w:rsidRPr="003C63B8">
        <w:rPr>
          <w:rFonts w:cs="Arial"/>
          <w:sz w:val="24"/>
          <w:szCs w:val="24"/>
          <w:rtl/>
        </w:rPr>
        <w:t xml:space="preserve"> </w:t>
      </w:r>
      <w:r w:rsidRPr="00BD767E">
        <w:rPr>
          <w:rFonts w:cs="Arial"/>
          <w:sz w:val="24"/>
          <w:szCs w:val="24"/>
          <w:rtl/>
        </w:rPr>
        <w:t>הוא מודע ליה</w:t>
      </w:r>
      <w:r w:rsidRPr="00BD767E">
        <w:rPr>
          <w:rFonts w:cs="Arial" w:hint="cs"/>
          <w:sz w:val="24"/>
          <w:szCs w:val="24"/>
          <w:rtl/>
        </w:rPr>
        <w:t xml:space="preserve"> </w:t>
      </w:r>
      <w:r w:rsidRPr="00082946">
        <w:rPr>
          <w:rFonts w:cs="Arial" w:hint="cs"/>
          <w:sz w:val="16"/>
          <w:szCs w:val="16"/>
          <w:rtl/>
        </w:rPr>
        <w:t>שהרי כוונתו להכעיס</w:t>
      </w:r>
      <w:r>
        <w:rPr>
          <w:rFonts w:cs="Arial" w:hint="cs"/>
          <w:sz w:val="24"/>
          <w:szCs w:val="24"/>
          <w:rtl/>
        </w:rPr>
        <w:t>.</w:t>
      </w:r>
      <w:r w:rsidRPr="003C63B8">
        <w:rPr>
          <w:rFonts w:cs="Arial"/>
          <w:sz w:val="24"/>
          <w:szCs w:val="24"/>
          <w:rtl/>
        </w:rPr>
        <w:t xml:space="preserve"> </w:t>
      </w:r>
      <w:r w:rsidRPr="00BD767E">
        <w:rPr>
          <w:rFonts w:cs="Arial"/>
          <w:sz w:val="24"/>
          <w:szCs w:val="24"/>
          <w:rtl/>
        </w:rPr>
        <w:t>ואין לא מטה ביה</w:t>
      </w:r>
      <w:r>
        <w:rPr>
          <w:rFonts w:cs="Arial" w:hint="cs"/>
          <w:sz w:val="24"/>
          <w:szCs w:val="24"/>
          <w:rtl/>
        </w:rPr>
        <w:t>,</w:t>
      </w:r>
      <w:r w:rsidRPr="00BD767E">
        <w:rPr>
          <w:rFonts w:cs="Arial"/>
          <w:sz w:val="24"/>
          <w:szCs w:val="24"/>
          <w:rtl/>
        </w:rPr>
        <w:t xml:space="preserve"> לא מודע ליה</w:t>
      </w:r>
      <w:r>
        <w:rPr>
          <w:rFonts w:cs="Arial" w:hint="cs"/>
          <w:sz w:val="24"/>
          <w:szCs w:val="24"/>
          <w:rtl/>
        </w:rPr>
        <w:t>,</w:t>
      </w:r>
      <w:r w:rsidRPr="00BD767E">
        <w:rPr>
          <w:rFonts w:cs="Arial"/>
          <w:sz w:val="24"/>
          <w:szCs w:val="24"/>
          <w:rtl/>
        </w:rPr>
        <w:t xml:space="preserve"> דלא יהא שלים ליה טיבו</w:t>
      </w:r>
      <w:r>
        <w:rPr>
          <w:rFonts w:cs="Arial" w:hint="cs"/>
          <w:sz w:val="24"/>
          <w:szCs w:val="24"/>
          <w:rtl/>
        </w:rPr>
        <w:t xml:space="preserve"> </w:t>
      </w:r>
      <w:r w:rsidRPr="00082946">
        <w:rPr>
          <w:rFonts w:cs="Arial" w:hint="cs"/>
          <w:sz w:val="16"/>
          <w:szCs w:val="16"/>
          <w:rtl/>
        </w:rPr>
        <w:t>שהרי הוא שונא שלו</w:t>
      </w:r>
      <w:r w:rsidRPr="003C63B8">
        <w:rPr>
          <w:rFonts w:cs="Arial"/>
          <w:sz w:val="24"/>
          <w:szCs w:val="24"/>
          <w:rtl/>
        </w:rPr>
        <w:t xml:space="preserve">. </w:t>
      </w:r>
      <w:r w:rsidRPr="004E13D5">
        <w:rPr>
          <w:rFonts w:cs="Arial" w:hint="cs"/>
          <w:b/>
          <w:bCs/>
          <w:sz w:val="24"/>
          <w:szCs w:val="24"/>
          <w:rtl/>
        </w:rPr>
        <w:t>אמר</w:t>
      </w:r>
      <w:r w:rsidRPr="00BD767E">
        <w:rPr>
          <w:rFonts w:cs="Arial" w:hint="cs"/>
          <w:sz w:val="24"/>
          <w:szCs w:val="24"/>
          <w:rtl/>
        </w:rPr>
        <w:t xml:space="preserve"> </w:t>
      </w:r>
      <w:r w:rsidRPr="00BD767E">
        <w:rPr>
          <w:rFonts w:cs="Arial"/>
          <w:sz w:val="24"/>
          <w:szCs w:val="24"/>
          <w:rtl/>
        </w:rPr>
        <w:t>רבי אמי בשם רבי יוחנן</w:t>
      </w:r>
      <w:r>
        <w:rPr>
          <w:rFonts w:cs="Arial" w:hint="cs"/>
          <w:sz w:val="24"/>
          <w:szCs w:val="24"/>
          <w:rtl/>
        </w:rPr>
        <w:t>,</w:t>
      </w:r>
      <w:r w:rsidRPr="003C63B8">
        <w:rPr>
          <w:rFonts w:cs="Arial"/>
          <w:sz w:val="24"/>
          <w:szCs w:val="24"/>
          <w:rtl/>
        </w:rPr>
        <w:t xml:space="preserve"> </w:t>
      </w:r>
      <w:r w:rsidRPr="004E13D5">
        <w:rPr>
          <w:rFonts w:cs="Arial" w:hint="cs"/>
          <w:b/>
          <w:bCs/>
          <w:sz w:val="24"/>
          <w:szCs w:val="24"/>
          <w:rtl/>
        </w:rPr>
        <w:t>מה שנאמר בשעת שלום הכוונה</w:t>
      </w:r>
      <w:r w:rsidRPr="00BD767E">
        <w:rPr>
          <w:rFonts w:cs="Arial" w:hint="cs"/>
          <w:sz w:val="24"/>
          <w:szCs w:val="24"/>
          <w:rtl/>
        </w:rPr>
        <w:t xml:space="preserve"> </w:t>
      </w:r>
      <w:r w:rsidRPr="00BD767E">
        <w:rPr>
          <w:rFonts w:cs="Arial"/>
          <w:sz w:val="24"/>
          <w:szCs w:val="24"/>
          <w:rtl/>
        </w:rPr>
        <w:t>בשלום בולשת</w:t>
      </w:r>
      <w:r w:rsidRPr="00BD767E">
        <w:rPr>
          <w:rFonts w:cs="Arial" w:hint="cs"/>
          <w:sz w:val="24"/>
          <w:szCs w:val="24"/>
          <w:rtl/>
        </w:rPr>
        <w:t xml:space="preserve"> </w:t>
      </w:r>
      <w:r w:rsidRPr="00E3167E">
        <w:rPr>
          <w:rFonts w:cs="Arial" w:hint="cs"/>
          <w:sz w:val="16"/>
          <w:szCs w:val="16"/>
          <w:rtl/>
        </w:rPr>
        <w:t>שהצבא נכנס לעיר לא דרך מלחמה</w:t>
      </w:r>
      <w:r>
        <w:rPr>
          <w:rFonts w:cs="Arial" w:hint="cs"/>
          <w:sz w:val="24"/>
          <w:szCs w:val="24"/>
          <w:rtl/>
        </w:rPr>
        <w:t>.</w:t>
      </w:r>
      <w:r w:rsidRPr="003C63B8">
        <w:rPr>
          <w:rFonts w:cs="Arial"/>
          <w:sz w:val="24"/>
          <w:szCs w:val="24"/>
          <w:rtl/>
        </w:rPr>
        <w:t xml:space="preserve"> </w:t>
      </w:r>
      <w:r w:rsidRPr="004E13D5">
        <w:rPr>
          <w:rFonts w:cs="Arial" w:hint="cs"/>
          <w:b/>
          <w:bCs/>
          <w:sz w:val="24"/>
          <w:szCs w:val="24"/>
          <w:rtl/>
        </w:rPr>
        <w:t xml:space="preserve">ומה שנאמר בשעת מלחמה הכוונה </w:t>
      </w:r>
      <w:r w:rsidRPr="004E13D5">
        <w:rPr>
          <w:rFonts w:cs="Arial"/>
          <w:b/>
          <w:bCs/>
          <w:sz w:val="24"/>
          <w:szCs w:val="24"/>
          <w:rtl/>
        </w:rPr>
        <w:t>במלחמת</w:t>
      </w:r>
      <w:r w:rsidRPr="00BD767E">
        <w:rPr>
          <w:rFonts w:cs="Arial"/>
          <w:sz w:val="24"/>
          <w:szCs w:val="24"/>
          <w:rtl/>
        </w:rPr>
        <w:t xml:space="preserve"> בולשת</w:t>
      </w:r>
      <w:r w:rsidRPr="00E3167E">
        <w:rPr>
          <w:rFonts w:cs="Arial" w:hint="cs"/>
          <w:sz w:val="16"/>
          <w:szCs w:val="16"/>
          <w:rtl/>
        </w:rPr>
        <w:t xml:space="preserve"> שהצבא נכנס לעיר דרך מלחמה</w:t>
      </w:r>
      <w:r w:rsidRPr="003C63B8">
        <w:rPr>
          <w:rFonts w:cs="Arial"/>
          <w:sz w:val="24"/>
          <w:szCs w:val="24"/>
          <w:rtl/>
        </w:rPr>
        <w:t>.</w:t>
      </w:r>
      <w:r w:rsidRPr="00BD767E">
        <w:rPr>
          <w:rFonts w:cs="Arial"/>
          <w:sz w:val="24"/>
          <w:szCs w:val="24"/>
          <w:rtl/>
        </w:rPr>
        <w:t xml:space="preserve"> חיויא מי פרי בתריה נפל לגובא</w:t>
      </w:r>
      <w:r w:rsidRPr="00BD767E">
        <w:rPr>
          <w:rFonts w:cs="Arial" w:hint="cs"/>
          <w:sz w:val="24"/>
          <w:szCs w:val="24"/>
          <w:rtl/>
        </w:rPr>
        <w:t xml:space="preserve"> </w:t>
      </w:r>
      <w:r w:rsidRPr="00E3167E">
        <w:rPr>
          <w:rFonts w:cs="Arial" w:hint="cs"/>
          <w:sz w:val="16"/>
          <w:szCs w:val="16"/>
          <w:rtl/>
        </w:rPr>
        <w:t>נחש שרצו אחריו נפל לבור יין</w:t>
      </w:r>
      <w:r w:rsidRPr="003C63B8">
        <w:rPr>
          <w:rFonts w:cs="Arial"/>
          <w:sz w:val="24"/>
          <w:szCs w:val="24"/>
          <w:rtl/>
        </w:rPr>
        <w:t xml:space="preserve"> </w:t>
      </w:r>
      <w:r w:rsidRPr="00BD767E">
        <w:rPr>
          <w:rFonts w:cs="Arial"/>
          <w:sz w:val="24"/>
          <w:szCs w:val="24"/>
          <w:rtl/>
        </w:rPr>
        <w:t>אתא עובדא קמי רבנין ואכשרון</w:t>
      </w:r>
      <w:r>
        <w:rPr>
          <w:rFonts w:cs="Arial" w:hint="cs"/>
          <w:sz w:val="24"/>
          <w:szCs w:val="24"/>
          <w:rtl/>
        </w:rPr>
        <w:t>,</w:t>
      </w:r>
      <w:r w:rsidRPr="00BD767E">
        <w:rPr>
          <w:rFonts w:cs="Arial"/>
          <w:sz w:val="24"/>
          <w:szCs w:val="24"/>
          <w:rtl/>
        </w:rPr>
        <w:t xml:space="preserve"> אמרין אין פנאי להטיל אירס:</w:t>
      </w:r>
    </w:p>
    <w:p w14:paraId="752035AF" w14:textId="77777777" w:rsidR="00991368" w:rsidRPr="00BD767E" w:rsidRDefault="00991368" w:rsidP="00991368">
      <w:pPr>
        <w:bidi/>
        <w:rPr>
          <w:sz w:val="24"/>
        </w:rPr>
      </w:pPr>
    </w:p>
    <w:p w14:paraId="6FB87ED2"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13E62F0F" w14:textId="77777777" w:rsidR="00991368" w:rsidRPr="00610D60" w:rsidRDefault="00991368" w:rsidP="00991368">
      <w:pPr>
        <w:bidi/>
        <w:rPr>
          <w:rFonts w:cs="Arial"/>
          <w:sz w:val="28"/>
          <w:szCs w:val="28"/>
        </w:rPr>
      </w:pPr>
      <w:r w:rsidRPr="003C63B8">
        <w:rPr>
          <w:rFonts w:cs="Arial"/>
          <w:sz w:val="24"/>
          <w:szCs w:val="24"/>
          <w:rtl/>
        </w:rPr>
        <w:t xml:space="preserve"> </w:t>
      </w:r>
      <w:r w:rsidRPr="00610D60">
        <w:rPr>
          <w:rFonts w:cs="Arial"/>
          <w:sz w:val="28"/>
          <w:szCs w:val="28"/>
          <w:rtl/>
        </w:rPr>
        <w:t>פרק ה</w:t>
      </w:r>
      <w:r w:rsidRPr="00610D60">
        <w:rPr>
          <w:rFonts w:cs="Arial" w:hint="cs"/>
          <w:sz w:val="28"/>
          <w:szCs w:val="28"/>
          <w:rtl/>
        </w:rPr>
        <w:t xml:space="preserve"> </w:t>
      </w:r>
      <w:r w:rsidRPr="00610D60">
        <w:rPr>
          <w:rFonts w:cs="Arial"/>
          <w:sz w:val="28"/>
          <w:szCs w:val="28"/>
          <w:rtl/>
        </w:rPr>
        <w:t>הלכה ט</w:t>
      </w:r>
    </w:p>
    <w:p w14:paraId="00A8142A" w14:textId="77777777" w:rsidR="00991368" w:rsidRPr="00610D60" w:rsidRDefault="00991368" w:rsidP="00991368">
      <w:pPr>
        <w:bidi/>
        <w:rPr>
          <w:rFonts w:cs="Arial"/>
          <w:sz w:val="28"/>
          <w:szCs w:val="28"/>
          <w:rtl/>
        </w:rPr>
      </w:pPr>
      <w:r w:rsidRPr="00610D60">
        <w:rPr>
          <w:rFonts w:cs="Arial"/>
          <w:sz w:val="28"/>
          <w:szCs w:val="28"/>
          <w:rtl/>
        </w:rPr>
        <w:t>מתני'</w:t>
      </w:r>
      <w:r w:rsidRPr="00610D60">
        <w:rPr>
          <w:rFonts w:cs="Arial" w:hint="cs"/>
          <w:sz w:val="28"/>
          <w:szCs w:val="28"/>
          <w:rtl/>
        </w:rPr>
        <w:t>:</w:t>
      </w:r>
      <w:r w:rsidRPr="00610D60">
        <w:rPr>
          <w:rFonts w:cs="Arial"/>
          <w:sz w:val="28"/>
          <w:szCs w:val="28"/>
          <w:rtl/>
        </w:rPr>
        <w:t xml:space="preserve"> אומנים ישראל ששילח להם נכרי חבית של יין נסך</w:t>
      </w:r>
      <w:r w:rsidRPr="00610D60">
        <w:rPr>
          <w:rFonts w:cs="Arial" w:hint="cs"/>
          <w:sz w:val="28"/>
          <w:szCs w:val="28"/>
          <w:rtl/>
        </w:rPr>
        <w:t>,</w:t>
      </w:r>
      <w:r w:rsidRPr="00610D60">
        <w:rPr>
          <w:rFonts w:cs="Arial"/>
          <w:sz w:val="28"/>
          <w:szCs w:val="28"/>
          <w:rtl/>
        </w:rPr>
        <w:t xml:space="preserve"> מותר שיאמרו לו תן לנו את דמיה</w:t>
      </w:r>
      <w:r w:rsidRPr="00610D60">
        <w:rPr>
          <w:rFonts w:cs="Arial" w:hint="cs"/>
          <w:sz w:val="28"/>
          <w:szCs w:val="28"/>
          <w:rtl/>
        </w:rPr>
        <w:t>.</w:t>
      </w:r>
      <w:r w:rsidRPr="00610D60">
        <w:rPr>
          <w:rFonts w:cs="Arial"/>
          <w:sz w:val="28"/>
          <w:szCs w:val="28"/>
          <w:rtl/>
        </w:rPr>
        <w:t xml:space="preserve"> אם משנכנס לרשותן אסור:</w:t>
      </w:r>
    </w:p>
    <w:p w14:paraId="4B1A4E32" w14:textId="01549E06" w:rsidR="00991368" w:rsidRPr="00BD767E" w:rsidRDefault="00991368" w:rsidP="00991368">
      <w:pPr>
        <w:bidi/>
        <w:rPr>
          <w:sz w:val="24"/>
        </w:rPr>
      </w:pPr>
      <w:r w:rsidRPr="00BD767E">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4E13D5">
        <w:rPr>
          <w:rFonts w:cs="Arial" w:hint="cs"/>
          <w:b/>
          <w:bCs/>
          <w:sz w:val="24"/>
          <w:szCs w:val="24"/>
          <w:rtl/>
        </w:rPr>
        <w:t xml:space="preserve">תנן, </w:t>
      </w:r>
      <w:r w:rsidRPr="004E13D5">
        <w:rPr>
          <w:rFonts w:cs="Arial"/>
          <w:b/>
          <w:bCs/>
          <w:sz w:val="24"/>
          <w:szCs w:val="24"/>
          <w:rtl/>
        </w:rPr>
        <w:t>אומנים ישראל ששילח להם נכרי חבית של יין נסך</w:t>
      </w:r>
      <w:r w:rsidRPr="004E13D5">
        <w:rPr>
          <w:rFonts w:cs="Arial" w:hint="cs"/>
          <w:b/>
          <w:bCs/>
          <w:sz w:val="24"/>
          <w:szCs w:val="24"/>
          <w:rtl/>
        </w:rPr>
        <w:t>,</w:t>
      </w:r>
      <w:r w:rsidRPr="004E13D5">
        <w:rPr>
          <w:rFonts w:cs="Arial"/>
          <w:b/>
          <w:bCs/>
          <w:sz w:val="24"/>
          <w:szCs w:val="24"/>
          <w:rtl/>
        </w:rPr>
        <w:t xml:space="preserve"> מותר שיאמרו לו תן לנו את דמיה</w:t>
      </w:r>
      <w:r>
        <w:rPr>
          <w:rFonts w:cs="Arial" w:hint="cs"/>
          <w:sz w:val="24"/>
          <w:szCs w:val="24"/>
          <w:rtl/>
        </w:rPr>
        <w:t>.</w:t>
      </w:r>
      <w:r w:rsidRPr="003C63B8">
        <w:rPr>
          <w:rFonts w:cs="Arial"/>
          <w:sz w:val="24"/>
          <w:szCs w:val="24"/>
          <w:rtl/>
        </w:rPr>
        <w:t xml:space="preserve"> </w:t>
      </w:r>
      <w:r w:rsidRPr="00610D60">
        <w:rPr>
          <w:rFonts w:cs="Arial" w:hint="cs"/>
          <w:sz w:val="16"/>
          <w:szCs w:val="16"/>
          <w:rtl/>
        </w:rPr>
        <w:t>קס"ד שכבר זכו בה ורק לא נכנסה לרשותם</w:t>
      </w:r>
      <w:r>
        <w:rPr>
          <w:rFonts w:cs="Arial" w:hint="cs"/>
          <w:sz w:val="24"/>
          <w:szCs w:val="24"/>
          <w:rtl/>
        </w:rPr>
        <w:t>.</w:t>
      </w:r>
      <w:r w:rsidRPr="00BD767E">
        <w:rPr>
          <w:rFonts w:cs="Arial" w:hint="cs"/>
          <w:sz w:val="24"/>
          <w:szCs w:val="24"/>
          <w:rtl/>
        </w:rPr>
        <w:t xml:space="preserve"> </w:t>
      </w:r>
      <w:r w:rsidRPr="00BD767E">
        <w:rPr>
          <w:rFonts w:cs="Arial"/>
          <w:sz w:val="24"/>
          <w:szCs w:val="24"/>
          <w:rtl/>
        </w:rPr>
        <w:t>ואין אסור משום יין נסך</w:t>
      </w:r>
      <w:r>
        <w:rPr>
          <w:rFonts w:cs="Arial" w:hint="cs"/>
          <w:sz w:val="24"/>
          <w:szCs w:val="24"/>
          <w:rtl/>
        </w:rPr>
        <w:t>?</w:t>
      </w:r>
      <w:r w:rsidRPr="00BD767E">
        <w:rPr>
          <w:rFonts w:cs="Arial"/>
          <w:sz w:val="24"/>
          <w:szCs w:val="24"/>
          <w:rtl/>
        </w:rPr>
        <w:t xml:space="preserve"> תני בר קפרא במשלח </w:t>
      </w:r>
      <w:r w:rsidRPr="004E13D5">
        <w:rPr>
          <w:rFonts w:cs="Arial" w:hint="cs"/>
          <w:b/>
          <w:bCs/>
          <w:sz w:val="24"/>
          <w:szCs w:val="24"/>
          <w:rtl/>
        </w:rPr>
        <w:t>להם הגוי ל</w:t>
      </w:r>
      <w:r w:rsidRPr="004E13D5">
        <w:rPr>
          <w:rFonts w:cs="Arial"/>
          <w:b/>
          <w:bCs/>
          <w:sz w:val="24"/>
          <w:szCs w:val="24"/>
          <w:rtl/>
        </w:rPr>
        <w:t>בתים</w:t>
      </w:r>
      <w:r>
        <w:rPr>
          <w:rFonts w:cs="Arial" w:hint="cs"/>
          <w:sz w:val="24"/>
          <w:szCs w:val="24"/>
          <w:rtl/>
        </w:rPr>
        <w:t xml:space="preserve"> </w:t>
      </w:r>
      <w:r w:rsidRPr="00610D60">
        <w:rPr>
          <w:rFonts w:cs="Arial" w:hint="cs"/>
          <w:sz w:val="16"/>
          <w:szCs w:val="16"/>
          <w:rtl/>
        </w:rPr>
        <w:t>ועדיין לא זכו בהם</w:t>
      </w:r>
      <w:r w:rsidRPr="00BD767E">
        <w:rPr>
          <w:rFonts w:cs="Arial"/>
          <w:sz w:val="24"/>
          <w:szCs w:val="24"/>
          <w:rtl/>
        </w:rPr>
        <w:t>:</w:t>
      </w:r>
    </w:p>
    <w:p w14:paraId="4B36C42F" w14:textId="77777777" w:rsidR="00991368" w:rsidRPr="00BD767E" w:rsidRDefault="00991368" w:rsidP="00991368">
      <w:pPr>
        <w:bidi/>
        <w:rPr>
          <w:sz w:val="24"/>
        </w:rPr>
      </w:pPr>
    </w:p>
    <w:p w14:paraId="0F111339"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1D1B2483" w14:textId="77777777" w:rsidR="00991368" w:rsidRPr="005A3E28" w:rsidRDefault="00991368" w:rsidP="00991368">
      <w:pPr>
        <w:bidi/>
        <w:rPr>
          <w:rFonts w:cs="Arial"/>
          <w:sz w:val="28"/>
          <w:szCs w:val="28"/>
        </w:rPr>
      </w:pPr>
      <w:r w:rsidRPr="003C63B8">
        <w:rPr>
          <w:rFonts w:cs="Arial"/>
          <w:sz w:val="24"/>
          <w:szCs w:val="24"/>
          <w:rtl/>
        </w:rPr>
        <w:t xml:space="preserve"> </w:t>
      </w:r>
      <w:r w:rsidRPr="005A3E28">
        <w:rPr>
          <w:rFonts w:cs="Arial"/>
          <w:sz w:val="28"/>
          <w:szCs w:val="28"/>
          <w:rtl/>
        </w:rPr>
        <w:t>פרק ה</w:t>
      </w:r>
      <w:r w:rsidRPr="005A3E28">
        <w:rPr>
          <w:rFonts w:cs="Arial" w:hint="cs"/>
          <w:sz w:val="28"/>
          <w:szCs w:val="28"/>
          <w:rtl/>
        </w:rPr>
        <w:t xml:space="preserve"> </w:t>
      </w:r>
      <w:r w:rsidRPr="005A3E28">
        <w:rPr>
          <w:rFonts w:cs="Arial"/>
          <w:sz w:val="28"/>
          <w:szCs w:val="28"/>
          <w:rtl/>
        </w:rPr>
        <w:t>הלכה י</w:t>
      </w:r>
    </w:p>
    <w:p w14:paraId="35546EE9" w14:textId="77777777" w:rsidR="00991368" w:rsidRPr="005A3E28" w:rsidRDefault="00991368" w:rsidP="00991368">
      <w:pPr>
        <w:bidi/>
        <w:rPr>
          <w:rFonts w:cs="Arial"/>
          <w:sz w:val="28"/>
          <w:szCs w:val="28"/>
          <w:rtl/>
        </w:rPr>
      </w:pPr>
      <w:r w:rsidRPr="005A3E28">
        <w:rPr>
          <w:rFonts w:cs="Arial"/>
          <w:sz w:val="28"/>
          <w:szCs w:val="28"/>
          <w:rtl/>
        </w:rPr>
        <w:t>מתני'</w:t>
      </w:r>
      <w:r w:rsidRPr="005A3E28">
        <w:rPr>
          <w:rFonts w:cs="Arial" w:hint="cs"/>
          <w:sz w:val="28"/>
          <w:szCs w:val="28"/>
          <w:rtl/>
        </w:rPr>
        <w:t>:</w:t>
      </w:r>
      <w:r w:rsidRPr="005A3E28">
        <w:rPr>
          <w:rFonts w:cs="Arial"/>
          <w:sz w:val="28"/>
          <w:szCs w:val="28"/>
          <w:rtl/>
        </w:rPr>
        <w:t xml:space="preserve"> המוכר יינו לנכרי פסק עד שלא מדד דמיו מותרין</w:t>
      </w:r>
      <w:r w:rsidRPr="005A3E28">
        <w:rPr>
          <w:rFonts w:cs="Arial" w:hint="cs"/>
          <w:sz w:val="28"/>
          <w:szCs w:val="28"/>
          <w:rtl/>
        </w:rPr>
        <w:t>.</w:t>
      </w:r>
      <w:r w:rsidRPr="005A3E28">
        <w:rPr>
          <w:rFonts w:cs="Arial"/>
          <w:sz w:val="28"/>
          <w:szCs w:val="28"/>
          <w:rtl/>
        </w:rPr>
        <w:t xml:space="preserve"> מדד </w:t>
      </w:r>
      <w:r w:rsidRPr="005A3E28">
        <w:rPr>
          <w:rFonts w:cs="Arial" w:hint="cs"/>
          <w:sz w:val="18"/>
          <w:szCs w:val="18"/>
          <w:rtl/>
        </w:rPr>
        <w:t>בכלי של הגו</w:t>
      </w:r>
      <w:r w:rsidRPr="007C2847">
        <w:rPr>
          <w:rFonts w:cs="Arial" w:hint="cs"/>
          <w:sz w:val="16"/>
          <w:szCs w:val="16"/>
          <w:rtl/>
        </w:rPr>
        <w:t>י</w:t>
      </w:r>
      <w:r w:rsidRPr="005A3E28">
        <w:rPr>
          <w:rFonts w:cs="Arial" w:hint="cs"/>
          <w:sz w:val="28"/>
          <w:szCs w:val="28"/>
          <w:rtl/>
        </w:rPr>
        <w:t xml:space="preserve"> </w:t>
      </w:r>
      <w:r w:rsidRPr="005A3E28">
        <w:rPr>
          <w:rFonts w:cs="Arial"/>
          <w:sz w:val="28"/>
          <w:szCs w:val="28"/>
          <w:rtl/>
        </w:rPr>
        <w:t>עד שלא פסק דמיו אסורין</w:t>
      </w:r>
      <w:r w:rsidRPr="005A3E28">
        <w:rPr>
          <w:rFonts w:cs="Arial" w:hint="cs"/>
          <w:sz w:val="28"/>
          <w:szCs w:val="28"/>
          <w:rtl/>
        </w:rPr>
        <w:t>.</w:t>
      </w:r>
      <w:r w:rsidRPr="005A3E28">
        <w:rPr>
          <w:rFonts w:cs="Arial"/>
          <w:sz w:val="28"/>
          <w:szCs w:val="28"/>
          <w:rtl/>
        </w:rPr>
        <w:t xml:space="preserve"> נטל את המשפך ומדד לתוך צלוחיתו של נכרי</w:t>
      </w:r>
      <w:r w:rsidRPr="005A3E28">
        <w:rPr>
          <w:rFonts w:cs="Arial" w:hint="cs"/>
          <w:sz w:val="28"/>
          <w:szCs w:val="28"/>
          <w:rtl/>
        </w:rPr>
        <w:t>.</w:t>
      </w:r>
      <w:r w:rsidRPr="005A3E28">
        <w:rPr>
          <w:rFonts w:cs="Arial"/>
          <w:sz w:val="28"/>
          <w:szCs w:val="28"/>
          <w:rtl/>
        </w:rPr>
        <w:t xml:space="preserve"> ונטלו ומדד לתוך צלוחיתו של ישראל</w:t>
      </w:r>
      <w:r w:rsidRPr="005A3E28">
        <w:rPr>
          <w:rFonts w:cs="Arial" w:hint="cs"/>
          <w:sz w:val="28"/>
          <w:szCs w:val="28"/>
          <w:rtl/>
        </w:rPr>
        <w:t>.</w:t>
      </w:r>
      <w:r w:rsidRPr="005A3E28">
        <w:rPr>
          <w:rFonts w:cs="Arial"/>
          <w:sz w:val="28"/>
          <w:szCs w:val="28"/>
          <w:rtl/>
        </w:rPr>
        <w:t xml:space="preserve"> אם יש בו עקבת יין</w:t>
      </w:r>
      <w:r w:rsidRPr="005A3E28">
        <w:rPr>
          <w:rFonts w:cs="Arial" w:hint="cs"/>
          <w:sz w:val="28"/>
          <w:szCs w:val="28"/>
          <w:rtl/>
        </w:rPr>
        <w:t xml:space="preserve"> </w:t>
      </w:r>
      <w:r w:rsidRPr="005A3E28">
        <w:rPr>
          <w:rFonts w:cs="Arial" w:hint="cs"/>
          <w:sz w:val="18"/>
          <w:szCs w:val="18"/>
          <w:rtl/>
        </w:rPr>
        <w:t>מקום שהיין מתע</w:t>
      </w:r>
      <w:r>
        <w:rPr>
          <w:rFonts w:cs="Arial" w:hint="cs"/>
          <w:sz w:val="18"/>
          <w:szCs w:val="18"/>
          <w:rtl/>
        </w:rPr>
        <w:t>כ</w:t>
      </w:r>
      <w:r w:rsidRPr="005A3E28">
        <w:rPr>
          <w:rFonts w:cs="Arial" w:hint="cs"/>
          <w:sz w:val="18"/>
          <w:szCs w:val="18"/>
          <w:rtl/>
        </w:rPr>
        <w:t>ב</w:t>
      </w:r>
      <w:r w:rsidRPr="005A3E28">
        <w:rPr>
          <w:rFonts w:cs="Arial" w:hint="cs"/>
          <w:sz w:val="28"/>
          <w:szCs w:val="28"/>
          <w:rtl/>
        </w:rPr>
        <w:t>,</w:t>
      </w:r>
      <w:r w:rsidRPr="005A3E28">
        <w:rPr>
          <w:rFonts w:cs="Arial"/>
          <w:sz w:val="28"/>
          <w:szCs w:val="28"/>
          <w:rtl/>
        </w:rPr>
        <w:t xml:space="preserve"> אסור</w:t>
      </w:r>
      <w:r w:rsidRPr="005A3E28">
        <w:rPr>
          <w:rFonts w:cs="Arial" w:hint="cs"/>
          <w:sz w:val="28"/>
          <w:szCs w:val="28"/>
          <w:rtl/>
        </w:rPr>
        <w:t>.</w:t>
      </w:r>
      <w:r w:rsidRPr="005A3E28">
        <w:rPr>
          <w:rFonts w:cs="Arial"/>
          <w:sz w:val="28"/>
          <w:szCs w:val="28"/>
          <w:rtl/>
        </w:rPr>
        <w:t xml:space="preserve"> המערה מכלי לכלי</w:t>
      </w:r>
      <w:r w:rsidRPr="005A3E28">
        <w:rPr>
          <w:rFonts w:cs="Arial" w:hint="cs"/>
          <w:sz w:val="28"/>
          <w:szCs w:val="28"/>
          <w:rtl/>
        </w:rPr>
        <w:t>.</w:t>
      </w:r>
      <w:r w:rsidRPr="005A3E28">
        <w:rPr>
          <w:rFonts w:cs="Arial"/>
          <w:sz w:val="28"/>
          <w:szCs w:val="28"/>
          <w:rtl/>
        </w:rPr>
        <w:t xml:space="preserve"> המערה ממנו מותר</w:t>
      </w:r>
      <w:r w:rsidRPr="005A3E28">
        <w:rPr>
          <w:rFonts w:cs="Arial" w:hint="cs"/>
          <w:sz w:val="28"/>
          <w:szCs w:val="28"/>
          <w:rtl/>
        </w:rPr>
        <w:t>,</w:t>
      </w:r>
      <w:r w:rsidRPr="005A3E28">
        <w:rPr>
          <w:rFonts w:cs="Arial"/>
          <w:sz w:val="28"/>
          <w:szCs w:val="28"/>
          <w:rtl/>
        </w:rPr>
        <w:t xml:space="preserve"> את שעירה לתוכו אסור:</w:t>
      </w:r>
    </w:p>
    <w:p w14:paraId="032FB8C4" w14:textId="5C75E5B9" w:rsidR="00991368" w:rsidRPr="00BD767E" w:rsidRDefault="00991368" w:rsidP="00991368">
      <w:pPr>
        <w:bidi/>
        <w:rPr>
          <w:sz w:val="24"/>
        </w:rPr>
      </w:pPr>
      <w:r w:rsidRPr="00BD767E">
        <w:rPr>
          <w:rFonts w:cs="Arial"/>
          <w:sz w:val="24"/>
          <w:szCs w:val="24"/>
          <w:rtl/>
        </w:rPr>
        <w:t xml:space="preserve"> גמ'</w:t>
      </w:r>
      <w:r w:rsidRPr="003C63B8">
        <w:rPr>
          <w:rFonts w:cs="Arial" w:hint="cs"/>
          <w:sz w:val="24"/>
          <w:szCs w:val="24"/>
          <w:rtl/>
        </w:rPr>
        <w:t>:</w:t>
      </w:r>
      <w:r w:rsidRPr="003C63B8">
        <w:rPr>
          <w:rFonts w:cs="Arial"/>
          <w:sz w:val="24"/>
          <w:szCs w:val="24"/>
          <w:rtl/>
        </w:rPr>
        <w:t xml:space="preserve"> </w:t>
      </w:r>
      <w:r w:rsidRPr="004E13D5">
        <w:rPr>
          <w:rFonts w:cs="Arial" w:hint="cs"/>
          <w:b/>
          <w:bCs/>
          <w:sz w:val="24"/>
          <w:szCs w:val="24"/>
          <w:rtl/>
        </w:rPr>
        <w:t>אמר</w:t>
      </w:r>
      <w:r w:rsidRPr="00BD767E">
        <w:rPr>
          <w:rFonts w:cs="Arial" w:hint="cs"/>
          <w:sz w:val="24"/>
          <w:szCs w:val="24"/>
          <w:rtl/>
        </w:rPr>
        <w:t xml:space="preserve"> </w:t>
      </w:r>
      <w:r w:rsidRPr="00BD767E">
        <w:rPr>
          <w:rFonts w:cs="Arial"/>
          <w:sz w:val="24"/>
          <w:szCs w:val="24"/>
          <w:rtl/>
        </w:rPr>
        <w:t xml:space="preserve">רבי </w:t>
      </w:r>
      <w:r w:rsidRPr="004E13D5">
        <w:rPr>
          <w:rFonts w:cs="Arial" w:hint="cs"/>
          <w:b/>
          <w:bCs/>
          <w:sz w:val="24"/>
          <w:szCs w:val="24"/>
          <w:rtl/>
        </w:rPr>
        <w:t>א</w:t>
      </w:r>
      <w:r w:rsidRPr="004E13D5">
        <w:rPr>
          <w:rFonts w:cs="Arial"/>
          <w:b/>
          <w:bCs/>
          <w:sz w:val="24"/>
          <w:szCs w:val="24"/>
          <w:rtl/>
        </w:rPr>
        <w:t>בא</w:t>
      </w:r>
      <w:r w:rsidRPr="00BD767E">
        <w:rPr>
          <w:rFonts w:cs="Arial"/>
          <w:sz w:val="24"/>
          <w:szCs w:val="24"/>
          <w:rtl/>
        </w:rPr>
        <w:t xml:space="preserve"> רב הונא בשם רב</w:t>
      </w:r>
      <w:r>
        <w:rPr>
          <w:rFonts w:cs="Arial" w:hint="cs"/>
          <w:sz w:val="24"/>
          <w:szCs w:val="24"/>
          <w:rtl/>
        </w:rPr>
        <w:t>.</w:t>
      </w:r>
      <w:r w:rsidRPr="003C63B8">
        <w:rPr>
          <w:rFonts w:cs="Arial"/>
          <w:sz w:val="24"/>
          <w:szCs w:val="24"/>
          <w:rtl/>
        </w:rPr>
        <w:t xml:space="preserve"> </w:t>
      </w:r>
      <w:r w:rsidRPr="004E13D5">
        <w:rPr>
          <w:rFonts w:cs="Arial"/>
          <w:b/>
          <w:bCs/>
          <w:sz w:val="24"/>
          <w:szCs w:val="24"/>
          <w:rtl/>
        </w:rPr>
        <w:t>אהן</w:t>
      </w:r>
      <w:r w:rsidRPr="00BD767E">
        <w:rPr>
          <w:rFonts w:cs="Arial"/>
          <w:sz w:val="24"/>
          <w:szCs w:val="24"/>
          <w:rtl/>
        </w:rPr>
        <w:t xml:space="preserve"> דנגד בזיקא והא מביזעא בידיה</w:t>
      </w:r>
      <w:r w:rsidRPr="00BD767E">
        <w:rPr>
          <w:rFonts w:cs="Arial" w:hint="cs"/>
          <w:sz w:val="24"/>
          <w:szCs w:val="24"/>
          <w:rtl/>
        </w:rPr>
        <w:t xml:space="preserve"> </w:t>
      </w:r>
      <w:r w:rsidRPr="007D47E6">
        <w:rPr>
          <w:rFonts w:cs="Arial" w:hint="cs"/>
          <w:sz w:val="16"/>
          <w:szCs w:val="16"/>
          <w:rtl/>
        </w:rPr>
        <w:t>החזיק נאד של יין כדי לקנותו</w:t>
      </w:r>
      <w:r>
        <w:rPr>
          <w:rFonts w:cs="Arial" w:hint="cs"/>
          <w:sz w:val="16"/>
          <w:szCs w:val="16"/>
          <w:rtl/>
        </w:rPr>
        <w:t xml:space="preserve"> קדם שניפסק המחיר</w:t>
      </w:r>
      <w:r w:rsidRPr="007D47E6">
        <w:rPr>
          <w:rFonts w:cs="Arial" w:hint="cs"/>
          <w:sz w:val="16"/>
          <w:szCs w:val="16"/>
          <w:rtl/>
        </w:rPr>
        <w:t xml:space="preserve"> והתפוצץ בידו</w:t>
      </w:r>
      <w:r>
        <w:rPr>
          <w:rFonts w:cs="Arial" w:hint="cs"/>
          <w:sz w:val="24"/>
          <w:szCs w:val="24"/>
          <w:rtl/>
        </w:rPr>
        <w:t>,</w:t>
      </w:r>
      <w:r w:rsidRPr="003C63B8">
        <w:rPr>
          <w:rFonts w:cs="Arial"/>
          <w:sz w:val="24"/>
          <w:szCs w:val="24"/>
          <w:rtl/>
        </w:rPr>
        <w:t xml:space="preserve"> </w:t>
      </w:r>
      <w:r w:rsidRPr="00BD767E">
        <w:rPr>
          <w:rFonts w:cs="Arial"/>
          <w:sz w:val="24"/>
          <w:szCs w:val="24"/>
          <w:rtl/>
        </w:rPr>
        <w:t xml:space="preserve">לא חייב בה. אמר רבי יוסי בי רבי בון </w:t>
      </w:r>
      <w:r w:rsidRPr="004E13D5">
        <w:rPr>
          <w:rFonts w:cs="Arial"/>
          <w:b/>
          <w:bCs/>
          <w:sz w:val="24"/>
          <w:szCs w:val="24"/>
          <w:rtl/>
        </w:rPr>
        <w:t>ל</w:t>
      </w:r>
      <w:r w:rsidRPr="004E13D5">
        <w:rPr>
          <w:rFonts w:cs="Arial" w:hint="cs"/>
          <w:b/>
          <w:bCs/>
          <w:sz w:val="24"/>
          <w:szCs w:val="24"/>
          <w:rtl/>
        </w:rPr>
        <w:t xml:space="preserve">א </w:t>
      </w:r>
      <w:r w:rsidRPr="004E13D5">
        <w:rPr>
          <w:rFonts w:cs="Arial"/>
          <w:b/>
          <w:bCs/>
          <w:sz w:val="24"/>
          <w:szCs w:val="24"/>
          <w:rtl/>
        </w:rPr>
        <w:t>כן</w:t>
      </w:r>
      <w:r w:rsidRPr="00BD767E">
        <w:rPr>
          <w:rFonts w:cs="Arial"/>
          <w:sz w:val="24"/>
          <w:szCs w:val="24"/>
          <w:rtl/>
        </w:rPr>
        <w:t xml:space="preserve"> צריכה אפילו מעל לה </w:t>
      </w:r>
      <w:r w:rsidR="007C2847">
        <w:rPr>
          <w:rFonts w:cs="Arial" w:hint="cs"/>
          <w:sz w:val="24"/>
          <w:szCs w:val="24"/>
          <w:rtl/>
        </w:rPr>
        <w:t>ל</w:t>
      </w:r>
      <w:r w:rsidRPr="00BD767E">
        <w:rPr>
          <w:rFonts w:cs="Arial"/>
          <w:sz w:val="24"/>
          <w:szCs w:val="24"/>
          <w:rtl/>
        </w:rPr>
        <w:t>גו חנותה</w:t>
      </w:r>
      <w:r>
        <w:rPr>
          <w:rFonts w:cs="Arial" w:hint="cs"/>
          <w:sz w:val="24"/>
          <w:szCs w:val="24"/>
          <w:rtl/>
        </w:rPr>
        <w:t>.</w:t>
      </w:r>
      <w:r w:rsidRPr="003C63B8">
        <w:rPr>
          <w:rFonts w:cs="Arial"/>
          <w:sz w:val="24"/>
          <w:szCs w:val="24"/>
          <w:rtl/>
        </w:rPr>
        <w:t xml:space="preserve"> </w:t>
      </w:r>
      <w:r w:rsidRPr="004E13D5">
        <w:rPr>
          <w:rFonts w:cs="Arial" w:hint="cs"/>
          <w:b/>
          <w:bCs/>
          <w:sz w:val="24"/>
          <w:szCs w:val="24"/>
          <w:rtl/>
        </w:rPr>
        <w:t>ד</w:t>
      </w:r>
      <w:r w:rsidRPr="004E13D5">
        <w:rPr>
          <w:rFonts w:cs="Arial"/>
          <w:b/>
          <w:bCs/>
          <w:sz w:val="24"/>
          <w:szCs w:val="24"/>
          <w:rtl/>
        </w:rPr>
        <w:t>לא</w:t>
      </w:r>
      <w:r w:rsidRPr="00BD767E">
        <w:rPr>
          <w:rFonts w:cs="Arial"/>
          <w:sz w:val="24"/>
          <w:szCs w:val="24"/>
          <w:rtl/>
        </w:rPr>
        <w:t xml:space="preserve"> אתכוון </w:t>
      </w:r>
      <w:r w:rsidRPr="004E13D5">
        <w:rPr>
          <w:rFonts w:cs="Arial" w:hint="cs"/>
          <w:b/>
          <w:bCs/>
          <w:sz w:val="24"/>
          <w:szCs w:val="24"/>
          <w:rtl/>
        </w:rPr>
        <w:t>לקנותו</w:t>
      </w:r>
      <w:r>
        <w:rPr>
          <w:rFonts w:cs="Arial" w:hint="cs"/>
          <w:sz w:val="24"/>
          <w:szCs w:val="24"/>
          <w:rtl/>
        </w:rPr>
        <w:t xml:space="preserve">, </w:t>
      </w:r>
      <w:r w:rsidRPr="00BD767E">
        <w:rPr>
          <w:rFonts w:cs="Arial"/>
          <w:sz w:val="24"/>
          <w:szCs w:val="24"/>
          <w:rtl/>
        </w:rPr>
        <w:t>אלא דלא יזכה בה חורון. מהו שתקנה לו בשער הפחות</w:t>
      </w:r>
      <w:r w:rsidRPr="00BD767E">
        <w:rPr>
          <w:rFonts w:cs="Arial" w:hint="cs"/>
          <w:sz w:val="24"/>
          <w:szCs w:val="24"/>
          <w:rtl/>
        </w:rPr>
        <w:t xml:space="preserve"> </w:t>
      </w:r>
      <w:r w:rsidRPr="00B31298">
        <w:rPr>
          <w:rFonts w:cs="Arial" w:hint="cs"/>
          <w:sz w:val="16"/>
          <w:szCs w:val="16"/>
          <w:rtl/>
        </w:rPr>
        <w:t>שהרי בודאי היה מסכים לקנות במחיר זה</w:t>
      </w:r>
      <w:r>
        <w:rPr>
          <w:rFonts w:cs="Arial" w:hint="cs"/>
          <w:sz w:val="24"/>
          <w:szCs w:val="24"/>
          <w:rtl/>
        </w:rPr>
        <w:t>?</w:t>
      </w:r>
      <w:r w:rsidRPr="003C63B8">
        <w:rPr>
          <w:rFonts w:cs="Arial"/>
          <w:sz w:val="24"/>
          <w:szCs w:val="24"/>
          <w:rtl/>
        </w:rPr>
        <w:t xml:space="preserve"> </w:t>
      </w:r>
      <w:r w:rsidRPr="00BD767E">
        <w:rPr>
          <w:rFonts w:cs="Arial"/>
          <w:sz w:val="24"/>
          <w:szCs w:val="24"/>
          <w:rtl/>
        </w:rPr>
        <w:t>אמר רבי חגיי קומי רבי יוסי</w:t>
      </w:r>
      <w:r>
        <w:rPr>
          <w:rFonts w:cs="Arial" w:hint="cs"/>
          <w:sz w:val="24"/>
          <w:szCs w:val="24"/>
          <w:rtl/>
        </w:rPr>
        <w:t>.</w:t>
      </w:r>
      <w:r w:rsidRPr="00BD767E">
        <w:rPr>
          <w:rFonts w:cs="Arial"/>
          <w:sz w:val="24"/>
          <w:szCs w:val="24"/>
          <w:rtl/>
        </w:rPr>
        <w:t xml:space="preserve"> מתניתא אמרה שאינה נקנית לו בשער הפחות דתנינן תמן</w:t>
      </w:r>
      <w:r>
        <w:rPr>
          <w:rFonts w:cs="Arial" w:hint="cs"/>
          <w:sz w:val="24"/>
          <w:szCs w:val="24"/>
          <w:rtl/>
        </w:rPr>
        <w:t>.</w:t>
      </w:r>
      <w:r w:rsidRPr="00BD767E">
        <w:rPr>
          <w:rFonts w:cs="Arial"/>
          <w:sz w:val="24"/>
          <w:szCs w:val="24"/>
          <w:rtl/>
        </w:rPr>
        <w:t xml:space="preserve"> המוסר יינו לנכרי</w:t>
      </w:r>
      <w:r>
        <w:rPr>
          <w:rFonts w:cs="Arial" w:hint="cs"/>
          <w:sz w:val="24"/>
          <w:szCs w:val="24"/>
          <w:rtl/>
        </w:rPr>
        <w:t>.</w:t>
      </w:r>
      <w:r w:rsidRPr="00BD767E">
        <w:rPr>
          <w:rFonts w:cs="Arial"/>
          <w:sz w:val="24"/>
          <w:szCs w:val="24"/>
          <w:rtl/>
        </w:rPr>
        <w:t xml:space="preserve"> פסק עד שלא מדד</w:t>
      </w:r>
      <w:r>
        <w:rPr>
          <w:rFonts w:cs="Arial" w:hint="cs"/>
          <w:sz w:val="24"/>
          <w:szCs w:val="24"/>
          <w:rtl/>
        </w:rPr>
        <w:t>,</w:t>
      </w:r>
      <w:r w:rsidRPr="00BD767E">
        <w:rPr>
          <w:rFonts w:cs="Arial"/>
          <w:sz w:val="24"/>
          <w:szCs w:val="24"/>
          <w:rtl/>
        </w:rPr>
        <w:t xml:space="preserve"> דמיו מותרין</w:t>
      </w:r>
      <w:r>
        <w:rPr>
          <w:rFonts w:cs="Arial" w:hint="cs"/>
          <w:sz w:val="24"/>
          <w:szCs w:val="24"/>
          <w:rtl/>
        </w:rPr>
        <w:t>.</w:t>
      </w:r>
      <w:r w:rsidRPr="00BD767E">
        <w:rPr>
          <w:rFonts w:cs="Arial"/>
          <w:sz w:val="24"/>
          <w:szCs w:val="24"/>
          <w:rtl/>
        </w:rPr>
        <w:t xml:space="preserve"> מדד עד שלא פסק</w:t>
      </w:r>
      <w:r>
        <w:rPr>
          <w:rFonts w:cs="Arial" w:hint="cs"/>
          <w:sz w:val="24"/>
          <w:szCs w:val="24"/>
          <w:rtl/>
        </w:rPr>
        <w:t>,</w:t>
      </w:r>
      <w:r w:rsidRPr="00BD767E">
        <w:rPr>
          <w:rFonts w:cs="Arial"/>
          <w:sz w:val="24"/>
          <w:szCs w:val="24"/>
          <w:rtl/>
        </w:rPr>
        <w:t xml:space="preserve"> דמיו אסורין</w:t>
      </w:r>
      <w:r>
        <w:rPr>
          <w:rFonts w:cs="Arial" w:hint="cs"/>
          <w:sz w:val="24"/>
          <w:szCs w:val="24"/>
          <w:rtl/>
        </w:rPr>
        <w:t>.</w:t>
      </w:r>
      <w:r w:rsidRPr="00BD767E">
        <w:rPr>
          <w:rFonts w:cs="Arial"/>
          <w:sz w:val="24"/>
          <w:szCs w:val="24"/>
          <w:rtl/>
        </w:rPr>
        <w:t xml:space="preserve"> אם אתה אומר לקנות לו כשער הפחות</w:t>
      </w:r>
      <w:r>
        <w:rPr>
          <w:rFonts w:cs="Arial" w:hint="cs"/>
          <w:sz w:val="24"/>
          <w:szCs w:val="24"/>
          <w:rtl/>
        </w:rPr>
        <w:t>,</w:t>
      </w:r>
      <w:r w:rsidRPr="00BD767E">
        <w:rPr>
          <w:rFonts w:cs="Arial"/>
          <w:sz w:val="24"/>
          <w:szCs w:val="24"/>
          <w:rtl/>
        </w:rPr>
        <w:t xml:space="preserve"> אפילו מדד עד שלא פיסק ייעשה כמי שפיסק עד שלא מדד </w:t>
      </w:r>
      <w:r>
        <w:rPr>
          <w:rFonts w:cs="Arial" w:hint="cs"/>
          <w:sz w:val="24"/>
          <w:szCs w:val="24"/>
          <w:rtl/>
        </w:rPr>
        <w:t xml:space="preserve"> </w:t>
      </w:r>
      <w:r w:rsidRPr="003C407E">
        <w:rPr>
          <w:rFonts w:cs="Arial" w:hint="cs"/>
          <w:sz w:val="16"/>
          <w:szCs w:val="16"/>
          <w:rtl/>
        </w:rPr>
        <w:t>במחיר הפחות</w:t>
      </w:r>
      <w:r>
        <w:rPr>
          <w:rFonts w:cs="Arial" w:hint="cs"/>
          <w:sz w:val="24"/>
          <w:szCs w:val="24"/>
          <w:rtl/>
        </w:rPr>
        <w:t xml:space="preserve"> </w:t>
      </w:r>
      <w:r w:rsidRPr="00BD767E">
        <w:rPr>
          <w:rFonts w:cs="Arial"/>
          <w:sz w:val="24"/>
          <w:szCs w:val="24"/>
          <w:rtl/>
        </w:rPr>
        <w:t>ויהיו דמיו מותרין. מהו עקבת יין</w:t>
      </w:r>
      <w:r>
        <w:rPr>
          <w:rFonts w:cs="Arial" w:hint="cs"/>
          <w:sz w:val="24"/>
          <w:szCs w:val="24"/>
          <w:rtl/>
        </w:rPr>
        <w:t>?</w:t>
      </w:r>
      <w:r w:rsidRPr="00BD767E">
        <w:rPr>
          <w:rFonts w:cs="Arial"/>
          <w:sz w:val="24"/>
          <w:szCs w:val="24"/>
          <w:rtl/>
        </w:rPr>
        <w:t xml:space="preserve"> בההוא דמלכלך</w:t>
      </w:r>
      <w:r w:rsidRPr="00BD767E">
        <w:rPr>
          <w:rFonts w:cs="Arial" w:hint="cs"/>
          <w:sz w:val="24"/>
          <w:szCs w:val="24"/>
          <w:rtl/>
        </w:rPr>
        <w:t xml:space="preserve"> </w:t>
      </w:r>
      <w:r w:rsidRPr="00046E87">
        <w:rPr>
          <w:rFonts w:cs="Arial" w:hint="cs"/>
          <w:sz w:val="16"/>
          <w:szCs w:val="16"/>
          <w:rtl/>
        </w:rPr>
        <w:t>שנשאר לחלוחית יין</w:t>
      </w:r>
      <w:r w:rsidRPr="003C63B8">
        <w:rPr>
          <w:rFonts w:cs="Arial"/>
          <w:sz w:val="24"/>
          <w:szCs w:val="24"/>
          <w:rtl/>
        </w:rPr>
        <w:t xml:space="preserve"> </w:t>
      </w:r>
      <w:r w:rsidRPr="00BD767E">
        <w:rPr>
          <w:rFonts w:cs="Arial"/>
          <w:sz w:val="24"/>
          <w:szCs w:val="24"/>
          <w:rtl/>
        </w:rPr>
        <w:t xml:space="preserve">כמה דתימר [הושע ו ח] עקובה מדם. </w:t>
      </w:r>
      <w:r w:rsidRPr="004E13D5">
        <w:rPr>
          <w:rFonts w:cs="Arial" w:hint="cs"/>
          <w:b/>
          <w:bCs/>
          <w:sz w:val="24"/>
          <w:szCs w:val="24"/>
          <w:rtl/>
        </w:rPr>
        <w:t>תנן</w:t>
      </w:r>
      <w:r>
        <w:rPr>
          <w:rFonts w:cs="Arial" w:hint="cs"/>
          <w:sz w:val="24"/>
          <w:szCs w:val="24"/>
          <w:rtl/>
        </w:rPr>
        <w:t xml:space="preserve">, </w:t>
      </w:r>
      <w:r w:rsidRPr="005A3E28">
        <w:rPr>
          <w:rFonts w:cs="Arial" w:hint="cs"/>
          <w:sz w:val="16"/>
          <w:szCs w:val="16"/>
          <w:rtl/>
        </w:rPr>
        <w:t>גוי</w:t>
      </w:r>
      <w:r>
        <w:rPr>
          <w:rFonts w:cs="Arial" w:hint="cs"/>
          <w:sz w:val="24"/>
          <w:szCs w:val="24"/>
          <w:rtl/>
        </w:rPr>
        <w:t xml:space="preserve"> </w:t>
      </w:r>
      <w:r w:rsidRPr="004E13D5">
        <w:rPr>
          <w:rFonts w:cs="Arial"/>
          <w:b/>
          <w:bCs/>
          <w:sz w:val="24"/>
          <w:szCs w:val="24"/>
          <w:rtl/>
        </w:rPr>
        <w:t>המערה מכלי לכלי</w:t>
      </w:r>
      <w:r>
        <w:rPr>
          <w:rFonts w:cs="Arial" w:hint="cs"/>
          <w:sz w:val="24"/>
          <w:szCs w:val="24"/>
          <w:rtl/>
        </w:rPr>
        <w:t>.</w:t>
      </w:r>
      <w:r w:rsidRPr="003C63B8">
        <w:rPr>
          <w:rFonts w:cs="Arial"/>
          <w:sz w:val="24"/>
          <w:szCs w:val="24"/>
          <w:rtl/>
        </w:rPr>
        <w:t xml:space="preserve"> </w:t>
      </w:r>
      <w:r w:rsidRPr="005A3E28">
        <w:rPr>
          <w:rFonts w:cs="Arial" w:hint="cs"/>
          <w:sz w:val="16"/>
          <w:szCs w:val="16"/>
          <w:rtl/>
        </w:rPr>
        <w:t>הכלי</w:t>
      </w:r>
      <w:r>
        <w:rPr>
          <w:rFonts w:cs="Arial" w:hint="cs"/>
          <w:sz w:val="24"/>
          <w:szCs w:val="24"/>
          <w:rtl/>
        </w:rPr>
        <w:t xml:space="preserve"> </w:t>
      </w:r>
      <w:r w:rsidRPr="004E13D5">
        <w:rPr>
          <w:rFonts w:cs="Arial" w:hint="cs"/>
          <w:b/>
          <w:bCs/>
          <w:sz w:val="24"/>
          <w:szCs w:val="24"/>
          <w:rtl/>
        </w:rPr>
        <w:t>ש</w:t>
      </w:r>
      <w:r w:rsidRPr="004E13D5">
        <w:rPr>
          <w:rFonts w:cs="Arial"/>
          <w:b/>
          <w:bCs/>
          <w:sz w:val="24"/>
          <w:szCs w:val="24"/>
          <w:rtl/>
        </w:rPr>
        <w:t>מערה ממנו מותר</w:t>
      </w:r>
      <w:r w:rsidRPr="004E13D5">
        <w:rPr>
          <w:rFonts w:cs="Arial" w:hint="cs"/>
          <w:b/>
          <w:bCs/>
          <w:sz w:val="24"/>
          <w:szCs w:val="24"/>
          <w:rtl/>
        </w:rPr>
        <w:t>,</w:t>
      </w:r>
      <w:r w:rsidRPr="004E13D5">
        <w:rPr>
          <w:rFonts w:cs="Arial"/>
          <w:b/>
          <w:bCs/>
          <w:sz w:val="24"/>
          <w:szCs w:val="24"/>
          <w:rtl/>
        </w:rPr>
        <w:t xml:space="preserve"> את שעירה לתוכו אסור</w:t>
      </w:r>
      <w:r>
        <w:rPr>
          <w:rFonts w:cs="Arial" w:hint="cs"/>
          <w:sz w:val="24"/>
          <w:szCs w:val="24"/>
          <w:rtl/>
        </w:rPr>
        <w:t>.</w:t>
      </w:r>
      <w:r w:rsidRPr="003C63B8">
        <w:rPr>
          <w:rFonts w:cs="Arial"/>
          <w:sz w:val="24"/>
          <w:szCs w:val="24"/>
          <w:rtl/>
        </w:rPr>
        <w:t xml:space="preserve"> </w:t>
      </w:r>
      <w:r w:rsidRPr="00BD767E">
        <w:rPr>
          <w:rFonts w:cs="Arial"/>
          <w:sz w:val="24"/>
          <w:szCs w:val="24"/>
          <w:rtl/>
        </w:rPr>
        <w:t>פשיטא דא מילתא</w:t>
      </w:r>
      <w:r>
        <w:rPr>
          <w:rFonts w:cs="Arial" w:hint="cs"/>
          <w:sz w:val="24"/>
          <w:szCs w:val="24"/>
          <w:rtl/>
        </w:rPr>
        <w:t>.</w:t>
      </w:r>
      <w:r w:rsidRPr="00BD767E">
        <w:rPr>
          <w:rFonts w:cs="Arial"/>
          <w:sz w:val="24"/>
          <w:szCs w:val="24"/>
          <w:rtl/>
        </w:rPr>
        <w:t xml:space="preserve"> ישראל תופש בפי המשפך והנכרי מערה</w:t>
      </w:r>
      <w:r>
        <w:rPr>
          <w:rFonts w:cs="Arial" w:hint="cs"/>
          <w:sz w:val="24"/>
          <w:szCs w:val="24"/>
          <w:rtl/>
        </w:rPr>
        <w:t>,</w:t>
      </w:r>
      <w:r w:rsidRPr="00BD767E">
        <w:rPr>
          <w:rFonts w:cs="Arial"/>
          <w:sz w:val="24"/>
          <w:szCs w:val="24"/>
          <w:rtl/>
        </w:rPr>
        <w:t xml:space="preserve"> דברי הכל אסור [דף לה עמוד ב] נכרי תופש במשפך וישראל מערה</w:t>
      </w:r>
      <w:r>
        <w:rPr>
          <w:rFonts w:cs="Arial" w:hint="cs"/>
          <w:sz w:val="24"/>
          <w:szCs w:val="24"/>
          <w:rtl/>
        </w:rPr>
        <w:t>,</w:t>
      </w:r>
      <w:r w:rsidRPr="00BD767E">
        <w:rPr>
          <w:rFonts w:cs="Arial"/>
          <w:sz w:val="24"/>
          <w:szCs w:val="24"/>
          <w:rtl/>
        </w:rPr>
        <w:t xml:space="preserve"> ר' אסי אוסר ור' אמי מתיר</w:t>
      </w:r>
      <w:r>
        <w:rPr>
          <w:rFonts w:cs="Arial" w:hint="cs"/>
          <w:sz w:val="24"/>
          <w:szCs w:val="24"/>
          <w:rtl/>
        </w:rPr>
        <w:t>.</w:t>
      </w:r>
      <w:r w:rsidRPr="00BD767E">
        <w:rPr>
          <w:rFonts w:cs="Arial"/>
          <w:sz w:val="24"/>
          <w:szCs w:val="24"/>
          <w:rtl/>
        </w:rPr>
        <w:t xml:space="preserve"> נכרי תופש בפי הנוד</w:t>
      </w:r>
      <w:r w:rsidRPr="00BD767E">
        <w:rPr>
          <w:rFonts w:cs="Arial" w:hint="cs"/>
          <w:sz w:val="24"/>
          <w:szCs w:val="24"/>
          <w:rtl/>
        </w:rPr>
        <w:t xml:space="preserve"> </w:t>
      </w:r>
      <w:r w:rsidRPr="00EC190A">
        <w:rPr>
          <w:rFonts w:cs="Arial" w:hint="cs"/>
          <w:sz w:val="16"/>
          <w:szCs w:val="16"/>
          <w:rtl/>
        </w:rPr>
        <w:t>שממנו מערים</w:t>
      </w:r>
      <w:r w:rsidRPr="003C63B8">
        <w:rPr>
          <w:rFonts w:cs="Arial"/>
          <w:sz w:val="24"/>
          <w:szCs w:val="24"/>
          <w:rtl/>
        </w:rPr>
        <w:t xml:space="preserve"> </w:t>
      </w:r>
      <w:r w:rsidRPr="00BD767E">
        <w:rPr>
          <w:rFonts w:cs="Arial"/>
          <w:sz w:val="24"/>
          <w:szCs w:val="24"/>
          <w:rtl/>
        </w:rPr>
        <w:t>וישראל מערה</w:t>
      </w:r>
      <w:r w:rsidRPr="00BD767E">
        <w:rPr>
          <w:rFonts w:cs="Arial" w:hint="cs"/>
          <w:sz w:val="24"/>
          <w:szCs w:val="24"/>
          <w:rtl/>
        </w:rPr>
        <w:t xml:space="preserve"> </w:t>
      </w:r>
      <w:r w:rsidRPr="00C623FD">
        <w:rPr>
          <w:rFonts w:cs="Arial" w:hint="cs"/>
          <w:sz w:val="16"/>
          <w:szCs w:val="16"/>
          <w:rtl/>
        </w:rPr>
        <w:t>מחזיק ו</w:t>
      </w:r>
      <w:r w:rsidRPr="00EC190A">
        <w:rPr>
          <w:rFonts w:cs="Arial" w:hint="cs"/>
          <w:sz w:val="16"/>
          <w:szCs w:val="16"/>
          <w:rtl/>
        </w:rPr>
        <w:t>מטה את הנאד</w:t>
      </w:r>
      <w:r>
        <w:rPr>
          <w:rFonts w:cs="Arial" w:hint="cs"/>
          <w:sz w:val="24"/>
          <w:szCs w:val="24"/>
          <w:rtl/>
        </w:rPr>
        <w:t>,</w:t>
      </w:r>
      <w:r w:rsidRPr="003C63B8">
        <w:rPr>
          <w:rFonts w:cs="Arial"/>
          <w:sz w:val="24"/>
          <w:szCs w:val="24"/>
          <w:rtl/>
        </w:rPr>
        <w:t xml:space="preserve"> </w:t>
      </w:r>
      <w:r w:rsidR="005B5753" w:rsidRPr="005B5753">
        <w:rPr>
          <w:rFonts w:cs="Arial" w:hint="cs"/>
          <w:b/>
          <w:bCs/>
          <w:sz w:val="24"/>
          <w:szCs w:val="24"/>
          <w:rtl/>
        </w:rPr>
        <w:t>אמר</w:t>
      </w:r>
      <w:r w:rsidR="005B5753">
        <w:rPr>
          <w:rFonts w:cs="Arial" w:hint="cs"/>
          <w:sz w:val="24"/>
          <w:szCs w:val="24"/>
          <w:rtl/>
        </w:rPr>
        <w:t xml:space="preserve"> </w:t>
      </w:r>
      <w:r w:rsidRPr="00BD767E">
        <w:rPr>
          <w:rFonts w:cs="Arial"/>
          <w:sz w:val="24"/>
          <w:szCs w:val="24"/>
          <w:rtl/>
        </w:rPr>
        <w:t>ר' ירמיה בשם רבי זעירא היא המחלוקת. רבי מנא בעי קומי רבי יסי היידא מחלוקת</w:t>
      </w:r>
      <w:r>
        <w:rPr>
          <w:rFonts w:cs="Arial" w:hint="cs"/>
          <w:sz w:val="24"/>
          <w:szCs w:val="24"/>
          <w:rtl/>
        </w:rPr>
        <w:t>?</w:t>
      </w:r>
      <w:r w:rsidRPr="00BD767E">
        <w:rPr>
          <w:rFonts w:cs="Arial"/>
          <w:sz w:val="24"/>
          <w:szCs w:val="24"/>
          <w:rtl/>
        </w:rPr>
        <w:t xml:space="preserve"> אמר ליה מחלוקת רבי אסי ורבי אמי</w:t>
      </w:r>
      <w:r w:rsidRPr="00BF1D45">
        <w:rPr>
          <w:rFonts w:cs="Arial"/>
          <w:sz w:val="24"/>
          <w:szCs w:val="24"/>
          <w:rtl/>
        </w:rPr>
        <w:t xml:space="preserve"> </w:t>
      </w:r>
      <w:r w:rsidRPr="00BF1D45">
        <w:rPr>
          <w:rFonts w:cs="Arial" w:hint="cs"/>
          <w:sz w:val="16"/>
          <w:szCs w:val="16"/>
          <w:rtl/>
        </w:rPr>
        <w:t>כש</w:t>
      </w:r>
      <w:r w:rsidRPr="00BF1D45">
        <w:rPr>
          <w:rFonts w:cs="Arial"/>
          <w:sz w:val="16"/>
          <w:szCs w:val="16"/>
          <w:rtl/>
        </w:rPr>
        <w:t>נכרי תופש במשפך וישראל מערה</w:t>
      </w:r>
      <w:r w:rsidRPr="003C63B8">
        <w:rPr>
          <w:rFonts w:cs="Arial"/>
          <w:sz w:val="24"/>
          <w:szCs w:val="24"/>
          <w:rtl/>
        </w:rPr>
        <w:t>.</w:t>
      </w:r>
      <w:r w:rsidRPr="00BD767E">
        <w:rPr>
          <w:rFonts w:cs="Arial"/>
          <w:sz w:val="24"/>
          <w:szCs w:val="24"/>
          <w:rtl/>
        </w:rPr>
        <w:t xml:space="preserve"> ישראל תופש בנוד</w:t>
      </w:r>
      <w:r w:rsidRPr="00BD767E">
        <w:rPr>
          <w:rFonts w:cs="Arial" w:hint="cs"/>
          <w:sz w:val="16"/>
          <w:szCs w:val="16"/>
          <w:rtl/>
        </w:rPr>
        <w:t xml:space="preserve"> </w:t>
      </w:r>
      <w:r w:rsidRPr="00EC190A">
        <w:rPr>
          <w:rFonts w:cs="Arial" w:hint="cs"/>
          <w:sz w:val="16"/>
          <w:szCs w:val="16"/>
          <w:rtl/>
        </w:rPr>
        <w:t>שממנו מערים</w:t>
      </w:r>
      <w:r w:rsidRPr="003C63B8">
        <w:rPr>
          <w:rFonts w:cs="Arial"/>
          <w:sz w:val="24"/>
          <w:szCs w:val="24"/>
          <w:rtl/>
        </w:rPr>
        <w:t xml:space="preserve"> </w:t>
      </w:r>
      <w:r w:rsidRPr="00BD767E">
        <w:rPr>
          <w:rFonts w:cs="Arial"/>
          <w:sz w:val="24"/>
          <w:szCs w:val="24"/>
          <w:rtl/>
        </w:rPr>
        <w:t>ונכרי מערה</w:t>
      </w:r>
      <w:r w:rsidRPr="00BD767E">
        <w:rPr>
          <w:rFonts w:cs="Arial" w:hint="cs"/>
          <w:sz w:val="16"/>
          <w:szCs w:val="16"/>
          <w:rtl/>
        </w:rPr>
        <w:t xml:space="preserve"> </w:t>
      </w:r>
      <w:r w:rsidRPr="00C623FD">
        <w:rPr>
          <w:rFonts w:cs="Arial" w:hint="cs"/>
          <w:sz w:val="16"/>
          <w:szCs w:val="16"/>
          <w:rtl/>
        </w:rPr>
        <w:t>מחזיק ו</w:t>
      </w:r>
      <w:r w:rsidRPr="00EC190A">
        <w:rPr>
          <w:rFonts w:cs="Arial" w:hint="cs"/>
          <w:sz w:val="16"/>
          <w:szCs w:val="16"/>
          <w:rtl/>
        </w:rPr>
        <w:t>מטה את הנאד</w:t>
      </w:r>
      <w:r>
        <w:rPr>
          <w:rFonts w:cs="Arial" w:hint="cs"/>
          <w:sz w:val="24"/>
          <w:szCs w:val="24"/>
          <w:rtl/>
        </w:rPr>
        <w:t>.</w:t>
      </w:r>
      <w:r w:rsidRPr="003C63B8">
        <w:rPr>
          <w:rFonts w:cs="Arial"/>
          <w:sz w:val="24"/>
          <w:szCs w:val="24"/>
          <w:rtl/>
        </w:rPr>
        <w:t xml:space="preserve"> </w:t>
      </w:r>
      <w:r w:rsidRPr="00BD767E">
        <w:rPr>
          <w:rFonts w:cs="Arial"/>
          <w:sz w:val="24"/>
          <w:szCs w:val="24"/>
          <w:rtl/>
        </w:rPr>
        <w:t>סברין מימר</w:t>
      </w:r>
      <w:r>
        <w:rPr>
          <w:rFonts w:cs="Arial" w:hint="cs"/>
          <w:sz w:val="24"/>
          <w:szCs w:val="24"/>
          <w:rtl/>
        </w:rPr>
        <w:t>,</w:t>
      </w:r>
      <w:r w:rsidRPr="00BD767E">
        <w:rPr>
          <w:rFonts w:cs="Arial"/>
          <w:sz w:val="24"/>
          <w:szCs w:val="24"/>
          <w:rtl/>
        </w:rPr>
        <w:t xml:space="preserve"> דברי הכל מותר</w:t>
      </w:r>
      <w:r>
        <w:rPr>
          <w:rFonts w:cs="Arial" w:hint="cs"/>
          <w:sz w:val="24"/>
          <w:szCs w:val="24"/>
          <w:rtl/>
        </w:rPr>
        <w:t xml:space="preserve">. </w:t>
      </w:r>
      <w:r w:rsidRPr="004E13D5">
        <w:rPr>
          <w:rFonts w:cs="Arial" w:hint="cs"/>
          <w:b/>
          <w:bCs/>
          <w:sz w:val="24"/>
          <w:szCs w:val="24"/>
          <w:rtl/>
        </w:rPr>
        <w:t>אמר</w:t>
      </w:r>
      <w:r w:rsidRPr="00BD767E">
        <w:rPr>
          <w:rFonts w:cs="Arial"/>
          <w:sz w:val="24"/>
          <w:szCs w:val="24"/>
          <w:rtl/>
        </w:rPr>
        <w:t xml:space="preserve"> רבי שמואל</w:t>
      </w:r>
      <w:r>
        <w:rPr>
          <w:rFonts w:cs="Arial" w:hint="cs"/>
          <w:sz w:val="24"/>
          <w:szCs w:val="24"/>
          <w:rtl/>
        </w:rPr>
        <w:t>,</w:t>
      </w:r>
      <w:r w:rsidRPr="00BD767E">
        <w:rPr>
          <w:rFonts w:cs="Arial"/>
          <w:sz w:val="24"/>
          <w:szCs w:val="24"/>
          <w:rtl/>
        </w:rPr>
        <w:t xml:space="preserve"> כל גרמא אמר שאסור</w:t>
      </w:r>
      <w:r>
        <w:rPr>
          <w:rFonts w:cs="Arial" w:hint="cs"/>
          <w:sz w:val="24"/>
          <w:szCs w:val="24"/>
          <w:rtl/>
        </w:rPr>
        <w:t>.</w:t>
      </w:r>
      <w:r w:rsidRPr="00BD767E">
        <w:rPr>
          <w:rFonts w:cs="Arial"/>
          <w:sz w:val="24"/>
          <w:szCs w:val="24"/>
          <w:rtl/>
        </w:rPr>
        <w:t xml:space="preserve"> שפעמים שישראל מרפא ידיו</w:t>
      </w:r>
      <w:r>
        <w:rPr>
          <w:rFonts w:cs="Arial" w:hint="cs"/>
          <w:sz w:val="24"/>
          <w:szCs w:val="24"/>
          <w:rtl/>
        </w:rPr>
        <w:t>,</w:t>
      </w:r>
      <w:r w:rsidRPr="00BD767E">
        <w:rPr>
          <w:rFonts w:cs="Arial"/>
          <w:sz w:val="24"/>
          <w:szCs w:val="24"/>
          <w:rtl/>
        </w:rPr>
        <w:t xml:space="preserve"> ונמצא כל העירוי מחמת הנכרי</w:t>
      </w:r>
      <w:r>
        <w:rPr>
          <w:rFonts w:cs="Arial" w:hint="cs"/>
          <w:sz w:val="24"/>
          <w:szCs w:val="24"/>
          <w:rtl/>
        </w:rPr>
        <w:t>.</w:t>
      </w:r>
      <w:r w:rsidRPr="00BD767E">
        <w:rPr>
          <w:rFonts w:cs="Arial"/>
          <w:sz w:val="24"/>
          <w:szCs w:val="24"/>
          <w:rtl/>
        </w:rPr>
        <w:t xml:space="preserve"> ואהן דמרגל זיקא מעיל לרע</w:t>
      </w:r>
      <w:r w:rsidRPr="00BD767E">
        <w:rPr>
          <w:rFonts w:cs="Arial" w:hint="cs"/>
          <w:sz w:val="24"/>
          <w:szCs w:val="24"/>
          <w:rtl/>
        </w:rPr>
        <w:t xml:space="preserve"> </w:t>
      </w:r>
      <w:r w:rsidRPr="002F1A6F">
        <w:rPr>
          <w:rFonts w:cs="Arial" w:hint="cs"/>
          <w:sz w:val="16"/>
          <w:szCs w:val="16"/>
          <w:rtl/>
        </w:rPr>
        <w:t xml:space="preserve">שלוחץ על הנאד ויין </w:t>
      </w:r>
      <w:r>
        <w:rPr>
          <w:rFonts w:cs="Arial" w:hint="cs"/>
          <w:sz w:val="16"/>
          <w:szCs w:val="16"/>
          <w:rtl/>
        </w:rPr>
        <w:t>עובר ממקום למקום באותו הנאד</w:t>
      </w:r>
      <w:r>
        <w:rPr>
          <w:rFonts w:cs="Arial" w:hint="cs"/>
          <w:sz w:val="24"/>
          <w:szCs w:val="24"/>
          <w:rtl/>
        </w:rPr>
        <w:t>,</w:t>
      </w:r>
      <w:r w:rsidRPr="003C63B8">
        <w:rPr>
          <w:rFonts w:cs="Arial"/>
          <w:sz w:val="24"/>
          <w:szCs w:val="24"/>
          <w:rtl/>
        </w:rPr>
        <w:t xml:space="preserve"> </w:t>
      </w:r>
      <w:r w:rsidRPr="00BD767E">
        <w:rPr>
          <w:rFonts w:cs="Arial"/>
          <w:sz w:val="24"/>
          <w:szCs w:val="24"/>
          <w:rtl/>
        </w:rPr>
        <w:t>אין בו משום מערה מכלי לכלי:</w:t>
      </w:r>
    </w:p>
    <w:p w14:paraId="58CFDBB1" w14:textId="77777777" w:rsidR="00991368" w:rsidRPr="00BD767E" w:rsidRDefault="00991368" w:rsidP="00991368">
      <w:pPr>
        <w:bidi/>
        <w:rPr>
          <w:sz w:val="24"/>
        </w:rPr>
      </w:pPr>
    </w:p>
    <w:p w14:paraId="392C00C0"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6825A25C" w14:textId="77777777" w:rsidR="00991368" w:rsidRPr="004436F1" w:rsidRDefault="00991368" w:rsidP="00991368">
      <w:pPr>
        <w:bidi/>
        <w:rPr>
          <w:rFonts w:cs="Arial"/>
          <w:sz w:val="28"/>
          <w:szCs w:val="28"/>
        </w:rPr>
      </w:pPr>
      <w:r w:rsidRPr="003C63B8">
        <w:rPr>
          <w:rFonts w:cs="Arial"/>
          <w:sz w:val="24"/>
          <w:szCs w:val="24"/>
          <w:rtl/>
        </w:rPr>
        <w:t xml:space="preserve"> </w:t>
      </w:r>
      <w:r w:rsidRPr="004436F1">
        <w:rPr>
          <w:rFonts w:cs="Arial"/>
          <w:sz w:val="28"/>
          <w:szCs w:val="28"/>
          <w:rtl/>
        </w:rPr>
        <w:t>פרק ה</w:t>
      </w:r>
      <w:r w:rsidRPr="004436F1">
        <w:rPr>
          <w:rFonts w:cs="Arial" w:hint="cs"/>
          <w:sz w:val="28"/>
          <w:szCs w:val="28"/>
          <w:rtl/>
        </w:rPr>
        <w:t xml:space="preserve"> </w:t>
      </w:r>
      <w:r w:rsidRPr="004436F1">
        <w:rPr>
          <w:rFonts w:cs="Arial"/>
          <w:sz w:val="28"/>
          <w:szCs w:val="28"/>
          <w:rtl/>
        </w:rPr>
        <w:t>הלכה יא</w:t>
      </w:r>
    </w:p>
    <w:p w14:paraId="06D290BF" w14:textId="77777777" w:rsidR="00991368" w:rsidRPr="004436F1" w:rsidRDefault="00991368" w:rsidP="00991368">
      <w:pPr>
        <w:bidi/>
        <w:rPr>
          <w:rFonts w:cs="Arial"/>
          <w:sz w:val="28"/>
          <w:szCs w:val="28"/>
          <w:rtl/>
        </w:rPr>
      </w:pPr>
      <w:r w:rsidRPr="004436F1">
        <w:rPr>
          <w:rFonts w:cs="Arial"/>
          <w:sz w:val="28"/>
          <w:szCs w:val="28"/>
          <w:rtl/>
        </w:rPr>
        <w:t>מתני'</w:t>
      </w:r>
      <w:r w:rsidRPr="004436F1">
        <w:rPr>
          <w:rFonts w:cs="Arial" w:hint="cs"/>
          <w:sz w:val="28"/>
          <w:szCs w:val="28"/>
          <w:rtl/>
        </w:rPr>
        <w:t>:</w:t>
      </w:r>
      <w:r w:rsidRPr="004436F1">
        <w:rPr>
          <w:rFonts w:cs="Arial"/>
          <w:sz w:val="28"/>
          <w:szCs w:val="28"/>
          <w:rtl/>
        </w:rPr>
        <w:t xml:space="preserve"> יין נסך אסור ואוסר בכל שהוא</w:t>
      </w:r>
      <w:r w:rsidRPr="004436F1">
        <w:rPr>
          <w:rFonts w:cs="Arial" w:hint="cs"/>
          <w:sz w:val="28"/>
          <w:szCs w:val="28"/>
          <w:rtl/>
        </w:rPr>
        <w:t>.</w:t>
      </w:r>
      <w:r w:rsidRPr="004436F1">
        <w:rPr>
          <w:rFonts w:cs="Arial"/>
          <w:sz w:val="28"/>
          <w:szCs w:val="28"/>
          <w:rtl/>
        </w:rPr>
        <w:t xml:space="preserve"> יין ביין</w:t>
      </w:r>
      <w:r w:rsidRPr="004436F1">
        <w:rPr>
          <w:rFonts w:cs="Arial" w:hint="cs"/>
          <w:sz w:val="28"/>
          <w:szCs w:val="28"/>
          <w:rtl/>
        </w:rPr>
        <w:t>,</w:t>
      </w:r>
      <w:r w:rsidRPr="004436F1">
        <w:rPr>
          <w:rFonts w:cs="Arial"/>
          <w:sz w:val="28"/>
          <w:szCs w:val="28"/>
          <w:rtl/>
        </w:rPr>
        <w:t xml:space="preserve"> ומים במים כל שהוא</w:t>
      </w:r>
      <w:r w:rsidRPr="004436F1">
        <w:rPr>
          <w:rFonts w:cs="Arial" w:hint="cs"/>
          <w:sz w:val="28"/>
          <w:szCs w:val="28"/>
          <w:rtl/>
        </w:rPr>
        <w:t>.</w:t>
      </w:r>
      <w:r w:rsidRPr="004436F1">
        <w:rPr>
          <w:rFonts w:cs="Arial"/>
          <w:sz w:val="28"/>
          <w:szCs w:val="28"/>
          <w:rtl/>
        </w:rPr>
        <w:t xml:space="preserve"> יין במים ומים ביין בנותן טעם</w:t>
      </w:r>
      <w:r w:rsidRPr="004436F1">
        <w:rPr>
          <w:rFonts w:cs="Arial" w:hint="cs"/>
          <w:sz w:val="28"/>
          <w:szCs w:val="28"/>
          <w:rtl/>
        </w:rPr>
        <w:t>.</w:t>
      </w:r>
      <w:r w:rsidRPr="004436F1">
        <w:rPr>
          <w:rFonts w:cs="Arial"/>
          <w:sz w:val="28"/>
          <w:szCs w:val="28"/>
          <w:rtl/>
        </w:rPr>
        <w:t xml:space="preserve"> זה הכלל</w:t>
      </w:r>
      <w:r w:rsidRPr="004436F1">
        <w:rPr>
          <w:rFonts w:cs="Arial" w:hint="cs"/>
          <w:sz w:val="28"/>
          <w:szCs w:val="28"/>
          <w:rtl/>
        </w:rPr>
        <w:t>,</w:t>
      </w:r>
      <w:r w:rsidRPr="004436F1">
        <w:rPr>
          <w:rFonts w:cs="Arial"/>
          <w:sz w:val="28"/>
          <w:szCs w:val="28"/>
          <w:rtl/>
        </w:rPr>
        <w:t xml:space="preserve"> מין במינו כל שהוא</w:t>
      </w:r>
      <w:r w:rsidRPr="004436F1">
        <w:rPr>
          <w:rFonts w:cs="Arial" w:hint="cs"/>
          <w:sz w:val="28"/>
          <w:szCs w:val="28"/>
          <w:rtl/>
        </w:rPr>
        <w:t>.</w:t>
      </w:r>
      <w:r w:rsidRPr="004436F1">
        <w:rPr>
          <w:rFonts w:cs="Arial"/>
          <w:sz w:val="28"/>
          <w:szCs w:val="28"/>
          <w:rtl/>
        </w:rPr>
        <w:t xml:space="preserve"> ושלא במינו בנותן טעם: </w:t>
      </w:r>
    </w:p>
    <w:p w14:paraId="5707A363" w14:textId="58DC5A33" w:rsidR="00991368" w:rsidRPr="00BD767E" w:rsidRDefault="00991368" w:rsidP="00991368">
      <w:pPr>
        <w:bidi/>
        <w:rPr>
          <w:rFonts w:cs="Arial"/>
          <w:b/>
          <w:bCs/>
          <w:sz w:val="24"/>
          <w:szCs w:val="24"/>
          <w:rtl/>
        </w:rPr>
      </w:pPr>
      <w:r w:rsidRPr="00BD767E">
        <w:rPr>
          <w:rFonts w:cs="Arial"/>
          <w:sz w:val="24"/>
          <w:szCs w:val="24"/>
          <w:rtl/>
        </w:rPr>
        <w:t>גמ'</w:t>
      </w:r>
      <w:r w:rsidRPr="00AB4A30">
        <w:rPr>
          <w:rFonts w:cs="Arial" w:hint="cs"/>
          <w:sz w:val="24"/>
          <w:szCs w:val="24"/>
          <w:rtl/>
        </w:rPr>
        <w:t>:</w:t>
      </w:r>
      <w:r w:rsidRPr="00AB4A30">
        <w:rPr>
          <w:rFonts w:cs="Arial"/>
          <w:sz w:val="24"/>
          <w:szCs w:val="24"/>
          <w:rtl/>
        </w:rPr>
        <w:t xml:space="preserve"> </w:t>
      </w:r>
      <w:r w:rsidRPr="004E13D5">
        <w:rPr>
          <w:rFonts w:cs="Arial" w:hint="cs"/>
          <w:b/>
          <w:bCs/>
          <w:sz w:val="24"/>
          <w:szCs w:val="24"/>
          <w:rtl/>
        </w:rPr>
        <w:t xml:space="preserve">תנן, </w:t>
      </w:r>
      <w:r w:rsidRPr="004E13D5">
        <w:rPr>
          <w:rFonts w:cs="Arial"/>
          <w:b/>
          <w:bCs/>
          <w:sz w:val="24"/>
          <w:szCs w:val="24"/>
          <w:rtl/>
        </w:rPr>
        <w:t>ומים במים כל שהוא</w:t>
      </w:r>
      <w:r w:rsidRPr="00AB4A30">
        <w:rPr>
          <w:rFonts w:cs="Arial" w:hint="cs"/>
          <w:sz w:val="24"/>
          <w:szCs w:val="24"/>
          <w:rtl/>
        </w:rPr>
        <w:t>.</w:t>
      </w:r>
      <w:r w:rsidRPr="00BD767E">
        <w:rPr>
          <w:rFonts w:cs="Arial"/>
          <w:sz w:val="24"/>
          <w:szCs w:val="24"/>
          <w:rtl/>
        </w:rPr>
        <w:t xml:space="preserve"> חזקיה אמר</w:t>
      </w:r>
      <w:r w:rsidRPr="00AB4A30">
        <w:rPr>
          <w:rFonts w:cs="Arial" w:hint="cs"/>
          <w:sz w:val="24"/>
          <w:szCs w:val="24"/>
          <w:rtl/>
        </w:rPr>
        <w:t>,</w:t>
      </w:r>
      <w:r w:rsidRPr="00BD767E">
        <w:rPr>
          <w:rFonts w:cs="Arial"/>
          <w:sz w:val="24"/>
          <w:szCs w:val="24"/>
          <w:rtl/>
        </w:rPr>
        <w:t xml:space="preserve"> הדא דאת </w:t>
      </w:r>
      <w:r w:rsidRPr="004E13D5">
        <w:rPr>
          <w:rFonts w:cs="Arial" w:hint="cs"/>
          <w:b/>
          <w:bCs/>
          <w:sz w:val="24"/>
          <w:szCs w:val="24"/>
          <w:rtl/>
        </w:rPr>
        <w:t>א</w:t>
      </w:r>
      <w:r w:rsidRPr="004E13D5">
        <w:rPr>
          <w:rFonts w:cs="Arial"/>
          <w:b/>
          <w:bCs/>
          <w:sz w:val="24"/>
          <w:szCs w:val="24"/>
          <w:rtl/>
        </w:rPr>
        <w:t>מר</w:t>
      </w:r>
      <w:r w:rsidRPr="00BD767E">
        <w:rPr>
          <w:rFonts w:cs="Arial"/>
          <w:b/>
          <w:bCs/>
          <w:sz w:val="24"/>
          <w:szCs w:val="24"/>
          <w:rtl/>
        </w:rPr>
        <w:t xml:space="preserve"> </w:t>
      </w:r>
      <w:r w:rsidRPr="00BD767E">
        <w:rPr>
          <w:rFonts w:cs="Arial"/>
          <w:sz w:val="24"/>
          <w:szCs w:val="24"/>
          <w:rtl/>
        </w:rPr>
        <w:t xml:space="preserve">במקום שהמים </w:t>
      </w:r>
      <w:r w:rsidRPr="004E13D5">
        <w:rPr>
          <w:rFonts w:cs="Arial" w:hint="cs"/>
          <w:b/>
          <w:bCs/>
          <w:sz w:val="24"/>
          <w:szCs w:val="24"/>
          <w:rtl/>
        </w:rPr>
        <w:t>חשובים ו</w:t>
      </w:r>
      <w:r w:rsidRPr="004E13D5">
        <w:rPr>
          <w:rFonts w:cs="Arial"/>
          <w:b/>
          <w:bCs/>
          <w:sz w:val="24"/>
          <w:szCs w:val="24"/>
          <w:rtl/>
        </w:rPr>
        <w:t>נמכרין</w:t>
      </w:r>
      <w:r w:rsidRPr="00BD767E">
        <w:rPr>
          <w:rFonts w:cs="Arial"/>
          <w:b/>
          <w:bCs/>
          <w:sz w:val="24"/>
          <w:szCs w:val="24"/>
          <w:rtl/>
        </w:rPr>
        <w:t xml:space="preserve"> </w:t>
      </w:r>
      <w:r w:rsidRPr="00BD767E">
        <w:rPr>
          <w:rFonts w:cs="Arial"/>
          <w:sz w:val="24"/>
          <w:szCs w:val="24"/>
          <w:rtl/>
        </w:rPr>
        <w:t>במידה</w:t>
      </w:r>
      <w:r w:rsidRPr="00AB4A30">
        <w:rPr>
          <w:rFonts w:cs="Arial" w:hint="cs"/>
          <w:sz w:val="24"/>
          <w:szCs w:val="24"/>
          <w:rtl/>
        </w:rPr>
        <w:t>.</w:t>
      </w:r>
      <w:r w:rsidRPr="00BD767E">
        <w:rPr>
          <w:rFonts w:cs="Arial"/>
          <w:sz w:val="24"/>
          <w:szCs w:val="24"/>
          <w:rtl/>
        </w:rPr>
        <w:t xml:space="preserve"> אבל במקום שאין המים נמכרין במידה</w:t>
      </w:r>
      <w:r w:rsidRPr="00AB4A30">
        <w:rPr>
          <w:rFonts w:cs="Arial" w:hint="cs"/>
          <w:sz w:val="24"/>
          <w:szCs w:val="24"/>
          <w:rtl/>
        </w:rPr>
        <w:t>,</w:t>
      </w:r>
      <w:r w:rsidRPr="00BD767E">
        <w:rPr>
          <w:rFonts w:cs="Arial"/>
          <w:sz w:val="24"/>
          <w:szCs w:val="24"/>
          <w:rtl/>
        </w:rPr>
        <w:t xml:space="preserve"> כיין </w:t>
      </w:r>
      <w:r w:rsidRPr="004E13D5">
        <w:rPr>
          <w:rFonts w:cs="Arial" w:hint="cs"/>
          <w:b/>
          <w:bCs/>
          <w:sz w:val="24"/>
          <w:szCs w:val="24"/>
          <w:rtl/>
        </w:rPr>
        <w:t>במים</w:t>
      </w:r>
      <w:r w:rsidRPr="00BD767E">
        <w:rPr>
          <w:rFonts w:cs="Arial"/>
          <w:b/>
          <w:bCs/>
          <w:sz w:val="24"/>
          <w:szCs w:val="24"/>
          <w:rtl/>
        </w:rPr>
        <w:t xml:space="preserve"> </w:t>
      </w:r>
      <w:r w:rsidRPr="00BD767E">
        <w:rPr>
          <w:rFonts w:cs="Arial"/>
          <w:sz w:val="24"/>
          <w:szCs w:val="24"/>
          <w:rtl/>
        </w:rPr>
        <w:t>הן. חזקיה אמר</w:t>
      </w:r>
      <w:r w:rsidRPr="00AB4A30">
        <w:rPr>
          <w:rFonts w:cs="Arial" w:hint="cs"/>
          <w:sz w:val="24"/>
          <w:szCs w:val="24"/>
          <w:rtl/>
        </w:rPr>
        <w:t>.</w:t>
      </w:r>
      <w:r w:rsidRPr="00BD767E">
        <w:rPr>
          <w:rFonts w:cs="Arial"/>
          <w:sz w:val="24"/>
          <w:szCs w:val="24"/>
          <w:rtl/>
        </w:rPr>
        <w:t xml:space="preserve"> כוס שמזגו </w:t>
      </w:r>
      <w:r w:rsidRPr="004E13D5">
        <w:rPr>
          <w:rFonts w:cs="Arial"/>
          <w:b/>
          <w:bCs/>
          <w:sz w:val="24"/>
          <w:szCs w:val="24"/>
          <w:rtl/>
        </w:rPr>
        <w:t xml:space="preserve">מן </w:t>
      </w:r>
      <w:r w:rsidRPr="004E13D5">
        <w:rPr>
          <w:rFonts w:cs="Arial" w:hint="cs"/>
          <w:b/>
          <w:bCs/>
          <w:i/>
          <w:iCs/>
          <w:sz w:val="16"/>
          <w:szCs w:val="16"/>
          <w:rtl/>
        </w:rPr>
        <w:t>יין</w:t>
      </w:r>
      <w:r w:rsidRPr="004E13D5">
        <w:rPr>
          <w:rFonts w:cs="Arial" w:hint="cs"/>
          <w:b/>
          <w:bCs/>
          <w:sz w:val="24"/>
          <w:szCs w:val="24"/>
          <w:rtl/>
        </w:rPr>
        <w:t xml:space="preserve"> </w:t>
      </w:r>
      <w:r w:rsidRPr="004E13D5">
        <w:rPr>
          <w:rFonts w:cs="Arial"/>
          <w:b/>
          <w:bCs/>
          <w:sz w:val="24"/>
          <w:szCs w:val="24"/>
          <w:rtl/>
        </w:rPr>
        <w:t xml:space="preserve">האיסור ומן </w:t>
      </w:r>
      <w:r w:rsidRPr="004E13D5">
        <w:rPr>
          <w:rFonts w:cs="Arial" w:hint="cs"/>
          <w:b/>
          <w:bCs/>
          <w:i/>
          <w:iCs/>
          <w:sz w:val="16"/>
          <w:szCs w:val="16"/>
          <w:rtl/>
        </w:rPr>
        <w:t>יין</w:t>
      </w:r>
      <w:r w:rsidRPr="004E13D5">
        <w:rPr>
          <w:rFonts w:cs="Arial" w:hint="cs"/>
          <w:b/>
          <w:bCs/>
          <w:sz w:val="24"/>
          <w:szCs w:val="24"/>
          <w:rtl/>
        </w:rPr>
        <w:t xml:space="preserve"> </w:t>
      </w:r>
      <w:r w:rsidRPr="004E13D5">
        <w:rPr>
          <w:rFonts w:cs="Arial"/>
          <w:b/>
          <w:bCs/>
          <w:sz w:val="24"/>
          <w:szCs w:val="24"/>
          <w:rtl/>
        </w:rPr>
        <w:t>ההיתר</w:t>
      </w:r>
      <w:r w:rsidRPr="00AB4A30">
        <w:rPr>
          <w:rFonts w:cs="Arial" w:hint="cs"/>
          <w:sz w:val="24"/>
          <w:szCs w:val="24"/>
          <w:rtl/>
        </w:rPr>
        <w:t>.</w:t>
      </w:r>
      <w:r w:rsidRPr="00BD767E">
        <w:rPr>
          <w:rFonts w:cs="Arial"/>
          <w:sz w:val="24"/>
          <w:szCs w:val="24"/>
          <w:rtl/>
        </w:rPr>
        <w:t xml:space="preserve"> ונפל איסור </w:t>
      </w:r>
      <w:r w:rsidRPr="004E13D5">
        <w:rPr>
          <w:rFonts w:cs="Arial"/>
          <w:b/>
          <w:bCs/>
          <w:sz w:val="24"/>
          <w:szCs w:val="24"/>
          <w:rtl/>
        </w:rPr>
        <w:t>בסוף</w:t>
      </w:r>
      <w:r w:rsidRPr="00AB4A30">
        <w:rPr>
          <w:rFonts w:cs="Arial" w:hint="cs"/>
          <w:sz w:val="24"/>
          <w:szCs w:val="24"/>
          <w:rtl/>
        </w:rPr>
        <w:t>,</w:t>
      </w:r>
      <w:r w:rsidRPr="00AB4A30">
        <w:rPr>
          <w:rFonts w:cs="Arial"/>
          <w:sz w:val="24"/>
          <w:szCs w:val="24"/>
          <w:rtl/>
        </w:rPr>
        <w:t xml:space="preserve"> </w:t>
      </w:r>
      <w:r w:rsidRPr="004E13D5">
        <w:rPr>
          <w:rFonts w:cs="Arial"/>
          <w:b/>
          <w:bCs/>
          <w:sz w:val="24"/>
          <w:szCs w:val="24"/>
          <w:rtl/>
        </w:rPr>
        <w:t>אסור</w:t>
      </w:r>
      <w:r w:rsidRPr="00AB4A30">
        <w:rPr>
          <w:rFonts w:cs="Arial" w:hint="cs"/>
          <w:sz w:val="24"/>
          <w:szCs w:val="24"/>
          <w:rtl/>
        </w:rPr>
        <w:t>.</w:t>
      </w:r>
      <w:r w:rsidRPr="00BD767E">
        <w:rPr>
          <w:rFonts w:cs="Arial"/>
          <w:sz w:val="24"/>
          <w:szCs w:val="24"/>
          <w:rtl/>
        </w:rPr>
        <w:t xml:space="preserve"> היתר </w:t>
      </w:r>
      <w:r w:rsidRPr="004E13D5">
        <w:rPr>
          <w:rFonts w:cs="Arial"/>
          <w:b/>
          <w:bCs/>
          <w:sz w:val="24"/>
          <w:szCs w:val="24"/>
          <w:rtl/>
        </w:rPr>
        <w:t>בסוף</w:t>
      </w:r>
      <w:r w:rsidRPr="004E13D5">
        <w:rPr>
          <w:rFonts w:cs="Arial" w:hint="cs"/>
          <w:b/>
          <w:bCs/>
          <w:sz w:val="24"/>
          <w:szCs w:val="24"/>
          <w:rtl/>
        </w:rPr>
        <w:t>,</w:t>
      </w:r>
      <w:r w:rsidRPr="004E13D5">
        <w:rPr>
          <w:rFonts w:cs="Arial"/>
          <w:b/>
          <w:bCs/>
          <w:sz w:val="24"/>
          <w:szCs w:val="24"/>
          <w:rtl/>
        </w:rPr>
        <w:t xml:space="preserve"> היתר. אמר רבי</w:t>
      </w:r>
      <w:r w:rsidRPr="00BD767E">
        <w:rPr>
          <w:rFonts w:cs="Arial"/>
          <w:b/>
          <w:bCs/>
          <w:sz w:val="24"/>
          <w:szCs w:val="24"/>
          <w:rtl/>
        </w:rPr>
        <w:t xml:space="preserve"> </w:t>
      </w:r>
      <w:r w:rsidRPr="00BD767E">
        <w:rPr>
          <w:rFonts w:cs="Arial"/>
          <w:sz w:val="24"/>
          <w:szCs w:val="24"/>
          <w:rtl/>
        </w:rPr>
        <w:t xml:space="preserve">שמואל </w:t>
      </w:r>
      <w:r w:rsidRPr="00AB4A30">
        <w:rPr>
          <w:rFonts w:cs="Arial"/>
          <w:sz w:val="24"/>
          <w:szCs w:val="24"/>
          <w:rtl/>
        </w:rPr>
        <w:t>בר רב יצחק</w:t>
      </w:r>
      <w:r w:rsidRPr="00AB4A30">
        <w:rPr>
          <w:rFonts w:cs="Arial" w:hint="cs"/>
          <w:sz w:val="24"/>
          <w:szCs w:val="24"/>
          <w:rtl/>
        </w:rPr>
        <w:t>,</w:t>
      </w:r>
      <w:r w:rsidRPr="00AB4A30">
        <w:rPr>
          <w:rFonts w:cs="Arial"/>
          <w:sz w:val="24"/>
          <w:szCs w:val="24"/>
          <w:rtl/>
        </w:rPr>
        <w:t xml:space="preserve"> דר' </w:t>
      </w:r>
      <w:r w:rsidRPr="00AB4A30">
        <w:rPr>
          <w:rFonts w:cs="Arial" w:hint="cs"/>
          <w:sz w:val="24"/>
          <w:szCs w:val="24"/>
          <w:rtl/>
        </w:rPr>
        <w:t>א</w:t>
      </w:r>
      <w:r w:rsidRPr="00AB4A30">
        <w:rPr>
          <w:rFonts w:cs="Arial"/>
          <w:sz w:val="24"/>
          <w:szCs w:val="24"/>
          <w:rtl/>
        </w:rPr>
        <w:t>ליעזר</w:t>
      </w:r>
      <w:r w:rsidRPr="00BD767E">
        <w:rPr>
          <w:rFonts w:cs="Arial"/>
          <w:sz w:val="24"/>
          <w:szCs w:val="24"/>
          <w:rtl/>
        </w:rPr>
        <w:t xml:space="preserve"> היא</w:t>
      </w:r>
      <w:r w:rsidRPr="00AB4A30">
        <w:rPr>
          <w:rFonts w:cs="Arial" w:hint="cs"/>
          <w:sz w:val="24"/>
          <w:szCs w:val="24"/>
          <w:rtl/>
        </w:rPr>
        <w:t>.</w:t>
      </w:r>
      <w:r w:rsidRPr="00AB4A30">
        <w:rPr>
          <w:rFonts w:cs="Arial"/>
          <w:sz w:val="24"/>
          <w:szCs w:val="24"/>
          <w:rtl/>
        </w:rPr>
        <w:t xml:space="preserve"> דר' </w:t>
      </w:r>
      <w:r w:rsidRPr="00AB4A30">
        <w:rPr>
          <w:rFonts w:cs="Arial" w:hint="cs"/>
          <w:sz w:val="24"/>
          <w:szCs w:val="24"/>
          <w:rtl/>
        </w:rPr>
        <w:t>א</w:t>
      </w:r>
      <w:r w:rsidRPr="00AB4A30">
        <w:rPr>
          <w:rFonts w:cs="Arial"/>
          <w:sz w:val="24"/>
          <w:szCs w:val="24"/>
          <w:rtl/>
        </w:rPr>
        <w:t>ליעזר</w:t>
      </w:r>
      <w:r w:rsidRPr="00BD767E">
        <w:rPr>
          <w:rFonts w:cs="Arial"/>
          <w:sz w:val="24"/>
          <w:szCs w:val="24"/>
          <w:rtl/>
        </w:rPr>
        <w:t xml:space="preserve"> אמר</w:t>
      </w:r>
      <w:r w:rsidRPr="00AB4A30">
        <w:rPr>
          <w:rFonts w:cs="Arial" w:hint="cs"/>
          <w:sz w:val="24"/>
          <w:szCs w:val="24"/>
          <w:rtl/>
        </w:rPr>
        <w:t>,</w:t>
      </w:r>
      <w:r w:rsidRPr="00BD767E">
        <w:rPr>
          <w:rFonts w:cs="Arial"/>
          <w:sz w:val="24"/>
          <w:szCs w:val="24"/>
          <w:rtl/>
        </w:rPr>
        <w:t xml:space="preserve"> אחר </w:t>
      </w:r>
      <w:r w:rsidRPr="00AB4A30">
        <w:rPr>
          <w:rFonts w:cs="Arial"/>
          <w:sz w:val="24"/>
          <w:szCs w:val="24"/>
          <w:rtl/>
        </w:rPr>
        <w:t>האחרון</w:t>
      </w:r>
      <w:r w:rsidRPr="00BD767E">
        <w:rPr>
          <w:rFonts w:cs="Arial"/>
          <w:sz w:val="24"/>
          <w:szCs w:val="24"/>
          <w:rtl/>
        </w:rPr>
        <w:t xml:space="preserve"> אני בא</w:t>
      </w:r>
      <w:r w:rsidRPr="00AB4A30">
        <w:rPr>
          <w:rFonts w:cs="Arial"/>
          <w:sz w:val="24"/>
          <w:szCs w:val="24"/>
          <w:rtl/>
        </w:rPr>
        <w:t>.</w:t>
      </w:r>
      <w:r w:rsidRPr="00BD767E">
        <w:rPr>
          <w:rFonts w:cs="Arial"/>
          <w:sz w:val="24"/>
          <w:szCs w:val="24"/>
          <w:rtl/>
        </w:rPr>
        <w:t xml:space="preserve"> אמר רבי ירמיה</w:t>
      </w:r>
      <w:r w:rsidRPr="00AB4A30">
        <w:rPr>
          <w:rFonts w:cs="Arial" w:hint="cs"/>
          <w:sz w:val="24"/>
          <w:szCs w:val="24"/>
          <w:rtl/>
        </w:rPr>
        <w:t>, חזקיה כדברי הכל,</w:t>
      </w:r>
      <w:r w:rsidRPr="00AB4A30">
        <w:rPr>
          <w:rFonts w:cs="Arial"/>
          <w:sz w:val="24"/>
          <w:szCs w:val="24"/>
          <w:rtl/>
        </w:rPr>
        <w:t xml:space="preserve"> </w:t>
      </w:r>
      <w:r w:rsidRPr="00AB4A30">
        <w:rPr>
          <w:rFonts w:cs="Arial" w:hint="cs"/>
          <w:sz w:val="24"/>
          <w:szCs w:val="24"/>
          <w:rtl/>
        </w:rPr>
        <w:t>ו</w:t>
      </w:r>
      <w:r w:rsidRPr="00AB4A30">
        <w:rPr>
          <w:rFonts w:cs="Arial"/>
          <w:sz w:val="24"/>
          <w:szCs w:val="24"/>
          <w:rtl/>
        </w:rPr>
        <w:t>חומר הוא ביין נסך. רבי יוסי בעי</w:t>
      </w:r>
      <w:r w:rsidRPr="00AB4A30">
        <w:rPr>
          <w:rFonts w:cs="Arial" w:hint="cs"/>
          <w:sz w:val="24"/>
          <w:szCs w:val="24"/>
          <w:rtl/>
        </w:rPr>
        <w:t>.</w:t>
      </w:r>
      <w:r w:rsidRPr="00AB4A30">
        <w:rPr>
          <w:rFonts w:cs="Arial"/>
          <w:sz w:val="24"/>
          <w:szCs w:val="24"/>
          <w:rtl/>
        </w:rPr>
        <w:t xml:space="preserve"> אם</w:t>
      </w:r>
      <w:r w:rsidRPr="00BD767E">
        <w:rPr>
          <w:rFonts w:cs="Arial"/>
          <w:sz w:val="24"/>
          <w:szCs w:val="24"/>
          <w:rtl/>
        </w:rPr>
        <w:t xml:space="preserve"> חומר הוא ביין נסך</w:t>
      </w:r>
      <w:r w:rsidRPr="00AB4A30">
        <w:rPr>
          <w:rFonts w:cs="Arial" w:hint="cs"/>
          <w:sz w:val="24"/>
          <w:szCs w:val="24"/>
          <w:rtl/>
        </w:rPr>
        <w:t>,</w:t>
      </w:r>
      <w:r w:rsidRPr="00BD767E">
        <w:rPr>
          <w:rFonts w:cs="Arial"/>
          <w:sz w:val="24"/>
          <w:szCs w:val="24"/>
          <w:rtl/>
        </w:rPr>
        <w:t xml:space="preserve"> אפי</w:t>
      </w:r>
      <w:r w:rsidRPr="00BD767E">
        <w:rPr>
          <w:rFonts w:cs="Arial" w:hint="cs"/>
          <w:sz w:val="24"/>
          <w:szCs w:val="24"/>
          <w:rtl/>
        </w:rPr>
        <w:t>לו</w:t>
      </w:r>
      <w:r w:rsidRPr="00BD767E">
        <w:rPr>
          <w:rFonts w:cs="Arial"/>
          <w:sz w:val="24"/>
          <w:szCs w:val="24"/>
          <w:rtl/>
        </w:rPr>
        <w:t xml:space="preserve"> נפל היתר בסוף יהא אסור</w:t>
      </w:r>
      <w:r w:rsidRPr="00AB4A30">
        <w:rPr>
          <w:rFonts w:cs="Arial" w:hint="cs"/>
          <w:sz w:val="24"/>
          <w:szCs w:val="24"/>
          <w:rtl/>
        </w:rPr>
        <w:t>?</w:t>
      </w:r>
      <w:r w:rsidRPr="00AB4A30">
        <w:rPr>
          <w:rFonts w:cs="Arial"/>
          <w:sz w:val="24"/>
          <w:szCs w:val="24"/>
          <w:rtl/>
        </w:rPr>
        <w:t xml:space="preserve">. </w:t>
      </w:r>
      <w:r w:rsidRPr="00AB4A30">
        <w:rPr>
          <w:rFonts w:cs="Arial" w:hint="cs"/>
          <w:sz w:val="24"/>
          <w:szCs w:val="24"/>
          <w:rtl/>
        </w:rPr>
        <w:t>אמר</w:t>
      </w:r>
      <w:r w:rsidRPr="00BD767E">
        <w:rPr>
          <w:rFonts w:cs="Arial"/>
          <w:sz w:val="24"/>
          <w:szCs w:val="24"/>
          <w:rtl/>
        </w:rPr>
        <w:t xml:space="preserve"> רבי </w:t>
      </w:r>
      <w:r w:rsidRPr="00AB4A30">
        <w:rPr>
          <w:rFonts w:cs="Arial"/>
          <w:sz w:val="24"/>
          <w:szCs w:val="24"/>
          <w:rtl/>
        </w:rPr>
        <w:t>יסא</w:t>
      </w:r>
      <w:r w:rsidRPr="00BD767E">
        <w:rPr>
          <w:rFonts w:cs="Arial"/>
          <w:sz w:val="24"/>
          <w:szCs w:val="24"/>
          <w:rtl/>
        </w:rPr>
        <w:t xml:space="preserve"> בשם רבי יוחנן</w:t>
      </w:r>
      <w:r w:rsidRPr="00AB4A30">
        <w:rPr>
          <w:rFonts w:cs="Arial" w:hint="cs"/>
          <w:sz w:val="24"/>
          <w:szCs w:val="24"/>
          <w:rtl/>
        </w:rPr>
        <w:t>.</w:t>
      </w:r>
      <w:r w:rsidRPr="00BD767E">
        <w:rPr>
          <w:rFonts w:cs="Arial"/>
          <w:sz w:val="24"/>
          <w:szCs w:val="24"/>
          <w:rtl/>
        </w:rPr>
        <w:t xml:space="preserve"> כוס שמזגו מאיסור ומהיתר</w:t>
      </w:r>
      <w:r w:rsidRPr="00AB4A30">
        <w:rPr>
          <w:rFonts w:cs="Arial" w:hint="cs"/>
          <w:sz w:val="24"/>
          <w:szCs w:val="24"/>
          <w:rtl/>
        </w:rPr>
        <w:t>.</w:t>
      </w:r>
      <w:r w:rsidRPr="00BD767E">
        <w:rPr>
          <w:rFonts w:cs="Arial"/>
          <w:sz w:val="24"/>
          <w:szCs w:val="24"/>
          <w:rtl/>
        </w:rPr>
        <w:t xml:space="preserve"> את רואה את </w:t>
      </w:r>
      <w:r w:rsidRPr="00AB4A30">
        <w:rPr>
          <w:rFonts w:cs="Arial" w:hint="cs"/>
          <w:i/>
          <w:iCs/>
          <w:sz w:val="16"/>
          <w:szCs w:val="16"/>
          <w:rtl/>
        </w:rPr>
        <w:t>יין</w:t>
      </w:r>
      <w:r w:rsidRPr="00AB4A30">
        <w:rPr>
          <w:rFonts w:cs="Arial" w:hint="cs"/>
          <w:sz w:val="24"/>
          <w:szCs w:val="24"/>
          <w:rtl/>
        </w:rPr>
        <w:t xml:space="preserve"> </w:t>
      </w:r>
      <w:r w:rsidRPr="00BD767E">
        <w:rPr>
          <w:rFonts w:cs="Arial"/>
          <w:sz w:val="24"/>
          <w:szCs w:val="24"/>
          <w:rtl/>
        </w:rPr>
        <w:t>ההיתר כמי שאינו</w:t>
      </w:r>
      <w:r w:rsidRPr="00AB4A30">
        <w:rPr>
          <w:rFonts w:cs="Arial" w:hint="cs"/>
          <w:sz w:val="24"/>
          <w:szCs w:val="24"/>
          <w:rtl/>
        </w:rPr>
        <w:t>.</w:t>
      </w:r>
      <w:r w:rsidRPr="00AB4A30">
        <w:rPr>
          <w:rFonts w:cs="Arial"/>
          <w:sz w:val="24"/>
          <w:szCs w:val="24"/>
          <w:rtl/>
        </w:rPr>
        <w:t xml:space="preserve"> </w:t>
      </w:r>
      <w:r w:rsidRPr="00AB4A30">
        <w:rPr>
          <w:rFonts w:cs="Arial" w:hint="cs"/>
          <w:sz w:val="24"/>
          <w:szCs w:val="24"/>
          <w:rtl/>
        </w:rPr>
        <w:t>ו</w:t>
      </w:r>
      <w:r w:rsidRPr="00AB4A30">
        <w:rPr>
          <w:rFonts w:cs="Arial"/>
          <w:sz w:val="24"/>
          <w:szCs w:val="24"/>
          <w:rtl/>
        </w:rPr>
        <w:t>אותו האיסור</w:t>
      </w:r>
      <w:r w:rsidRPr="00AB4A30">
        <w:rPr>
          <w:rFonts w:cs="Arial" w:hint="cs"/>
          <w:sz w:val="24"/>
          <w:szCs w:val="24"/>
          <w:rtl/>
        </w:rPr>
        <w:t>,</w:t>
      </w:r>
      <w:r w:rsidRPr="00BD767E">
        <w:rPr>
          <w:rFonts w:cs="Arial"/>
          <w:sz w:val="24"/>
          <w:szCs w:val="24"/>
          <w:rtl/>
        </w:rPr>
        <w:t xml:space="preserve"> אם יש בו בנותן טעם </w:t>
      </w:r>
      <w:r w:rsidRPr="00AB4A30">
        <w:rPr>
          <w:rFonts w:cs="Arial" w:hint="cs"/>
          <w:sz w:val="24"/>
          <w:szCs w:val="24"/>
          <w:rtl/>
        </w:rPr>
        <w:t>במים,</w:t>
      </w:r>
      <w:r w:rsidRPr="00AB4A30">
        <w:rPr>
          <w:rFonts w:cs="Arial"/>
          <w:sz w:val="24"/>
          <w:szCs w:val="24"/>
          <w:rtl/>
        </w:rPr>
        <w:t xml:space="preserve"> </w:t>
      </w:r>
      <w:r w:rsidRPr="00BD767E">
        <w:rPr>
          <w:rFonts w:cs="Arial"/>
          <w:sz w:val="24"/>
          <w:szCs w:val="24"/>
          <w:rtl/>
        </w:rPr>
        <w:t>אסור</w:t>
      </w:r>
      <w:r w:rsidRPr="00AB4A30">
        <w:rPr>
          <w:rFonts w:cs="Arial" w:hint="cs"/>
          <w:sz w:val="24"/>
          <w:szCs w:val="24"/>
          <w:rtl/>
        </w:rPr>
        <w:t>.</w:t>
      </w:r>
      <w:r w:rsidRPr="00BD767E">
        <w:rPr>
          <w:rFonts w:cs="Arial"/>
          <w:sz w:val="24"/>
          <w:szCs w:val="24"/>
          <w:rtl/>
        </w:rPr>
        <w:t xml:space="preserve"> ואם לאו</w:t>
      </w:r>
      <w:r w:rsidRPr="00AB4A30">
        <w:rPr>
          <w:rFonts w:cs="Arial" w:hint="cs"/>
          <w:sz w:val="24"/>
          <w:szCs w:val="24"/>
          <w:rtl/>
        </w:rPr>
        <w:t>,</w:t>
      </w:r>
      <w:r w:rsidRPr="00BD767E">
        <w:rPr>
          <w:rFonts w:cs="Arial"/>
          <w:sz w:val="24"/>
          <w:szCs w:val="24"/>
          <w:rtl/>
        </w:rPr>
        <w:t xml:space="preserve"> מותר. אמר רבי </w:t>
      </w:r>
      <w:r w:rsidRPr="004E13D5">
        <w:rPr>
          <w:rFonts w:cs="Arial"/>
          <w:b/>
          <w:bCs/>
          <w:sz w:val="24"/>
          <w:szCs w:val="24"/>
          <w:rtl/>
        </w:rPr>
        <w:t>הושעיה</w:t>
      </w:r>
      <w:r w:rsidRPr="004E13D5">
        <w:rPr>
          <w:rFonts w:cs="Arial" w:hint="cs"/>
          <w:b/>
          <w:bCs/>
          <w:sz w:val="24"/>
          <w:szCs w:val="24"/>
          <w:rtl/>
        </w:rPr>
        <w:t>.</w:t>
      </w:r>
      <w:r w:rsidRPr="004E13D5">
        <w:rPr>
          <w:rFonts w:cs="Arial"/>
          <w:b/>
          <w:bCs/>
          <w:sz w:val="24"/>
          <w:szCs w:val="24"/>
          <w:rtl/>
        </w:rPr>
        <w:t xml:space="preserve"> והוא שנפל ההיתר בסוף</w:t>
      </w:r>
      <w:r w:rsidRPr="004E13D5">
        <w:rPr>
          <w:rFonts w:cs="Arial" w:hint="cs"/>
          <w:b/>
          <w:bCs/>
          <w:sz w:val="24"/>
          <w:szCs w:val="24"/>
          <w:rtl/>
        </w:rPr>
        <w:t>, שכבר התבטל האיסור במים</w:t>
      </w:r>
      <w:r w:rsidRPr="004E13D5">
        <w:rPr>
          <w:rFonts w:cs="Arial"/>
          <w:b/>
          <w:bCs/>
          <w:sz w:val="24"/>
          <w:szCs w:val="24"/>
          <w:rtl/>
        </w:rPr>
        <w:t>.</w:t>
      </w:r>
      <w:r w:rsidRPr="00BD767E">
        <w:rPr>
          <w:rFonts w:cs="Arial"/>
          <w:b/>
          <w:bCs/>
          <w:sz w:val="24"/>
          <w:szCs w:val="24"/>
          <w:rtl/>
        </w:rPr>
        <w:t xml:space="preserve"> </w:t>
      </w:r>
      <w:r w:rsidRPr="00BD767E">
        <w:rPr>
          <w:rFonts w:cs="Arial"/>
          <w:sz w:val="24"/>
          <w:szCs w:val="24"/>
          <w:rtl/>
        </w:rPr>
        <w:t xml:space="preserve">רבי </w:t>
      </w:r>
      <w:r w:rsidRPr="004E13D5">
        <w:rPr>
          <w:rFonts w:cs="Arial"/>
          <w:b/>
          <w:bCs/>
          <w:sz w:val="24"/>
          <w:szCs w:val="24"/>
          <w:rtl/>
        </w:rPr>
        <w:t xml:space="preserve">אימי </w:t>
      </w:r>
      <w:r w:rsidRPr="004E13D5">
        <w:rPr>
          <w:rFonts w:cs="Arial" w:hint="cs"/>
          <w:b/>
          <w:bCs/>
          <w:sz w:val="24"/>
          <w:szCs w:val="24"/>
          <w:rtl/>
        </w:rPr>
        <w:t>אמר</w:t>
      </w:r>
      <w:r w:rsidRPr="00BD767E">
        <w:rPr>
          <w:rFonts w:cs="Arial" w:hint="cs"/>
          <w:b/>
          <w:bCs/>
          <w:sz w:val="24"/>
          <w:szCs w:val="24"/>
          <w:rtl/>
        </w:rPr>
        <w:t xml:space="preserve"> </w:t>
      </w:r>
      <w:r w:rsidRPr="00BD767E">
        <w:rPr>
          <w:rFonts w:cs="Arial"/>
          <w:sz w:val="24"/>
          <w:szCs w:val="24"/>
          <w:rtl/>
        </w:rPr>
        <w:t>בשם רבי יוחנן</w:t>
      </w:r>
      <w:r w:rsidRPr="00AB4A30">
        <w:rPr>
          <w:rFonts w:cs="Arial" w:hint="cs"/>
          <w:sz w:val="24"/>
          <w:szCs w:val="24"/>
          <w:rtl/>
        </w:rPr>
        <w:t>.</w:t>
      </w:r>
      <w:r w:rsidRPr="00AB4A30">
        <w:rPr>
          <w:rFonts w:cs="Arial"/>
          <w:sz w:val="24"/>
          <w:szCs w:val="24"/>
          <w:rtl/>
        </w:rPr>
        <w:t xml:space="preserve"> </w:t>
      </w:r>
      <w:r w:rsidRPr="004E13D5">
        <w:rPr>
          <w:rFonts w:cs="Arial"/>
          <w:b/>
          <w:bCs/>
          <w:sz w:val="24"/>
          <w:szCs w:val="24"/>
          <w:rtl/>
        </w:rPr>
        <w:t>לא שנייא</w:t>
      </w:r>
      <w:r w:rsidRPr="004E13D5">
        <w:rPr>
          <w:rFonts w:cs="Arial" w:hint="cs"/>
          <w:b/>
          <w:bCs/>
          <w:sz w:val="24"/>
          <w:szCs w:val="24"/>
          <w:rtl/>
        </w:rPr>
        <w:t>.</w:t>
      </w:r>
      <w:r w:rsidRPr="004E13D5">
        <w:rPr>
          <w:rFonts w:cs="Arial"/>
          <w:b/>
          <w:bCs/>
          <w:sz w:val="24"/>
          <w:szCs w:val="24"/>
          <w:rtl/>
        </w:rPr>
        <w:t xml:space="preserve"> בין שנפל איסור בתחילה והיתר בסוף</w:t>
      </w:r>
      <w:r w:rsidRPr="004E13D5">
        <w:rPr>
          <w:rFonts w:cs="Arial" w:hint="cs"/>
          <w:b/>
          <w:bCs/>
          <w:sz w:val="24"/>
          <w:szCs w:val="24"/>
          <w:rtl/>
        </w:rPr>
        <w:t>.</w:t>
      </w:r>
      <w:r w:rsidRPr="004E13D5">
        <w:rPr>
          <w:rFonts w:cs="Arial"/>
          <w:b/>
          <w:bCs/>
          <w:sz w:val="24"/>
          <w:szCs w:val="24"/>
          <w:rtl/>
        </w:rPr>
        <w:t xml:space="preserve"> להיתר בתחילה ואיסור בסוף. אפילו</w:t>
      </w:r>
      <w:r w:rsidRPr="00BD767E">
        <w:rPr>
          <w:rFonts w:cs="Arial"/>
          <w:b/>
          <w:bCs/>
          <w:sz w:val="24"/>
          <w:szCs w:val="24"/>
          <w:rtl/>
        </w:rPr>
        <w:t xml:space="preserve"> </w:t>
      </w:r>
      <w:r w:rsidRPr="00BD767E">
        <w:rPr>
          <w:rFonts w:cs="Arial"/>
          <w:sz w:val="24"/>
          <w:szCs w:val="24"/>
          <w:rtl/>
        </w:rPr>
        <w:t xml:space="preserve">מים </w:t>
      </w:r>
      <w:r w:rsidRPr="004E13D5">
        <w:rPr>
          <w:rFonts w:cs="Arial"/>
          <w:b/>
          <w:bCs/>
          <w:sz w:val="24"/>
          <w:szCs w:val="24"/>
          <w:rtl/>
        </w:rPr>
        <w:t xml:space="preserve">ויין </w:t>
      </w:r>
      <w:r w:rsidRPr="004E13D5">
        <w:rPr>
          <w:rFonts w:cs="Arial" w:hint="cs"/>
          <w:b/>
          <w:bCs/>
          <w:sz w:val="24"/>
          <w:szCs w:val="24"/>
          <w:rtl/>
        </w:rPr>
        <w:t>ש</w:t>
      </w:r>
      <w:r w:rsidRPr="004E13D5">
        <w:rPr>
          <w:rFonts w:cs="Arial"/>
          <w:b/>
          <w:bCs/>
          <w:sz w:val="24"/>
          <w:szCs w:val="24"/>
          <w:rtl/>
        </w:rPr>
        <w:t>נמזג כל צורכו מן ההיתר</w:t>
      </w:r>
      <w:r w:rsidRPr="004E13D5">
        <w:rPr>
          <w:rFonts w:cs="Arial" w:hint="cs"/>
          <w:b/>
          <w:bCs/>
          <w:sz w:val="24"/>
          <w:szCs w:val="24"/>
          <w:rtl/>
        </w:rPr>
        <w:t>. לא אומרים שרואים את המים כיין, אלא</w:t>
      </w:r>
      <w:r w:rsidRPr="004E13D5">
        <w:rPr>
          <w:rFonts w:cs="Arial"/>
          <w:b/>
          <w:bCs/>
          <w:sz w:val="24"/>
          <w:szCs w:val="24"/>
          <w:rtl/>
        </w:rPr>
        <w:t xml:space="preserve"> את רואה את ההיתר כמי שאינו</w:t>
      </w:r>
      <w:r w:rsidRPr="004E13D5">
        <w:rPr>
          <w:rFonts w:cs="Arial" w:hint="cs"/>
          <w:b/>
          <w:bCs/>
          <w:sz w:val="24"/>
          <w:szCs w:val="24"/>
          <w:rtl/>
        </w:rPr>
        <w:t>.</w:t>
      </w:r>
      <w:r w:rsidRPr="004E13D5">
        <w:rPr>
          <w:rFonts w:cs="Arial"/>
          <w:b/>
          <w:bCs/>
          <w:sz w:val="24"/>
          <w:szCs w:val="24"/>
          <w:rtl/>
        </w:rPr>
        <w:t xml:space="preserve"> </w:t>
      </w:r>
      <w:r w:rsidRPr="004E13D5">
        <w:rPr>
          <w:rFonts w:cs="Arial" w:hint="cs"/>
          <w:b/>
          <w:bCs/>
          <w:sz w:val="24"/>
          <w:szCs w:val="24"/>
          <w:rtl/>
        </w:rPr>
        <w:t>ו</w:t>
      </w:r>
      <w:r w:rsidRPr="004E13D5">
        <w:rPr>
          <w:rFonts w:cs="Arial"/>
          <w:b/>
          <w:bCs/>
          <w:sz w:val="24"/>
          <w:szCs w:val="24"/>
          <w:rtl/>
        </w:rPr>
        <w:t>אותו האיסור</w:t>
      </w:r>
      <w:r w:rsidRPr="004E13D5">
        <w:rPr>
          <w:rFonts w:cs="Arial" w:hint="cs"/>
          <w:b/>
          <w:bCs/>
          <w:sz w:val="24"/>
          <w:szCs w:val="24"/>
          <w:rtl/>
        </w:rPr>
        <w:t>,</w:t>
      </w:r>
      <w:r w:rsidRPr="004E13D5">
        <w:rPr>
          <w:rFonts w:cs="Arial"/>
          <w:b/>
          <w:bCs/>
          <w:sz w:val="24"/>
          <w:szCs w:val="24"/>
          <w:rtl/>
        </w:rPr>
        <w:t xml:space="preserve"> אם יש בו בנותן טעם</w:t>
      </w:r>
      <w:r w:rsidRPr="004E13D5">
        <w:rPr>
          <w:rFonts w:cs="Arial" w:hint="cs"/>
          <w:b/>
          <w:bCs/>
          <w:sz w:val="24"/>
          <w:szCs w:val="24"/>
          <w:rtl/>
        </w:rPr>
        <w:t xml:space="preserve"> במים,</w:t>
      </w:r>
      <w:r w:rsidRPr="004E13D5">
        <w:rPr>
          <w:rFonts w:cs="Arial"/>
          <w:b/>
          <w:bCs/>
          <w:sz w:val="24"/>
          <w:szCs w:val="24"/>
          <w:rtl/>
        </w:rPr>
        <w:t xml:space="preserve"> אסור</w:t>
      </w:r>
      <w:r w:rsidRPr="004E13D5">
        <w:rPr>
          <w:rFonts w:cs="Arial" w:hint="cs"/>
          <w:b/>
          <w:bCs/>
          <w:sz w:val="24"/>
          <w:szCs w:val="24"/>
          <w:rtl/>
        </w:rPr>
        <w:t>.</w:t>
      </w:r>
      <w:r w:rsidRPr="004E13D5">
        <w:rPr>
          <w:rFonts w:cs="Arial"/>
          <w:b/>
          <w:bCs/>
          <w:sz w:val="24"/>
          <w:szCs w:val="24"/>
          <w:rtl/>
        </w:rPr>
        <w:t xml:space="preserve"> ואם לאו</w:t>
      </w:r>
      <w:r w:rsidRPr="004E13D5">
        <w:rPr>
          <w:rFonts w:cs="Arial" w:hint="cs"/>
          <w:b/>
          <w:bCs/>
          <w:sz w:val="24"/>
          <w:szCs w:val="24"/>
          <w:rtl/>
        </w:rPr>
        <w:t>,</w:t>
      </w:r>
      <w:r w:rsidRPr="004E13D5">
        <w:rPr>
          <w:rFonts w:cs="Arial"/>
          <w:b/>
          <w:bCs/>
          <w:sz w:val="24"/>
          <w:szCs w:val="24"/>
          <w:rtl/>
        </w:rPr>
        <w:t xml:space="preserve"> מותר. אמר רבי זעירא</w:t>
      </w:r>
      <w:r w:rsidRPr="004E13D5">
        <w:rPr>
          <w:rFonts w:cs="Arial" w:hint="cs"/>
          <w:b/>
          <w:bCs/>
          <w:sz w:val="24"/>
          <w:szCs w:val="24"/>
          <w:rtl/>
        </w:rPr>
        <w:t>.</w:t>
      </w:r>
      <w:r w:rsidRPr="004E13D5">
        <w:rPr>
          <w:rFonts w:cs="Arial"/>
          <w:b/>
          <w:bCs/>
          <w:sz w:val="24"/>
          <w:szCs w:val="24"/>
          <w:rtl/>
        </w:rPr>
        <w:t xml:space="preserve"> הדא דאת אמר </w:t>
      </w:r>
      <w:r w:rsidRPr="004E13D5">
        <w:rPr>
          <w:rFonts w:cs="Arial" w:hint="cs"/>
          <w:b/>
          <w:bCs/>
          <w:sz w:val="24"/>
          <w:szCs w:val="24"/>
          <w:rtl/>
        </w:rPr>
        <w:t>ש</w:t>
      </w:r>
      <w:r w:rsidRPr="004E13D5">
        <w:rPr>
          <w:rFonts w:cs="Arial"/>
          <w:b/>
          <w:bCs/>
          <w:sz w:val="24"/>
          <w:szCs w:val="24"/>
          <w:rtl/>
        </w:rPr>
        <w:t>רוא</w:t>
      </w:r>
      <w:r w:rsidRPr="004E13D5">
        <w:rPr>
          <w:rFonts w:cs="Arial" w:hint="cs"/>
          <w:b/>
          <w:bCs/>
          <w:sz w:val="24"/>
          <w:szCs w:val="24"/>
          <w:rtl/>
        </w:rPr>
        <w:t>ים</w:t>
      </w:r>
      <w:r w:rsidRPr="004E13D5">
        <w:rPr>
          <w:rFonts w:cs="Arial"/>
          <w:b/>
          <w:bCs/>
          <w:sz w:val="24"/>
          <w:szCs w:val="24"/>
          <w:rtl/>
        </w:rPr>
        <w:t xml:space="preserve"> את ההיתר כמי שאינו</w:t>
      </w:r>
      <w:r w:rsidRPr="004E13D5">
        <w:rPr>
          <w:rFonts w:cs="Arial" w:hint="cs"/>
          <w:b/>
          <w:bCs/>
          <w:sz w:val="24"/>
          <w:szCs w:val="24"/>
          <w:rtl/>
        </w:rPr>
        <w:t>, זה ב</w:t>
      </w:r>
      <w:r w:rsidRPr="004E13D5">
        <w:rPr>
          <w:rFonts w:cs="Arial"/>
          <w:b/>
          <w:bCs/>
          <w:sz w:val="24"/>
          <w:szCs w:val="24"/>
          <w:rtl/>
        </w:rPr>
        <w:t>כל תנ</w:t>
      </w:r>
      <w:r w:rsidRPr="004E13D5">
        <w:rPr>
          <w:rFonts w:cs="Arial" w:hint="cs"/>
          <w:b/>
          <w:bCs/>
          <w:sz w:val="24"/>
          <w:szCs w:val="24"/>
          <w:rtl/>
        </w:rPr>
        <w:t>אי.</w:t>
      </w:r>
      <w:r w:rsidRPr="004E13D5">
        <w:rPr>
          <w:rFonts w:cs="Arial"/>
          <w:b/>
          <w:bCs/>
          <w:sz w:val="24"/>
          <w:szCs w:val="24"/>
          <w:rtl/>
        </w:rPr>
        <w:t xml:space="preserve"> היאך עבידא</w:t>
      </w:r>
      <w:r w:rsidRPr="004E13D5">
        <w:rPr>
          <w:rFonts w:cs="Arial" w:hint="cs"/>
          <w:b/>
          <w:bCs/>
          <w:sz w:val="24"/>
          <w:szCs w:val="24"/>
          <w:rtl/>
        </w:rPr>
        <w:t xml:space="preserve"> </w:t>
      </w:r>
      <w:r w:rsidRPr="005B5753">
        <w:rPr>
          <w:rFonts w:cs="Arial" w:hint="cs"/>
          <w:sz w:val="16"/>
          <w:szCs w:val="16"/>
          <w:rtl/>
        </w:rPr>
        <w:t xml:space="preserve">ומה בא </w:t>
      </w:r>
      <w:r w:rsidRPr="005B5753">
        <w:rPr>
          <w:rFonts w:cs="Arial"/>
          <w:sz w:val="16"/>
          <w:szCs w:val="16"/>
          <w:rtl/>
        </w:rPr>
        <w:t>רבי זעירא</w:t>
      </w:r>
      <w:r w:rsidRPr="005B5753">
        <w:rPr>
          <w:rFonts w:cs="Arial" w:hint="cs"/>
          <w:sz w:val="16"/>
          <w:szCs w:val="16"/>
          <w:rtl/>
        </w:rPr>
        <w:t xml:space="preserve"> לרבות</w:t>
      </w:r>
      <w:r w:rsidRPr="004E13D5">
        <w:rPr>
          <w:rFonts w:cs="Arial" w:hint="cs"/>
          <w:b/>
          <w:bCs/>
          <w:sz w:val="24"/>
          <w:szCs w:val="24"/>
          <w:rtl/>
        </w:rPr>
        <w:t>?</w:t>
      </w:r>
      <w:r w:rsidRPr="004E13D5">
        <w:rPr>
          <w:rFonts w:cs="Arial"/>
          <w:b/>
          <w:bCs/>
          <w:sz w:val="24"/>
          <w:szCs w:val="24"/>
          <w:rtl/>
        </w:rPr>
        <w:t xml:space="preserve">. רבי יוסי בי רבי בון </w:t>
      </w:r>
      <w:r w:rsidRPr="004E13D5">
        <w:rPr>
          <w:rFonts w:cs="Arial" w:hint="cs"/>
          <w:b/>
          <w:bCs/>
          <w:sz w:val="24"/>
          <w:szCs w:val="24"/>
          <w:rtl/>
        </w:rPr>
        <w:t>ו</w:t>
      </w:r>
      <w:r w:rsidRPr="004E13D5">
        <w:rPr>
          <w:rFonts w:cs="Arial"/>
          <w:b/>
          <w:bCs/>
          <w:sz w:val="24"/>
          <w:szCs w:val="24"/>
          <w:rtl/>
        </w:rPr>
        <w:t xml:space="preserve">רבי אבהו </w:t>
      </w:r>
      <w:r w:rsidRPr="004E13D5">
        <w:rPr>
          <w:rFonts w:cs="Arial" w:hint="cs"/>
          <w:b/>
          <w:bCs/>
          <w:sz w:val="24"/>
          <w:szCs w:val="24"/>
          <w:rtl/>
        </w:rPr>
        <w:t xml:space="preserve">אמרו </w:t>
      </w:r>
      <w:r w:rsidRPr="004E13D5">
        <w:rPr>
          <w:rFonts w:cs="Arial"/>
          <w:b/>
          <w:bCs/>
          <w:sz w:val="24"/>
          <w:szCs w:val="24"/>
          <w:rtl/>
        </w:rPr>
        <w:t>בשם ר' יוחנן</w:t>
      </w:r>
      <w:r w:rsidRPr="004E13D5">
        <w:rPr>
          <w:rFonts w:cs="Arial" w:hint="cs"/>
          <w:b/>
          <w:bCs/>
          <w:sz w:val="24"/>
          <w:szCs w:val="24"/>
          <w:rtl/>
        </w:rPr>
        <w:t>.</w:t>
      </w:r>
      <w:r w:rsidRPr="004E13D5">
        <w:rPr>
          <w:rFonts w:cs="Arial"/>
          <w:b/>
          <w:bCs/>
          <w:sz w:val="24"/>
          <w:szCs w:val="24"/>
          <w:rtl/>
        </w:rPr>
        <w:t xml:space="preserve"> צלוחית של יין נסך שנפלה לתוך חבית של יין </w:t>
      </w:r>
      <w:r w:rsidR="003E504E">
        <w:rPr>
          <w:rFonts w:cs="Arial" w:hint="cs"/>
          <w:b/>
          <w:bCs/>
          <w:sz w:val="24"/>
          <w:szCs w:val="24"/>
          <w:rtl/>
        </w:rPr>
        <w:t>ש</w:t>
      </w:r>
      <w:r w:rsidRPr="004E13D5">
        <w:rPr>
          <w:rFonts w:cs="Arial" w:hint="cs"/>
          <w:b/>
          <w:bCs/>
          <w:sz w:val="24"/>
          <w:szCs w:val="24"/>
          <w:rtl/>
        </w:rPr>
        <w:t>כולו נאסר דהוה מין במינו,</w:t>
      </w:r>
      <w:r w:rsidRPr="004E13D5">
        <w:rPr>
          <w:rFonts w:cs="Arial"/>
          <w:b/>
          <w:bCs/>
          <w:sz w:val="24"/>
          <w:szCs w:val="24"/>
          <w:rtl/>
        </w:rPr>
        <w:t xml:space="preserve"> וחזרה ונפלה </w:t>
      </w:r>
      <w:r w:rsidRPr="004E13D5">
        <w:rPr>
          <w:rFonts w:cs="Arial" w:hint="cs"/>
          <w:b/>
          <w:bCs/>
          <w:sz w:val="24"/>
          <w:szCs w:val="24"/>
          <w:rtl/>
        </w:rPr>
        <w:t xml:space="preserve">החבית </w:t>
      </w:r>
      <w:r w:rsidRPr="004E13D5">
        <w:rPr>
          <w:rFonts w:cs="Arial"/>
          <w:b/>
          <w:bCs/>
          <w:sz w:val="24"/>
          <w:szCs w:val="24"/>
          <w:rtl/>
        </w:rPr>
        <w:t>לתוך הבור של מים</w:t>
      </w:r>
      <w:r w:rsidRPr="004E13D5">
        <w:rPr>
          <w:rFonts w:cs="Arial" w:hint="cs"/>
          <w:b/>
          <w:bCs/>
          <w:sz w:val="24"/>
          <w:szCs w:val="24"/>
          <w:rtl/>
        </w:rPr>
        <w:t>.</w:t>
      </w:r>
      <w:r w:rsidRPr="004E13D5">
        <w:rPr>
          <w:rFonts w:cs="Arial"/>
          <w:b/>
          <w:bCs/>
          <w:sz w:val="24"/>
          <w:szCs w:val="24"/>
          <w:rtl/>
        </w:rPr>
        <w:t xml:space="preserve"> את</w:t>
      </w:r>
      <w:r w:rsidRPr="00AB4A30">
        <w:rPr>
          <w:rFonts w:cs="Arial"/>
          <w:sz w:val="24"/>
          <w:szCs w:val="24"/>
          <w:rtl/>
        </w:rPr>
        <w:t xml:space="preserve"> </w:t>
      </w:r>
      <w:r w:rsidRPr="00BD767E">
        <w:rPr>
          <w:rFonts w:cs="Arial"/>
          <w:sz w:val="24"/>
          <w:szCs w:val="24"/>
          <w:rtl/>
        </w:rPr>
        <w:t>רואה את ההיתר כמי שאינו</w:t>
      </w:r>
      <w:r w:rsidRPr="00AB4A30">
        <w:rPr>
          <w:rFonts w:cs="Arial" w:hint="cs"/>
          <w:sz w:val="24"/>
          <w:szCs w:val="24"/>
          <w:rtl/>
        </w:rPr>
        <w:t>.</w:t>
      </w:r>
      <w:r w:rsidRPr="00AB4A30">
        <w:rPr>
          <w:rFonts w:cs="Arial"/>
          <w:sz w:val="24"/>
          <w:szCs w:val="24"/>
          <w:rtl/>
        </w:rPr>
        <w:t xml:space="preserve"> </w:t>
      </w:r>
      <w:r w:rsidRPr="004E13D5">
        <w:rPr>
          <w:rFonts w:cs="Arial"/>
          <w:b/>
          <w:bCs/>
          <w:sz w:val="24"/>
          <w:szCs w:val="24"/>
          <w:rtl/>
        </w:rPr>
        <w:t>אותו האיסור</w:t>
      </w:r>
      <w:r w:rsidRPr="00AB4A30">
        <w:rPr>
          <w:rFonts w:cs="Arial" w:hint="cs"/>
          <w:sz w:val="24"/>
          <w:szCs w:val="24"/>
          <w:rtl/>
        </w:rPr>
        <w:t>,</w:t>
      </w:r>
      <w:r w:rsidRPr="00BD767E">
        <w:rPr>
          <w:rFonts w:cs="Arial"/>
          <w:sz w:val="24"/>
          <w:szCs w:val="24"/>
          <w:rtl/>
        </w:rPr>
        <w:t xml:space="preserve"> אם יש בו בנותן טעם </w:t>
      </w:r>
      <w:r w:rsidRPr="004E13D5">
        <w:rPr>
          <w:rFonts w:cs="Arial" w:hint="cs"/>
          <w:b/>
          <w:bCs/>
          <w:sz w:val="24"/>
          <w:szCs w:val="24"/>
          <w:rtl/>
        </w:rPr>
        <w:t>במים</w:t>
      </w:r>
      <w:r w:rsidRPr="00AB4A30">
        <w:rPr>
          <w:rFonts w:cs="Arial" w:hint="cs"/>
          <w:sz w:val="24"/>
          <w:szCs w:val="24"/>
          <w:rtl/>
        </w:rPr>
        <w:t>,</w:t>
      </w:r>
      <w:r w:rsidRPr="00AB4A30">
        <w:rPr>
          <w:rFonts w:cs="Arial"/>
          <w:sz w:val="24"/>
          <w:szCs w:val="24"/>
          <w:rtl/>
        </w:rPr>
        <w:t xml:space="preserve"> </w:t>
      </w:r>
      <w:r w:rsidRPr="00BD767E">
        <w:rPr>
          <w:rFonts w:cs="Arial"/>
          <w:sz w:val="24"/>
          <w:szCs w:val="24"/>
          <w:rtl/>
        </w:rPr>
        <w:t>אסור</w:t>
      </w:r>
      <w:r w:rsidRPr="00AB4A30">
        <w:rPr>
          <w:rFonts w:cs="Arial" w:hint="cs"/>
          <w:sz w:val="24"/>
          <w:szCs w:val="24"/>
          <w:rtl/>
        </w:rPr>
        <w:t>.</w:t>
      </w:r>
      <w:r w:rsidRPr="00BD767E">
        <w:rPr>
          <w:rFonts w:cs="Arial"/>
          <w:sz w:val="24"/>
          <w:szCs w:val="24"/>
          <w:rtl/>
        </w:rPr>
        <w:t xml:space="preserve"> ואם לאו</w:t>
      </w:r>
      <w:r w:rsidRPr="00AB4A30">
        <w:rPr>
          <w:rFonts w:cs="Arial" w:hint="cs"/>
          <w:sz w:val="24"/>
          <w:szCs w:val="24"/>
          <w:rtl/>
        </w:rPr>
        <w:t>,</w:t>
      </w:r>
      <w:r w:rsidRPr="00AB4A30">
        <w:rPr>
          <w:rFonts w:cs="Arial"/>
          <w:sz w:val="24"/>
          <w:szCs w:val="24"/>
          <w:rtl/>
        </w:rPr>
        <w:t xml:space="preserve"> מותר: [דף לו עמוד א] </w:t>
      </w:r>
      <w:r w:rsidRPr="00AB4A30">
        <w:rPr>
          <w:rFonts w:cs="Arial" w:hint="cs"/>
          <w:sz w:val="24"/>
          <w:szCs w:val="24"/>
          <w:rtl/>
        </w:rPr>
        <w:t xml:space="preserve"> </w:t>
      </w:r>
      <w:r w:rsidRPr="00AB4A30">
        <w:rPr>
          <w:rFonts w:cs="Arial" w:hint="cs"/>
          <w:sz w:val="28"/>
          <w:szCs w:val="28"/>
          <w:rtl/>
        </w:rPr>
        <w:t>תנן</w:t>
      </w:r>
      <w:r w:rsidRPr="00AB4A30">
        <w:rPr>
          <w:rFonts w:cs="Arial" w:hint="cs"/>
          <w:sz w:val="24"/>
          <w:szCs w:val="24"/>
          <w:rtl/>
        </w:rPr>
        <w:t xml:space="preserve">, </w:t>
      </w:r>
      <w:r w:rsidRPr="004E13D5">
        <w:rPr>
          <w:rFonts w:cs="Arial"/>
          <w:b/>
          <w:bCs/>
          <w:sz w:val="24"/>
          <w:szCs w:val="24"/>
          <w:rtl/>
        </w:rPr>
        <w:t>שאור של חולין ושל תרומה שנפלו לתוך עיסה</w:t>
      </w:r>
      <w:r w:rsidRPr="004E13D5">
        <w:rPr>
          <w:rFonts w:cs="Arial" w:hint="cs"/>
          <w:b/>
          <w:bCs/>
          <w:sz w:val="24"/>
          <w:szCs w:val="24"/>
          <w:rtl/>
        </w:rPr>
        <w:t>.</w:t>
      </w:r>
      <w:r w:rsidRPr="004E13D5">
        <w:rPr>
          <w:rFonts w:cs="Arial"/>
          <w:b/>
          <w:bCs/>
          <w:sz w:val="24"/>
          <w:szCs w:val="24"/>
          <w:rtl/>
        </w:rPr>
        <w:t xml:space="preserve"> לא בזה כדי לחמץ ולא בזה כדי לחמץ</w:t>
      </w:r>
      <w:r w:rsidRPr="004E13D5">
        <w:rPr>
          <w:rFonts w:cs="Arial" w:hint="cs"/>
          <w:b/>
          <w:bCs/>
          <w:sz w:val="24"/>
          <w:szCs w:val="24"/>
          <w:rtl/>
        </w:rPr>
        <w:t>,</w:t>
      </w:r>
      <w:r w:rsidRPr="004E13D5">
        <w:rPr>
          <w:rFonts w:cs="Arial"/>
          <w:b/>
          <w:bCs/>
          <w:sz w:val="24"/>
          <w:szCs w:val="24"/>
          <w:rtl/>
        </w:rPr>
        <w:t xml:space="preserve"> והצטרפו וחימיצו</w:t>
      </w:r>
      <w:r w:rsidRPr="004E13D5">
        <w:rPr>
          <w:rFonts w:cs="Arial" w:hint="cs"/>
          <w:b/>
          <w:bCs/>
          <w:sz w:val="24"/>
          <w:szCs w:val="24"/>
          <w:rtl/>
        </w:rPr>
        <w:t>.</w:t>
      </w:r>
      <w:r w:rsidRPr="004E13D5">
        <w:rPr>
          <w:rFonts w:cs="Arial"/>
          <w:b/>
          <w:bCs/>
          <w:sz w:val="24"/>
          <w:szCs w:val="24"/>
          <w:rtl/>
        </w:rPr>
        <w:t xml:space="preserve"> רבי </w:t>
      </w:r>
      <w:r w:rsidRPr="004E13D5">
        <w:rPr>
          <w:rFonts w:cs="Arial" w:hint="cs"/>
          <w:b/>
          <w:bCs/>
          <w:sz w:val="24"/>
          <w:szCs w:val="24"/>
          <w:rtl/>
        </w:rPr>
        <w:t>א</w:t>
      </w:r>
      <w:r w:rsidRPr="004E13D5">
        <w:rPr>
          <w:rFonts w:cs="Arial"/>
          <w:b/>
          <w:bCs/>
          <w:sz w:val="24"/>
          <w:szCs w:val="24"/>
          <w:rtl/>
        </w:rPr>
        <w:t>ליעזר אומר</w:t>
      </w:r>
      <w:r w:rsidRPr="004E13D5">
        <w:rPr>
          <w:rFonts w:cs="Arial" w:hint="cs"/>
          <w:b/>
          <w:bCs/>
          <w:sz w:val="24"/>
          <w:szCs w:val="24"/>
          <w:rtl/>
        </w:rPr>
        <w:t>,</w:t>
      </w:r>
      <w:r w:rsidRPr="004E13D5">
        <w:rPr>
          <w:rFonts w:cs="Arial"/>
          <w:b/>
          <w:bCs/>
          <w:sz w:val="24"/>
          <w:szCs w:val="24"/>
          <w:rtl/>
        </w:rPr>
        <w:t xml:space="preserve"> אחר האחרון אני בא</w:t>
      </w:r>
      <w:r w:rsidRPr="00AB4A30">
        <w:rPr>
          <w:rFonts w:cs="Arial" w:hint="cs"/>
          <w:sz w:val="24"/>
          <w:szCs w:val="24"/>
          <w:rtl/>
        </w:rPr>
        <w:t>.</w:t>
      </w:r>
      <w:r w:rsidRPr="00AB4A30">
        <w:rPr>
          <w:rFonts w:cs="Arial"/>
          <w:sz w:val="24"/>
          <w:szCs w:val="24"/>
          <w:rtl/>
        </w:rPr>
        <w:t xml:space="preserve">  </w:t>
      </w:r>
      <w:r w:rsidRPr="00BD767E">
        <w:rPr>
          <w:rFonts w:cs="Arial"/>
          <w:sz w:val="24"/>
          <w:szCs w:val="24"/>
          <w:rtl/>
        </w:rPr>
        <w:t xml:space="preserve">עד כדון בשנפלו </w:t>
      </w:r>
      <w:r w:rsidRPr="00AB4A30">
        <w:rPr>
          <w:rFonts w:cs="Arial"/>
          <w:sz w:val="24"/>
          <w:szCs w:val="24"/>
          <w:rtl/>
        </w:rPr>
        <w:t>בזה</w:t>
      </w:r>
      <w:r w:rsidRPr="00BD767E">
        <w:rPr>
          <w:rFonts w:cs="Arial"/>
          <w:sz w:val="24"/>
          <w:szCs w:val="24"/>
          <w:rtl/>
        </w:rPr>
        <w:t xml:space="preserve"> אחר זה</w:t>
      </w:r>
      <w:r w:rsidRPr="00AB4A30">
        <w:rPr>
          <w:rFonts w:cs="Arial" w:hint="cs"/>
          <w:sz w:val="24"/>
          <w:szCs w:val="24"/>
          <w:rtl/>
        </w:rPr>
        <w:t>.</w:t>
      </w:r>
      <w:r w:rsidRPr="00BD767E">
        <w:rPr>
          <w:rFonts w:cs="Arial"/>
          <w:sz w:val="24"/>
          <w:szCs w:val="24"/>
          <w:rtl/>
        </w:rPr>
        <w:t xml:space="preserve"> נפלו </w:t>
      </w:r>
      <w:r w:rsidRPr="00AB4A30">
        <w:rPr>
          <w:rFonts w:cs="Arial"/>
          <w:sz w:val="24"/>
          <w:szCs w:val="24"/>
          <w:rtl/>
        </w:rPr>
        <w:t>שתיהן</w:t>
      </w:r>
      <w:r w:rsidRPr="00BD767E">
        <w:rPr>
          <w:rFonts w:cs="Arial"/>
          <w:sz w:val="24"/>
          <w:szCs w:val="24"/>
          <w:rtl/>
        </w:rPr>
        <w:t xml:space="preserve"> כאחת </w:t>
      </w:r>
      <w:r w:rsidRPr="004E13D5">
        <w:rPr>
          <w:rFonts w:cs="Arial"/>
          <w:b/>
          <w:bCs/>
          <w:sz w:val="24"/>
          <w:szCs w:val="24"/>
          <w:rtl/>
        </w:rPr>
        <w:t xml:space="preserve">מה אמר בה רבי </w:t>
      </w:r>
      <w:r w:rsidRPr="004E13D5">
        <w:rPr>
          <w:rFonts w:cs="Arial" w:hint="cs"/>
          <w:b/>
          <w:bCs/>
          <w:sz w:val="24"/>
          <w:szCs w:val="24"/>
          <w:rtl/>
        </w:rPr>
        <w:t>א</w:t>
      </w:r>
      <w:r w:rsidRPr="004E13D5">
        <w:rPr>
          <w:rFonts w:cs="Arial"/>
          <w:b/>
          <w:bCs/>
          <w:sz w:val="24"/>
          <w:szCs w:val="24"/>
          <w:rtl/>
        </w:rPr>
        <w:t>ליעזר</w:t>
      </w:r>
      <w:r w:rsidRPr="004E13D5">
        <w:rPr>
          <w:rFonts w:cs="Arial" w:hint="cs"/>
          <w:b/>
          <w:bCs/>
          <w:sz w:val="24"/>
          <w:szCs w:val="24"/>
          <w:rtl/>
        </w:rPr>
        <w:t>?</w:t>
      </w:r>
      <w:r w:rsidRPr="004E13D5">
        <w:rPr>
          <w:rFonts w:cs="Arial"/>
          <w:b/>
          <w:bCs/>
          <w:sz w:val="24"/>
          <w:szCs w:val="24"/>
          <w:rtl/>
        </w:rPr>
        <w:t xml:space="preserve"> נשמעינה מן הדא </w:t>
      </w:r>
      <w:r w:rsidRPr="00AB4A30">
        <w:rPr>
          <w:rFonts w:cs="Arial" w:hint="cs"/>
          <w:i/>
          <w:iCs/>
          <w:sz w:val="16"/>
          <w:szCs w:val="16"/>
          <w:rtl/>
        </w:rPr>
        <w:t xml:space="preserve">הכותים </w:t>
      </w:r>
      <w:r w:rsidRPr="00AB4A30">
        <w:rPr>
          <w:rFonts w:cs="Arial"/>
          <w:i/>
          <w:iCs/>
          <w:sz w:val="16"/>
          <w:szCs w:val="16"/>
          <w:rtl/>
        </w:rPr>
        <w:t>היו קובעים ר"ח לעצמם, נמצא</w:t>
      </w:r>
      <w:r w:rsidRPr="00AB4A30">
        <w:rPr>
          <w:rFonts w:cs="Arial" w:hint="cs"/>
          <w:i/>
          <w:iCs/>
          <w:sz w:val="16"/>
          <w:szCs w:val="16"/>
          <w:rtl/>
        </w:rPr>
        <w:t xml:space="preserve"> שהרבה פעמים החזיקו </w:t>
      </w:r>
      <w:r w:rsidRPr="00AB4A30">
        <w:rPr>
          <w:rFonts w:cs="Arial"/>
          <w:i/>
          <w:iCs/>
          <w:sz w:val="16"/>
          <w:szCs w:val="16"/>
          <w:rtl/>
        </w:rPr>
        <w:t>חמץ בפסח</w:t>
      </w:r>
      <w:r w:rsidRPr="00AB4A30">
        <w:rPr>
          <w:rFonts w:cs="Arial" w:hint="cs"/>
          <w:sz w:val="24"/>
          <w:szCs w:val="24"/>
          <w:rtl/>
        </w:rPr>
        <w:t xml:space="preserve"> </w:t>
      </w:r>
      <w:r w:rsidRPr="00AB4A30">
        <w:rPr>
          <w:rFonts w:cs="Arial" w:hint="cs"/>
          <w:i/>
          <w:iCs/>
          <w:sz w:val="16"/>
          <w:szCs w:val="16"/>
          <w:rtl/>
        </w:rPr>
        <w:t>שלשיטתם אינו פסח</w:t>
      </w:r>
      <w:r w:rsidRPr="00AB4A30">
        <w:rPr>
          <w:rFonts w:cs="Arial"/>
          <w:sz w:val="24"/>
          <w:szCs w:val="24"/>
          <w:rtl/>
        </w:rPr>
        <w:t>.</w:t>
      </w:r>
      <w:r w:rsidRPr="00AB4A30">
        <w:rPr>
          <w:rFonts w:cs="Arial" w:hint="cs"/>
          <w:sz w:val="24"/>
          <w:szCs w:val="24"/>
          <w:rtl/>
        </w:rPr>
        <w:t xml:space="preserve"> ותנן, </w:t>
      </w:r>
      <w:r w:rsidRPr="00AB4A30">
        <w:rPr>
          <w:rFonts w:cs="Arial"/>
          <w:sz w:val="24"/>
          <w:szCs w:val="24"/>
          <w:rtl/>
        </w:rPr>
        <w:t>אימתי חמיצן של כותיים</w:t>
      </w:r>
      <w:r w:rsidRPr="00BD767E">
        <w:rPr>
          <w:rFonts w:cs="Arial"/>
          <w:sz w:val="24"/>
          <w:szCs w:val="24"/>
          <w:rtl/>
        </w:rPr>
        <w:t xml:space="preserve"> מותר לאחר הפסח</w:t>
      </w:r>
      <w:r w:rsidRPr="00AB4A30">
        <w:rPr>
          <w:rFonts w:cs="Arial" w:hint="cs"/>
          <w:sz w:val="24"/>
          <w:szCs w:val="24"/>
          <w:rtl/>
        </w:rPr>
        <w:t>?</w:t>
      </w:r>
      <w:r w:rsidRPr="00BD767E">
        <w:rPr>
          <w:rFonts w:cs="Arial"/>
          <w:sz w:val="24"/>
          <w:szCs w:val="24"/>
          <w:rtl/>
        </w:rPr>
        <w:t xml:space="preserve"> של בעלי בתים</w:t>
      </w:r>
      <w:r w:rsidRPr="00AB4A30">
        <w:rPr>
          <w:rFonts w:cs="Arial" w:hint="cs"/>
          <w:sz w:val="24"/>
          <w:szCs w:val="24"/>
          <w:rtl/>
        </w:rPr>
        <w:t>,</w:t>
      </w:r>
      <w:r w:rsidRPr="00AB4A30">
        <w:rPr>
          <w:rFonts w:cs="Arial"/>
          <w:sz w:val="24"/>
          <w:szCs w:val="24"/>
          <w:rtl/>
        </w:rPr>
        <w:t xml:space="preserve"> אחר</w:t>
      </w:r>
      <w:r w:rsidRPr="00BD767E">
        <w:rPr>
          <w:rFonts w:cs="Arial"/>
          <w:sz w:val="24"/>
          <w:szCs w:val="24"/>
          <w:rtl/>
        </w:rPr>
        <w:t xml:space="preserve"> שלש שבתות של </w:t>
      </w:r>
      <w:r w:rsidRPr="00AB4A30">
        <w:rPr>
          <w:rFonts w:cs="Arial"/>
          <w:sz w:val="24"/>
          <w:szCs w:val="24"/>
          <w:rtl/>
        </w:rPr>
        <w:t xml:space="preserve">אפיה. </w:t>
      </w:r>
      <w:r w:rsidRPr="00AB4A30">
        <w:rPr>
          <w:rFonts w:cs="Arial" w:hint="cs"/>
          <w:i/>
          <w:iCs/>
          <w:sz w:val="16"/>
          <w:szCs w:val="16"/>
          <w:rtl/>
        </w:rPr>
        <w:t>דבשני השבתות הראשונות נשאר טעם חמץ. שבכל אפיה נטלו מעט מהעיסה הקדמת כדי שתשמש שאור לעיסה הבאה</w:t>
      </w:r>
      <w:r w:rsidRPr="00AB4A30">
        <w:rPr>
          <w:rFonts w:cs="Arial" w:hint="cs"/>
          <w:sz w:val="24"/>
          <w:szCs w:val="24"/>
          <w:rtl/>
        </w:rPr>
        <w:t xml:space="preserve"> .</w:t>
      </w:r>
      <w:r w:rsidRPr="00BD767E">
        <w:rPr>
          <w:rFonts w:cs="Arial" w:hint="cs"/>
          <w:sz w:val="24"/>
          <w:szCs w:val="24"/>
          <w:rtl/>
        </w:rPr>
        <w:t xml:space="preserve"> </w:t>
      </w:r>
      <w:r w:rsidRPr="00BD767E">
        <w:rPr>
          <w:rFonts w:cs="Arial"/>
          <w:sz w:val="24"/>
          <w:szCs w:val="24"/>
          <w:rtl/>
        </w:rPr>
        <w:t xml:space="preserve">ושל </w:t>
      </w:r>
      <w:r w:rsidRPr="00AB4A30">
        <w:rPr>
          <w:rFonts w:cs="Arial"/>
          <w:sz w:val="24"/>
          <w:szCs w:val="24"/>
          <w:rtl/>
        </w:rPr>
        <w:t>נחתומים</w:t>
      </w:r>
      <w:r w:rsidRPr="00BD767E">
        <w:rPr>
          <w:rFonts w:cs="Arial"/>
          <w:sz w:val="24"/>
          <w:szCs w:val="24"/>
          <w:rtl/>
        </w:rPr>
        <w:t xml:space="preserve"> בכרכים</w:t>
      </w:r>
      <w:r w:rsidRPr="00AB4A30">
        <w:rPr>
          <w:rFonts w:cs="Arial" w:hint="cs"/>
          <w:sz w:val="24"/>
          <w:szCs w:val="24"/>
          <w:rtl/>
        </w:rPr>
        <w:t>,</w:t>
      </w:r>
      <w:r w:rsidRPr="00AB4A30">
        <w:rPr>
          <w:rFonts w:cs="Arial"/>
          <w:sz w:val="24"/>
          <w:szCs w:val="24"/>
          <w:rtl/>
        </w:rPr>
        <w:t xml:space="preserve"> לאחר</w:t>
      </w:r>
      <w:r w:rsidRPr="00BD767E">
        <w:rPr>
          <w:rFonts w:cs="Arial"/>
          <w:sz w:val="24"/>
          <w:szCs w:val="24"/>
          <w:rtl/>
        </w:rPr>
        <w:t xml:space="preserve"> שלשה ימים</w:t>
      </w:r>
      <w:r w:rsidRPr="00AB4A30">
        <w:rPr>
          <w:rFonts w:cs="Arial"/>
          <w:sz w:val="24"/>
          <w:szCs w:val="24"/>
          <w:rtl/>
        </w:rPr>
        <w:t>. ושל נחתומים</w:t>
      </w:r>
      <w:r w:rsidRPr="00BD767E">
        <w:rPr>
          <w:rFonts w:cs="Arial"/>
          <w:sz w:val="24"/>
          <w:szCs w:val="24"/>
          <w:rtl/>
        </w:rPr>
        <w:t xml:space="preserve"> בכפרים </w:t>
      </w:r>
      <w:r w:rsidRPr="00AB4A30">
        <w:rPr>
          <w:rFonts w:cs="Arial"/>
          <w:sz w:val="24"/>
          <w:szCs w:val="24"/>
          <w:rtl/>
        </w:rPr>
        <w:t>לאחר</w:t>
      </w:r>
      <w:r w:rsidRPr="00BD767E">
        <w:rPr>
          <w:rFonts w:cs="Arial"/>
          <w:sz w:val="24"/>
          <w:szCs w:val="24"/>
          <w:rtl/>
        </w:rPr>
        <w:t xml:space="preserve"> שלשה תנורים. </w:t>
      </w:r>
      <w:r w:rsidRPr="00AB4A30">
        <w:rPr>
          <w:rFonts w:cs="Arial"/>
          <w:sz w:val="24"/>
          <w:szCs w:val="24"/>
          <w:rtl/>
        </w:rPr>
        <w:t>רבי שמעון</w:t>
      </w:r>
      <w:r w:rsidRPr="00BD767E">
        <w:rPr>
          <w:rFonts w:cs="Arial"/>
          <w:sz w:val="24"/>
          <w:szCs w:val="24"/>
          <w:rtl/>
        </w:rPr>
        <w:t xml:space="preserve"> בן אלעזר אומר אף כשאמרו של בעלי בתים אחר </w:t>
      </w:r>
      <w:r w:rsidRPr="00AB4A30">
        <w:rPr>
          <w:rFonts w:cs="Arial"/>
          <w:sz w:val="24"/>
          <w:szCs w:val="24"/>
          <w:rtl/>
        </w:rPr>
        <w:t>שלש</w:t>
      </w:r>
      <w:r w:rsidRPr="00BD767E">
        <w:rPr>
          <w:rFonts w:cs="Arial"/>
          <w:sz w:val="24"/>
          <w:szCs w:val="24"/>
          <w:rtl/>
        </w:rPr>
        <w:t xml:space="preserve"> שבתות של אפייה </w:t>
      </w:r>
      <w:r w:rsidRPr="00AB4A30">
        <w:rPr>
          <w:rFonts w:cs="Arial" w:hint="cs"/>
          <w:sz w:val="24"/>
          <w:szCs w:val="24"/>
          <w:rtl/>
        </w:rPr>
        <w:t>אם</w:t>
      </w:r>
      <w:r w:rsidRPr="00AB4A30">
        <w:rPr>
          <w:rFonts w:cs="Arial"/>
          <w:sz w:val="24"/>
          <w:szCs w:val="24"/>
          <w:rtl/>
        </w:rPr>
        <w:t xml:space="preserve"> </w:t>
      </w:r>
      <w:r w:rsidRPr="00AB4A30">
        <w:rPr>
          <w:rFonts w:cs="Arial" w:hint="cs"/>
          <w:sz w:val="24"/>
          <w:szCs w:val="24"/>
          <w:rtl/>
        </w:rPr>
        <w:t>היה</w:t>
      </w:r>
      <w:r w:rsidRPr="00BD767E">
        <w:rPr>
          <w:rFonts w:cs="Arial"/>
          <w:sz w:val="24"/>
          <w:szCs w:val="24"/>
          <w:rtl/>
        </w:rPr>
        <w:t xml:space="preserve"> אדם גדול</w:t>
      </w:r>
      <w:r w:rsidRPr="00AB4A30">
        <w:rPr>
          <w:rFonts w:cs="Arial" w:hint="cs"/>
          <w:sz w:val="24"/>
          <w:szCs w:val="24"/>
          <w:rtl/>
        </w:rPr>
        <w:t>,</w:t>
      </w:r>
      <w:r w:rsidRPr="00BD767E">
        <w:rPr>
          <w:rFonts w:cs="Arial"/>
          <w:sz w:val="24"/>
          <w:szCs w:val="24"/>
          <w:rtl/>
        </w:rPr>
        <w:t xml:space="preserve"> או </w:t>
      </w:r>
      <w:r w:rsidRPr="00AB4A30">
        <w:rPr>
          <w:rFonts w:cs="Arial"/>
          <w:sz w:val="24"/>
          <w:szCs w:val="24"/>
          <w:rtl/>
        </w:rPr>
        <w:t>שיהא</w:t>
      </w:r>
      <w:r w:rsidRPr="00BD767E">
        <w:rPr>
          <w:rFonts w:cs="Arial"/>
          <w:sz w:val="24"/>
          <w:szCs w:val="24"/>
          <w:rtl/>
        </w:rPr>
        <w:t xml:space="preserve"> משיא </w:t>
      </w:r>
      <w:r w:rsidRPr="00AB4A30">
        <w:rPr>
          <w:rFonts w:cs="Arial"/>
          <w:sz w:val="24"/>
          <w:szCs w:val="24"/>
          <w:rtl/>
        </w:rPr>
        <w:t>את בנו</w:t>
      </w:r>
      <w:r w:rsidRPr="00BD767E">
        <w:rPr>
          <w:rFonts w:cs="Arial"/>
          <w:sz w:val="24"/>
          <w:szCs w:val="24"/>
          <w:rtl/>
        </w:rPr>
        <w:t xml:space="preserve"> ואפה שלשה </w:t>
      </w:r>
      <w:r w:rsidRPr="00AB4A30">
        <w:rPr>
          <w:rFonts w:cs="Arial"/>
          <w:sz w:val="24"/>
          <w:szCs w:val="24"/>
          <w:rtl/>
        </w:rPr>
        <w:t>תנורים</w:t>
      </w:r>
      <w:r w:rsidRPr="00BD767E">
        <w:rPr>
          <w:rFonts w:cs="Arial"/>
          <w:sz w:val="24"/>
          <w:szCs w:val="24"/>
          <w:rtl/>
        </w:rPr>
        <w:t xml:space="preserve"> בשבת </w:t>
      </w:r>
      <w:r w:rsidRPr="00AB4A30">
        <w:rPr>
          <w:rFonts w:cs="Arial"/>
          <w:sz w:val="24"/>
          <w:szCs w:val="24"/>
          <w:rtl/>
        </w:rPr>
        <w:t>אחת זה</w:t>
      </w:r>
      <w:r w:rsidRPr="00BD767E">
        <w:rPr>
          <w:rFonts w:cs="Arial"/>
          <w:sz w:val="24"/>
          <w:szCs w:val="24"/>
          <w:rtl/>
        </w:rPr>
        <w:t xml:space="preserve"> אחר </w:t>
      </w:r>
      <w:r w:rsidRPr="00AB4A30">
        <w:rPr>
          <w:rFonts w:cs="Arial"/>
          <w:sz w:val="24"/>
          <w:szCs w:val="24"/>
          <w:rtl/>
        </w:rPr>
        <w:t>זה</w:t>
      </w:r>
      <w:r w:rsidRPr="00AB4A30">
        <w:rPr>
          <w:rFonts w:cs="Arial" w:hint="cs"/>
          <w:sz w:val="24"/>
          <w:szCs w:val="24"/>
          <w:rtl/>
        </w:rPr>
        <w:t>,</w:t>
      </w:r>
      <w:r w:rsidRPr="00AB4A30">
        <w:rPr>
          <w:rFonts w:cs="Arial"/>
          <w:sz w:val="24"/>
          <w:szCs w:val="24"/>
          <w:rtl/>
        </w:rPr>
        <w:t xml:space="preserve"> וזה אחר זה</w:t>
      </w:r>
      <w:r w:rsidRPr="00BD767E">
        <w:rPr>
          <w:rFonts w:cs="Arial"/>
          <w:sz w:val="24"/>
          <w:szCs w:val="24"/>
          <w:rtl/>
        </w:rPr>
        <w:t xml:space="preserve"> מותר</w:t>
      </w:r>
      <w:r w:rsidRPr="00AB4A30">
        <w:rPr>
          <w:rFonts w:cs="Arial"/>
          <w:sz w:val="24"/>
          <w:szCs w:val="24"/>
          <w:rtl/>
        </w:rPr>
        <w:t>. ואף</w:t>
      </w:r>
      <w:r w:rsidRPr="00BD767E">
        <w:rPr>
          <w:rFonts w:cs="Arial"/>
          <w:sz w:val="24"/>
          <w:szCs w:val="24"/>
          <w:rtl/>
        </w:rPr>
        <w:t xml:space="preserve"> כשאמרו של נחתומים </w:t>
      </w:r>
      <w:r w:rsidRPr="00AB4A30">
        <w:rPr>
          <w:rFonts w:cs="Arial"/>
          <w:sz w:val="24"/>
          <w:szCs w:val="24"/>
          <w:rtl/>
        </w:rPr>
        <w:t>בכרכים לאחר</w:t>
      </w:r>
      <w:r w:rsidRPr="00BD767E">
        <w:rPr>
          <w:rFonts w:cs="Arial"/>
          <w:sz w:val="24"/>
          <w:szCs w:val="24"/>
          <w:rtl/>
        </w:rPr>
        <w:t xml:space="preserve"> שלשה ימים</w:t>
      </w:r>
      <w:r w:rsidRPr="00AB4A30">
        <w:rPr>
          <w:rFonts w:cs="Arial" w:hint="cs"/>
          <w:sz w:val="24"/>
          <w:szCs w:val="24"/>
          <w:rtl/>
        </w:rPr>
        <w:t>,</w:t>
      </w:r>
      <w:r w:rsidRPr="00BD767E">
        <w:rPr>
          <w:rFonts w:cs="Arial"/>
          <w:sz w:val="24"/>
          <w:szCs w:val="24"/>
          <w:rtl/>
        </w:rPr>
        <w:t xml:space="preserve"> </w:t>
      </w:r>
      <w:r w:rsidRPr="00BD767E">
        <w:rPr>
          <w:rFonts w:cs="Arial" w:hint="cs"/>
          <w:sz w:val="24"/>
          <w:szCs w:val="24"/>
          <w:rtl/>
        </w:rPr>
        <w:t>אם</w:t>
      </w:r>
      <w:r w:rsidRPr="00BD767E">
        <w:rPr>
          <w:rFonts w:cs="Arial"/>
          <w:sz w:val="24"/>
          <w:szCs w:val="24"/>
          <w:rtl/>
        </w:rPr>
        <w:t xml:space="preserve"> נדחק ואפה שלשה </w:t>
      </w:r>
      <w:r w:rsidRPr="00AB4A30">
        <w:rPr>
          <w:rFonts w:cs="Arial"/>
          <w:sz w:val="24"/>
          <w:szCs w:val="24"/>
          <w:rtl/>
        </w:rPr>
        <w:t>תנורים</w:t>
      </w:r>
      <w:r w:rsidRPr="00BD767E">
        <w:rPr>
          <w:rFonts w:cs="Arial"/>
          <w:sz w:val="24"/>
          <w:szCs w:val="24"/>
          <w:rtl/>
        </w:rPr>
        <w:t xml:space="preserve"> ביום אחד</w:t>
      </w:r>
      <w:r w:rsidRPr="00AB4A30">
        <w:rPr>
          <w:rFonts w:cs="Arial" w:hint="cs"/>
          <w:sz w:val="24"/>
          <w:szCs w:val="24"/>
          <w:rtl/>
        </w:rPr>
        <w:t>,</w:t>
      </w:r>
      <w:r w:rsidRPr="00BD767E">
        <w:rPr>
          <w:rFonts w:cs="Arial"/>
          <w:sz w:val="24"/>
          <w:szCs w:val="24"/>
          <w:rtl/>
        </w:rPr>
        <w:t xml:space="preserve"> זה אחר זה </w:t>
      </w:r>
      <w:r w:rsidRPr="00AB4A30">
        <w:rPr>
          <w:rFonts w:cs="Arial"/>
          <w:sz w:val="24"/>
          <w:szCs w:val="24"/>
          <w:rtl/>
        </w:rPr>
        <w:t>וזה אחר זה</w:t>
      </w:r>
      <w:r w:rsidRPr="00AB4A30">
        <w:rPr>
          <w:rFonts w:cs="Arial" w:hint="cs"/>
          <w:sz w:val="24"/>
          <w:szCs w:val="24"/>
          <w:rtl/>
        </w:rPr>
        <w:t>,</w:t>
      </w:r>
      <w:r w:rsidRPr="00AB4A30">
        <w:rPr>
          <w:rFonts w:cs="Arial"/>
          <w:sz w:val="24"/>
          <w:szCs w:val="24"/>
          <w:rtl/>
        </w:rPr>
        <w:t xml:space="preserve"> </w:t>
      </w:r>
      <w:r w:rsidRPr="00BD767E">
        <w:rPr>
          <w:rFonts w:cs="Arial"/>
          <w:sz w:val="24"/>
          <w:szCs w:val="24"/>
          <w:rtl/>
        </w:rPr>
        <w:t>מותר. תני רבי שמעון אומר</w:t>
      </w:r>
      <w:r w:rsidRPr="00AB4A30">
        <w:rPr>
          <w:rFonts w:cs="Arial" w:hint="cs"/>
          <w:sz w:val="24"/>
          <w:szCs w:val="24"/>
          <w:rtl/>
        </w:rPr>
        <w:t>.</w:t>
      </w:r>
      <w:r w:rsidRPr="00BD767E">
        <w:rPr>
          <w:rFonts w:cs="Arial"/>
          <w:sz w:val="24"/>
          <w:szCs w:val="24"/>
          <w:rtl/>
        </w:rPr>
        <w:t xml:space="preserve"> אף כשאמרו של </w:t>
      </w:r>
      <w:r w:rsidRPr="00AB4A30">
        <w:rPr>
          <w:rFonts w:cs="Arial"/>
          <w:sz w:val="24"/>
          <w:szCs w:val="24"/>
          <w:rtl/>
        </w:rPr>
        <w:t>נחתומים</w:t>
      </w:r>
      <w:r w:rsidRPr="00BD767E">
        <w:rPr>
          <w:rFonts w:cs="Arial"/>
          <w:sz w:val="24"/>
          <w:szCs w:val="24"/>
          <w:rtl/>
        </w:rPr>
        <w:t xml:space="preserve"> בכפרים </w:t>
      </w:r>
      <w:r w:rsidRPr="00AB4A30">
        <w:rPr>
          <w:rFonts w:cs="Arial"/>
          <w:sz w:val="24"/>
          <w:szCs w:val="24"/>
          <w:rtl/>
        </w:rPr>
        <w:t>לאחר</w:t>
      </w:r>
      <w:r w:rsidRPr="00BD767E">
        <w:rPr>
          <w:rFonts w:cs="Arial"/>
          <w:sz w:val="24"/>
          <w:szCs w:val="24"/>
          <w:rtl/>
        </w:rPr>
        <w:t xml:space="preserve"> שלשה </w:t>
      </w:r>
      <w:r w:rsidRPr="00AB4A30">
        <w:rPr>
          <w:rFonts w:cs="Arial"/>
          <w:sz w:val="24"/>
          <w:szCs w:val="24"/>
          <w:rtl/>
        </w:rPr>
        <w:t>תנורים</w:t>
      </w:r>
      <w:r w:rsidRPr="00AB4A30">
        <w:rPr>
          <w:rFonts w:cs="Arial" w:hint="cs"/>
          <w:sz w:val="24"/>
          <w:szCs w:val="24"/>
          <w:rtl/>
        </w:rPr>
        <w:t>,</w:t>
      </w:r>
      <w:r w:rsidRPr="00BD767E">
        <w:rPr>
          <w:rFonts w:cs="Arial"/>
          <w:sz w:val="24"/>
          <w:szCs w:val="24"/>
          <w:rtl/>
        </w:rPr>
        <w:t xml:space="preserve"> עד שלשה ימים </w:t>
      </w:r>
      <w:r w:rsidRPr="004E13D5">
        <w:rPr>
          <w:rFonts w:cs="Arial"/>
          <w:b/>
          <w:bCs/>
          <w:sz w:val="24"/>
          <w:szCs w:val="24"/>
          <w:rtl/>
        </w:rPr>
        <w:t>אסורין</w:t>
      </w:r>
      <w:r w:rsidRPr="004E13D5">
        <w:rPr>
          <w:rFonts w:cs="Arial" w:hint="cs"/>
          <w:b/>
          <w:bCs/>
          <w:sz w:val="24"/>
          <w:szCs w:val="24"/>
          <w:rtl/>
        </w:rPr>
        <w:t>.</w:t>
      </w:r>
      <w:r w:rsidRPr="004E13D5">
        <w:rPr>
          <w:rFonts w:cs="Arial"/>
          <w:b/>
          <w:bCs/>
          <w:sz w:val="24"/>
          <w:szCs w:val="24"/>
          <w:rtl/>
        </w:rPr>
        <w:t xml:space="preserve"> ש</w:t>
      </w:r>
      <w:r w:rsidRPr="004E13D5">
        <w:rPr>
          <w:rFonts w:cs="Arial" w:hint="cs"/>
          <w:b/>
          <w:bCs/>
          <w:sz w:val="24"/>
          <w:szCs w:val="24"/>
          <w:rtl/>
        </w:rPr>
        <w:t xml:space="preserve">כיוון שאינו אופה הרבה כבר </w:t>
      </w:r>
      <w:r w:rsidRPr="004E13D5">
        <w:rPr>
          <w:rFonts w:cs="Arial"/>
          <w:b/>
          <w:bCs/>
          <w:sz w:val="24"/>
          <w:szCs w:val="24"/>
          <w:rtl/>
        </w:rPr>
        <w:t>משחרית הוא בודה</w:t>
      </w:r>
      <w:r w:rsidRPr="00BD767E">
        <w:rPr>
          <w:rFonts w:cs="Arial"/>
          <w:b/>
          <w:bCs/>
          <w:sz w:val="24"/>
          <w:szCs w:val="24"/>
          <w:rtl/>
        </w:rPr>
        <w:t xml:space="preserve"> </w:t>
      </w:r>
      <w:r w:rsidRPr="00BD767E">
        <w:rPr>
          <w:rFonts w:cs="Arial"/>
          <w:sz w:val="24"/>
          <w:szCs w:val="24"/>
          <w:rtl/>
        </w:rPr>
        <w:t>לו שאור לכל אותו היום</w:t>
      </w:r>
      <w:r w:rsidRPr="00AB4A30">
        <w:rPr>
          <w:rFonts w:cs="Arial"/>
          <w:sz w:val="24"/>
          <w:szCs w:val="24"/>
          <w:rtl/>
        </w:rPr>
        <w:t>:</w:t>
      </w:r>
      <w:r w:rsidRPr="00BD767E">
        <w:rPr>
          <w:rFonts w:cs="Arial"/>
          <w:sz w:val="24"/>
          <w:szCs w:val="24"/>
          <w:rtl/>
        </w:rPr>
        <w:t xml:space="preserve"> אותה העיסה השנייה</w:t>
      </w:r>
      <w:r w:rsidRPr="00AB4A30">
        <w:rPr>
          <w:rFonts w:cs="Arial" w:hint="cs"/>
          <w:sz w:val="24"/>
          <w:szCs w:val="24"/>
          <w:rtl/>
        </w:rPr>
        <w:t>,</w:t>
      </w:r>
      <w:r w:rsidRPr="00BD767E">
        <w:rPr>
          <w:rFonts w:cs="Arial"/>
          <w:sz w:val="24"/>
          <w:szCs w:val="24"/>
          <w:rtl/>
        </w:rPr>
        <w:t xml:space="preserve"> לא מאיסור </w:t>
      </w:r>
      <w:r w:rsidRPr="00AB4A30">
        <w:rPr>
          <w:rFonts w:cs="Arial"/>
          <w:sz w:val="24"/>
          <w:szCs w:val="24"/>
          <w:rtl/>
        </w:rPr>
        <w:t>ומהיתר היא</w:t>
      </w:r>
      <w:r w:rsidRPr="00BD767E">
        <w:rPr>
          <w:rFonts w:cs="Arial"/>
          <w:sz w:val="24"/>
          <w:szCs w:val="24"/>
          <w:rtl/>
        </w:rPr>
        <w:t xml:space="preserve"> מתחמצת</w:t>
      </w:r>
      <w:r w:rsidRPr="00AB4A30">
        <w:rPr>
          <w:rFonts w:cs="Arial" w:hint="cs"/>
          <w:sz w:val="24"/>
          <w:szCs w:val="24"/>
          <w:rtl/>
        </w:rPr>
        <w:t xml:space="preserve"> ולמה אסור?</w:t>
      </w:r>
      <w:r w:rsidRPr="00AB4A30">
        <w:rPr>
          <w:rFonts w:cs="Arial"/>
          <w:sz w:val="24"/>
          <w:szCs w:val="24"/>
          <w:rtl/>
        </w:rPr>
        <w:t>. ו</w:t>
      </w:r>
      <w:r w:rsidRPr="00AB4A30">
        <w:rPr>
          <w:rFonts w:cs="Arial" w:hint="cs"/>
          <w:sz w:val="24"/>
          <w:szCs w:val="24"/>
          <w:rtl/>
        </w:rPr>
        <w:t>א</w:t>
      </w:r>
      <w:r w:rsidRPr="00AB4A30">
        <w:rPr>
          <w:rFonts w:cs="Arial"/>
          <w:sz w:val="24"/>
          <w:szCs w:val="24"/>
          <w:rtl/>
        </w:rPr>
        <w:t>מר</w:t>
      </w:r>
      <w:r w:rsidRPr="00BD767E">
        <w:rPr>
          <w:rFonts w:cs="Arial"/>
          <w:sz w:val="24"/>
          <w:szCs w:val="24"/>
          <w:rtl/>
        </w:rPr>
        <w:t xml:space="preserve"> ר' ירמיה בשם </w:t>
      </w:r>
      <w:r w:rsidRPr="00AB4A30">
        <w:rPr>
          <w:rFonts w:cs="Arial"/>
          <w:sz w:val="24"/>
          <w:szCs w:val="24"/>
          <w:rtl/>
        </w:rPr>
        <w:t>רבי שמעון בן</w:t>
      </w:r>
      <w:r w:rsidRPr="00BD767E">
        <w:rPr>
          <w:rFonts w:cs="Arial"/>
          <w:sz w:val="24"/>
          <w:szCs w:val="24"/>
          <w:rtl/>
        </w:rPr>
        <w:t xml:space="preserve"> לקיש</w:t>
      </w:r>
      <w:r w:rsidRPr="00AB4A30">
        <w:rPr>
          <w:rFonts w:cs="Arial" w:hint="cs"/>
          <w:sz w:val="24"/>
          <w:szCs w:val="24"/>
          <w:rtl/>
        </w:rPr>
        <w:t>.</w:t>
      </w:r>
      <w:r w:rsidRPr="00BD767E">
        <w:rPr>
          <w:rFonts w:cs="Arial"/>
          <w:sz w:val="24"/>
          <w:szCs w:val="24"/>
          <w:rtl/>
        </w:rPr>
        <w:t xml:space="preserve"> מאן תנא חמיצן של כותים</w:t>
      </w:r>
      <w:r w:rsidRPr="00AB4A30">
        <w:rPr>
          <w:rFonts w:cs="Arial" w:hint="cs"/>
          <w:sz w:val="24"/>
          <w:szCs w:val="24"/>
          <w:rtl/>
        </w:rPr>
        <w:t>?</w:t>
      </w:r>
      <w:r w:rsidRPr="00AB4A30">
        <w:rPr>
          <w:rFonts w:cs="Arial"/>
          <w:sz w:val="24"/>
          <w:szCs w:val="24"/>
          <w:rtl/>
        </w:rPr>
        <w:t xml:space="preserve"> </w:t>
      </w:r>
      <w:r w:rsidRPr="004E13D5">
        <w:rPr>
          <w:rFonts w:cs="Arial"/>
          <w:b/>
          <w:bCs/>
          <w:sz w:val="24"/>
          <w:szCs w:val="24"/>
          <w:rtl/>
        </w:rPr>
        <w:t xml:space="preserve">רבי </w:t>
      </w:r>
      <w:r w:rsidRPr="004E13D5">
        <w:rPr>
          <w:rFonts w:cs="Arial" w:hint="cs"/>
          <w:b/>
          <w:bCs/>
          <w:sz w:val="24"/>
          <w:szCs w:val="24"/>
          <w:rtl/>
        </w:rPr>
        <w:t>א</w:t>
      </w:r>
      <w:r w:rsidRPr="004E13D5">
        <w:rPr>
          <w:rFonts w:cs="Arial"/>
          <w:b/>
          <w:bCs/>
          <w:sz w:val="24"/>
          <w:szCs w:val="24"/>
          <w:rtl/>
        </w:rPr>
        <w:t xml:space="preserve">ליעזר. </w:t>
      </w:r>
      <w:r w:rsidRPr="004E13D5">
        <w:rPr>
          <w:rFonts w:cs="Arial" w:hint="cs"/>
          <w:b/>
          <w:bCs/>
          <w:sz w:val="24"/>
          <w:szCs w:val="24"/>
          <w:rtl/>
        </w:rPr>
        <w:t>שסובר זה וזה גורם אסור. מכאן נפשוט את הקושיה כיוון שרואים שאפילו נפלו כאחד ר"א אוסר שהרי בחמץ של כותים ההתר והאיסור חימצו כאחד ואעפ"כ לר"א אסור.</w:t>
      </w:r>
      <w:r w:rsidRPr="004E13D5">
        <w:rPr>
          <w:rFonts w:cs="Arial"/>
          <w:b/>
          <w:bCs/>
          <w:sz w:val="24"/>
          <w:szCs w:val="24"/>
          <w:rtl/>
        </w:rPr>
        <w:t xml:space="preserve"> ואמר</w:t>
      </w:r>
      <w:r w:rsidRPr="00BD767E">
        <w:rPr>
          <w:rFonts w:cs="Arial"/>
          <w:b/>
          <w:bCs/>
          <w:sz w:val="24"/>
          <w:szCs w:val="24"/>
          <w:rtl/>
        </w:rPr>
        <w:t xml:space="preserve"> </w:t>
      </w:r>
      <w:r w:rsidRPr="00BD767E">
        <w:rPr>
          <w:rFonts w:cs="Arial"/>
          <w:sz w:val="24"/>
          <w:szCs w:val="24"/>
          <w:rtl/>
        </w:rPr>
        <w:t xml:space="preserve">רבי יוסי לרבי </w:t>
      </w:r>
      <w:r w:rsidRPr="00AB4A30">
        <w:rPr>
          <w:rFonts w:cs="Arial"/>
          <w:sz w:val="24"/>
          <w:szCs w:val="24"/>
          <w:rtl/>
        </w:rPr>
        <w:t>חנינא</w:t>
      </w:r>
      <w:r w:rsidRPr="00BD767E">
        <w:rPr>
          <w:rFonts w:cs="Arial"/>
          <w:sz w:val="24"/>
          <w:szCs w:val="24"/>
          <w:rtl/>
        </w:rPr>
        <w:t xml:space="preserve"> ענתונייא</w:t>
      </w:r>
      <w:r w:rsidRPr="00AB4A30">
        <w:rPr>
          <w:rFonts w:cs="Arial" w:hint="cs"/>
          <w:sz w:val="24"/>
          <w:szCs w:val="24"/>
          <w:rtl/>
        </w:rPr>
        <w:t>.</w:t>
      </w:r>
      <w:r w:rsidRPr="00BD767E">
        <w:rPr>
          <w:rFonts w:cs="Arial"/>
          <w:sz w:val="24"/>
          <w:szCs w:val="24"/>
          <w:rtl/>
        </w:rPr>
        <w:t xml:space="preserve"> נהירת </w:t>
      </w:r>
      <w:r w:rsidRPr="00AB4A30">
        <w:rPr>
          <w:rFonts w:cs="Arial"/>
          <w:sz w:val="24"/>
          <w:szCs w:val="24"/>
          <w:rtl/>
        </w:rPr>
        <w:t xml:space="preserve">דהויתון </w:t>
      </w:r>
      <w:r w:rsidRPr="00AB4A30">
        <w:rPr>
          <w:rFonts w:cs="Arial" w:hint="cs"/>
          <w:sz w:val="24"/>
          <w:szCs w:val="24"/>
          <w:rtl/>
        </w:rPr>
        <w:t>א</w:t>
      </w:r>
      <w:r w:rsidRPr="00AB4A30">
        <w:rPr>
          <w:rFonts w:cs="Arial"/>
          <w:sz w:val="24"/>
          <w:szCs w:val="24"/>
          <w:rtl/>
        </w:rPr>
        <w:t>מ</w:t>
      </w:r>
      <w:r w:rsidRPr="00AB4A30">
        <w:rPr>
          <w:rFonts w:cs="Arial" w:hint="cs"/>
          <w:sz w:val="24"/>
          <w:szCs w:val="24"/>
          <w:rtl/>
        </w:rPr>
        <w:t>ר</w:t>
      </w:r>
      <w:r w:rsidRPr="00AB4A30">
        <w:rPr>
          <w:rFonts w:cs="Arial"/>
          <w:sz w:val="24"/>
          <w:szCs w:val="24"/>
          <w:rtl/>
        </w:rPr>
        <w:t>ין</w:t>
      </w:r>
      <w:r w:rsidRPr="00BD767E">
        <w:rPr>
          <w:rFonts w:cs="Arial"/>
          <w:sz w:val="24"/>
          <w:szCs w:val="24"/>
          <w:rtl/>
        </w:rPr>
        <w:t xml:space="preserve"> את ורבי ירמיה בשם </w:t>
      </w:r>
      <w:r w:rsidRPr="00AB4A30">
        <w:rPr>
          <w:rFonts w:cs="Arial"/>
          <w:sz w:val="24"/>
          <w:szCs w:val="24"/>
          <w:rtl/>
        </w:rPr>
        <w:t>רבי שמעון בן</w:t>
      </w:r>
      <w:r w:rsidRPr="00BD767E">
        <w:rPr>
          <w:rFonts w:cs="Arial"/>
          <w:sz w:val="24"/>
          <w:szCs w:val="24"/>
          <w:rtl/>
        </w:rPr>
        <w:t xml:space="preserve"> לקיש</w:t>
      </w:r>
      <w:r w:rsidRPr="00AB4A30">
        <w:rPr>
          <w:rFonts w:cs="Arial" w:hint="cs"/>
          <w:sz w:val="24"/>
          <w:szCs w:val="24"/>
          <w:rtl/>
        </w:rPr>
        <w:t>,</w:t>
      </w:r>
      <w:r w:rsidRPr="00BD767E">
        <w:rPr>
          <w:rFonts w:cs="Arial"/>
          <w:sz w:val="24"/>
          <w:szCs w:val="24"/>
          <w:rtl/>
        </w:rPr>
        <w:t xml:space="preserve"> מאן תנא </w:t>
      </w:r>
      <w:r w:rsidRPr="00AB4A30">
        <w:rPr>
          <w:rFonts w:cs="Arial"/>
          <w:sz w:val="24"/>
          <w:szCs w:val="24"/>
          <w:rtl/>
        </w:rPr>
        <w:t>חמיצן</w:t>
      </w:r>
      <w:r w:rsidRPr="00BD767E">
        <w:rPr>
          <w:rFonts w:cs="Arial"/>
          <w:sz w:val="24"/>
          <w:szCs w:val="24"/>
          <w:rtl/>
        </w:rPr>
        <w:t xml:space="preserve"> של </w:t>
      </w:r>
      <w:r w:rsidRPr="00AB4A30">
        <w:rPr>
          <w:rFonts w:cs="Arial"/>
          <w:sz w:val="24"/>
          <w:szCs w:val="24"/>
          <w:rtl/>
        </w:rPr>
        <w:t>כותיים</w:t>
      </w:r>
      <w:r w:rsidRPr="00BD767E">
        <w:rPr>
          <w:rFonts w:cs="Arial"/>
          <w:sz w:val="24"/>
          <w:szCs w:val="24"/>
          <w:rtl/>
        </w:rPr>
        <w:t xml:space="preserve"> רבי </w:t>
      </w:r>
      <w:r w:rsidRPr="00AB4A30">
        <w:rPr>
          <w:rFonts w:cs="Arial" w:hint="cs"/>
          <w:sz w:val="24"/>
          <w:szCs w:val="24"/>
          <w:rtl/>
        </w:rPr>
        <w:t>א</w:t>
      </w:r>
      <w:r w:rsidRPr="00AB4A30">
        <w:rPr>
          <w:rFonts w:cs="Arial"/>
          <w:sz w:val="24"/>
          <w:szCs w:val="24"/>
          <w:rtl/>
        </w:rPr>
        <w:t>ליעזר</w:t>
      </w:r>
      <w:r w:rsidRPr="00AB4A30">
        <w:rPr>
          <w:rFonts w:cs="Arial" w:hint="cs"/>
          <w:sz w:val="24"/>
          <w:szCs w:val="24"/>
          <w:rtl/>
        </w:rPr>
        <w:t xml:space="preserve"> </w:t>
      </w:r>
      <w:r w:rsidRPr="00AB4A30">
        <w:rPr>
          <w:rFonts w:cs="Arial" w:hint="cs"/>
          <w:i/>
          <w:iCs/>
          <w:sz w:val="16"/>
          <w:szCs w:val="16"/>
          <w:rtl/>
        </w:rPr>
        <w:t>אבל לחכמים מותר מיד והלכה כחכמים.</w:t>
      </w:r>
      <w:r w:rsidRPr="00AB4A30">
        <w:rPr>
          <w:rFonts w:cs="Arial"/>
          <w:sz w:val="24"/>
          <w:szCs w:val="24"/>
          <w:rtl/>
        </w:rPr>
        <w:t xml:space="preserve"> </w:t>
      </w:r>
      <w:r w:rsidRPr="004E13D5">
        <w:rPr>
          <w:rFonts w:cs="Arial"/>
          <w:b/>
          <w:bCs/>
          <w:sz w:val="24"/>
          <w:szCs w:val="24"/>
          <w:rtl/>
        </w:rPr>
        <w:t>ואנן לי</w:t>
      </w:r>
      <w:r w:rsidRPr="004E13D5">
        <w:rPr>
          <w:rFonts w:cs="Arial" w:hint="cs"/>
          <w:b/>
          <w:bCs/>
          <w:sz w:val="24"/>
          <w:szCs w:val="24"/>
          <w:rtl/>
        </w:rPr>
        <w:t>ת א</w:t>
      </w:r>
      <w:r w:rsidRPr="004E13D5">
        <w:rPr>
          <w:rFonts w:cs="Arial"/>
          <w:b/>
          <w:bCs/>
          <w:sz w:val="24"/>
          <w:szCs w:val="24"/>
          <w:rtl/>
        </w:rPr>
        <w:t>נן אמרין כן</w:t>
      </w:r>
      <w:r w:rsidRPr="00AB4A30">
        <w:rPr>
          <w:rFonts w:cs="Arial" w:hint="cs"/>
          <w:sz w:val="24"/>
          <w:szCs w:val="24"/>
          <w:rtl/>
        </w:rPr>
        <w:t>.</w:t>
      </w:r>
      <w:r w:rsidRPr="00BD767E">
        <w:rPr>
          <w:rFonts w:cs="Arial"/>
          <w:sz w:val="24"/>
          <w:szCs w:val="24"/>
          <w:rtl/>
        </w:rPr>
        <w:t xml:space="preserve"> אלא רבי </w:t>
      </w:r>
      <w:r w:rsidRPr="00AB4A30">
        <w:rPr>
          <w:rFonts w:cs="Arial" w:hint="cs"/>
          <w:sz w:val="24"/>
          <w:szCs w:val="24"/>
          <w:rtl/>
        </w:rPr>
        <w:t>א</w:t>
      </w:r>
      <w:r w:rsidRPr="00AB4A30">
        <w:rPr>
          <w:rFonts w:cs="Arial"/>
          <w:sz w:val="24"/>
          <w:szCs w:val="24"/>
          <w:rtl/>
        </w:rPr>
        <w:t xml:space="preserve">ילא </w:t>
      </w:r>
      <w:r w:rsidRPr="00AB4A30">
        <w:rPr>
          <w:rFonts w:cs="Arial" w:hint="cs"/>
          <w:sz w:val="24"/>
          <w:szCs w:val="24"/>
          <w:rtl/>
        </w:rPr>
        <w:t>אמר</w:t>
      </w:r>
      <w:r w:rsidRPr="00BD767E">
        <w:rPr>
          <w:rFonts w:cs="Arial"/>
          <w:sz w:val="24"/>
          <w:szCs w:val="24"/>
          <w:rtl/>
        </w:rPr>
        <w:t xml:space="preserve"> בשם </w:t>
      </w:r>
      <w:r w:rsidRPr="00AB4A30">
        <w:rPr>
          <w:rFonts w:cs="Arial"/>
          <w:sz w:val="24"/>
          <w:szCs w:val="24"/>
          <w:rtl/>
        </w:rPr>
        <w:t>רשב"ל</w:t>
      </w:r>
      <w:r w:rsidRPr="00AB4A30">
        <w:rPr>
          <w:rFonts w:cs="Arial" w:hint="cs"/>
          <w:sz w:val="24"/>
          <w:szCs w:val="24"/>
          <w:rtl/>
        </w:rPr>
        <w:t>. חכמים</w:t>
      </w:r>
      <w:r w:rsidRPr="00BD767E">
        <w:rPr>
          <w:rFonts w:cs="Arial"/>
          <w:sz w:val="24"/>
          <w:szCs w:val="24"/>
          <w:rtl/>
        </w:rPr>
        <w:t xml:space="preserve"> ירדו לחמיצן של </w:t>
      </w:r>
      <w:r w:rsidRPr="00F2397F">
        <w:rPr>
          <w:rFonts w:cs="Arial"/>
          <w:b/>
          <w:bCs/>
          <w:sz w:val="24"/>
          <w:szCs w:val="24"/>
          <w:rtl/>
        </w:rPr>
        <w:t xml:space="preserve">כותיים </w:t>
      </w:r>
      <w:r w:rsidRPr="00F2397F">
        <w:rPr>
          <w:rFonts w:cs="Arial" w:hint="cs"/>
          <w:b/>
          <w:bCs/>
          <w:sz w:val="24"/>
          <w:szCs w:val="24"/>
          <w:rtl/>
        </w:rPr>
        <w:t xml:space="preserve">והחמירו להלכה </w:t>
      </w:r>
      <w:r w:rsidRPr="00F2397F">
        <w:rPr>
          <w:rFonts w:cs="Arial"/>
          <w:b/>
          <w:bCs/>
          <w:sz w:val="24"/>
          <w:szCs w:val="24"/>
          <w:rtl/>
        </w:rPr>
        <w:t xml:space="preserve">כרבי </w:t>
      </w:r>
      <w:r w:rsidRPr="00F2397F">
        <w:rPr>
          <w:rFonts w:cs="Arial" w:hint="cs"/>
          <w:b/>
          <w:bCs/>
          <w:sz w:val="24"/>
          <w:szCs w:val="24"/>
          <w:rtl/>
        </w:rPr>
        <w:t>א</w:t>
      </w:r>
      <w:r w:rsidRPr="00F2397F">
        <w:rPr>
          <w:rFonts w:cs="Arial"/>
          <w:b/>
          <w:bCs/>
          <w:sz w:val="24"/>
          <w:szCs w:val="24"/>
          <w:rtl/>
        </w:rPr>
        <w:t>ליעזר</w:t>
      </w:r>
      <w:r w:rsidRPr="00AB4A30">
        <w:rPr>
          <w:rFonts w:cs="Arial"/>
          <w:sz w:val="24"/>
          <w:szCs w:val="24"/>
          <w:rtl/>
        </w:rPr>
        <w:t>.</w:t>
      </w:r>
      <w:r w:rsidRPr="00BD767E">
        <w:rPr>
          <w:rFonts w:cs="Arial"/>
          <w:sz w:val="24"/>
          <w:szCs w:val="24"/>
          <w:rtl/>
        </w:rPr>
        <w:t xml:space="preserve"> ועוד </w:t>
      </w:r>
      <w:r w:rsidRPr="00AB4A30">
        <w:rPr>
          <w:rFonts w:cs="Arial" w:hint="cs"/>
          <w:sz w:val="24"/>
          <w:szCs w:val="24"/>
          <w:rtl/>
        </w:rPr>
        <w:t xml:space="preserve">ראיה </w:t>
      </w:r>
      <w:r w:rsidRPr="00F2397F">
        <w:rPr>
          <w:rFonts w:cs="Arial" w:hint="cs"/>
          <w:b/>
          <w:bCs/>
          <w:sz w:val="24"/>
          <w:szCs w:val="24"/>
          <w:rtl/>
        </w:rPr>
        <w:t>שחכמים החמירו כר"א בחמצם של כותים</w:t>
      </w:r>
      <w:r w:rsidRPr="00F2397F">
        <w:rPr>
          <w:rFonts w:cs="Arial"/>
          <w:b/>
          <w:bCs/>
          <w:sz w:val="24"/>
          <w:szCs w:val="24"/>
          <w:rtl/>
        </w:rPr>
        <w:t xml:space="preserve"> מן הדא</w:t>
      </w:r>
      <w:r w:rsidRPr="00F2397F">
        <w:rPr>
          <w:rFonts w:cs="Arial" w:hint="cs"/>
          <w:b/>
          <w:bCs/>
          <w:sz w:val="24"/>
          <w:szCs w:val="24"/>
          <w:rtl/>
        </w:rPr>
        <w:t>.</w:t>
      </w:r>
      <w:r w:rsidRPr="00F2397F">
        <w:rPr>
          <w:rFonts w:cs="Arial"/>
          <w:b/>
          <w:bCs/>
          <w:sz w:val="24"/>
          <w:szCs w:val="24"/>
          <w:rtl/>
        </w:rPr>
        <w:t xml:space="preserve"> דאמר רבי חנינא דרבי אבהו</w:t>
      </w:r>
      <w:r w:rsidRPr="00F2397F">
        <w:rPr>
          <w:rFonts w:cs="Arial" w:hint="cs"/>
          <w:b/>
          <w:bCs/>
          <w:sz w:val="24"/>
          <w:szCs w:val="24"/>
          <w:rtl/>
        </w:rPr>
        <w:t>.</w:t>
      </w:r>
      <w:r w:rsidRPr="00AB4A30">
        <w:rPr>
          <w:rFonts w:cs="Arial"/>
          <w:sz w:val="24"/>
          <w:szCs w:val="24"/>
          <w:rtl/>
        </w:rPr>
        <w:t xml:space="preserve"> </w:t>
      </w:r>
      <w:r w:rsidRPr="00BD767E">
        <w:rPr>
          <w:rFonts w:cs="Arial"/>
          <w:sz w:val="24"/>
          <w:szCs w:val="24"/>
          <w:rtl/>
        </w:rPr>
        <w:t xml:space="preserve">אבא הוה ליה עובדא </w:t>
      </w:r>
      <w:r w:rsidRPr="00AB4A30">
        <w:rPr>
          <w:rFonts w:cs="Arial" w:hint="cs"/>
          <w:i/>
          <w:iCs/>
          <w:sz w:val="16"/>
          <w:szCs w:val="16"/>
          <w:rtl/>
        </w:rPr>
        <w:t>שהיה לו חמץ שקנה מכותים אחרי שלוש תנורים</w:t>
      </w:r>
      <w:r w:rsidRPr="00AB4A30">
        <w:rPr>
          <w:rFonts w:cs="Arial" w:hint="cs"/>
          <w:sz w:val="24"/>
          <w:szCs w:val="24"/>
          <w:rtl/>
        </w:rPr>
        <w:t>.</w:t>
      </w:r>
      <w:r w:rsidRPr="00AB4A30">
        <w:rPr>
          <w:rFonts w:cs="Arial"/>
          <w:sz w:val="24"/>
          <w:szCs w:val="24"/>
          <w:rtl/>
        </w:rPr>
        <w:t xml:space="preserve"> </w:t>
      </w:r>
      <w:r w:rsidRPr="00BD767E">
        <w:rPr>
          <w:rFonts w:cs="Arial"/>
          <w:sz w:val="24"/>
          <w:szCs w:val="24"/>
          <w:rtl/>
        </w:rPr>
        <w:t xml:space="preserve">שלח שאל לרבי </w:t>
      </w:r>
      <w:r w:rsidRPr="00AB4A30">
        <w:rPr>
          <w:rFonts w:cs="Arial"/>
          <w:sz w:val="24"/>
          <w:szCs w:val="24"/>
          <w:rtl/>
        </w:rPr>
        <w:t>חייא ולרבי יסא ולרבי אימי</w:t>
      </w:r>
      <w:r w:rsidRPr="00AB4A30">
        <w:rPr>
          <w:rFonts w:cs="Arial" w:hint="cs"/>
          <w:sz w:val="24"/>
          <w:szCs w:val="24"/>
          <w:rtl/>
        </w:rPr>
        <w:t>,</w:t>
      </w:r>
      <w:r w:rsidRPr="00AB4A30">
        <w:rPr>
          <w:rFonts w:cs="Arial"/>
          <w:sz w:val="24"/>
          <w:szCs w:val="24"/>
          <w:rtl/>
        </w:rPr>
        <w:t xml:space="preserve"> ואורין</w:t>
      </w:r>
      <w:r w:rsidRPr="00BD767E">
        <w:rPr>
          <w:rFonts w:cs="Arial"/>
          <w:sz w:val="24"/>
          <w:szCs w:val="24"/>
          <w:rtl/>
        </w:rPr>
        <w:t xml:space="preserve"> ליה כרבי </w:t>
      </w:r>
      <w:r w:rsidRPr="00AB4A30">
        <w:rPr>
          <w:rFonts w:cs="Arial" w:hint="cs"/>
          <w:sz w:val="24"/>
          <w:szCs w:val="24"/>
          <w:rtl/>
        </w:rPr>
        <w:t>א</w:t>
      </w:r>
      <w:r w:rsidRPr="00AB4A30">
        <w:rPr>
          <w:rFonts w:cs="Arial"/>
          <w:sz w:val="24"/>
          <w:szCs w:val="24"/>
          <w:rtl/>
        </w:rPr>
        <w:t xml:space="preserve">ליעזר. </w:t>
      </w:r>
      <w:r w:rsidRPr="00AB4A30">
        <w:rPr>
          <w:rFonts w:cs="Arial" w:hint="cs"/>
          <w:sz w:val="24"/>
          <w:szCs w:val="24"/>
          <w:rtl/>
        </w:rPr>
        <w:t>וכי</w:t>
      </w:r>
      <w:r w:rsidRPr="00AB4A30">
        <w:rPr>
          <w:rFonts w:cs="Arial"/>
          <w:sz w:val="24"/>
          <w:szCs w:val="24"/>
          <w:rtl/>
        </w:rPr>
        <w:t xml:space="preserve"> כיחידייא מוריי</w:t>
      </w:r>
      <w:r w:rsidRPr="00AB4A30">
        <w:rPr>
          <w:rFonts w:cs="Arial" w:hint="cs"/>
          <w:sz w:val="24"/>
          <w:szCs w:val="24"/>
          <w:rtl/>
        </w:rPr>
        <w:t>?</w:t>
      </w:r>
      <w:r w:rsidRPr="00AB4A30">
        <w:rPr>
          <w:rFonts w:cs="Arial"/>
          <w:sz w:val="24"/>
          <w:szCs w:val="24"/>
          <w:rtl/>
        </w:rPr>
        <w:t xml:space="preserve"> </w:t>
      </w:r>
      <w:r w:rsidRPr="00AB4A30">
        <w:rPr>
          <w:rFonts w:cs="Arial" w:hint="cs"/>
          <w:sz w:val="24"/>
          <w:szCs w:val="24"/>
          <w:rtl/>
        </w:rPr>
        <w:t>א</w:t>
      </w:r>
      <w:r w:rsidRPr="00AB4A30">
        <w:rPr>
          <w:rFonts w:cs="Arial"/>
          <w:sz w:val="24"/>
          <w:szCs w:val="24"/>
          <w:rtl/>
        </w:rPr>
        <w:t xml:space="preserve">לא </w:t>
      </w:r>
      <w:r w:rsidRPr="00BD767E">
        <w:rPr>
          <w:rFonts w:cs="Arial"/>
          <w:sz w:val="24"/>
          <w:szCs w:val="24"/>
          <w:rtl/>
        </w:rPr>
        <w:t xml:space="preserve">משום שירדו </w:t>
      </w:r>
      <w:r w:rsidRPr="00AB4A30">
        <w:rPr>
          <w:rFonts w:cs="Arial" w:hint="cs"/>
          <w:sz w:val="24"/>
          <w:szCs w:val="24"/>
          <w:rtl/>
        </w:rPr>
        <w:t xml:space="preserve">חכמים </w:t>
      </w:r>
      <w:r w:rsidRPr="00BD767E">
        <w:rPr>
          <w:rFonts w:cs="Arial"/>
          <w:sz w:val="24"/>
          <w:szCs w:val="24"/>
          <w:rtl/>
        </w:rPr>
        <w:t xml:space="preserve">לחמיצן של </w:t>
      </w:r>
      <w:r w:rsidRPr="00AB4A30">
        <w:rPr>
          <w:rFonts w:cs="Arial"/>
          <w:sz w:val="24"/>
          <w:szCs w:val="24"/>
          <w:rtl/>
        </w:rPr>
        <w:t>כותיים</w:t>
      </w:r>
      <w:r w:rsidRPr="00BD767E">
        <w:rPr>
          <w:rFonts w:cs="Arial"/>
          <w:sz w:val="24"/>
          <w:szCs w:val="24"/>
          <w:rtl/>
        </w:rPr>
        <w:t xml:space="preserve"> כרבי </w:t>
      </w:r>
      <w:r w:rsidRPr="00AB4A30">
        <w:rPr>
          <w:rFonts w:cs="Arial" w:hint="cs"/>
          <w:sz w:val="24"/>
          <w:szCs w:val="24"/>
          <w:rtl/>
        </w:rPr>
        <w:t>א</w:t>
      </w:r>
      <w:r w:rsidRPr="00AB4A30">
        <w:rPr>
          <w:rFonts w:cs="Arial"/>
          <w:sz w:val="24"/>
          <w:szCs w:val="24"/>
          <w:rtl/>
        </w:rPr>
        <w:t>ליעזר</w:t>
      </w:r>
      <w:r w:rsidRPr="00BD767E">
        <w:rPr>
          <w:rFonts w:cs="Arial"/>
          <w:sz w:val="24"/>
          <w:szCs w:val="24"/>
          <w:rtl/>
        </w:rPr>
        <w:t xml:space="preserve">. אמר רבי מנא קומי רבי </w:t>
      </w:r>
      <w:r w:rsidRPr="00AB4A30">
        <w:rPr>
          <w:rFonts w:cs="Arial"/>
          <w:sz w:val="24"/>
          <w:szCs w:val="24"/>
          <w:rtl/>
        </w:rPr>
        <w:t>יסא</w:t>
      </w:r>
      <w:r w:rsidRPr="00AB4A30">
        <w:rPr>
          <w:rFonts w:cs="Arial" w:hint="cs"/>
          <w:sz w:val="24"/>
          <w:szCs w:val="24"/>
          <w:rtl/>
        </w:rPr>
        <w:t>.</w:t>
      </w:r>
      <w:r w:rsidRPr="00AB4A30">
        <w:rPr>
          <w:rFonts w:cs="Arial"/>
          <w:sz w:val="24"/>
          <w:szCs w:val="24"/>
          <w:rtl/>
        </w:rPr>
        <w:t xml:space="preserve"> היך מה דתימר</w:t>
      </w:r>
      <w:r w:rsidRPr="00BD767E">
        <w:rPr>
          <w:rFonts w:cs="Arial"/>
          <w:sz w:val="24"/>
          <w:szCs w:val="24"/>
          <w:rtl/>
        </w:rPr>
        <w:t xml:space="preserve"> תמן הלכה כרבי </w:t>
      </w:r>
      <w:r w:rsidRPr="00AB4A30">
        <w:rPr>
          <w:rFonts w:cs="Arial" w:hint="cs"/>
          <w:sz w:val="24"/>
          <w:szCs w:val="24"/>
          <w:rtl/>
        </w:rPr>
        <w:t>א</w:t>
      </w:r>
      <w:r w:rsidRPr="00AB4A30">
        <w:rPr>
          <w:rFonts w:cs="Arial"/>
          <w:sz w:val="24"/>
          <w:szCs w:val="24"/>
          <w:rtl/>
        </w:rPr>
        <w:t xml:space="preserve">ליעזר. </w:t>
      </w:r>
      <w:r w:rsidRPr="00AB4A30">
        <w:rPr>
          <w:rFonts w:cs="Arial" w:hint="cs"/>
          <w:sz w:val="24"/>
          <w:szCs w:val="24"/>
          <w:rtl/>
        </w:rPr>
        <w:t>אף</w:t>
      </w:r>
      <w:r w:rsidRPr="00BD767E">
        <w:rPr>
          <w:rFonts w:cs="Arial" w:hint="cs"/>
          <w:sz w:val="24"/>
          <w:szCs w:val="24"/>
          <w:rtl/>
        </w:rPr>
        <w:t xml:space="preserve"> ה</w:t>
      </w:r>
      <w:r w:rsidRPr="00BD767E">
        <w:rPr>
          <w:rFonts w:cs="Arial"/>
          <w:sz w:val="24"/>
          <w:szCs w:val="24"/>
          <w:rtl/>
        </w:rPr>
        <w:t xml:space="preserve">כא הלכה כרבי </w:t>
      </w:r>
      <w:r w:rsidRPr="00AB4A30">
        <w:rPr>
          <w:rFonts w:cs="Arial" w:hint="cs"/>
          <w:sz w:val="24"/>
          <w:szCs w:val="24"/>
          <w:rtl/>
        </w:rPr>
        <w:t>א</w:t>
      </w:r>
      <w:r w:rsidRPr="00AB4A30">
        <w:rPr>
          <w:rFonts w:cs="Arial"/>
          <w:sz w:val="24"/>
          <w:szCs w:val="24"/>
          <w:rtl/>
        </w:rPr>
        <w:t>ליעזר</w:t>
      </w:r>
      <w:r w:rsidRPr="00AB4A30">
        <w:rPr>
          <w:rFonts w:cs="Arial" w:hint="cs"/>
          <w:sz w:val="24"/>
          <w:szCs w:val="24"/>
          <w:rtl/>
        </w:rPr>
        <w:t>?</w:t>
      </w:r>
      <w:r w:rsidRPr="00AB4A30">
        <w:rPr>
          <w:rFonts w:cs="Arial"/>
          <w:sz w:val="24"/>
          <w:szCs w:val="24"/>
          <w:rtl/>
        </w:rPr>
        <w:t>. אמר ליה</w:t>
      </w:r>
      <w:r w:rsidRPr="00BD767E">
        <w:rPr>
          <w:rFonts w:cs="Arial"/>
          <w:sz w:val="24"/>
          <w:szCs w:val="24"/>
          <w:rtl/>
        </w:rPr>
        <w:t xml:space="preserve"> ולכל </w:t>
      </w:r>
      <w:r w:rsidRPr="00F2397F">
        <w:rPr>
          <w:rFonts w:cs="Arial"/>
          <w:b/>
          <w:bCs/>
          <w:sz w:val="24"/>
          <w:szCs w:val="24"/>
          <w:rtl/>
        </w:rPr>
        <w:t>דבר</w:t>
      </w:r>
      <w:r w:rsidRPr="00F2397F">
        <w:rPr>
          <w:rFonts w:cs="Arial" w:hint="cs"/>
          <w:b/>
          <w:bCs/>
          <w:sz w:val="24"/>
          <w:szCs w:val="24"/>
          <w:rtl/>
        </w:rPr>
        <w:t xml:space="preserve"> אמרתי?</w:t>
      </w:r>
      <w:r w:rsidRPr="00F2397F">
        <w:rPr>
          <w:rFonts w:cs="Arial"/>
          <w:b/>
          <w:bCs/>
          <w:sz w:val="24"/>
          <w:szCs w:val="24"/>
          <w:rtl/>
        </w:rPr>
        <w:t>: לא אמרתי אלא בחמץ שהחמירו בו חכמים, אבל בשאר דברים זה וזה גורם מותר</w:t>
      </w:r>
    </w:p>
    <w:p w14:paraId="5B13E90D" w14:textId="77777777" w:rsidR="00991368" w:rsidRPr="00BD767E" w:rsidRDefault="00991368" w:rsidP="00991368">
      <w:pPr>
        <w:bidi/>
        <w:rPr>
          <w:sz w:val="24"/>
        </w:rPr>
      </w:pPr>
    </w:p>
    <w:p w14:paraId="25E07AA1"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2FCD4356" w14:textId="77777777" w:rsidR="00991368" w:rsidRPr="00EA3E35" w:rsidRDefault="00991368" w:rsidP="00991368">
      <w:pPr>
        <w:bidi/>
        <w:rPr>
          <w:rFonts w:cs="Arial"/>
          <w:sz w:val="28"/>
          <w:szCs w:val="28"/>
        </w:rPr>
      </w:pPr>
      <w:r w:rsidRPr="003C63B8">
        <w:rPr>
          <w:rFonts w:cs="Arial"/>
          <w:sz w:val="24"/>
          <w:szCs w:val="24"/>
          <w:rtl/>
        </w:rPr>
        <w:t xml:space="preserve"> </w:t>
      </w:r>
      <w:r w:rsidRPr="00EA3E35">
        <w:rPr>
          <w:rFonts w:cs="Arial"/>
          <w:sz w:val="28"/>
          <w:szCs w:val="28"/>
          <w:rtl/>
        </w:rPr>
        <w:t>פרק ה</w:t>
      </w:r>
      <w:r w:rsidRPr="00EA3E35">
        <w:rPr>
          <w:rFonts w:cs="Arial" w:hint="cs"/>
          <w:sz w:val="28"/>
          <w:szCs w:val="28"/>
          <w:rtl/>
        </w:rPr>
        <w:t xml:space="preserve"> </w:t>
      </w:r>
      <w:r w:rsidRPr="00EA3E35">
        <w:rPr>
          <w:rFonts w:cs="Arial"/>
          <w:sz w:val="28"/>
          <w:szCs w:val="28"/>
          <w:rtl/>
        </w:rPr>
        <w:t>הלכה יב</w:t>
      </w:r>
    </w:p>
    <w:p w14:paraId="709D13B4" w14:textId="77777777" w:rsidR="00991368" w:rsidRPr="003C63B8" w:rsidRDefault="00991368" w:rsidP="00991368">
      <w:pPr>
        <w:bidi/>
        <w:rPr>
          <w:rFonts w:cs="Arial"/>
          <w:sz w:val="24"/>
          <w:szCs w:val="24"/>
          <w:rtl/>
        </w:rPr>
      </w:pPr>
      <w:r w:rsidRPr="00EA3E35">
        <w:rPr>
          <w:rFonts w:cs="Arial"/>
          <w:sz w:val="28"/>
          <w:szCs w:val="28"/>
          <w:rtl/>
        </w:rPr>
        <w:t>מתני'</w:t>
      </w:r>
      <w:r w:rsidRPr="00EA3E35">
        <w:rPr>
          <w:rFonts w:cs="Arial" w:hint="cs"/>
          <w:sz w:val="28"/>
          <w:szCs w:val="28"/>
          <w:rtl/>
        </w:rPr>
        <w:t>:</w:t>
      </w:r>
      <w:r w:rsidRPr="00EA3E35">
        <w:rPr>
          <w:rFonts w:cs="Arial"/>
          <w:sz w:val="28"/>
          <w:szCs w:val="28"/>
          <w:rtl/>
        </w:rPr>
        <w:t xml:space="preserve"> אילו אסורין ואוסרין כל שהן</w:t>
      </w:r>
      <w:r w:rsidRPr="00EA3E35">
        <w:rPr>
          <w:rFonts w:cs="Arial" w:hint="cs"/>
          <w:sz w:val="28"/>
          <w:szCs w:val="28"/>
          <w:rtl/>
        </w:rPr>
        <w:t>.</w:t>
      </w:r>
      <w:r w:rsidRPr="00EA3E35">
        <w:rPr>
          <w:rFonts w:cs="Arial"/>
          <w:sz w:val="28"/>
          <w:szCs w:val="28"/>
          <w:rtl/>
        </w:rPr>
        <w:t xml:space="preserve"> יין נסך וע"ז ועורות לבובין ושור הנסקל ועגלה ערופה וציפרי מצורע ושיער נזיר ופטר חמור ובשר בחלב וחולין שנשחטו בעזרה [דף לו עמוד ב] הרי אילו אסורין ואוסרין בכל שהן</w:t>
      </w:r>
      <w:r w:rsidRPr="00BD767E">
        <w:rPr>
          <w:rFonts w:cs="Arial"/>
          <w:sz w:val="24"/>
          <w:szCs w:val="24"/>
          <w:rtl/>
        </w:rPr>
        <w:t>:</w:t>
      </w:r>
    </w:p>
    <w:p w14:paraId="5509DBF2" w14:textId="7BA0E1D3" w:rsidR="00991368" w:rsidRPr="00BD767E" w:rsidRDefault="00991368" w:rsidP="00991368">
      <w:pPr>
        <w:bidi/>
        <w:rPr>
          <w:sz w:val="16"/>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יין נסך וע"ז ועורות לבובין </w:t>
      </w:r>
      <w:r w:rsidRPr="00F2397F">
        <w:rPr>
          <w:rFonts w:cs="Arial" w:hint="cs"/>
          <w:b/>
          <w:bCs/>
          <w:sz w:val="24"/>
          <w:szCs w:val="24"/>
          <w:rtl/>
        </w:rPr>
        <w:t>מנין שאסורים בהנאה?</w:t>
      </w:r>
      <w:r>
        <w:rPr>
          <w:rFonts w:cs="Arial" w:hint="cs"/>
          <w:sz w:val="24"/>
          <w:szCs w:val="24"/>
          <w:rtl/>
        </w:rPr>
        <w:t xml:space="preserve"> </w:t>
      </w:r>
      <w:r w:rsidRPr="00BD767E">
        <w:rPr>
          <w:rFonts w:cs="Arial"/>
          <w:sz w:val="24"/>
          <w:szCs w:val="24"/>
          <w:rtl/>
        </w:rPr>
        <w:t xml:space="preserve">על שם [דברים יג יח] ולא ידבק בידך מאומה מן החרם. ושור הנסקל ממשמע שנאמר [שמות כא כח] </w:t>
      </w:r>
      <w:r>
        <w:rPr>
          <w:rFonts w:cs="Arial" w:hint="cs"/>
          <w:sz w:val="24"/>
          <w:szCs w:val="24"/>
          <w:rtl/>
        </w:rPr>
        <w:t xml:space="preserve">השור </w:t>
      </w:r>
      <w:r w:rsidRPr="00BD767E">
        <w:rPr>
          <w:rFonts w:cs="Arial"/>
          <w:sz w:val="24"/>
          <w:szCs w:val="24"/>
          <w:rtl/>
        </w:rPr>
        <w:t xml:space="preserve">יסקל </w:t>
      </w:r>
      <w:r w:rsidRPr="00F2397F">
        <w:rPr>
          <w:rFonts w:cs="Arial"/>
          <w:b/>
          <w:bCs/>
          <w:sz w:val="24"/>
          <w:szCs w:val="24"/>
          <w:rtl/>
        </w:rPr>
        <w:t>אינ</w:t>
      </w:r>
      <w:r w:rsidRPr="00F2397F">
        <w:rPr>
          <w:rFonts w:cs="Arial" w:hint="cs"/>
          <w:b/>
          <w:bCs/>
          <w:sz w:val="24"/>
          <w:szCs w:val="24"/>
          <w:rtl/>
        </w:rPr>
        <w:t>י</w:t>
      </w:r>
      <w:r w:rsidRPr="00BD767E">
        <w:rPr>
          <w:rFonts w:cs="Arial"/>
          <w:sz w:val="24"/>
          <w:szCs w:val="24"/>
          <w:rtl/>
        </w:rPr>
        <w:t xml:space="preserve"> יודע שלא יאכל</w:t>
      </w:r>
      <w:r>
        <w:rPr>
          <w:rFonts w:cs="Arial" w:hint="cs"/>
          <w:sz w:val="24"/>
          <w:szCs w:val="24"/>
          <w:rtl/>
        </w:rPr>
        <w:t>?</w:t>
      </w:r>
      <w:r w:rsidRPr="00BD767E">
        <w:rPr>
          <w:rFonts w:cs="Arial"/>
          <w:sz w:val="24"/>
          <w:szCs w:val="24"/>
          <w:rtl/>
        </w:rPr>
        <w:t xml:space="preserve"> מה ת"ל </w:t>
      </w:r>
      <w:r w:rsidRPr="00F2397F">
        <w:rPr>
          <w:rFonts w:cs="Arial" w:hint="cs"/>
          <w:b/>
          <w:bCs/>
          <w:sz w:val="24"/>
          <w:szCs w:val="24"/>
          <w:rtl/>
        </w:rPr>
        <w:t>ו</w:t>
      </w:r>
      <w:r w:rsidRPr="00F2397F">
        <w:rPr>
          <w:rFonts w:cs="Arial"/>
          <w:b/>
          <w:bCs/>
          <w:sz w:val="24"/>
          <w:szCs w:val="24"/>
          <w:rtl/>
        </w:rPr>
        <w:t>לא</w:t>
      </w:r>
      <w:r w:rsidRPr="00BD767E">
        <w:rPr>
          <w:rFonts w:cs="Arial"/>
          <w:sz w:val="24"/>
          <w:szCs w:val="24"/>
          <w:rtl/>
        </w:rPr>
        <w:t xml:space="preserve"> יאכל</w:t>
      </w:r>
      <w:r>
        <w:rPr>
          <w:rFonts w:cs="Arial" w:hint="cs"/>
          <w:sz w:val="24"/>
          <w:szCs w:val="24"/>
          <w:rtl/>
        </w:rPr>
        <w:t xml:space="preserve"> </w:t>
      </w:r>
      <w:r w:rsidRPr="00F2397F">
        <w:rPr>
          <w:rFonts w:cs="Arial" w:hint="cs"/>
          <w:b/>
          <w:bCs/>
          <w:sz w:val="24"/>
          <w:szCs w:val="24"/>
          <w:rtl/>
        </w:rPr>
        <w:t>את בשרו?</w:t>
      </w:r>
      <w:r w:rsidRPr="00BD767E">
        <w:rPr>
          <w:rFonts w:cs="Arial"/>
          <w:sz w:val="24"/>
          <w:szCs w:val="24"/>
          <w:rtl/>
        </w:rPr>
        <w:t xml:space="preserve"> מיכן שאסור אף בהנייה. עגלה ערופה </w:t>
      </w:r>
      <w:r w:rsidRPr="00F2397F">
        <w:rPr>
          <w:rFonts w:cs="Arial" w:hint="cs"/>
          <w:b/>
          <w:bCs/>
          <w:sz w:val="24"/>
          <w:szCs w:val="24"/>
          <w:rtl/>
        </w:rPr>
        <w:t>גמר</w:t>
      </w:r>
      <w:r w:rsidRPr="00BD767E">
        <w:rPr>
          <w:rFonts w:cs="Arial" w:hint="cs"/>
          <w:sz w:val="24"/>
          <w:szCs w:val="24"/>
          <w:rtl/>
        </w:rPr>
        <w:t xml:space="preserve"> </w:t>
      </w:r>
      <w:r w:rsidRPr="00BD767E">
        <w:rPr>
          <w:rFonts w:cs="Arial"/>
          <w:sz w:val="24"/>
          <w:szCs w:val="24"/>
          <w:rtl/>
        </w:rPr>
        <w:t xml:space="preserve">שם </w:t>
      </w:r>
      <w:r w:rsidRPr="003C63B8">
        <w:rPr>
          <w:rFonts w:cs="Arial"/>
          <w:sz w:val="24"/>
          <w:szCs w:val="24"/>
          <w:rtl/>
        </w:rPr>
        <w:t>שם</w:t>
      </w:r>
      <w:r>
        <w:rPr>
          <w:rFonts w:cs="Arial" w:hint="cs"/>
          <w:sz w:val="24"/>
          <w:szCs w:val="24"/>
          <w:rtl/>
        </w:rPr>
        <w:t>.</w:t>
      </w:r>
      <w:r w:rsidRPr="003C63B8">
        <w:rPr>
          <w:rFonts w:cs="Arial"/>
          <w:sz w:val="24"/>
          <w:szCs w:val="24"/>
          <w:rtl/>
        </w:rPr>
        <w:t xml:space="preserve"> </w:t>
      </w:r>
      <w:r w:rsidRPr="00F2397F">
        <w:rPr>
          <w:rFonts w:cs="Arial" w:hint="cs"/>
          <w:b/>
          <w:bCs/>
          <w:sz w:val="24"/>
          <w:szCs w:val="24"/>
          <w:rtl/>
        </w:rPr>
        <w:t>כתיב[</w:t>
      </w:r>
      <w:r w:rsidRPr="00F2397F">
        <w:rPr>
          <w:rFonts w:cs="Arial"/>
          <w:b/>
          <w:bCs/>
          <w:sz w:val="24"/>
          <w:szCs w:val="24"/>
          <w:rtl/>
        </w:rPr>
        <w:t>במדבר כ' א'</w:t>
      </w:r>
      <w:r w:rsidRPr="00F2397F">
        <w:rPr>
          <w:rFonts w:cs="Arial" w:hint="cs"/>
          <w:b/>
          <w:bCs/>
          <w:sz w:val="24"/>
          <w:szCs w:val="24"/>
          <w:rtl/>
        </w:rPr>
        <w:t xml:space="preserve">] </w:t>
      </w:r>
      <w:r w:rsidRPr="00F2397F">
        <w:rPr>
          <w:rFonts w:cs="Arial"/>
          <w:b/>
          <w:bCs/>
          <w:sz w:val="24"/>
          <w:szCs w:val="24"/>
          <w:rtl/>
        </w:rPr>
        <w:t>ותמת שם מרים ותקבר שם</w:t>
      </w:r>
      <w:r w:rsidRPr="00F2397F">
        <w:rPr>
          <w:rFonts w:cs="Arial" w:hint="cs"/>
          <w:b/>
          <w:bCs/>
          <w:sz w:val="24"/>
          <w:szCs w:val="24"/>
          <w:rtl/>
        </w:rPr>
        <w:t xml:space="preserve">. ובעגלה ערופה כתיב [דברים </w:t>
      </w:r>
      <w:r w:rsidRPr="00F2397F">
        <w:rPr>
          <w:rFonts w:cs="Arial"/>
          <w:b/>
          <w:bCs/>
          <w:sz w:val="24"/>
          <w:szCs w:val="24"/>
          <w:rtl/>
        </w:rPr>
        <w:t>כ"א ד'</w:t>
      </w:r>
      <w:r w:rsidRPr="00F2397F">
        <w:rPr>
          <w:rFonts w:cs="Arial" w:hint="cs"/>
          <w:b/>
          <w:bCs/>
          <w:sz w:val="24"/>
          <w:szCs w:val="24"/>
          <w:rtl/>
        </w:rPr>
        <w:t>]</w:t>
      </w:r>
      <w:r w:rsidRPr="00F2397F">
        <w:rPr>
          <w:rFonts w:cs="Arial"/>
          <w:b/>
          <w:bCs/>
          <w:sz w:val="24"/>
          <w:szCs w:val="24"/>
          <w:rtl/>
        </w:rPr>
        <w:t>וערפו שם את העגלה בנחל</w:t>
      </w:r>
      <w:r>
        <w:rPr>
          <w:rFonts w:cs="Arial" w:hint="cs"/>
          <w:sz w:val="24"/>
          <w:szCs w:val="24"/>
          <w:rtl/>
        </w:rPr>
        <w:t xml:space="preserve">. </w:t>
      </w:r>
      <w:r w:rsidRPr="00BD767E">
        <w:rPr>
          <w:rFonts w:cs="Arial"/>
          <w:sz w:val="24"/>
          <w:szCs w:val="24"/>
          <w:rtl/>
        </w:rPr>
        <w:t xml:space="preserve">מה שם האמור להלן </w:t>
      </w:r>
      <w:r w:rsidRPr="00F2397F">
        <w:rPr>
          <w:rFonts w:cs="Arial" w:hint="cs"/>
          <w:b/>
          <w:bCs/>
          <w:sz w:val="24"/>
          <w:szCs w:val="24"/>
          <w:rtl/>
        </w:rPr>
        <w:t>מת</w:t>
      </w:r>
      <w:r>
        <w:rPr>
          <w:rFonts w:cs="Arial" w:hint="cs"/>
          <w:sz w:val="24"/>
          <w:szCs w:val="24"/>
          <w:rtl/>
        </w:rPr>
        <w:t xml:space="preserve"> </w:t>
      </w:r>
      <w:r w:rsidRPr="00BD767E">
        <w:rPr>
          <w:rFonts w:cs="Arial"/>
          <w:sz w:val="24"/>
          <w:szCs w:val="24"/>
          <w:rtl/>
        </w:rPr>
        <w:t>אסור בהנייה</w:t>
      </w:r>
      <w:r>
        <w:rPr>
          <w:rFonts w:cs="Arial" w:hint="cs"/>
          <w:sz w:val="24"/>
          <w:szCs w:val="24"/>
          <w:rtl/>
        </w:rPr>
        <w:t>.</w:t>
      </w:r>
      <w:r w:rsidRPr="00BD767E">
        <w:rPr>
          <w:rFonts w:cs="Arial"/>
          <w:sz w:val="24"/>
          <w:szCs w:val="24"/>
          <w:rtl/>
        </w:rPr>
        <w:t xml:space="preserve"> אף שם האמור כאן אסור בהנייה. וציפרי מצורע </w:t>
      </w:r>
      <w:r w:rsidRPr="00F2397F">
        <w:rPr>
          <w:rFonts w:cs="Arial" w:hint="cs"/>
          <w:b/>
          <w:bCs/>
          <w:sz w:val="24"/>
          <w:szCs w:val="24"/>
          <w:rtl/>
        </w:rPr>
        <w:t>דכתיב</w:t>
      </w:r>
      <w:r w:rsidRPr="00BD767E">
        <w:rPr>
          <w:rFonts w:cs="Arial"/>
          <w:sz w:val="24"/>
          <w:szCs w:val="24"/>
          <w:rtl/>
        </w:rPr>
        <w:t>[דברים יד יא] כל צפור טהורה תאכלו</w:t>
      </w:r>
      <w:r>
        <w:rPr>
          <w:rFonts w:cs="Arial" w:hint="cs"/>
          <w:sz w:val="24"/>
          <w:szCs w:val="24"/>
          <w:rtl/>
        </w:rPr>
        <w:t>,</w:t>
      </w:r>
      <w:r w:rsidRPr="00BD767E">
        <w:rPr>
          <w:rFonts w:cs="Arial"/>
          <w:sz w:val="24"/>
          <w:szCs w:val="24"/>
          <w:rtl/>
        </w:rPr>
        <w:t xml:space="preserve"> זו </w:t>
      </w:r>
      <w:r w:rsidRPr="00F2397F">
        <w:rPr>
          <w:rFonts w:cs="Arial" w:hint="cs"/>
          <w:b/>
          <w:bCs/>
          <w:sz w:val="24"/>
          <w:szCs w:val="24"/>
          <w:rtl/>
        </w:rPr>
        <w:t>הציפור</w:t>
      </w:r>
      <w:r>
        <w:rPr>
          <w:rFonts w:cs="Arial" w:hint="cs"/>
          <w:sz w:val="24"/>
          <w:szCs w:val="24"/>
          <w:rtl/>
        </w:rPr>
        <w:t xml:space="preserve"> </w:t>
      </w:r>
      <w:r w:rsidRPr="00BD767E">
        <w:rPr>
          <w:rFonts w:cs="Arial"/>
          <w:sz w:val="24"/>
          <w:szCs w:val="24"/>
          <w:rtl/>
        </w:rPr>
        <w:t>החיה</w:t>
      </w:r>
      <w:r>
        <w:rPr>
          <w:rFonts w:cs="Arial" w:hint="cs"/>
          <w:sz w:val="24"/>
          <w:szCs w:val="24"/>
          <w:rtl/>
        </w:rPr>
        <w:t xml:space="preserve">. </w:t>
      </w:r>
      <w:r w:rsidRPr="00F2397F">
        <w:rPr>
          <w:rFonts w:cs="Arial" w:hint="cs"/>
          <w:b/>
          <w:bCs/>
          <w:sz w:val="24"/>
          <w:szCs w:val="24"/>
          <w:rtl/>
        </w:rPr>
        <w:t>וכתיב</w:t>
      </w:r>
      <w:r w:rsidRPr="00BD767E">
        <w:rPr>
          <w:rFonts w:cs="Arial"/>
          <w:sz w:val="24"/>
          <w:szCs w:val="24"/>
          <w:rtl/>
        </w:rPr>
        <w:t xml:space="preserve">[שם יב] וזה אשר לא תאכלו מהם זה </w:t>
      </w:r>
      <w:r w:rsidRPr="00F2397F">
        <w:rPr>
          <w:rFonts w:cs="Arial"/>
          <w:b/>
          <w:bCs/>
          <w:sz w:val="24"/>
          <w:szCs w:val="24"/>
          <w:rtl/>
        </w:rPr>
        <w:t>השח</w:t>
      </w:r>
      <w:r w:rsidRPr="00F2397F">
        <w:rPr>
          <w:rFonts w:cs="Arial" w:hint="cs"/>
          <w:b/>
          <w:bCs/>
          <w:sz w:val="24"/>
          <w:szCs w:val="24"/>
          <w:rtl/>
        </w:rPr>
        <w:t>ו</w:t>
      </w:r>
      <w:r w:rsidRPr="00F2397F">
        <w:rPr>
          <w:rFonts w:cs="Arial"/>
          <w:b/>
          <w:bCs/>
          <w:sz w:val="24"/>
          <w:szCs w:val="24"/>
          <w:rtl/>
        </w:rPr>
        <w:t>טה</w:t>
      </w:r>
      <w:r>
        <w:rPr>
          <w:rFonts w:cs="Arial" w:hint="cs"/>
          <w:sz w:val="24"/>
          <w:szCs w:val="24"/>
          <w:rtl/>
        </w:rPr>
        <w:t>.</w:t>
      </w:r>
      <w:r w:rsidRPr="00BD767E">
        <w:rPr>
          <w:rFonts w:cs="Arial"/>
          <w:sz w:val="24"/>
          <w:szCs w:val="24"/>
          <w:rtl/>
        </w:rPr>
        <w:t xml:space="preserve"> או חילוף</w:t>
      </w:r>
      <w:r>
        <w:rPr>
          <w:rFonts w:cs="Arial" w:hint="cs"/>
          <w:sz w:val="24"/>
          <w:szCs w:val="24"/>
          <w:rtl/>
        </w:rPr>
        <w:t xml:space="preserve">? </w:t>
      </w:r>
      <w:r w:rsidRPr="00F2397F">
        <w:rPr>
          <w:rFonts w:cs="Arial" w:hint="cs"/>
          <w:b/>
          <w:bCs/>
          <w:sz w:val="24"/>
          <w:szCs w:val="24"/>
          <w:rtl/>
        </w:rPr>
        <w:t>אמר</w:t>
      </w:r>
      <w:r w:rsidRPr="00BD767E">
        <w:rPr>
          <w:rFonts w:cs="Arial"/>
          <w:sz w:val="24"/>
          <w:szCs w:val="24"/>
          <w:rtl/>
        </w:rPr>
        <w:t xml:space="preserve"> רבי יוחנן בשם ר' ישמעאל</w:t>
      </w:r>
      <w:r>
        <w:rPr>
          <w:rFonts w:cs="Arial" w:hint="cs"/>
          <w:sz w:val="24"/>
          <w:szCs w:val="24"/>
          <w:rtl/>
        </w:rPr>
        <w:t>,</w:t>
      </w:r>
      <w:r w:rsidRPr="00BD767E">
        <w:rPr>
          <w:rFonts w:cs="Arial"/>
          <w:sz w:val="24"/>
          <w:szCs w:val="24"/>
          <w:rtl/>
        </w:rPr>
        <w:t xml:space="preserve"> לא התפישה התורה איסור הנייה דבר שיש בו רוח חיים. ושיער נזיר </w:t>
      </w:r>
      <w:r w:rsidRPr="00F2397F">
        <w:rPr>
          <w:rFonts w:cs="Arial" w:hint="cs"/>
          <w:b/>
          <w:bCs/>
          <w:sz w:val="24"/>
          <w:szCs w:val="24"/>
          <w:rtl/>
        </w:rPr>
        <w:t>דכתיב</w:t>
      </w:r>
      <w:r w:rsidRPr="00BD767E">
        <w:rPr>
          <w:rFonts w:cs="Arial"/>
          <w:sz w:val="24"/>
          <w:szCs w:val="24"/>
          <w:rtl/>
        </w:rPr>
        <w:t xml:space="preserve">[במדבר ו יח] ונתן על האש אשר תחת זבח השלמים. ופטר חמור </w:t>
      </w:r>
      <w:r w:rsidR="00D84E31" w:rsidRPr="00D84E31">
        <w:rPr>
          <w:rFonts w:cs="Arial" w:hint="cs"/>
          <w:b/>
          <w:bCs/>
          <w:sz w:val="24"/>
          <w:szCs w:val="24"/>
          <w:rtl/>
        </w:rPr>
        <w:t>מניין</w:t>
      </w:r>
      <w:r w:rsidR="00D84E31">
        <w:rPr>
          <w:rFonts w:cs="Arial" w:hint="cs"/>
          <w:sz w:val="24"/>
          <w:szCs w:val="24"/>
          <w:rtl/>
        </w:rPr>
        <w:t xml:space="preserve">? </w:t>
      </w:r>
      <w:r w:rsidRPr="00F2397F">
        <w:rPr>
          <w:rFonts w:cs="Arial" w:hint="cs"/>
          <w:b/>
          <w:bCs/>
          <w:sz w:val="24"/>
          <w:szCs w:val="24"/>
          <w:rtl/>
        </w:rPr>
        <w:t>גמר</w:t>
      </w:r>
      <w:r>
        <w:rPr>
          <w:rFonts w:cs="Arial" w:hint="cs"/>
          <w:sz w:val="24"/>
          <w:szCs w:val="24"/>
          <w:rtl/>
        </w:rPr>
        <w:t xml:space="preserve"> </w:t>
      </w:r>
      <w:r w:rsidRPr="00BD767E">
        <w:rPr>
          <w:rFonts w:cs="Arial"/>
          <w:sz w:val="24"/>
          <w:szCs w:val="24"/>
          <w:rtl/>
        </w:rPr>
        <w:t>עריפה עריפה</w:t>
      </w:r>
      <w:r w:rsidRPr="00BD767E">
        <w:rPr>
          <w:rFonts w:cs="Arial" w:hint="cs"/>
          <w:sz w:val="24"/>
          <w:szCs w:val="24"/>
          <w:rtl/>
        </w:rPr>
        <w:t xml:space="preserve"> </w:t>
      </w:r>
      <w:r w:rsidRPr="00F2397F">
        <w:rPr>
          <w:rFonts w:cs="Arial" w:hint="cs"/>
          <w:b/>
          <w:bCs/>
          <w:sz w:val="24"/>
          <w:szCs w:val="24"/>
          <w:rtl/>
        </w:rPr>
        <w:t>מעגלה</w:t>
      </w:r>
      <w:r>
        <w:rPr>
          <w:rFonts w:cs="Arial" w:hint="cs"/>
          <w:sz w:val="24"/>
          <w:szCs w:val="24"/>
          <w:rtl/>
        </w:rPr>
        <w:t>.</w:t>
      </w:r>
      <w:r w:rsidRPr="003C63B8">
        <w:rPr>
          <w:rFonts w:cs="Arial"/>
          <w:sz w:val="24"/>
          <w:szCs w:val="24"/>
          <w:rtl/>
        </w:rPr>
        <w:t xml:space="preserve"> </w:t>
      </w:r>
      <w:r w:rsidRPr="00BD767E">
        <w:rPr>
          <w:rFonts w:cs="Arial"/>
          <w:sz w:val="24"/>
          <w:szCs w:val="24"/>
          <w:rtl/>
        </w:rPr>
        <w:t>מה להלן קוברו ואסור בהנייה</w:t>
      </w:r>
      <w:r>
        <w:rPr>
          <w:rFonts w:cs="Arial" w:hint="cs"/>
          <w:sz w:val="24"/>
          <w:szCs w:val="24"/>
          <w:rtl/>
        </w:rPr>
        <w:t>,</w:t>
      </w:r>
      <w:r w:rsidRPr="00BD767E">
        <w:rPr>
          <w:rFonts w:cs="Arial"/>
          <w:sz w:val="24"/>
          <w:szCs w:val="24"/>
          <w:rtl/>
        </w:rPr>
        <w:t xml:space="preserve"> אף כאן קוברו ואסור בהנייה. ובשר בחלב </w:t>
      </w:r>
      <w:r w:rsidRPr="00F2397F">
        <w:rPr>
          <w:rFonts w:cs="Arial" w:hint="cs"/>
          <w:b/>
          <w:bCs/>
          <w:sz w:val="24"/>
          <w:szCs w:val="24"/>
          <w:rtl/>
        </w:rPr>
        <w:t>ד</w:t>
      </w:r>
      <w:r w:rsidRPr="00F2397F">
        <w:rPr>
          <w:rFonts w:cs="Arial"/>
          <w:b/>
          <w:bCs/>
          <w:sz w:val="24"/>
          <w:szCs w:val="24"/>
          <w:rtl/>
        </w:rPr>
        <w:t>תני</w:t>
      </w:r>
      <w:r>
        <w:rPr>
          <w:rFonts w:cs="Arial" w:hint="cs"/>
          <w:sz w:val="24"/>
          <w:szCs w:val="24"/>
          <w:rtl/>
        </w:rPr>
        <w:t>,</w:t>
      </w:r>
      <w:r w:rsidRPr="00BD767E">
        <w:rPr>
          <w:rFonts w:cs="Arial"/>
          <w:sz w:val="24"/>
          <w:szCs w:val="24"/>
          <w:rtl/>
        </w:rPr>
        <w:t xml:space="preserve"> בשלשה מקומות כתיב לא תבשל גדי</w:t>
      </w:r>
      <w:r>
        <w:rPr>
          <w:rFonts w:cs="Arial" w:hint="cs"/>
          <w:sz w:val="24"/>
          <w:szCs w:val="24"/>
          <w:rtl/>
        </w:rPr>
        <w:t>,</w:t>
      </w:r>
      <w:r w:rsidRPr="00BD767E">
        <w:rPr>
          <w:rFonts w:cs="Arial"/>
          <w:sz w:val="24"/>
          <w:szCs w:val="24"/>
          <w:rtl/>
        </w:rPr>
        <w:t xml:space="preserve"> לאכילה ולהנייה ולבישול. ולחולין שנשחטו בעזרה</w:t>
      </w:r>
      <w:r w:rsidRPr="00BD767E">
        <w:rPr>
          <w:rFonts w:cs="Arial" w:hint="cs"/>
          <w:sz w:val="24"/>
          <w:szCs w:val="24"/>
          <w:rtl/>
        </w:rPr>
        <w:t xml:space="preserve"> </w:t>
      </w:r>
      <w:r w:rsidRPr="00F2397F">
        <w:rPr>
          <w:rFonts w:cs="Arial" w:hint="cs"/>
          <w:b/>
          <w:bCs/>
          <w:sz w:val="24"/>
          <w:szCs w:val="24"/>
          <w:rtl/>
        </w:rPr>
        <w:t>מנין?.</w:t>
      </w:r>
      <w:r w:rsidRPr="00F2397F">
        <w:rPr>
          <w:rFonts w:cs="Arial"/>
          <w:b/>
          <w:bCs/>
          <w:sz w:val="24"/>
          <w:szCs w:val="24"/>
          <w:rtl/>
        </w:rPr>
        <w:t xml:space="preserve"> </w:t>
      </w:r>
      <w:r w:rsidRPr="00F2397F">
        <w:rPr>
          <w:rFonts w:cs="Arial" w:hint="cs"/>
          <w:b/>
          <w:bCs/>
          <w:sz w:val="24"/>
          <w:szCs w:val="24"/>
          <w:rtl/>
        </w:rPr>
        <w:t>אמר</w:t>
      </w:r>
      <w:r>
        <w:rPr>
          <w:rFonts w:cs="Arial" w:hint="cs"/>
          <w:sz w:val="24"/>
          <w:szCs w:val="24"/>
          <w:rtl/>
        </w:rPr>
        <w:t xml:space="preserve"> </w:t>
      </w:r>
      <w:r w:rsidRPr="00BD767E">
        <w:rPr>
          <w:rFonts w:cs="Arial"/>
          <w:sz w:val="24"/>
          <w:szCs w:val="24"/>
          <w:rtl/>
        </w:rPr>
        <w:t>רבי יוחנן בשם רבי ישמעאל</w:t>
      </w:r>
      <w:r>
        <w:rPr>
          <w:rFonts w:cs="Arial" w:hint="cs"/>
          <w:sz w:val="24"/>
          <w:szCs w:val="24"/>
          <w:rtl/>
        </w:rPr>
        <w:t>.</w:t>
      </w:r>
      <w:r w:rsidRPr="00BD767E">
        <w:rPr>
          <w:rFonts w:cs="Arial"/>
          <w:sz w:val="24"/>
          <w:szCs w:val="24"/>
          <w:rtl/>
        </w:rPr>
        <w:t xml:space="preserve"> אמרה תורה שחוט שלי בשלי ושלך בשלך</w:t>
      </w:r>
      <w:r>
        <w:rPr>
          <w:rFonts w:cs="Arial" w:hint="cs"/>
          <w:sz w:val="24"/>
          <w:szCs w:val="24"/>
          <w:rtl/>
        </w:rPr>
        <w:t>.</w:t>
      </w:r>
      <w:r w:rsidRPr="00BD767E">
        <w:rPr>
          <w:rFonts w:cs="Arial"/>
          <w:sz w:val="24"/>
          <w:szCs w:val="24"/>
          <w:rtl/>
        </w:rPr>
        <w:t xml:space="preserve"> מה שלי בשלך אסור</w:t>
      </w:r>
      <w:r w:rsidRPr="00BD767E">
        <w:rPr>
          <w:rFonts w:cs="Arial" w:hint="cs"/>
          <w:sz w:val="24"/>
          <w:szCs w:val="24"/>
          <w:rtl/>
        </w:rPr>
        <w:t xml:space="preserve"> </w:t>
      </w:r>
      <w:r w:rsidRPr="00F2397F">
        <w:rPr>
          <w:rFonts w:cs="Arial" w:hint="cs"/>
          <w:b/>
          <w:bCs/>
          <w:sz w:val="24"/>
          <w:szCs w:val="24"/>
          <w:rtl/>
        </w:rPr>
        <w:t>בהנאה</w:t>
      </w:r>
      <w:r>
        <w:rPr>
          <w:rFonts w:cs="Arial" w:hint="cs"/>
          <w:sz w:val="24"/>
          <w:szCs w:val="24"/>
          <w:rtl/>
        </w:rPr>
        <w:t>.</w:t>
      </w:r>
      <w:r w:rsidRPr="003C63B8">
        <w:rPr>
          <w:rFonts w:cs="Arial"/>
          <w:sz w:val="24"/>
          <w:szCs w:val="24"/>
          <w:rtl/>
        </w:rPr>
        <w:t xml:space="preserve"> </w:t>
      </w:r>
      <w:r w:rsidRPr="00BD767E">
        <w:rPr>
          <w:rFonts w:cs="Arial"/>
          <w:sz w:val="24"/>
          <w:szCs w:val="24"/>
          <w:rtl/>
        </w:rPr>
        <w:t xml:space="preserve">אף שלך בשלי </w:t>
      </w:r>
      <w:r w:rsidRPr="00F2397F">
        <w:rPr>
          <w:rFonts w:cs="Arial" w:hint="cs"/>
          <w:b/>
          <w:bCs/>
          <w:sz w:val="24"/>
          <w:szCs w:val="24"/>
          <w:rtl/>
        </w:rPr>
        <w:t xml:space="preserve">אסור בהנאה. </w:t>
      </w:r>
      <w:r w:rsidR="00D84E31">
        <w:rPr>
          <w:rFonts w:cs="Arial" w:hint="cs"/>
          <w:b/>
          <w:bCs/>
          <w:sz w:val="24"/>
          <w:szCs w:val="24"/>
          <w:rtl/>
        </w:rPr>
        <w:t xml:space="preserve">אי </w:t>
      </w:r>
      <w:r w:rsidRPr="00F2397F">
        <w:rPr>
          <w:rFonts w:cs="Arial" w:hint="cs"/>
          <w:b/>
          <w:bCs/>
          <w:sz w:val="24"/>
          <w:szCs w:val="24"/>
          <w:rtl/>
        </w:rPr>
        <w:t>מה שלי בשלך</w:t>
      </w:r>
      <w:r>
        <w:rPr>
          <w:rFonts w:cs="Arial" w:hint="cs"/>
          <w:sz w:val="24"/>
          <w:szCs w:val="24"/>
          <w:rtl/>
        </w:rPr>
        <w:t xml:space="preserve"> </w:t>
      </w:r>
      <w:r w:rsidRPr="00BD767E">
        <w:rPr>
          <w:rFonts w:cs="Arial" w:hint="cs"/>
          <w:sz w:val="24"/>
          <w:szCs w:val="24"/>
          <w:rtl/>
        </w:rPr>
        <w:t>ענוש כרת</w:t>
      </w:r>
      <w:r w:rsidR="00D84E31">
        <w:rPr>
          <w:rFonts w:cs="Arial" w:hint="cs"/>
          <w:sz w:val="24"/>
          <w:szCs w:val="24"/>
          <w:rtl/>
        </w:rPr>
        <w:t>,</w:t>
      </w:r>
      <w:r>
        <w:rPr>
          <w:rFonts w:cs="Arial" w:hint="cs"/>
          <w:sz w:val="24"/>
          <w:szCs w:val="24"/>
          <w:rtl/>
        </w:rPr>
        <w:t xml:space="preserve"> </w:t>
      </w:r>
      <w:r w:rsidRPr="00F2397F">
        <w:rPr>
          <w:rFonts w:cs="Arial" w:hint="cs"/>
          <w:b/>
          <w:bCs/>
          <w:sz w:val="24"/>
          <w:szCs w:val="24"/>
          <w:rtl/>
        </w:rPr>
        <w:t xml:space="preserve">אף שלך בשלי </w:t>
      </w:r>
      <w:r w:rsidRPr="00F2397F">
        <w:rPr>
          <w:rFonts w:cs="Arial"/>
          <w:b/>
          <w:bCs/>
          <w:sz w:val="24"/>
          <w:szCs w:val="24"/>
          <w:rtl/>
        </w:rPr>
        <w:t>ענוש כרת</w:t>
      </w:r>
      <w:r>
        <w:rPr>
          <w:rFonts w:cs="Arial" w:hint="cs"/>
          <w:sz w:val="24"/>
          <w:szCs w:val="24"/>
          <w:rtl/>
        </w:rPr>
        <w:t>?</w:t>
      </w:r>
      <w:r w:rsidRPr="00BD767E">
        <w:rPr>
          <w:rFonts w:cs="Arial"/>
          <w:sz w:val="24"/>
          <w:szCs w:val="24"/>
          <w:rtl/>
        </w:rPr>
        <w:t xml:space="preserve"> ולאו רבי ישמעאל אמר למידין מקל וחומר ואין עונשין מקל וחומר</w:t>
      </w:r>
      <w:r>
        <w:rPr>
          <w:rFonts w:cs="Arial" w:hint="cs"/>
          <w:sz w:val="24"/>
          <w:szCs w:val="24"/>
          <w:rtl/>
        </w:rPr>
        <w:t xml:space="preserve">? </w:t>
      </w:r>
      <w:r w:rsidRPr="006C19CA">
        <w:rPr>
          <w:rFonts w:cs="Arial" w:hint="cs"/>
          <w:sz w:val="16"/>
          <w:szCs w:val="16"/>
          <w:rtl/>
        </w:rPr>
        <w:t>כך שאי אפשר לחייב כרת</w:t>
      </w:r>
      <w:r>
        <w:rPr>
          <w:rFonts w:cs="Arial" w:hint="cs"/>
          <w:sz w:val="24"/>
          <w:szCs w:val="24"/>
          <w:rtl/>
        </w:rPr>
        <w:t>.</w:t>
      </w:r>
      <w:r w:rsidRPr="00BD767E">
        <w:rPr>
          <w:rFonts w:cs="Arial"/>
          <w:sz w:val="24"/>
          <w:szCs w:val="24"/>
          <w:rtl/>
        </w:rPr>
        <w:t xml:space="preserve"> ולמה לא תנינן נבילה עמהן</w:t>
      </w:r>
      <w:r>
        <w:rPr>
          <w:rFonts w:cs="Arial" w:hint="cs"/>
          <w:sz w:val="24"/>
          <w:szCs w:val="24"/>
          <w:rtl/>
        </w:rPr>
        <w:t>?</w:t>
      </w:r>
      <w:r w:rsidRPr="00BD767E">
        <w:rPr>
          <w:rFonts w:cs="Arial"/>
          <w:sz w:val="24"/>
          <w:szCs w:val="24"/>
          <w:rtl/>
        </w:rPr>
        <w:t xml:space="preserve"> אמר רבי יוסי בי רבי בון</w:t>
      </w:r>
      <w:r>
        <w:rPr>
          <w:rFonts w:cs="Arial" w:hint="cs"/>
          <w:sz w:val="24"/>
          <w:szCs w:val="24"/>
          <w:rtl/>
        </w:rPr>
        <w:t>.</w:t>
      </w:r>
      <w:r w:rsidRPr="00BD767E">
        <w:rPr>
          <w:rFonts w:cs="Arial"/>
          <w:sz w:val="24"/>
          <w:szCs w:val="24"/>
          <w:rtl/>
        </w:rPr>
        <w:t xml:space="preserve"> לא מתני אלא דבר שאסור בהנייה</w:t>
      </w:r>
      <w:r>
        <w:rPr>
          <w:rFonts w:cs="Arial" w:hint="cs"/>
          <w:sz w:val="24"/>
          <w:szCs w:val="24"/>
          <w:rtl/>
        </w:rPr>
        <w:t>,</w:t>
      </w:r>
      <w:r w:rsidRPr="00BD767E">
        <w:rPr>
          <w:rFonts w:cs="Arial"/>
          <w:sz w:val="24"/>
          <w:szCs w:val="24"/>
          <w:rtl/>
        </w:rPr>
        <w:t xml:space="preserve"> נבילה מותרת בהנייה</w:t>
      </w:r>
      <w:r>
        <w:rPr>
          <w:rFonts w:cs="Arial" w:hint="cs"/>
          <w:sz w:val="24"/>
          <w:szCs w:val="24"/>
          <w:rtl/>
        </w:rPr>
        <w:t>.</w:t>
      </w:r>
      <w:r w:rsidRPr="00BD767E">
        <w:rPr>
          <w:rFonts w:cs="Arial"/>
          <w:sz w:val="24"/>
          <w:szCs w:val="24"/>
          <w:rtl/>
        </w:rPr>
        <w:t xml:space="preserve"> התיבון</w:t>
      </w:r>
      <w:r>
        <w:rPr>
          <w:rFonts w:cs="Arial" w:hint="cs"/>
          <w:sz w:val="24"/>
          <w:szCs w:val="24"/>
          <w:rtl/>
        </w:rPr>
        <w:t>,</w:t>
      </w:r>
      <w:r w:rsidRPr="00BD767E">
        <w:rPr>
          <w:rFonts w:cs="Arial"/>
          <w:sz w:val="24"/>
          <w:szCs w:val="24"/>
          <w:rtl/>
        </w:rPr>
        <w:t xml:space="preserve"> הרי חמץ בפסח</w:t>
      </w:r>
      <w:r w:rsidRPr="00BD767E">
        <w:rPr>
          <w:rFonts w:cs="Arial" w:hint="cs"/>
          <w:sz w:val="24"/>
          <w:szCs w:val="24"/>
          <w:rtl/>
        </w:rPr>
        <w:t xml:space="preserve"> </w:t>
      </w:r>
      <w:r w:rsidRPr="00F2397F">
        <w:rPr>
          <w:rFonts w:cs="Arial" w:hint="cs"/>
          <w:b/>
          <w:bCs/>
          <w:sz w:val="24"/>
          <w:szCs w:val="24"/>
          <w:rtl/>
        </w:rPr>
        <w:t xml:space="preserve">אסור בהנאה ולמה המשנה לא </w:t>
      </w:r>
      <w:r w:rsidR="00E772F9">
        <w:rPr>
          <w:rFonts w:cs="Arial" w:hint="cs"/>
          <w:b/>
          <w:bCs/>
          <w:sz w:val="24"/>
          <w:szCs w:val="24"/>
          <w:rtl/>
        </w:rPr>
        <w:t>הזכירה</w:t>
      </w:r>
      <w:r>
        <w:rPr>
          <w:rFonts w:cs="Arial" w:hint="cs"/>
          <w:sz w:val="24"/>
          <w:szCs w:val="24"/>
          <w:rtl/>
        </w:rPr>
        <w:t xml:space="preserve"> </w:t>
      </w:r>
      <w:r w:rsidRPr="00F2397F">
        <w:rPr>
          <w:rFonts w:cs="Arial" w:hint="cs"/>
          <w:b/>
          <w:bCs/>
          <w:sz w:val="24"/>
          <w:szCs w:val="24"/>
          <w:rtl/>
        </w:rPr>
        <w:t>חמץ</w:t>
      </w:r>
      <w:r>
        <w:rPr>
          <w:rFonts w:cs="Arial" w:hint="cs"/>
          <w:sz w:val="24"/>
          <w:szCs w:val="24"/>
          <w:rtl/>
        </w:rPr>
        <w:t>?</w:t>
      </w:r>
      <w:r w:rsidRPr="003C63B8">
        <w:rPr>
          <w:rFonts w:cs="Arial"/>
          <w:sz w:val="24"/>
          <w:szCs w:val="24"/>
          <w:rtl/>
        </w:rPr>
        <w:t xml:space="preserve"> </w:t>
      </w:r>
      <w:r w:rsidRPr="00BD767E">
        <w:rPr>
          <w:rFonts w:cs="Arial"/>
          <w:sz w:val="24"/>
          <w:szCs w:val="24"/>
          <w:rtl/>
        </w:rPr>
        <w:t>חמץ יש בו כרת ואילו אין בהן כרת. רבי יוסי בשם רבי חנינה בעי</w:t>
      </w:r>
      <w:r>
        <w:rPr>
          <w:rFonts w:cs="Arial" w:hint="cs"/>
          <w:sz w:val="24"/>
          <w:szCs w:val="24"/>
          <w:rtl/>
        </w:rPr>
        <w:t>.</w:t>
      </w:r>
      <w:r w:rsidRPr="00BD767E">
        <w:rPr>
          <w:rFonts w:cs="Arial"/>
          <w:sz w:val="24"/>
          <w:szCs w:val="24"/>
          <w:rtl/>
        </w:rPr>
        <w:t xml:space="preserve"> איסורי הנייה מהו שיבטלו </w:t>
      </w:r>
      <w:r w:rsidRPr="003C63B8">
        <w:rPr>
          <w:rFonts w:cs="Arial"/>
          <w:sz w:val="24"/>
          <w:szCs w:val="24"/>
          <w:rtl/>
        </w:rPr>
        <w:t>ב</w:t>
      </w:r>
      <w:r>
        <w:rPr>
          <w:rFonts w:cs="Arial" w:hint="cs"/>
          <w:sz w:val="24"/>
          <w:szCs w:val="24"/>
          <w:rtl/>
        </w:rPr>
        <w:t>ט</w:t>
      </w:r>
      <w:r w:rsidRPr="003C63B8">
        <w:rPr>
          <w:rFonts w:cs="Arial"/>
          <w:sz w:val="24"/>
          <w:szCs w:val="24"/>
          <w:rtl/>
        </w:rPr>
        <w:t>ירוף</w:t>
      </w:r>
      <w:r>
        <w:rPr>
          <w:rFonts w:cs="Arial" w:hint="cs"/>
          <w:sz w:val="24"/>
          <w:szCs w:val="24"/>
          <w:rtl/>
        </w:rPr>
        <w:t xml:space="preserve"> </w:t>
      </w:r>
      <w:r w:rsidRPr="00544208">
        <w:rPr>
          <w:rFonts w:cs="Arial" w:hint="cs"/>
          <w:sz w:val="16"/>
          <w:szCs w:val="16"/>
          <w:rtl/>
        </w:rPr>
        <w:t>שריסקן וערבבן בדבר מותר</w:t>
      </w:r>
      <w:r>
        <w:rPr>
          <w:rFonts w:cs="Arial" w:hint="cs"/>
          <w:sz w:val="24"/>
          <w:szCs w:val="24"/>
          <w:rtl/>
        </w:rPr>
        <w:t>?</w:t>
      </w:r>
      <w:r w:rsidRPr="00BD767E">
        <w:rPr>
          <w:rFonts w:cs="Arial"/>
          <w:sz w:val="24"/>
          <w:szCs w:val="24"/>
          <w:rtl/>
        </w:rPr>
        <w:t xml:space="preserve"> והתנינן </w:t>
      </w:r>
      <w:r w:rsidRPr="00BD767E">
        <w:rPr>
          <w:rFonts w:cs="Arial" w:hint="cs"/>
          <w:sz w:val="24"/>
          <w:szCs w:val="24"/>
          <w:rtl/>
        </w:rPr>
        <w:t>שור הנסקל</w:t>
      </w:r>
      <w:r w:rsidR="00E772F9">
        <w:rPr>
          <w:rFonts w:cs="Arial" w:hint="cs"/>
          <w:sz w:val="24"/>
          <w:szCs w:val="24"/>
          <w:rtl/>
        </w:rPr>
        <w:t>?</w:t>
      </w:r>
      <w:r w:rsidRPr="00F2397F">
        <w:rPr>
          <w:rFonts w:cs="Arial"/>
          <w:b/>
          <w:bCs/>
          <w:sz w:val="24"/>
          <w:szCs w:val="24"/>
          <w:rtl/>
        </w:rPr>
        <w:t xml:space="preserve"> </w:t>
      </w:r>
      <w:r w:rsidR="00E772F9" w:rsidRPr="00E772F9">
        <w:rPr>
          <w:rFonts w:cs="Arial" w:hint="cs"/>
          <w:sz w:val="16"/>
          <w:szCs w:val="16"/>
          <w:rtl/>
        </w:rPr>
        <w:t>קס"ד שלקח חתיכה קטנה</w:t>
      </w:r>
      <w:r>
        <w:rPr>
          <w:rFonts w:cs="Arial" w:hint="cs"/>
          <w:sz w:val="24"/>
          <w:szCs w:val="24"/>
          <w:rtl/>
        </w:rPr>
        <w:t xml:space="preserve"> </w:t>
      </w:r>
      <w:r w:rsidRPr="0008279D">
        <w:rPr>
          <w:rFonts w:cs="Arial" w:hint="cs"/>
          <w:sz w:val="16"/>
          <w:szCs w:val="16"/>
          <w:rtl/>
        </w:rPr>
        <w:t>רואים שאינם בטלים</w:t>
      </w:r>
      <w:r>
        <w:rPr>
          <w:rFonts w:cs="Arial" w:hint="cs"/>
          <w:sz w:val="24"/>
          <w:szCs w:val="24"/>
          <w:rtl/>
        </w:rPr>
        <w:t>?</w:t>
      </w:r>
      <w:r w:rsidRPr="003C63B8">
        <w:rPr>
          <w:rFonts w:cs="Arial"/>
          <w:sz w:val="24"/>
          <w:szCs w:val="24"/>
          <w:rtl/>
        </w:rPr>
        <w:t xml:space="preserve"> </w:t>
      </w:r>
      <w:r w:rsidRPr="00BD767E">
        <w:rPr>
          <w:rFonts w:cs="Arial"/>
          <w:sz w:val="24"/>
          <w:szCs w:val="24"/>
          <w:rtl/>
        </w:rPr>
        <w:t>תיפתר בחתיכות</w:t>
      </w:r>
      <w:r w:rsidRPr="00BD767E">
        <w:rPr>
          <w:rFonts w:cs="Arial" w:hint="cs"/>
          <w:sz w:val="24"/>
          <w:szCs w:val="24"/>
          <w:rtl/>
        </w:rPr>
        <w:t xml:space="preserve"> </w:t>
      </w:r>
      <w:r w:rsidRPr="00F2397F">
        <w:rPr>
          <w:rFonts w:cs="Arial" w:hint="cs"/>
          <w:b/>
          <w:bCs/>
          <w:sz w:val="24"/>
          <w:szCs w:val="24"/>
          <w:rtl/>
        </w:rPr>
        <w:t>הראויות להתכבד לכן לא בטל</w:t>
      </w:r>
      <w:r>
        <w:rPr>
          <w:rFonts w:cs="Arial" w:hint="cs"/>
          <w:sz w:val="24"/>
          <w:szCs w:val="24"/>
          <w:rtl/>
        </w:rPr>
        <w:t>.</w:t>
      </w:r>
      <w:r w:rsidRPr="003C63B8">
        <w:rPr>
          <w:rFonts w:cs="Arial"/>
          <w:sz w:val="24"/>
          <w:szCs w:val="24"/>
          <w:rtl/>
        </w:rPr>
        <w:t xml:space="preserve"> </w:t>
      </w:r>
      <w:r w:rsidRPr="00BD767E">
        <w:rPr>
          <w:rFonts w:cs="Arial"/>
          <w:sz w:val="24"/>
          <w:szCs w:val="24"/>
          <w:rtl/>
        </w:rPr>
        <w:t>והתנינן צפורי מצורע</w:t>
      </w:r>
      <w:r>
        <w:rPr>
          <w:rFonts w:cs="Arial" w:hint="cs"/>
          <w:sz w:val="24"/>
          <w:szCs w:val="24"/>
          <w:rtl/>
        </w:rPr>
        <w:t>?</w:t>
      </w:r>
      <w:r w:rsidRPr="00BD767E">
        <w:rPr>
          <w:rFonts w:cs="Arial"/>
          <w:sz w:val="24"/>
          <w:szCs w:val="24"/>
          <w:rtl/>
        </w:rPr>
        <w:t xml:space="preserve"> תיפתר ציפור בציפורין</w:t>
      </w:r>
      <w:r w:rsidRPr="00BD767E">
        <w:rPr>
          <w:rFonts w:cs="Arial" w:hint="cs"/>
          <w:sz w:val="24"/>
          <w:szCs w:val="24"/>
          <w:rtl/>
        </w:rPr>
        <w:t xml:space="preserve"> </w:t>
      </w:r>
      <w:r w:rsidRPr="00737A65">
        <w:rPr>
          <w:rFonts w:cs="Arial" w:hint="cs"/>
          <w:sz w:val="16"/>
          <w:szCs w:val="16"/>
          <w:rtl/>
        </w:rPr>
        <w:t>שזה שלם וחשוב</w:t>
      </w:r>
      <w:r>
        <w:rPr>
          <w:rFonts w:cs="Arial" w:hint="cs"/>
          <w:sz w:val="24"/>
          <w:szCs w:val="24"/>
          <w:rtl/>
        </w:rPr>
        <w:t>.</w:t>
      </w:r>
      <w:r w:rsidRPr="003C63B8">
        <w:rPr>
          <w:rFonts w:cs="Arial"/>
          <w:sz w:val="24"/>
          <w:szCs w:val="24"/>
          <w:rtl/>
        </w:rPr>
        <w:t xml:space="preserve"> </w:t>
      </w:r>
      <w:r w:rsidRPr="00BD767E">
        <w:rPr>
          <w:rFonts w:cs="Arial"/>
          <w:sz w:val="24"/>
          <w:szCs w:val="24"/>
          <w:rtl/>
        </w:rPr>
        <w:t>והתנינן שיער נזיר</w:t>
      </w:r>
      <w:r>
        <w:rPr>
          <w:rFonts w:cs="Arial" w:hint="cs"/>
          <w:sz w:val="24"/>
          <w:szCs w:val="24"/>
          <w:rtl/>
        </w:rPr>
        <w:t>?</w:t>
      </w:r>
      <w:r w:rsidRPr="00BD767E">
        <w:rPr>
          <w:rFonts w:cs="Arial"/>
          <w:sz w:val="24"/>
          <w:szCs w:val="24"/>
          <w:rtl/>
        </w:rPr>
        <w:t xml:space="preserve"> אית לך מימר ציפור בציפורין</w:t>
      </w:r>
      <w:r>
        <w:rPr>
          <w:rFonts w:cs="Arial" w:hint="cs"/>
          <w:sz w:val="24"/>
          <w:szCs w:val="24"/>
          <w:rtl/>
        </w:rPr>
        <w:t xml:space="preserve"> </w:t>
      </w:r>
      <w:r w:rsidRPr="00111A51">
        <w:rPr>
          <w:rFonts w:cs="Arial" w:hint="cs"/>
          <w:sz w:val="16"/>
          <w:szCs w:val="16"/>
          <w:rtl/>
        </w:rPr>
        <w:t>הרי שער אינו דבר שלם</w:t>
      </w:r>
      <w:r>
        <w:rPr>
          <w:rFonts w:cs="Arial" w:hint="cs"/>
          <w:sz w:val="24"/>
          <w:szCs w:val="24"/>
          <w:rtl/>
        </w:rPr>
        <w:t xml:space="preserve">? </w:t>
      </w:r>
      <w:r w:rsidRPr="003C63B8">
        <w:rPr>
          <w:rFonts w:cs="Arial"/>
          <w:sz w:val="24"/>
          <w:szCs w:val="24"/>
          <w:rtl/>
        </w:rPr>
        <w:t>.</w:t>
      </w:r>
      <w:r w:rsidRPr="00BD767E">
        <w:rPr>
          <w:rFonts w:cs="Arial"/>
          <w:sz w:val="24"/>
          <w:szCs w:val="24"/>
          <w:rtl/>
        </w:rPr>
        <w:t xml:space="preserve"> כד מטון לערלה התיב רבי יעקב קומי רבי יוסי</w:t>
      </w:r>
      <w:r>
        <w:rPr>
          <w:rFonts w:cs="Arial" w:hint="cs"/>
          <w:sz w:val="24"/>
          <w:szCs w:val="24"/>
          <w:rtl/>
        </w:rPr>
        <w:t>.</w:t>
      </w:r>
      <w:r w:rsidRPr="00BD767E">
        <w:rPr>
          <w:rFonts w:cs="Arial"/>
          <w:sz w:val="24"/>
          <w:szCs w:val="24"/>
          <w:rtl/>
        </w:rPr>
        <w:t xml:space="preserve"> והתנינן האורג מלא הסיט מצמר בכור בבגד ידלק הבגד</w:t>
      </w:r>
      <w:r>
        <w:rPr>
          <w:rFonts w:cs="Arial" w:hint="cs"/>
          <w:sz w:val="24"/>
          <w:szCs w:val="24"/>
          <w:rtl/>
        </w:rPr>
        <w:t>,</w:t>
      </w:r>
      <w:r w:rsidRPr="00BD767E">
        <w:rPr>
          <w:rFonts w:cs="Arial"/>
          <w:sz w:val="24"/>
          <w:szCs w:val="24"/>
          <w:rtl/>
        </w:rPr>
        <w:t xml:space="preserve"> משיער נזיר מפטר חמור בשק ידלק השק</w:t>
      </w:r>
      <w:r>
        <w:rPr>
          <w:rFonts w:cs="Arial" w:hint="cs"/>
          <w:sz w:val="24"/>
          <w:szCs w:val="24"/>
          <w:rtl/>
        </w:rPr>
        <w:t>?</w:t>
      </w:r>
      <w:r w:rsidRPr="00BD767E">
        <w:rPr>
          <w:rFonts w:cs="Arial"/>
          <w:sz w:val="24"/>
          <w:szCs w:val="24"/>
          <w:rtl/>
        </w:rPr>
        <w:t xml:space="preserve"> א"ל אילו </w:t>
      </w:r>
      <w:r w:rsidRPr="00EA3E35">
        <w:rPr>
          <w:rFonts w:cs="Arial"/>
          <w:sz w:val="24"/>
          <w:szCs w:val="24"/>
          <w:rtl/>
        </w:rPr>
        <w:t xml:space="preserve">איתתבת תמן </w:t>
      </w:r>
      <w:r w:rsidRPr="00F2397F">
        <w:rPr>
          <w:rFonts w:cs="Arial"/>
          <w:b/>
          <w:bCs/>
          <w:sz w:val="24"/>
          <w:szCs w:val="24"/>
          <w:rtl/>
        </w:rPr>
        <w:t>אית הוות</w:t>
      </w:r>
      <w:r w:rsidRPr="00BD767E">
        <w:rPr>
          <w:rFonts w:cs="Arial"/>
          <w:sz w:val="24"/>
          <w:szCs w:val="24"/>
          <w:rtl/>
        </w:rPr>
        <w:t xml:space="preserve"> יאות</w:t>
      </w:r>
      <w:r w:rsidRPr="00EA3E35">
        <w:rPr>
          <w:rFonts w:cs="Arial"/>
          <w:sz w:val="24"/>
          <w:szCs w:val="24"/>
          <w:rtl/>
        </w:rPr>
        <w:t>.</w:t>
      </w:r>
      <w:r>
        <w:rPr>
          <w:rFonts w:cs="Arial" w:hint="cs"/>
          <w:sz w:val="24"/>
          <w:szCs w:val="24"/>
          <w:rtl/>
        </w:rPr>
        <w:t xml:space="preserve"> </w:t>
      </w:r>
      <w:r w:rsidRPr="00EA3E35">
        <w:rPr>
          <w:rFonts w:cs="Arial" w:hint="cs"/>
          <w:sz w:val="16"/>
          <w:szCs w:val="16"/>
          <w:rtl/>
        </w:rPr>
        <w:t>אילו הייתה שואל בימי רבי חנינה אף הוא היה מודה שאתה צודק</w:t>
      </w:r>
      <w:r w:rsidRPr="00BD767E">
        <w:rPr>
          <w:rFonts w:cs="Arial"/>
          <w:sz w:val="16"/>
          <w:szCs w:val="16"/>
          <w:rtl/>
        </w:rPr>
        <w:t>:</w:t>
      </w:r>
    </w:p>
    <w:p w14:paraId="7647C0FB" w14:textId="77777777" w:rsidR="00991368" w:rsidRPr="00BD767E" w:rsidRDefault="00991368" w:rsidP="00991368">
      <w:pPr>
        <w:bidi/>
        <w:rPr>
          <w:sz w:val="24"/>
        </w:rPr>
      </w:pPr>
    </w:p>
    <w:p w14:paraId="39C356DE"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15E85BE4" w14:textId="77777777" w:rsidR="00991368" w:rsidRPr="0025431D" w:rsidRDefault="00991368" w:rsidP="00991368">
      <w:pPr>
        <w:bidi/>
        <w:rPr>
          <w:rFonts w:cs="Arial"/>
          <w:sz w:val="28"/>
          <w:szCs w:val="28"/>
        </w:rPr>
      </w:pPr>
      <w:r w:rsidRPr="003C63B8">
        <w:rPr>
          <w:rFonts w:cs="Arial"/>
          <w:sz w:val="24"/>
          <w:szCs w:val="24"/>
          <w:rtl/>
        </w:rPr>
        <w:t xml:space="preserve"> </w:t>
      </w:r>
      <w:r w:rsidRPr="0025431D">
        <w:rPr>
          <w:rFonts w:cs="Arial"/>
          <w:sz w:val="28"/>
          <w:szCs w:val="28"/>
          <w:rtl/>
        </w:rPr>
        <w:t>פרק ה</w:t>
      </w:r>
      <w:r w:rsidRPr="0025431D">
        <w:rPr>
          <w:rFonts w:cs="Arial" w:hint="cs"/>
          <w:sz w:val="28"/>
          <w:szCs w:val="28"/>
          <w:rtl/>
        </w:rPr>
        <w:t xml:space="preserve"> </w:t>
      </w:r>
      <w:r w:rsidRPr="0025431D">
        <w:rPr>
          <w:rFonts w:cs="Arial"/>
          <w:sz w:val="28"/>
          <w:szCs w:val="28"/>
          <w:rtl/>
        </w:rPr>
        <w:t>הלכה יג</w:t>
      </w:r>
    </w:p>
    <w:p w14:paraId="0E19FA1F" w14:textId="77777777" w:rsidR="00991368" w:rsidRPr="0025431D" w:rsidRDefault="00991368" w:rsidP="00991368">
      <w:pPr>
        <w:bidi/>
        <w:rPr>
          <w:rFonts w:cs="Arial"/>
          <w:sz w:val="28"/>
          <w:szCs w:val="28"/>
          <w:rtl/>
        </w:rPr>
      </w:pPr>
      <w:r w:rsidRPr="0025431D">
        <w:rPr>
          <w:rFonts w:cs="Arial"/>
          <w:sz w:val="28"/>
          <w:szCs w:val="28"/>
          <w:rtl/>
        </w:rPr>
        <w:t>מתני'</w:t>
      </w:r>
      <w:r w:rsidRPr="0025431D">
        <w:rPr>
          <w:rFonts w:cs="Arial" w:hint="cs"/>
          <w:sz w:val="28"/>
          <w:szCs w:val="28"/>
          <w:rtl/>
        </w:rPr>
        <w:t>:</w:t>
      </w:r>
      <w:r w:rsidRPr="0025431D">
        <w:rPr>
          <w:rFonts w:cs="Arial"/>
          <w:sz w:val="28"/>
          <w:szCs w:val="28"/>
          <w:rtl/>
        </w:rPr>
        <w:t xml:space="preserve"> יין נסך שנפל לבור כולו אסור בהנייה</w:t>
      </w:r>
      <w:r w:rsidRPr="0025431D">
        <w:rPr>
          <w:rFonts w:cs="Arial" w:hint="cs"/>
          <w:sz w:val="28"/>
          <w:szCs w:val="28"/>
          <w:rtl/>
        </w:rPr>
        <w:t>.</w:t>
      </w:r>
      <w:r w:rsidRPr="0025431D">
        <w:rPr>
          <w:rFonts w:cs="Arial"/>
          <w:sz w:val="28"/>
          <w:szCs w:val="28"/>
          <w:rtl/>
        </w:rPr>
        <w:t xml:space="preserve"> רבן שמעון בן גמליאל אומר יימכר כולו לנכרי חוץ מדמי יין נסך שיש בו:</w:t>
      </w:r>
    </w:p>
    <w:p w14:paraId="159D24E5" w14:textId="64B289B6" w:rsidR="00991368" w:rsidRPr="00BD767E" w:rsidRDefault="00991368" w:rsidP="00991368">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רבי יוסי </w:t>
      </w:r>
      <w:r>
        <w:rPr>
          <w:rFonts w:cs="Arial" w:hint="cs"/>
          <w:sz w:val="24"/>
          <w:szCs w:val="24"/>
          <w:rtl/>
        </w:rPr>
        <w:t>ו</w:t>
      </w:r>
      <w:r w:rsidRPr="003C63B8">
        <w:rPr>
          <w:rFonts w:cs="Arial"/>
          <w:sz w:val="24"/>
          <w:szCs w:val="24"/>
          <w:rtl/>
        </w:rPr>
        <w:t>רבי</w:t>
      </w:r>
      <w:r w:rsidRPr="00BD767E">
        <w:rPr>
          <w:rFonts w:cs="Arial"/>
          <w:sz w:val="24"/>
          <w:szCs w:val="24"/>
          <w:rtl/>
        </w:rPr>
        <w:t xml:space="preserve"> יוחנן</w:t>
      </w:r>
      <w:r w:rsidRPr="003C63B8">
        <w:rPr>
          <w:rFonts w:cs="Arial"/>
          <w:sz w:val="24"/>
          <w:szCs w:val="24"/>
          <w:rtl/>
        </w:rPr>
        <w:t xml:space="preserve"> </w:t>
      </w:r>
      <w:r w:rsidRPr="00F2397F">
        <w:rPr>
          <w:rFonts w:cs="Arial" w:hint="cs"/>
          <w:b/>
          <w:bCs/>
          <w:sz w:val="24"/>
          <w:szCs w:val="24"/>
          <w:rtl/>
        </w:rPr>
        <w:t>אמרו</w:t>
      </w:r>
      <w:r w:rsidRPr="00BD767E">
        <w:rPr>
          <w:rFonts w:cs="Arial" w:hint="cs"/>
          <w:sz w:val="24"/>
          <w:szCs w:val="24"/>
          <w:rtl/>
        </w:rPr>
        <w:t xml:space="preserve"> </w:t>
      </w:r>
      <w:r w:rsidRPr="00BD767E">
        <w:rPr>
          <w:rFonts w:cs="Arial"/>
          <w:sz w:val="24"/>
          <w:szCs w:val="24"/>
          <w:rtl/>
        </w:rPr>
        <w:t>בשם בן בתירה</w:t>
      </w:r>
      <w:r>
        <w:rPr>
          <w:rFonts w:cs="Arial" w:hint="cs"/>
          <w:sz w:val="24"/>
          <w:szCs w:val="24"/>
          <w:rtl/>
        </w:rPr>
        <w:t>.</w:t>
      </w:r>
      <w:r w:rsidRPr="00BD767E">
        <w:rPr>
          <w:rFonts w:cs="Arial"/>
          <w:sz w:val="24"/>
          <w:szCs w:val="24"/>
          <w:rtl/>
        </w:rPr>
        <w:t xml:space="preserve"> יין נסך שנפל לבור יימכר כולו לנכרי חוץ מדמי יין נסך</w:t>
      </w:r>
      <w:r>
        <w:rPr>
          <w:rFonts w:cs="Arial" w:hint="cs"/>
          <w:sz w:val="24"/>
          <w:szCs w:val="24"/>
          <w:rtl/>
        </w:rPr>
        <w:t>.</w:t>
      </w:r>
      <w:r w:rsidRPr="00BD767E">
        <w:rPr>
          <w:rFonts w:cs="Arial"/>
          <w:sz w:val="24"/>
          <w:szCs w:val="24"/>
          <w:rtl/>
        </w:rPr>
        <w:t xml:space="preserve"> רבי שמואל בר נתן </w:t>
      </w:r>
      <w:r>
        <w:rPr>
          <w:rFonts w:cs="Arial" w:hint="cs"/>
          <w:sz w:val="24"/>
          <w:szCs w:val="24"/>
          <w:rtl/>
        </w:rPr>
        <w:t xml:space="preserve">אמר </w:t>
      </w:r>
      <w:r w:rsidRPr="00BD767E">
        <w:rPr>
          <w:rFonts w:cs="Arial"/>
          <w:sz w:val="24"/>
          <w:szCs w:val="24"/>
          <w:rtl/>
        </w:rPr>
        <w:t>בשם רבי חמא הלכה כרשב"ג. אמר רבי יסא</w:t>
      </w:r>
      <w:r>
        <w:rPr>
          <w:rFonts w:cs="Arial" w:hint="cs"/>
          <w:sz w:val="24"/>
          <w:szCs w:val="24"/>
          <w:rtl/>
        </w:rPr>
        <w:t>.</w:t>
      </w:r>
      <w:r w:rsidRPr="00BD767E">
        <w:rPr>
          <w:rFonts w:cs="Arial"/>
          <w:sz w:val="24"/>
          <w:szCs w:val="24"/>
          <w:rtl/>
        </w:rPr>
        <w:t xml:space="preserve"> חד רבנין נפק מבית וועדא אמר איתפלגון רבי יוחנן וריש לקיש</w:t>
      </w:r>
      <w:r>
        <w:rPr>
          <w:rFonts w:cs="Arial" w:hint="cs"/>
          <w:sz w:val="24"/>
          <w:szCs w:val="24"/>
          <w:rtl/>
        </w:rPr>
        <w:t>,</w:t>
      </w:r>
      <w:r w:rsidRPr="00BD767E">
        <w:rPr>
          <w:rFonts w:cs="Arial"/>
          <w:sz w:val="24"/>
          <w:szCs w:val="24"/>
          <w:rtl/>
        </w:rPr>
        <w:t xml:space="preserve"> חד אמר הלכה כרבן שמעון בן גמליאל וחד אמר אין הלכה כרשב"ג [דף לז עמוד א] ומודה רבן שמעון בן גמליאל ביין לתבשיל שהוא אסור</w:t>
      </w:r>
      <w:r w:rsidRPr="00BD767E">
        <w:rPr>
          <w:rFonts w:cs="Arial" w:hint="cs"/>
          <w:sz w:val="24"/>
          <w:szCs w:val="24"/>
          <w:rtl/>
        </w:rPr>
        <w:t xml:space="preserve"> </w:t>
      </w:r>
      <w:r w:rsidRPr="00DB5C6D">
        <w:rPr>
          <w:rFonts w:cs="Arial" w:hint="cs"/>
          <w:sz w:val="16"/>
          <w:szCs w:val="16"/>
          <w:rtl/>
        </w:rPr>
        <w:t>דכיוון שנתן טעם הכל אסור</w:t>
      </w:r>
      <w:r>
        <w:rPr>
          <w:rFonts w:cs="Arial" w:hint="cs"/>
          <w:sz w:val="24"/>
          <w:szCs w:val="24"/>
          <w:rtl/>
        </w:rPr>
        <w:t>. אמר</w:t>
      </w:r>
      <w:r w:rsidRPr="003C63B8">
        <w:rPr>
          <w:rFonts w:cs="Arial"/>
          <w:sz w:val="24"/>
          <w:szCs w:val="24"/>
          <w:rtl/>
        </w:rPr>
        <w:t xml:space="preserve"> </w:t>
      </w:r>
      <w:r w:rsidRPr="00BD767E">
        <w:rPr>
          <w:rFonts w:cs="Arial"/>
          <w:sz w:val="24"/>
          <w:szCs w:val="24"/>
          <w:rtl/>
        </w:rPr>
        <w:t>רבי בון בשם רב</w:t>
      </w:r>
      <w:r>
        <w:rPr>
          <w:rFonts w:cs="Arial" w:hint="cs"/>
          <w:sz w:val="24"/>
          <w:szCs w:val="24"/>
          <w:rtl/>
        </w:rPr>
        <w:t>,</w:t>
      </w:r>
      <w:r w:rsidRPr="00BD767E">
        <w:rPr>
          <w:rFonts w:cs="Arial"/>
          <w:sz w:val="24"/>
          <w:szCs w:val="24"/>
          <w:rtl/>
        </w:rPr>
        <w:t xml:space="preserve"> מודין חכמים לרבן שמעון בן גמליאל בחבית בין חביות </w:t>
      </w:r>
      <w:r w:rsidR="00836DC8">
        <w:rPr>
          <w:rFonts w:cs="Arial" w:hint="cs"/>
          <w:sz w:val="24"/>
          <w:szCs w:val="24"/>
          <w:rtl/>
        </w:rPr>
        <w:t>שי</w:t>
      </w:r>
      <w:r w:rsidRPr="00BD767E">
        <w:rPr>
          <w:rFonts w:cs="Arial"/>
          <w:sz w:val="24"/>
          <w:szCs w:val="24"/>
          <w:rtl/>
        </w:rPr>
        <w:t>מכור כולו לנכרי חוץ מדמי יין נסך שבו</w:t>
      </w:r>
      <w:r w:rsidRPr="00BD767E">
        <w:rPr>
          <w:rFonts w:cs="Arial" w:hint="cs"/>
          <w:sz w:val="24"/>
          <w:szCs w:val="24"/>
          <w:rtl/>
        </w:rPr>
        <w:t xml:space="preserve"> </w:t>
      </w:r>
      <w:r w:rsidRPr="00AE1F6B">
        <w:rPr>
          <w:rFonts w:cs="Arial" w:hint="cs"/>
          <w:sz w:val="16"/>
          <w:szCs w:val="16"/>
          <w:rtl/>
        </w:rPr>
        <w:t>שכל המחלוקת כשהיין מעורב אבל כשזה לעצמו וזה לעצמו לא חלקו</w:t>
      </w:r>
      <w:r>
        <w:rPr>
          <w:rFonts w:cs="Arial" w:hint="cs"/>
          <w:sz w:val="24"/>
          <w:szCs w:val="24"/>
          <w:rtl/>
        </w:rPr>
        <w:t>.</w:t>
      </w:r>
      <w:r w:rsidRPr="003C63B8">
        <w:rPr>
          <w:rFonts w:cs="Arial"/>
          <w:sz w:val="24"/>
          <w:szCs w:val="24"/>
          <w:rtl/>
        </w:rPr>
        <w:t xml:space="preserve"> </w:t>
      </w:r>
      <w:r w:rsidRPr="00BD767E">
        <w:rPr>
          <w:rFonts w:cs="Arial"/>
          <w:sz w:val="24"/>
          <w:szCs w:val="24"/>
          <w:rtl/>
        </w:rPr>
        <w:t>אמר רבי זירא קומי רב אמי</w:t>
      </w:r>
      <w:r>
        <w:rPr>
          <w:rFonts w:cs="Arial" w:hint="cs"/>
          <w:sz w:val="24"/>
          <w:szCs w:val="24"/>
          <w:rtl/>
        </w:rPr>
        <w:t>.</w:t>
      </w:r>
      <w:r w:rsidRPr="00BD767E">
        <w:rPr>
          <w:rFonts w:cs="Arial"/>
          <w:sz w:val="24"/>
          <w:szCs w:val="24"/>
          <w:rtl/>
        </w:rPr>
        <w:t xml:space="preserve"> עד דלא </w:t>
      </w:r>
      <w:r w:rsidRPr="00F2397F">
        <w:rPr>
          <w:rFonts w:cs="Arial"/>
          <w:b/>
          <w:bCs/>
          <w:sz w:val="24"/>
          <w:szCs w:val="24"/>
          <w:rtl/>
        </w:rPr>
        <w:t>איתאמר</w:t>
      </w:r>
      <w:r w:rsidRPr="00F2397F">
        <w:rPr>
          <w:rFonts w:cs="Arial" w:hint="cs"/>
          <w:b/>
          <w:bCs/>
          <w:sz w:val="24"/>
          <w:szCs w:val="24"/>
          <w:rtl/>
        </w:rPr>
        <w:t>ת</w:t>
      </w:r>
      <w:r w:rsidRPr="00BD767E">
        <w:rPr>
          <w:rFonts w:cs="Arial"/>
          <w:sz w:val="24"/>
          <w:szCs w:val="24"/>
          <w:rtl/>
        </w:rPr>
        <w:t xml:space="preserve"> הדא מילתא</w:t>
      </w:r>
      <w:r>
        <w:rPr>
          <w:rFonts w:cs="Arial" w:hint="cs"/>
          <w:sz w:val="24"/>
          <w:szCs w:val="24"/>
          <w:rtl/>
        </w:rPr>
        <w:t>,</w:t>
      </w:r>
      <w:r w:rsidRPr="00BD767E">
        <w:rPr>
          <w:rFonts w:cs="Arial"/>
          <w:sz w:val="24"/>
          <w:szCs w:val="24"/>
          <w:rtl/>
        </w:rPr>
        <w:t xml:space="preserve"> לא הוינן ידעין דו כן</w:t>
      </w:r>
      <w:r>
        <w:rPr>
          <w:rFonts w:cs="Arial" w:hint="cs"/>
          <w:sz w:val="24"/>
          <w:szCs w:val="24"/>
          <w:rtl/>
        </w:rPr>
        <w:t xml:space="preserve">? </w:t>
      </w:r>
      <w:r w:rsidRPr="00AE1F6B">
        <w:rPr>
          <w:rFonts w:cs="Arial" w:hint="cs"/>
          <w:sz w:val="16"/>
          <w:szCs w:val="16"/>
          <w:rtl/>
        </w:rPr>
        <w:t>שהרי במשנה נאמר דווקא יין שנפל לבור</w:t>
      </w:r>
      <w:r>
        <w:rPr>
          <w:rFonts w:cs="Arial" w:hint="cs"/>
          <w:sz w:val="24"/>
          <w:szCs w:val="24"/>
          <w:rtl/>
        </w:rPr>
        <w:t>.</w:t>
      </w:r>
      <w:r w:rsidRPr="003C63B8">
        <w:rPr>
          <w:rFonts w:cs="Arial"/>
          <w:sz w:val="24"/>
          <w:szCs w:val="24"/>
          <w:rtl/>
        </w:rPr>
        <w:t xml:space="preserve"> </w:t>
      </w:r>
      <w:r w:rsidRPr="00C9189C">
        <w:rPr>
          <w:rFonts w:cs="Arial" w:hint="cs"/>
          <w:sz w:val="16"/>
          <w:szCs w:val="16"/>
          <w:rtl/>
        </w:rPr>
        <w:t>האם בטוח</w:t>
      </w:r>
      <w:r>
        <w:rPr>
          <w:rFonts w:cs="Arial" w:hint="cs"/>
          <w:sz w:val="24"/>
          <w:szCs w:val="24"/>
          <w:rtl/>
        </w:rPr>
        <w:t xml:space="preserve"> ד</w:t>
      </w:r>
      <w:r w:rsidRPr="003C63B8">
        <w:rPr>
          <w:rFonts w:cs="Arial"/>
          <w:sz w:val="24"/>
          <w:szCs w:val="24"/>
          <w:rtl/>
        </w:rPr>
        <w:t>לא</w:t>
      </w:r>
      <w:r w:rsidRPr="00BD767E">
        <w:rPr>
          <w:rFonts w:cs="Arial"/>
          <w:sz w:val="24"/>
          <w:szCs w:val="24"/>
          <w:rtl/>
        </w:rPr>
        <w:t xml:space="preserve"> איתאמרת אלא מודין חכמים לרבן שמעון בן גמליאל </w:t>
      </w:r>
      <w:r w:rsidRPr="00A4341E">
        <w:rPr>
          <w:rFonts w:cs="Arial"/>
          <w:sz w:val="16"/>
          <w:szCs w:val="16"/>
          <w:rtl/>
        </w:rPr>
        <w:t>בחבית בין חביות למכור כולו לנכרי חוץ מדמי יין נסך שבו</w:t>
      </w:r>
      <w:r w:rsidRPr="003C63B8">
        <w:rPr>
          <w:rFonts w:cs="Arial"/>
          <w:sz w:val="24"/>
          <w:szCs w:val="24"/>
          <w:rtl/>
        </w:rPr>
        <w:t xml:space="preserve"> </w:t>
      </w:r>
      <w:r w:rsidRPr="00BD767E">
        <w:rPr>
          <w:rFonts w:cs="Arial"/>
          <w:sz w:val="24"/>
          <w:szCs w:val="24"/>
          <w:rtl/>
        </w:rPr>
        <w:t xml:space="preserve">או דילמא לא איתאמרת אלא מודי רבן שמעון בן גמליאל לחכמים </w:t>
      </w:r>
      <w:r w:rsidRPr="00A4341E">
        <w:rPr>
          <w:rFonts w:cs="Arial"/>
          <w:sz w:val="16"/>
          <w:szCs w:val="16"/>
          <w:rtl/>
        </w:rPr>
        <w:t xml:space="preserve">בחבית בין חביות </w:t>
      </w:r>
      <w:r w:rsidRPr="00A4341E">
        <w:rPr>
          <w:rFonts w:cs="Arial" w:hint="cs"/>
          <w:sz w:val="16"/>
          <w:szCs w:val="16"/>
          <w:rtl/>
        </w:rPr>
        <w:t>שאינו בטל משום דהוי דבר חשוב</w:t>
      </w:r>
      <w:r>
        <w:rPr>
          <w:rFonts w:cs="Arial" w:hint="cs"/>
          <w:sz w:val="24"/>
          <w:szCs w:val="24"/>
          <w:rtl/>
        </w:rPr>
        <w:t>.</w:t>
      </w:r>
      <w:r w:rsidR="00836DC8">
        <w:rPr>
          <w:rFonts w:cs="Arial" w:hint="cs"/>
          <w:sz w:val="24"/>
          <w:szCs w:val="24"/>
          <w:rtl/>
        </w:rPr>
        <w:t xml:space="preserve"> </w:t>
      </w:r>
      <w:r w:rsidR="00836DC8" w:rsidRPr="00836DC8">
        <w:rPr>
          <w:rFonts w:cs="Arial" w:hint="cs"/>
          <w:sz w:val="16"/>
          <w:szCs w:val="16"/>
          <w:rtl/>
        </w:rPr>
        <w:t>וזה באמת חידוש</w:t>
      </w:r>
      <w:r>
        <w:rPr>
          <w:rFonts w:cs="Arial" w:hint="cs"/>
          <w:sz w:val="24"/>
          <w:szCs w:val="24"/>
          <w:rtl/>
        </w:rPr>
        <w:t>?</w:t>
      </w:r>
      <w:r w:rsidRPr="003C63B8">
        <w:rPr>
          <w:rFonts w:cs="Arial"/>
          <w:sz w:val="24"/>
          <w:szCs w:val="24"/>
          <w:rtl/>
        </w:rPr>
        <w:t xml:space="preserve"> </w:t>
      </w:r>
      <w:r w:rsidRPr="00BD767E">
        <w:rPr>
          <w:rFonts w:cs="Arial"/>
          <w:sz w:val="24"/>
          <w:szCs w:val="24"/>
          <w:rtl/>
        </w:rPr>
        <w:t xml:space="preserve">אמר רבי יודן ידע הוה רבי זעירא דו כן </w:t>
      </w:r>
      <w:r w:rsidRPr="0025431D">
        <w:rPr>
          <w:rFonts w:cs="Arial" w:hint="cs"/>
          <w:sz w:val="16"/>
          <w:szCs w:val="16"/>
          <w:rtl/>
        </w:rPr>
        <w:t xml:space="preserve">שהגירסא היא </w:t>
      </w:r>
      <w:r w:rsidRPr="0025431D">
        <w:rPr>
          <w:rFonts w:cs="Arial"/>
          <w:sz w:val="16"/>
          <w:szCs w:val="16"/>
          <w:rtl/>
        </w:rPr>
        <w:t>מודין חכמים לרבן שמעון בן גמליאל בחבית בין חביות למכור כולו לנכרי חוץ מדמי יין נסך שבו</w:t>
      </w:r>
      <w:r>
        <w:rPr>
          <w:rFonts w:cs="Arial" w:hint="cs"/>
          <w:sz w:val="24"/>
          <w:szCs w:val="24"/>
          <w:rtl/>
        </w:rPr>
        <w:t>.</w:t>
      </w:r>
      <w:r w:rsidRPr="003C63B8">
        <w:rPr>
          <w:rFonts w:cs="Arial"/>
          <w:sz w:val="24"/>
          <w:szCs w:val="24"/>
          <w:rtl/>
        </w:rPr>
        <w:t xml:space="preserve"> </w:t>
      </w:r>
      <w:r w:rsidRPr="00BD767E">
        <w:rPr>
          <w:rFonts w:cs="Arial"/>
          <w:sz w:val="24"/>
          <w:szCs w:val="24"/>
          <w:rtl/>
        </w:rPr>
        <w:t>אלא כאינש דשמע מילה ומקשי עלה</w:t>
      </w:r>
      <w:r>
        <w:rPr>
          <w:rFonts w:cs="Arial" w:hint="cs"/>
          <w:sz w:val="24"/>
          <w:szCs w:val="24"/>
          <w:rtl/>
        </w:rPr>
        <w:t xml:space="preserve"> </w:t>
      </w:r>
      <w:r w:rsidRPr="0025431D">
        <w:rPr>
          <w:rFonts w:cs="Arial" w:hint="cs"/>
          <w:sz w:val="16"/>
          <w:szCs w:val="16"/>
          <w:rtl/>
        </w:rPr>
        <w:t xml:space="preserve">שהוא </w:t>
      </w:r>
      <w:r>
        <w:rPr>
          <w:rFonts w:cs="Arial" w:hint="cs"/>
          <w:sz w:val="16"/>
          <w:szCs w:val="16"/>
          <w:rtl/>
        </w:rPr>
        <w:t>ה</w:t>
      </w:r>
      <w:r w:rsidRPr="0025431D">
        <w:rPr>
          <w:rFonts w:cs="Arial" w:hint="cs"/>
          <w:sz w:val="16"/>
          <w:szCs w:val="16"/>
          <w:rtl/>
        </w:rPr>
        <w:t>תפלא מה החידוש</w:t>
      </w:r>
      <w:r w:rsidRPr="00BD767E">
        <w:rPr>
          <w:rFonts w:cs="Arial"/>
          <w:sz w:val="24"/>
          <w:szCs w:val="24"/>
          <w:rtl/>
        </w:rPr>
        <w:t>:</w:t>
      </w:r>
    </w:p>
    <w:p w14:paraId="489D306B" w14:textId="77777777" w:rsidR="00991368" w:rsidRPr="00BD767E" w:rsidRDefault="00991368" w:rsidP="00991368">
      <w:pPr>
        <w:bidi/>
        <w:rPr>
          <w:sz w:val="24"/>
        </w:rPr>
      </w:pPr>
    </w:p>
    <w:p w14:paraId="515760CC"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2029497A" w14:textId="77777777" w:rsidR="00991368" w:rsidRPr="00BD6DF7" w:rsidRDefault="00991368" w:rsidP="00991368">
      <w:pPr>
        <w:bidi/>
        <w:rPr>
          <w:rFonts w:cs="Arial"/>
          <w:sz w:val="28"/>
          <w:szCs w:val="28"/>
        </w:rPr>
      </w:pPr>
      <w:r w:rsidRPr="00BD6DF7">
        <w:rPr>
          <w:rFonts w:cs="Arial"/>
          <w:sz w:val="28"/>
          <w:szCs w:val="28"/>
          <w:rtl/>
        </w:rPr>
        <w:t xml:space="preserve"> פרק ה</w:t>
      </w:r>
      <w:r w:rsidRPr="00BD6DF7">
        <w:rPr>
          <w:rFonts w:cs="Arial" w:hint="cs"/>
          <w:sz w:val="28"/>
          <w:szCs w:val="28"/>
          <w:rtl/>
        </w:rPr>
        <w:t xml:space="preserve"> </w:t>
      </w:r>
      <w:r w:rsidRPr="00BD6DF7">
        <w:rPr>
          <w:rFonts w:cs="Arial"/>
          <w:sz w:val="28"/>
          <w:szCs w:val="28"/>
          <w:rtl/>
        </w:rPr>
        <w:t>הלכה יד</w:t>
      </w:r>
    </w:p>
    <w:p w14:paraId="6AF49F37" w14:textId="77777777" w:rsidR="00991368" w:rsidRPr="00BD6DF7" w:rsidRDefault="00991368" w:rsidP="00991368">
      <w:pPr>
        <w:bidi/>
        <w:rPr>
          <w:rFonts w:cs="Arial"/>
          <w:sz w:val="28"/>
          <w:szCs w:val="28"/>
          <w:rtl/>
        </w:rPr>
      </w:pPr>
      <w:r w:rsidRPr="00BD6DF7">
        <w:rPr>
          <w:rFonts w:cs="Arial"/>
          <w:sz w:val="28"/>
          <w:szCs w:val="28"/>
          <w:rtl/>
        </w:rPr>
        <w:t>מתני'</w:t>
      </w:r>
      <w:r w:rsidRPr="00BD6DF7">
        <w:rPr>
          <w:rFonts w:cs="Arial" w:hint="cs"/>
          <w:sz w:val="28"/>
          <w:szCs w:val="28"/>
          <w:rtl/>
        </w:rPr>
        <w:t>:</w:t>
      </w:r>
      <w:r w:rsidRPr="00BD6DF7">
        <w:rPr>
          <w:rFonts w:cs="Arial"/>
          <w:sz w:val="28"/>
          <w:szCs w:val="28"/>
          <w:rtl/>
        </w:rPr>
        <w:t xml:space="preserve"> גת של אבן שזפתתה נכרי מנגבה והיא טהורה</w:t>
      </w:r>
      <w:r w:rsidRPr="00BD6DF7">
        <w:rPr>
          <w:rFonts w:cs="Arial" w:hint="cs"/>
          <w:sz w:val="28"/>
          <w:szCs w:val="28"/>
          <w:rtl/>
        </w:rPr>
        <w:t>.</w:t>
      </w:r>
      <w:r w:rsidRPr="00BD6DF7">
        <w:rPr>
          <w:rFonts w:cs="Arial"/>
          <w:sz w:val="28"/>
          <w:szCs w:val="28"/>
          <w:rtl/>
        </w:rPr>
        <w:t xml:space="preserve"> ושל עץ רבי אומר יינגב וחכמים אומרים יקלף את הזפת</w:t>
      </w:r>
      <w:r w:rsidRPr="00BD6DF7">
        <w:rPr>
          <w:rFonts w:cs="Arial" w:hint="cs"/>
          <w:sz w:val="28"/>
          <w:szCs w:val="28"/>
          <w:rtl/>
        </w:rPr>
        <w:t>.</w:t>
      </w:r>
      <w:r w:rsidRPr="00BD6DF7">
        <w:rPr>
          <w:rFonts w:cs="Arial"/>
          <w:sz w:val="28"/>
          <w:szCs w:val="28"/>
          <w:rtl/>
        </w:rPr>
        <w:t xml:space="preserve"> ושל חרס אף על פי שקילף את הזפת הרי זו אסורה:</w:t>
      </w:r>
    </w:p>
    <w:p w14:paraId="458CEF46" w14:textId="0418D806" w:rsidR="00991368" w:rsidRPr="00BD767E" w:rsidRDefault="00991368" w:rsidP="00991368">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מתני' דרבי.</w:t>
      </w:r>
      <w:r w:rsidRPr="003C63B8">
        <w:rPr>
          <w:rFonts w:cs="Arial"/>
          <w:sz w:val="24"/>
          <w:szCs w:val="24"/>
          <w:rtl/>
        </w:rPr>
        <w:t xml:space="preserve"> </w:t>
      </w:r>
      <w:r w:rsidRPr="00F2397F">
        <w:rPr>
          <w:rFonts w:cs="Arial" w:hint="cs"/>
          <w:b/>
          <w:bCs/>
          <w:sz w:val="24"/>
          <w:szCs w:val="24"/>
          <w:rtl/>
        </w:rPr>
        <w:t>דתני</w:t>
      </w:r>
      <w:r>
        <w:rPr>
          <w:rFonts w:cs="Arial" w:hint="cs"/>
          <w:sz w:val="24"/>
          <w:szCs w:val="24"/>
          <w:rtl/>
        </w:rPr>
        <w:t>,</w:t>
      </w:r>
      <w:r w:rsidRPr="00BD767E">
        <w:rPr>
          <w:rFonts w:cs="Arial" w:hint="cs"/>
          <w:sz w:val="24"/>
          <w:szCs w:val="24"/>
          <w:rtl/>
        </w:rPr>
        <w:t xml:space="preserve"> </w:t>
      </w:r>
      <w:r w:rsidRPr="00BD767E">
        <w:rPr>
          <w:rFonts w:cs="Arial"/>
          <w:sz w:val="24"/>
          <w:szCs w:val="24"/>
          <w:rtl/>
        </w:rPr>
        <w:t xml:space="preserve">של עץ </w:t>
      </w:r>
      <w:r w:rsidRPr="00F2397F">
        <w:rPr>
          <w:rFonts w:cs="Arial" w:hint="cs"/>
          <w:b/>
          <w:bCs/>
          <w:sz w:val="24"/>
          <w:szCs w:val="24"/>
          <w:rtl/>
        </w:rPr>
        <w:t>ושל אבן</w:t>
      </w:r>
      <w:r>
        <w:rPr>
          <w:rFonts w:cs="Arial" w:hint="cs"/>
          <w:sz w:val="24"/>
          <w:szCs w:val="24"/>
          <w:rtl/>
        </w:rPr>
        <w:t xml:space="preserve">, </w:t>
      </w:r>
      <w:r w:rsidRPr="00BD767E">
        <w:rPr>
          <w:rFonts w:cs="Arial"/>
          <w:sz w:val="24"/>
          <w:szCs w:val="24"/>
          <w:rtl/>
        </w:rPr>
        <w:t>רבי אומר ינגב וחכמים אומרים יקלוף את הזפת</w:t>
      </w:r>
      <w:r>
        <w:rPr>
          <w:rFonts w:cs="Arial" w:hint="cs"/>
          <w:sz w:val="24"/>
          <w:szCs w:val="24"/>
          <w:rtl/>
        </w:rPr>
        <w:t>.</w:t>
      </w:r>
      <w:r w:rsidRPr="003C63B8">
        <w:rPr>
          <w:rFonts w:cs="Arial"/>
          <w:sz w:val="24"/>
          <w:szCs w:val="24"/>
          <w:rtl/>
        </w:rPr>
        <w:t xml:space="preserve"> </w:t>
      </w:r>
      <w:r w:rsidRPr="00F2397F">
        <w:rPr>
          <w:rFonts w:cs="Arial" w:hint="cs"/>
          <w:b/>
          <w:bCs/>
          <w:sz w:val="24"/>
          <w:szCs w:val="24"/>
          <w:rtl/>
        </w:rPr>
        <w:t>תנן</w:t>
      </w:r>
      <w:r>
        <w:rPr>
          <w:rFonts w:cs="Arial" w:hint="cs"/>
          <w:sz w:val="24"/>
          <w:szCs w:val="24"/>
          <w:rtl/>
        </w:rPr>
        <w:t>,</w:t>
      </w:r>
      <w:r w:rsidRPr="00BD767E">
        <w:rPr>
          <w:rFonts w:cs="Arial" w:hint="cs"/>
          <w:sz w:val="24"/>
          <w:szCs w:val="24"/>
          <w:rtl/>
        </w:rPr>
        <w:t xml:space="preserve"> </w:t>
      </w:r>
      <w:r w:rsidRPr="00BD767E">
        <w:rPr>
          <w:rFonts w:cs="Arial"/>
          <w:sz w:val="24"/>
          <w:szCs w:val="24"/>
          <w:rtl/>
        </w:rPr>
        <w:t xml:space="preserve">ושל חרס </w:t>
      </w:r>
      <w:r w:rsidRPr="00F2397F">
        <w:rPr>
          <w:rFonts w:cs="Arial"/>
          <w:b/>
          <w:bCs/>
          <w:sz w:val="24"/>
          <w:szCs w:val="24"/>
          <w:rtl/>
        </w:rPr>
        <w:t>אף על פי שקילף את הזפת הרי זו אסורה</w:t>
      </w:r>
      <w:r w:rsidRPr="003C63B8">
        <w:rPr>
          <w:rFonts w:cs="Arial"/>
          <w:sz w:val="24"/>
          <w:szCs w:val="24"/>
          <w:rtl/>
        </w:rPr>
        <w:t xml:space="preserve"> </w:t>
      </w:r>
      <w:r w:rsidRPr="00BD767E">
        <w:rPr>
          <w:rFonts w:cs="Arial"/>
          <w:sz w:val="24"/>
          <w:szCs w:val="24"/>
          <w:rtl/>
        </w:rPr>
        <w:t>דלא כרבי דתני</w:t>
      </w:r>
      <w:r>
        <w:rPr>
          <w:rFonts w:cs="Arial" w:hint="cs"/>
          <w:sz w:val="24"/>
          <w:szCs w:val="24"/>
          <w:rtl/>
        </w:rPr>
        <w:t>,</w:t>
      </w:r>
      <w:r w:rsidRPr="00BD767E">
        <w:rPr>
          <w:rFonts w:cs="Arial"/>
          <w:sz w:val="24"/>
          <w:szCs w:val="24"/>
          <w:rtl/>
        </w:rPr>
        <w:t xml:space="preserve"> הגת והמחץ</w:t>
      </w:r>
      <w:r w:rsidRPr="00BD767E">
        <w:rPr>
          <w:rFonts w:cs="Arial" w:hint="cs"/>
          <w:sz w:val="24"/>
          <w:szCs w:val="24"/>
          <w:rtl/>
        </w:rPr>
        <w:t xml:space="preserve"> </w:t>
      </w:r>
      <w:r w:rsidRPr="002F4E4B">
        <w:rPr>
          <w:rFonts w:cs="Arial" w:hint="cs"/>
          <w:sz w:val="16"/>
          <w:szCs w:val="16"/>
          <w:rtl/>
        </w:rPr>
        <w:t>של חרס</w:t>
      </w:r>
      <w:r w:rsidRPr="003C63B8">
        <w:rPr>
          <w:rFonts w:cs="Arial"/>
          <w:sz w:val="24"/>
          <w:szCs w:val="24"/>
          <w:rtl/>
        </w:rPr>
        <w:t xml:space="preserve"> </w:t>
      </w:r>
      <w:r w:rsidRPr="00BD767E">
        <w:rPr>
          <w:rFonts w:cs="Arial"/>
          <w:sz w:val="24"/>
          <w:szCs w:val="24"/>
          <w:rtl/>
        </w:rPr>
        <w:t>והמשפך של נכרי</w:t>
      </w:r>
      <w:r>
        <w:rPr>
          <w:rFonts w:cs="Arial" w:hint="cs"/>
          <w:sz w:val="24"/>
          <w:szCs w:val="24"/>
          <w:rtl/>
        </w:rPr>
        <w:t>,</w:t>
      </w:r>
      <w:r w:rsidRPr="00BD767E">
        <w:rPr>
          <w:rFonts w:cs="Arial"/>
          <w:sz w:val="24"/>
          <w:szCs w:val="24"/>
          <w:rtl/>
        </w:rPr>
        <w:t xml:space="preserve"> רבי מתיר וחכמים אוסרין</w:t>
      </w:r>
      <w:r>
        <w:rPr>
          <w:rFonts w:cs="Arial" w:hint="cs"/>
          <w:sz w:val="24"/>
          <w:szCs w:val="24"/>
          <w:rtl/>
        </w:rPr>
        <w:t>.</w:t>
      </w:r>
      <w:r w:rsidRPr="00BD767E">
        <w:rPr>
          <w:rFonts w:cs="Arial"/>
          <w:sz w:val="24"/>
          <w:szCs w:val="24"/>
          <w:rtl/>
        </w:rPr>
        <w:t xml:space="preserve"> מודה רבי בקנקנים שאסורות</w:t>
      </w:r>
      <w:r>
        <w:rPr>
          <w:rFonts w:cs="Arial" w:hint="cs"/>
          <w:sz w:val="24"/>
          <w:szCs w:val="24"/>
          <w:rtl/>
        </w:rPr>
        <w:t>.</w:t>
      </w:r>
      <w:r w:rsidRPr="00BD767E">
        <w:rPr>
          <w:rFonts w:cs="Arial"/>
          <w:sz w:val="24"/>
          <w:szCs w:val="24"/>
          <w:rtl/>
        </w:rPr>
        <w:t xml:space="preserve"> מפני מה אילו אסורין ואילו מותרין</w:t>
      </w:r>
      <w:r>
        <w:rPr>
          <w:rFonts w:cs="Arial" w:hint="cs"/>
          <w:sz w:val="24"/>
          <w:szCs w:val="24"/>
          <w:rtl/>
        </w:rPr>
        <w:t>?</w:t>
      </w:r>
      <w:r w:rsidRPr="00BD767E">
        <w:rPr>
          <w:rFonts w:cs="Arial"/>
          <w:sz w:val="24"/>
          <w:szCs w:val="24"/>
          <w:rtl/>
        </w:rPr>
        <w:t xml:space="preserve"> אילו מכנסן לכך</w:t>
      </w:r>
      <w:r w:rsidRPr="00BD767E">
        <w:rPr>
          <w:rFonts w:cs="Arial" w:hint="cs"/>
          <w:sz w:val="24"/>
          <w:szCs w:val="24"/>
          <w:rtl/>
        </w:rPr>
        <w:t xml:space="preserve"> </w:t>
      </w:r>
      <w:r w:rsidRPr="00451B7E">
        <w:rPr>
          <w:rFonts w:cs="Arial" w:hint="cs"/>
          <w:sz w:val="16"/>
          <w:szCs w:val="16"/>
          <w:rtl/>
        </w:rPr>
        <w:t>שהיין נשאר בהם זמן רב</w:t>
      </w:r>
      <w:r w:rsidRPr="003C63B8">
        <w:rPr>
          <w:rFonts w:cs="Arial"/>
          <w:sz w:val="24"/>
          <w:szCs w:val="24"/>
          <w:rtl/>
        </w:rPr>
        <w:t xml:space="preserve"> </w:t>
      </w:r>
      <w:r w:rsidRPr="00BD767E">
        <w:rPr>
          <w:rFonts w:cs="Arial"/>
          <w:sz w:val="24"/>
          <w:szCs w:val="24"/>
          <w:rtl/>
        </w:rPr>
        <w:t>ואילו אין מכנסן לכך</w:t>
      </w:r>
      <w:r w:rsidRPr="00BD767E">
        <w:rPr>
          <w:rFonts w:cs="Arial" w:hint="cs"/>
          <w:sz w:val="24"/>
          <w:szCs w:val="24"/>
          <w:rtl/>
        </w:rPr>
        <w:t xml:space="preserve"> </w:t>
      </w:r>
      <w:r w:rsidRPr="006471DF">
        <w:rPr>
          <w:rFonts w:cs="Arial" w:hint="cs"/>
          <w:sz w:val="16"/>
          <w:szCs w:val="16"/>
          <w:rtl/>
        </w:rPr>
        <w:t>שהיין רק עובר דרכם</w:t>
      </w:r>
      <w:r>
        <w:rPr>
          <w:rFonts w:cs="Arial" w:hint="cs"/>
          <w:sz w:val="24"/>
          <w:szCs w:val="24"/>
          <w:rtl/>
        </w:rPr>
        <w:t>.</w:t>
      </w:r>
      <w:r w:rsidRPr="003C63B8">
        <w:rPr>
          <w:rFonts w:cs="Arial"/>
          <w:sz w:val="24"/>
          <w:szCs w:val="24"/>
          <w:rtl/>
        </w:rPr>
        <w:t xml:space="preserve"> </w:t>
      </w:r>
      <w:r w:rsidRPr="00F2397F">
        <w:rPr>
          <w:rFonts w:cs="Arial" w:hint="cs"/>
          <w:b/>
          <w:bCs/>
          <w:sz w:val="24"/>
          <w:szCs w:val="24"/>
          <w:rtl/>
        </w:rPr>
        <w:t>אמר</w:t>
      </w:r>
      <w:r>
        <w:rPr>
          <w:rFonts w:cs="Arial" w:hint="cs"/>
          <w:sz w:val="24"/>
          <w:szCs w:val="24"/>
          <w:rtl/>
        </w:rPr>
        <w:t xml:space="preserve"> </w:t>
      </w:r>
      <w:r w:rsidRPr="00BD767E">
        <w:rPr>
          <w:rFonts w:cs="Arial"/>
          <w:sz w:val="24"/>
          <w:szCs w:val="24"/>
          <w:rtl/>
        </w:rPr>
        <w:t>רבי יוסי בשם רבי יוחנן</w:t>
      </w:r>
      <w:r>
        <w:rPr>
          <w:rFonts w:cs="Arial" w:hint="cs"/>
          <w:sz w:val="24"/>
          <w:szCs w:val="24"/>
          <w:rtl/>
        </w:rPr>
        <w:t>,</w:t>
      </w:r>
      <w:r w:rsidRPr="00BD767E">
        <w:rPr>
          <w:rFonts w:cs="Arial"/>
          <w:sz w:val="24"/>
          <w:szCs w:val="24"/>
          <w:rtl/>
        </w:rPr>
        <w:t xml:space="preserve"> הלכה כרבי</w:t>
      </w:r>
      <w:r>
        <w:rPr>
          <w:rFonts w:cs="Arial" w:hint="cs"/>
          <w:sz w:val="24"/>
          <w:szCs w:val="24"/>
          <w:rtl/>
        </w:rPr>
        <w:t>.</w:t>
      </w:r>
      <w:r w:rsidRPr="003C63B8">
        <w:rPr>
          <w:rFonts w:cs="Arial"/>
          <w:sz w:val="24"/>
          <w:szCs w:val="24"/>
          <w:rtl/>
        </w:rPr>
        <w:t xml:space="preserve"> </w:t>
      </w:r>
      <w:r w:rsidRPr="00F2397F">
        <w:rPr>
          <w:rFonts w:cs="Arial" w:hint="cs"/>
          <w:b/>
          <w:bCs/>
          <w:sz w:val="24"/>
          <w:szCs w:val="24"/>
          <w:rtl/>
        </w:rPr>
        <w:t>אמר</w:t>
      </w:r>
      <w:r w:rsidRPr="00BD767E">
        <w:rPr>
          <w:rFonts w:cs="Arial" w:hint="cs"/>
          <w:sz w:val="24"/>
          <w:szCs w:val="24"/>
          <w:rtl/>
        </w:rPr>
        <w:t xml:space="preserve"> </w:t>
      </w:r>
      <w:r w:rsidRPr="00BD767E">
        <w:rPr>
          <w:rFonts w:cs="Arial"/>
          <w:sz w:val="24"/>
          <w:szCs w:val="24"/>
          <w:rtl/>
        </w:rPr>
        <w:t xml:space="preserve">רבי יוסי בי רבי בון בשם שמואל הלכה כרבי. </w:t>
      </w:r>
      <w:r w:rsidRPr="00F2397F">
        <w:rPr>
          <w:rFonts w:cs="Arial"/>
          <w:b/>
          <w:bCs/>
          <w:sz w:val="24"/>
          <w:szCs w:val="24"/>
          <w:rtl/>
        </w:rPr>
        <w:t>כלי פפייר</w:t>
      </w:r>
      <w:r>
        <w:rPr>
          <w:rFonts w:cs="Arial" w:hint="cs"/>
          <w:sz w:val="24"/>
          <w:szCs w:val="24"/>
          <w:rtl/>
        </w:rPr>
        <w:t xml:space="preserve"> </w:t>
      </w:r>
      <w:r w:rsidRPr="006471DF">
        <w:rPr>
          <w:rFonts w:cs="Arial" w:hint="cs"/>
          <w:sz w:val="16"/>
          <w:szCs w:val="16"/>
          <w:rtl/>
        </w:rPr>
        <w:t>מן עץ</w:t>
      </w:r>
      <w:r>
        <w:rPr>
          <w:rFonts w:cs="Arial" w:hint="cs"/>
          <w:sz w:val="24"/>
          <w:szCs w:val="24"/>
          <w:rtl/>
        </w:rPr>
        <w:t xml:space="preserve"> </w:t>
      </w:r>
      <w:r w:rsidRPr="003C63B8">
        <w:rPr>
          <w:rFonts w:cs="Arial"/>
          <w:sz w:val="24"/>
          <w:szCs w:val="24"/>
          <w:rtl/>
        </w:rPr>
        <w:t xml:space="preserve"> </w:t>
      </w:r>
      <w:r w:rsidRPr="00F2397F">
        <w:rPr>
          <w:rFonts w:cs="Arial"/>
          <w:b/>
          <w:bCs/>
          <w:sz w:val="24"/>
          <w:szCs w:val="24"/>
          <w:rtl/>
        </w:rPr>
        <w:t>שזפתן נכרי</w:t>
      </w:r>
      <w:r w:rsidRPr="003C63B8">
        <w:rPr>
          <w:rFonts w:cs="Arial"/>
          <w:sz w:val="24"/>
          <w:szCs w:val="24"/>
          <w:rtl/>
        </w:rPr>
        <w:t xml:space="preserve"> </w:t>
      </w:r>
      <w:r w:rsidRPr="00BD767E">
        <w:rPr>
          <w:rFonts w:cs="Arial"/>
          <w:sz w:val="24"/>
          <w:szCs w:val="24"/>
          <w:rtl/>
        </w:rPr>
        <w:t xml:space="preserve">מחלוקת רבי וחכמים </w:t>
      </w:r>
      <w:r w:rsidRPr="003C63B8">
        <w:rPr>
          <w:rFonts w:cs="Arial"/>
          <w:sz w:val="24"/>
          <w:szCs w:val="24"/>
          <w:rtl/>
        </w:rPr>
        <w:t>דתני</w:t>
      </w:r>
      <w:r w:rsidRPr="00BD767E">
        <w:rPr>
          <w:rFonts w:cs="Arial"/>
          <w:sz w:val="24"/>
          <w:szCs w:val="24"/>
          <w:rtl/>
        </w:rPr>
        <w:t xml:space="preserve"> היתה גיתו טמיאה ומבקש לטהרה</w:t>
      </w:r>
      <w:r>
        <w:rPr>
          <w:rFonts w:cs="Arial" w:hint="cs"/>
          <w:sz w:val="24"/>
          <w:szCs w:val="24"/>
          <w:rtl/>
        </w:rPr>
        <w:t>.</w:t>
      </w:r>
      <w:r w:rsidRPr="00BD767E">
        <w:rPr>
          <w:rFonts w:cs="Arial"/>
          <w:sz w:val="24"/>
          <w:szCs w:val="24"/>
          <w:rtl/>
        </w:rPr>
        <w:t xml:space="preserve"> הלולבין והדפין והעדשה מנגבן וטהורין</w:t>
      </w:r>
      <w:r>
        <w:rPr>
          <w:rFonts w:cs="Arial" w:hint="cs"/>
          <w:sz w:val="24"/>
          <w:szCs w:val="24"/>
          <w:rtl/>
        </w:rPr>
        <w:t>.</w:t>
      </w:r>
      <w:r w:rsidRPr="00BD767E">
        <w:rPr>
          <w:rFonts w:cs="Arial"/>
          <w:sz w:val="24"/>
          <w:szCs w:val="24"/>
          <w:rtl/>
        </w:rPr>
        <w:t xml:space="preserve"> והעקל של נצרים ושל בטבוט ושל עץ של שיפה של חוטין של גמי מיישנן כל שנים עשר חדש. רבן שמעון בן גמליאל אומר מבד לבד ומגת לגת. תני אמר רבן שמעון בן גמליאל</w:t>
      </w:r>
      <w:r>
        <w:rPr>
          <w:rFonts w:cs="Arial" w:hint="cs"/>
          <w:sz w:val="24"/>
          <w:szCs w:val="24"/>
          <w:rtl/>
        </w:rPr>
        <w:t>.</w:t>
      </w:r>
      <w:r w:rsidRPr="00BD767E">
        <w:rPr>
          <w:rFonts w:cs="Arial"/>
          <w:sz w:val="24"/>
          <w:szCs w:val="24"/>
          <w:rtl/>
        </w:rPr>
        <w:t xml:space="preserve"> אם רצה לטהרן מיד נותן בצינור שמימיו מקלחין או בנהר שמימיו מהלכין כדי עונה</w:t>
      </w:r>
      <w:r>
        <w:rPr>
          <w:rFonts w:cs="Arial" w:hint="cs"/>
          <w:sz w:val="24"/>
          <w:szCs w:val="24"/>
          <w:rtl/>
        </w:rPr>
        <w:t>.</w:t>
      </w:r>
      <w:r w:rsidRPr="00BD767E">
        <w:rPr>
          <w:rFonts w:cs="Arial"/>
          <w:sz w:val="24"/>
          <w:szCs w:val="24"/>
          <w:rtl/>
        </w:rPr>
        <w:t xml:space="preserve"> כשם שאת מנגב בטהרות</w:t>
      </w:r>
      <w:r>
        <w:rPr>
          <w:rFonts w:cs="Arial" w:hint="cs"/>
          <w:sz w:val="24"/>
          <w:szCs w:val="24"/>
          <w:rtl/>
        </w:rPr>
        <w:t>,</w:t>
      </w:r>
      <w:r w:rsidRPr="00BD767E">
        <w:rPr>
          <w:rFonts w:cs="Arial"/>
          <w:sz w:val="24"/>
          <w:szCs w:val="24"/>
          <w:rtl/>
        </w:rPr>
        <w:t xml:space="preserve"> כך מנגב ביין נסך</w:t>
      </w:r>
      <w:r>
        <w:rPr>
          <w:rFonts w:cs="Arial" w:hint="cs"/>
          <w:sz w:val="24"/>
          <w:szCs w:val="24"/>
          <w:rtl/>
        </w:rPr>
        <w:t>.</w:t>
      </w:r>
      <w:r w:rsidRPr="00BD767E">
        <w:rPr>
          <w:rFonts w:cs="Arial"/>
          <w:sz w:val="24"/>
          <w:szCs w:val="24"/>
          <w:rtl/>
        </w:rPr>
        <w:t xml:space="preserve"> כמה היא עונה</w:t>
      </w:r>
      <w:r>
        <w:rPr>
          <w:rFonts w:cs="Arial" w:hint="cs"/>
          <w:sz w:val="24"/>
          <w:szCs w:val="24"/>
          <w:rtl/>
        </w:rPr>
        <w:t>?</w:t>
      </w:r>
      <w:r w:rsidRPr="00BD767E">
        <w:rPr>
          <w:rFonts w:cs="Arial"/>
          <w:sz w:val="24"/>
          <w:szCs w:val="24"/>
          <w:rtl/>
        </w:rPr>
        <w:t xml:space="preserve"> רבי יוסי בשם רבי יוחנן אומר חצי יום וחצי לילה</w:t>
      </w:r>
      <w:r>
        <w:rPr>
          <w:rFonts w:cs="Arial" w:hint="cs"/>
          <w:sz w:val="24"/>
          <w:szCs w:val="24"/>
          <w:rtl/>
        </w:rPr>
        <w:t>.</w:t>
      </w:r>
      <w:r w:rsidRPr="00BD767E">
        <w:rPr>
          <w:rFonts w:cs="Arial"/>
          <w:sz w:val="24"/>
          <w:szCs w:val="24"/>
          <w:rtl/>
        </w:rPr>
        <w:t xml:space="preserve"> תני רבי חייה אומר</w:t>
      </w:r>
      <w:r>
        <w:rPr>
          <w:rFonts w:cs="Arial" w:hint="cs"/>
          <w:sz w:val="24"/>
          <w:szCs w:val="24"/>
          <w:rtl/>
        </w:rPr>
        <w:t>,</w:t>
      </w:r>
      <w:r w:rsidRPr="00BD767E">
        <w:rPr>
          <w:rFonts w:cs="Arial"/>
          <w:sz w:val="24"/>
          <w:szCs w:val="24"/>
          <w:rtl/>
        </w:rPr>
        <w:t xml:space="preserve"> יום או לילה</w:t>
      </w:r>
      <w:r>
        <w:rPr>
          <w:rFonts w:cs="Arial" w:hint="cs"/>
          <w:sz w:val="24"/>
          <w:szCs w:val="24"/>
          <w:rtl/>
        </w:rPr>
        <w:t>.</w:t>
      </w:r>
      <w:r w:rsidRPr="00BD767E">
        <w:rPr>
          <w:rFonts w:cs="Arial"/>
          <w:sz w:val="24"/>
          <w:szCs w:val="24"/>
          <w:rtl/>
        </w:rPr>
        <w:t xml:space="preserve"> מה ופליג</w:t>
      </w:r>
      <w:r>
        <w:rPr>
          <w:rFonts w:cs="Arial" w:hint="cs"/>
          <w:sz w:val="24"/>
          <w:szCs w:val="24"/>
          <w:rtl/>
        </w:rPr>
        <w:t>?</w:t>
      </w:r>
      <w:r w:rsidRPr="00BD767E">
        <w:rPr>
          <w:rFonts w:cs="Arial"/>
          <w:sz w:val="24"/>
          <w:szCs w:val="24"/>
          <w:rtl/>
        </w:rPr>
        <w:t xml:space="preserve"> אלא כאן שהיום והלילה שוין וכאן בשאין היום והלילה שוין:</w:t>
      </w:r>
    </w:p>
    <w:p w14:paraId="4AC438A8" w14:textId="77777777" w:rsidR="00991368" w:rsidRPr="00BD767E" w:rsidRDefault="00991368" w:rsidP="00991368">
      <w:pPr>
        <w:bidi/>
        <w:rPr>
          <w:sz w:val="24"/>
        </w:rPr>
      </w:pPr>
    </w:p>
    <w:p w14:paraId="64BE51E8" w14:textId="77777777" w:rsidR="00991368" w:rsidRPr="003C63B8" w:rsidRDefault="00991368" w:rsidP="00991368">
      <w:pPr>
        <w:bidi/>
        <w:rPr>
          <w:rFonts w:cs="Arial"/>
          <w:sz w:val="24"/>
          <w:szCs w:val="24"/>
          <w:rtl/>
        </w:rPr>
      </w:pPr>
      <w:r w:rsidRPr="003C63B8">
        <w:rPr>
          <w:rFonts w:cs="Arial"/>
          <w:sz w:val="24"/>
          <w:szCs w:val="24"/>
          <w:rtl/>
        </w:rPr>
        <w:t>תלמוד ירושלמי (וילנא) מסכת עבודה זרה</w:t>
      </w:r>
    </w:p>
    <w:p w14:paraId="7459190E" w14:textId="77777777" w:rsidR="00991368" w:rsidRPr="006F008A" w:rsidRDefault="00991368" w:rsidP="00991368">
      <w:pPr>
        <w:bidi/>
        <w:rPr>
          <w:rFonts w:cs="Arial"/>
          <w:sz w:val="28"/>
          <w:szCs w:val="28"/>
        </w:rPr>
      </w:pPr>
      <w:r w:rsidRPr="003C63B8">
        <w:rPr>
          <w:rFonts w:cs="Arial"/>
          <w:sz w:val="24"/>
          <w:szCs w:val="24"/>
          <w:rtl/>
        </w:rPr>
        <w:t xml:space="preserve"> </w:t>
      </w:r>
      <w:r w:rsidRPr="006F008A">
        <w:rPr>
          <w:rFonts w:cs="Arial"/>
          <w:sz w:val="28"/>
          <w:szCs w:val="28"/>
          <w:rtl/>
        </w:rPr>
        <w:t>פרק ה</w:t>
      </w:r>
      <w:r w:rsidRPr="006F008A">
        <w:rPr>
          <w:rFonts w:cs="Arial" w:hint="cs"/>
          <w:sz w:val="28"/>
          <w:szCs w:val="28"/>
          <w:rtl/>
        </w:rPr>
        <w:t xml:space="preserve"> </w:t>
      </w:r>
      <w:r w:rsidRPr="006F008A">
        <w:rPr>
          <w:rFonts w:cs="Arial"/>
          <w:sz w:val="28"/>
          <w:szCs w:val="28"/>
          <w:rtl/>
        </w:rPr>
        <w:t>הלכה טו</w:t>
      </w:r>
    </w:p>
    <w:p w14:paraId="19231DE2" w14:textId="77777777" w:rsidR="00991368" w:rsidRPr="006F008A" w:rsidRDefault="00991368" w:rsidP="00991368">
      <w:pPr>
        <w:bidi/>
        <w:rPr>
          <w:rFonts w:cs="Arial"/>
          <w:sz w:val="28"/>
          <w:szCs w:val="28"/>
          <w:rtl/>
        </w:rPr>
      </w:pPr>
      <w:r w:rsidRPr="006F008A">
        <w:rPr>
          <w:rFonts w:cs="Arial"/>
          <w:sz w:val="28"/>
          <w:szCs w:val="28"/>
          <w:rtl/>
        </w:rPr>
        <w:t>מתני'</w:t>
      </w:r>
      <w:r w:rsidRPr="006F008A">
        <w:rPr>
          <w:rFonts w:cs="Arial" w:hint="cs"/>
          <w:sz w:val="28"/>
          <w:szCs w:val="28"/>
          <w:rtl/>
        </w:rPr>
        <w:t>:</w:t>
      </w:r>
      <w:r w:rsidRPr="006F008A">
        <w:rPr>
          <w:rFonts w:cs="Arial"/>
          <w:sz w:val="28"/>
          <w:szCs w:val="28"/>
          <w:rtl/>
        </w:rPr>
        <w:t xml:space="preserve"> הלוקח כלי תשמיש מן הנכרי</w:t>
      </w:r>
      <w:r w:rsidRPr="006F008A">
        <w:rPr>
          <w:rFonts w:cs="Arial" w:hint="cs"/>
          <w:sz w:val="28"/>
          <w:szCs w:val="28"/>
          <w:rtl/>
        </w:rPr>
        <w:t>.</w:t>
      </w:r>
      <w:r w:rsidRPr="006F008A">
        <w:rPr>
          <w:rFonts w:cs="Arial"/>
          <w:sz w:val="28"/>
          <w:szCs w:val="28"/>
          <w:rtl/>
        </w:rPr>
        <w:t xml:space="preserve"> את שדרכו להטביל יטביל</w:t>
      </w:r>
      <w:r w:rsidRPr="006F008A">
        <w:rPr>
          <w:rFonts w:cs="Arial" w:hint="cs"/>
          <w:sz w:val="28"/>
          <w:szCs w:val="28"/>
          <w:rtl/>
        </w:rPr>
        <w:t>,</w:t>
      </w:r>
      <w:r w:rsidRPr="006F008A">
        <w:rPr>
          <w:rFonts w:cs="Arial"/>
          <w:sz w:val="28"/>
          <w:szCs w:val="28"/>
          <w:rtl/>
        </w:rPr>
        <w:t xml:space="preserve"> להגעיל יגעיל</w:t>
      </w:r>
      <w:r w:rsidRPr="006F008A">
        <w:rPr>
          <w:rFonts w:cs="Arial" w:hint="cs"/>
          <w:sz w:val="28"/>
          <w:szCs w:val="28"/>
          <w:rtl/>
        </w:rPr>
        <w:t>,</w:t>
      </w:r>
      <w:r w:rsidRPr="006F008A">
        <w:rPr>
          <w:rFonts w:cs="Arial"/>
          <w:sz w:val="28"/>
          <w:szCs w:val="28"/>
          <w:rtl/>
        </w:rPr>
        <w:t xml:space="preserve"> ללבן באור ילבן</w:t>
      </w:r>
      <w:r w:rsidRPr="006F008A">
        <w:rPr>
          <w:rFonts w:cs="Arial" w:hint="cs"/>
          <w:sz w:val="28"/>
          <w:szCs w:val="28"/>
          <w:rtl/>
        </w:rPr>
        <w:t>.</w:t>
      </w:r>
      <w:r w:rsidRPr="006F008A">
        <w:rPr>
          <w:rFonts w:cs="Arial"/>
          <w:sz w:val="28"/>
          <w:szCs w:val="28"/>
          <w:rtl/>
        </w:rPr>
        <w:t xml:space="preserve"> השפוד והאסכלה מלבנן באור</w:t>
      </w:r>
      <w:r w:rsidRPr="006F008A">
        <w:rPr>
          <w:rFonts w:cs="Arial" w:hint="cs"/>
          <w:sz w:val="28"/>
          <w:szCs w:val="28"/>
          <w:rtl/>
        </w:rPr>
        <w:t>,</w:t>
      </w:r>
      <w:r w:rsidRPr="006F008A">
        <w:rPr>
          <w:rFonts w:cs="Arial"/>
          <w:sz w:val="28"/>
          <w:szCs w:val="28"/>
          <w:rtl/>
        </w:rPr>
        <w:t xml:space="preserve"> והסכין שפה [דף לז עמוד ב] והיא טהורה:</w:t>
      </w:r>
    </w:p>
    <w:p w14:paraId="733E1AE0" w14:textId="54ABE1BC" w:rsidR="00991368" w:rsidRPr="00BD767E" w:rsidRDefault="00991368" w:rsidP="00991368">
      <w:pPr>
        <w:bidi/>
        <w:rPr>
          <w:sz w:val="24"/>
        </w:rPr>
      </w:pPr>
      <w:r w:rsidRPr="00BD767E">
        <w:rPr>
          <w:rFonts w:cs="Arial"/>
          <w:sz w:val="24"/>
          <w:szCs w:val="24"/>
          <w:rtl/>
        </w:rPr>
        <w:t xml:space="preserve"> גמ'</w:t>
      </w:r>
      <w:r w:rsidRPr="003C63B8">
        <w:rPr>
          <w:rFonts w:cs="Arial" w:hint="cs"/>
          <w:sz w:val="24"/>
          <w:szCs w:val="24"/>
          <w:rtl/>
        </w:rPr>
        <w:t>:</w:t>
      </w:r>
      <w:r w:rsidRPr="00BD767E">
        <w:rPr>
          <w:rFonts w:cs="Arial"/>
          <w:sz w:val="24"/>
          <w:szCs w:val="24"/>
          <w:rtl/>
        </w:rPr>
        <w:t xml:space="preserve"> הלוקח כלי תשמיש מן הנכרי דברים שיודע שעושין בהן אוכל נפש כגון כוסות מדיחן וטהורין</w:t>
      </w:r>
      <w:r>
        <w:rPr>
          <w:rFonts w:cs="Arial" w:hint="cs"/>
          <w:sz w:val="24"/>
          <w:szCs w:val="24"/>
          <w:rtl/>
        </w:rPr>
        <w:t>.</w:t>
      </w:r>
      <w:r w:rsidRPr="00BD767E">
        <w:rPr>
          <w:rFonts w:cs="Arial"/>
          <w:sz w:val="24"/>
          <w:szCs w:val="24"/>
          <w:rtl/>
        </w:rPr>
        <w:t xml:space="preserve"> אבל יורות וקומקמין מגעילן בחמין </w:t>
      </w:r>
      <w:r>
        <w:rPr>
          <w:rFonts w:cs="Arial" w:hint="cs"/>
          <w:sz w:val="24"/>
          <w:szCs w:val="24"/>
          <w:rtl/>
        </w:rPr>
        <w:t>.</w:t>
      </w:r>
      <w:r w:rsidRPr="00BD767E">
        <w:rPr>
          <w:rFonts w:cs="Arial"/>
          <w:sz w:val="24"/>
          <w:szCs w:val="24"/>
          <w:rtl/>
        </w:rPr>
        <w:t>וכולן שנשתמש בהן אף על פי שלא הטביל והגעיל ושף וליבן</w:t>
      </w:r>
      <w:r>
        <w:rPr>
          <w:rFonts w:cs="Arial" w:hint="cs"/>
          <w:sz w:val="24"/>
          <w:szCs w:val="24"/>
          <w:rtl/>
        </w:rPr>
        <w:t>,</w:t>
      </w:r>
      <w:r w:rsidRPr="00BD767E">
        <w:rPr>
          <w:rFonts w:cs="Arial"/>
          <w:sz w:val="24"/>
          <w:szCs w:val="24"/>
          <w:rtl/>
        </w:rPr>
        <w:t xml:space="preserve"> הרי אילו טהורין</w:t>
      </w:r>
      <w:r w:rsidR="00C646C8">
        <w:rPr>
          <w:rFonts w:cs="Arial" w:hint="cs"/>
          <w:sz w:val="24"/>
          <w:szCs w:val="24"/>
          <w:rtl/>
        </w:rPr>
        <w:t xml:space="preserve"> </w:t>
      </w:r>
      <w:r w:rsidR="00C646C8" w:rsidRPr="00C646C8">
        <w:rPr>
          <w:rFonts w:cs="Arial" w:hint="cs"/>
          <w:sz w:val="16"/>
          <w:szCs w:val="16"/>
          <w:rtl/>
        </w:rPr>
        <w:t>שסתם כלים אינם בני יומם ונותנים טעם לפגם</w:t>
      </w:r>
      <w:r w:rsidRPr="00BD767E">
        <w:rPr>
          <w:rFonts w:cs="Arial"/>
          <w:sz w:val="24"/>
          <w:szCs w:val="24"/>
          <w:rtl/>
        </w:rPr>
        <w:t>. תני רבי הושעיה</w:t>
      </w:r>
      <w:r>
        <w:rPr>
          <w:rFonts w:cs="Arial" w:hint="cs"/>
          <w:sz w:val="24"/>
          <w:szCs w:val="24"/>
          <w:rtl/>
        </w:rPr>
        <w:t>,</w:t>
      </w:r>
      <w:r w:rsidRPr="00BD767E">
        <w:rPr>
          <w:rFonts w:cs="Arial"/>
          <w:sz w:val="24"/>
          <w:szCs w:val="24"/>
          <w:rtl/>
        </w:rPr>
        <w:t xml:space="preserve"> צריך להטביל</w:t>
      </w:r>
      <w:r>
        <w:rPr>
          <w:rFonts w:cs="Arial" w:hint="cs"/>
          <w:sz w:val="24"/>
          <w:szCs w:val="24"/>
          <w:rtl/>
        </w:rPr>
        <w:t>.</w:t>
      </w:r>
      <w:r w:rsidRPr="00BD767E">
        <w:rPr>
          <w:rFonts w:cs="Arial"/>
          <w:sz w:val="24"/>
          <w:szCs w:val="24"/>
          <w:rtl/>
        </w:rPr>
        <w:t xml:space="preserve"> כהדא</w:t>
      </w:r>
      <w:r>
        <w:rPr>
          <w:rFonts w:cs="Arial" w:hint="cs"/>
          <w:sz w:val="24"/>
          <w:szCs w:val="24"/>
          <w:rtl/>
        </w:rPr>
        <w:t>,</w:t>
      </w:r>
      <w:r w:rsidRPr="00BD767E">
        <w:rPr>
          <w:rFonts w:cs="Arial"/>
          <w:sz w:val="24"/>
          <w:szCs w:val="24"/>
          <w:rtl/>
        </w:rPr>
        <w:t xml:space="preserve"> רב</w:t>
      </w:r>
      <w:r w:rsidR="00C646C8">
        <w:rPr>
          <w:rFonts w:cs="Arial" w:hint="cs"/>
          <w:sz w:val="24"/>
          <w:szCs w:val="24"/>
          <w:rtl/>
        </w:rPr>
        <w:t xml:space="preserve"> א</w:t>
      </w:r>
      <w:r w:rsidRPr="00BD767E">
        <w:rPr>
          <w:rFonts w:cs="Arial"/>
          <w:sz w:val="24"/>
          <w:szCs w:val="24"/>
          <w:rtl/>
        </w:rPr>
        <w:t xml:space="preserve">מי סלק עם רבי יודן נשייא לחמתא דגדר ושאלון </w:t>
      </w:r>
      <w:r w:rsidR="00C646C8">
        <w:rPr>
          <w:rFonts w:cs="Arial" w:hint="cs"/>
          <w:sz w:val="24"/>
          <w:szCs w:val="24"/>
          <w:rtl/>
        </w:rPr>
        <w:t xml:space="preserve">כלי </w:t>
      </w:r>
      <w:r w:rsidRPr="00BD767E">
        <w:rPr>
          <w:rFonts w:cs="Arial"/>
          <w:sz w:val="24"/>
          <w:szCs w:val="24"/>
          <w:rtl/>
        </w:rPr>
        <w:t>כסף מן אילין דאוסינוס</w:t>
      </w:r>
      <w:r w:rsidRPr="00F20E39">
        <w:rPr>
          <w:rFonts w:cs="Arial" w:hint="cs"/>
          <w:sz w:val="16"/>
          <w:szCs w:val="16"/>
          <w:rtl/>
        </w:rPr>
        <w:t>.</w:t>
      </w:r>
      <w:r w:rsidRPr="003C63B8">
        <w:rPr>
          <w:rFonts w:cs="Arial"/>
          <w:sz w:val="24"/>
          <w:szCs w:val="24"/>
          <w:rtl/>
        </w:rPr>
        <w:t xml:space="preserve"> </w:t>
      </w:r>
      <w:r w:rsidRPr="00BD767E">
        <w:rPr>
          <w:rFonts w:cs="Arial"/>
          <w:sz w:val="24"/>
          <w:szCs w:val="24"/>
          <w:rtl/>
        </w:rPr>
        <w:t>שאלון לרבי ירמיה אמר צריך להטביל לפי שיצאו מטומאת הנכרי ונכנסו לקדושת ישראל</w:t>
      </w:r>
      <w:r>
        <w:rPr>
          <w:rFonts w:cs="Arial" w:hint="cs"/>
          <w:sz w:val="24"/>
          <w:szCs w:val="24"/>
          <w:rtl/>
        </w:rPr>
        <w:t>.</w:t>
      </w:r>
      <w:r w:rsidRPr="003C63B8">
        <w:rPr>
          <w:rFonts w:cs="Arial"/>
          <w:sz w:val="24"/>
          <w:szCs w:val="24"/>
          <w:rtl/>
        </w:rPr>
        <w:t xml:space="preserve"> </w:t>
      </w:r>
      <w:r w:rsidRPr="00F2397F">
        <w:rPr>
          <w:rFonts w:cs="Arial" w:hint="cs"/>
          <w:b/>
          <w:bCs/>
          <w:sz w:val="24"/>
          <w:szCs w:val="24"/>
          <w:rtl/>
        </w:rPr>
        <w:t>אמרו נ</w:t>
      </w:r>
      <w:r w:rsidRPr="00F2397F">
        <w:rPr>
          <w:rFonts w:cs="Arial"/>
          <w:b/>
          <w:bCs/>
          <w:sz w:val="24"/>
          <w:szCs w:val="24"/>
          <w:rtl/>
        </w:rPr>
        <w:t>צא</w:t>
      </w:r>
      <w:r w:rsidRPr="00BD767E">
        <w:rPr>
          <w:rFonts w:cs="Arial"/>
          <w:sz w:val="24"/>
          <w:szCs w:val="24"/>
          <w:rtl/>
        </w:rPr>
        <w:t xml:space="preserve"> לחוץ ונלמד</w:t>
      </w:r>
      <w:r>
        <w:rPr>
          <w:rFonts w:cs="Arial" w:hint="cs"/>
          <w:sz w:val="24"/>
          <w:szCs w:val="24"/>
          <w:rtl/>
        </w:rPr>
        <w:t>.</w:t>
      </w:r>
      <w:r w:rsidRPr="00BD767E">
        <w:rPr>
          <w:rFonts w:cs="Arial"/>
          <w:sz w:val="24"/>
          <w:szCs w:val="24"/>
          <w:rtl/>
        </w:rPr>
        <w:t xml:space="preserve"> נפקין ושמעון רבי יעקב בר אחא </w:t>
      </w:r>
      <w:r>
        <w:rPr>
          <w:rFonts w:cs="Arial" w:hint="cs"/>
          <w:sz w:val="24"/>
          <w:szCs w:val="24"/>
          <w:rtl/>
        </w:rPr>
        <w:t>ו</w:t>
      </w:r>
      <w:r w:rsidRPr="003C63B8">
        <w:rPr>
          <w:rFonts w:cs="Arial"/>
          <w:sz w:val="24"/>
          <w:szCs w:val="24"/>
          <w:rtl/>
        </w:rPr>
        <w:t>שמעון</w:t>
      </w:r>
      <w:r w:rsidRPr="00BD767E">
        <w:rPr>
          <w:rFonts w:cs="Arial"/>
          <w:sz w:val="24"/>
          <w:szCs w:val="24"/>
          <w:rtl/>
        </w:rPr>
        <w:t xml:space="preserve"> בר </w:t>
      </w:r>
      <w:r w:rsidRPr="00F2397F">
        <w:rPr>
          <w:rFonts w:cs="Arial" w:hint="cs"/>
          <w:b/>
          <w:bCs/>
          <w:sz w:val="24"/>
          <w:szCs w:val="24"/>
          <w:rtl/>
        </w:rPr>
        <w:t>א</w:t>
      </w:r>
      <w:r w:rsidRPr="00F2397F">
        <w:rPr>
          <w:rFonts w:cs="Arial"/>
          <w:b/>
          <w:bCs/>
          <w:sz w:val="24"/>
          <w:szCs w:val="24"/>
          <w:rtl/>
        </w:rPr>
        <w:t xml:space="preserve">בא </w:t>
      </w:r>
      <w:r w:rsidRPr="00F2397F">
        <w:rPr>
          <w:rFonts w:cs="Arial" w:hint="cs"/>
          <w:b/>
          <w:bCs/>
          <w:sz w:val="24"/>
          <w:szCs w:val="24"/>
          <w:rtl/>
        </w:rPr>
        <w:t>שאמרו</w:t>
      </w:r>
      <w:r w:rsidRPr="00BD767E">
        <w:rPr>
          <w:rFonts w:cs="Arial" w:hint="cs"/>
          <w:sz w:val="24"/>
          <w:szCs w:val="24"/>
          <w:rtl/>
        </w:rPr>
        <w:t xml:space="preserve"> </w:t>
      </w:r>
      <w:r w:rsidRPr="00BD767E">
        <w:rPr>
          <w:rFonts w:cs="Arial"/>
          <w:sz w:val="24"/>
          <w:szCs w:val="24"/>
          <w:rtl/>
        </w:rPr>
        <w:t>בשם רבי יוחנן</w:t>
      </w:r>
      <w:r>
        <w:rPr>
          <w:rFonts w:cs="Arial" w:hint="cs"/>
          <w:sz w:val="24"/>
          <w:szCs w:val="24"/>
          <w:rtl/>
        </w:rPr>
        <w:t>,</w:t>
      </w:r>
      <w:r w:rsidRPr="00BD767E">
        <w:rPr>
          <w:rFonts w:cs="Arial"/>
          <w:sz w:val="24"/>
          <w:szCs w:val="24"/>
          <w:rtl/>
        </w:rPr>
        <w:t xml:space="preserve"> לא שנו אלא לוקח אבל שואל מותר</w:t>
      </w:r>
      <w:r>
        <w:rPr>
          <w:rFonts w:cs="Arial" w:hint="cs"/>
          <w:sz w:val="24"/>
          <w:szCs w:val="24"/>
          <w:rtl/>
        </w:rPr>
        <w:t>.</w:t>
      </w:r>
      <w:r w:rsidRPr="00BD767E">
        <w:rPr>
          <w:rFonts w:cs="Arial"/>
          <w:sz w:val="24"/>
          <w:szCs w:val="24"/>
          <w:rtl/>
        </w:rPr>
        <w:t xml:space="preserve"> </w:t>
      </w:r>
      <w:r w:rsidR="00C646C8" w:rsidRPr="00084267">
        <w:rPr>
          <w:rFonts w:cs="Arial" w:hint="cs"/>
          <w:b/>
          <w:bCs/>
          <w:sz w:val="24"/>
          <w:szCs w:val="24"/>
          <w:rtl/>
        </w:rPr>
        <w:t xml:space="preserve">אם הסיבה לטבילה </w:t>
      </w:r>
      <w:r w:rsidR="00084267" w:rsidRPr="00084267">
        <w:rPr>
          <w:rFonts w:cs="Arial" w:hint="cs"/>
          <w:b/>
          <w:bCs/>
          <w:sz w:val="24"/>
          <w:szCs w:val="24"/>
          <w:rtl/>
        </w:rPr>
        <w:t xml:space="preserve">זה מפני </w:t>
      </w:r>
      <w:r w:rsidR="00084267" w:rsidRPr="00BD767E">
        <w:rPr>
          <w:rFonts w:cs="Arial"/>
          <w:b/>
          <w:bCs/>
          <w:sz w:val="24"/>
          <w:szCs w:val="24"/>
          <w:rtl/>
        </w:rPr>
        <w:t>שיצאו מטומאת הנכרי ונכנסו לקדושת ישראל</w:t>
      </w:r>
      <w:r w:rsidR="00084267" w:rsidRPr="00BD767E">
        <w:rPr>
          <w:rFonts w:cs="Arial"/>
          <w:sz w:val="24"/>
          <w:szCs w:val="24"/>
          <w:rtl/>
        </w:rPr>
        <w:t xml:space="preserve"> </w:t>
      </w:r>
      <w:r w:rsidRPr="00BD767E">
        <w:rPr>
          <w:rFonts w:cs="Arial"/>
          <w:sz w:val="24"/>
          <w:szCs w:val="24"/>
          <w:rtl/>
        </w:rPr>
        <w:t xml:space="preserve">מעתה אפילו כלים </w:t>
      </w:r>
      <w:r w:rsidRPr="00F2397F">
        <w:rPr>
          <w:rFonts w:cs="Arial" w:hint="cs"/>
          <w:b/>
          <w:bCs/>
          <w:sz w:val="24"/>
          <w:szCs w:val="24"/>
          <w:rtl/>
        </w:rPr>
        <w:t>חדשים י</w:t>
      </w:r>
      <w:r w:rsidR="00C646C8">
        <w:rPr>
          <w:rFonts w:cs="Arial" w:hint="cs"/>
          <w:b/>
          <w:bCs/>
          <w:sz w:val="24"/>
          <w:szCs w:val="24"/>
          <w:rtl/>
        </w:rPr>
        <w:t>צ</w:t>
      </w:r>
      <w:r w:rsidRPr="00F2397F">
        <w:rPr>
          <w:rFonts w:cs="Arial" w:hint="cs"/>
          <w:b/>
          <w:bCs/>
          <w:sz w:val="24"/>
          <w:szCs w:val="24"/>
          <w:rtl/>
        </w:rPr>
        <w:t>טרכו טבילה</w:t>
      </w:r>
      <w:r>
        <w:rPr>
          <w:rFonts w:cs="Arial" w:hint="cs"/>
          <w:sz w:val="24"/>
          <w:szCs w:val="24"/>
          <w:rtl/>
        </w:rPr>
        <w:t xml:space="preserve">. </w:t>
      </w:r>
      <w:r w:rsidRPr="00BD767E">
        <w:rPr>
          <w:rFonts w:cs="Arial"/>
          <w:sz w:val="24"/>
          <w:szCs w:val="24"/>
          <w:rtl/>
        </w:rPr>
        <w:t xml:space="preserve">רבי הושעיה זבין כלים ומטבילן. </w:t>
      </w:r>
      <w:r w:rsidRPr="00F2397F">
        <w:rPr>
          <w:rFonts w:cs="Arial" w:hint="cs"/>
          <w:b/>
          <w:bCs/>
          <w:sz w:val="24"/>
          <w:szCs w:val="24"/>
          <w:rtl/>
        </w:rPr>
        <w:t xml:space="preserve">תנן, </w:t>
      </w:r>
      <w:r w:rsidRPr="00F2397F">
        <w:rPr>
          <w:rFonts w:cs="Arial"/>
          <w:b/>
          <w:bCs/>
          <w:sz w:val="24"/>
          <w:szCs w:val="24"/>
          <w:rtl/>
        </w:rPr>
        <w:t>השפוד והאסכלה מלבנן באור</w:t>
      </w:r>
      <w:r w:rsidRPr="00F2397F">
        <w:rPr>
          <w:rFonts w:cs="Arial" w:hint="cs"/>
          <w:b/>
          <w:bCs/>
          <w:sz w:val="24"/>
          <w:szCs w:val="24"/>
          <w:rtl/>
        </w:rPr>
        <w:t xml:space="preserve">. ותנן התם </w:t>
      </w:r>
      <w:r w:rsidRPr="00084267">
        <w:rPr>
          <w:rFonts w:cs="Arial" w:hint="cs"/>
          <w:sz w:val="16"/>
          <w:szCs w:val="16"/>
          <w:rtl/>
        </w:rPr>
        <w:t>בזבחים</w:t>
      </w:r>
      <w:r w:rsidRPr="00F2397F">
        <w:rPr>
          <w:rFonts w:cs="Arial" w:hint="cs"/>
          <w:b/>
          <w:bCs/>
          <w:sz w:val="24"/>
          <w:szCs w:val="24"/>
          <w:rtl/>
        </w:rPr>
        <w:t xml:space="preserve"> </w:t>
      </w:r>
      <w:r w:rsidRPr="00F2397F">
        <w:rPr>
          <w:rFonts w:cs="Arial"/>
          <w:b/>
          <w:bCs/>
          <w:sz w:val="24"/>
          <w:szCs w:val="24"/>
          <w:rtl/>
        </w:rPr>
        <w:t>השפוד והאסכלא מגעילן בחמין</w:t>
      </w:r>
      <w:r w:rsidRPr="00F2397F">
        <w:rPr>
          <w:rFonts w:cs="Arial" w:hint="cs"/>
          <w:b/>
          <w:bCs/>
          <w:sz w:val="24"/>
          <w:szCs w:val="24"/>
          <w:rtl/>
        </w:rPr>
        <w:t xml:space="preserve">. </w:t>
      </w:r>
      <w:r w:rsidRPr="00F2397F">
        <w:rPr>
          <w:rFonts w:cs="Arial"/>
          <w:b/>
          <w:bCs/>
          <w:sz w:val="24"/>
          <w:szCs w:val="24"/>
          <w:rtl/>
        </w:rPr>
        <w:t>הכא</w:t>
      </w:r>
      <w:r>
        <w:rPr>
          <w:rFonts w:cs="Arial" w:hint="cs"/>
          <w:sz w:val="24"/>
          <w:szCs w:val="24"/>
          <w:rtl/>
        </w:rPr>
        <w:t xml:space="preserve"> </w:t>
      </w:r>
      <w:r w:rsidRPr="003E7FD6">
        <w:rPr>
          <w:rFonts w:cs="Arial" w:hint="cs"/>
          <w:sz w:val="16"/>
          <w:szCs w:val="16"/>
          <w:rtl/>
        </w:rPr>
        <w:t>בכלים שאכלו בהם</w:t>
      </w:r>
      <w:r w:rsidRPr="003E7FD6">
        <w:rPr>
          <w:rFonts w:cs="Arial"/>
          <w:sz w:val="16"/>
          <w:szCs w:val="16"/>
          <w:rtl/>
        </w:rPr>
        <w:t xml:space="preserve"> </w:t>
      </w:r>
      <w:r w:rsidRPr="003E7FD6">
        <w:rPr>
          <w:rFonts w:cs="Arial" w:hint="cs"/>
          <w:sz w:val="16"/>
          <w:szCs w:val="16"/>
          <w:rtl/>
        </w:rPr>
        <w:t>שלמים</w:t>
      </w:r>
      <w:r w:rsidRPr="00BD767E">
        <w:rPr>
          <w:rFonts w:cs="Arial" w:hint="cs"/>
          <w:sz w:val="24"/>
          <w:szCs w:val="24"/>
          <w:rtl/>
        </w:rPr>
        <w:t xml:space="preserve"> </w:t>
      </w:r>
      <w:r w:rsidRPr="00BD767E">
        <w:rPr>
          <w:rFonts w:cs="Arial"/>
          <w:sz w:val="24"/>
          <w:szCs w:val="24"/>
          <w:rtl/>
        </w:rPr>
        <w:t>את אמר מדיחן והן טהורין והכא את אמר מגעילן בחמין</w:t>
      </w:r>
      <w:r>
        <w:rPr>
          <w:rFonts w:cs="Arial" w:hint="cs"/>
          <w:sz w:val="24"/>
          <w:szCs w:val="24"/>
          <w:rtl/>
        </w:rPr>
        <w:t>?</w:t>
      </w:r>
      <w:r w:rsidRPr="00BD767E">
        <w:rPr>
          <w:rFonts w:cs="Arial"/>
          <w:sz w:val="24"/>
          <w:szCs w:val="24"/>
          <w:rtl/>
        </w:rPr>
        <w:t xml:space="preserve"> חומר הוא בגיעולי נכרים</w:t>
      </w:r>
      <w:r w:rsidRPr="00BD767E">
        <w:rPr>
          <w:rFonts w:cs="Arial" w:hint="cs"/>
          <w:sz w:val="24"/>
          <w:szCs w:val="24"/>
          <w:rtl/>
        </w:rPr>
        <w:t xml:space="preserve"> </w:t>
      </w:r>
      <w:r w:rsidRPr="00084267">
        <w:rPr>
          <w:rFonts w:cs="Arial" w:hint="cs"/>
          <w:sz w:val="16"/>
          <w:szCs w:val="16"/>
          <w:rtl/>
        </w:rPr>
        <w:t>דאיסורה בלע</w:t>
      </w:r>
      <w:r>
        <w:rPr>
          <w:rFonts w:cs="Arial" w:hint="cs"/>
          <w:sz w:val="24"/>
          <w:szCs w:val="24"/>
          <w:rtl/>
        </w:rPr>
        <w:t>.</w:t>
      </w:r>
      <w:r w:rsidRPr="003C63B8">
        <w:rPr>
          <w:rFonts w:cs="Arial"/>
          <w:sz w:val="24"/>
          <w:szCs w:val="24"/>
          <w:rtl/>
        </w:rPr>
        <w:t xml:space="preserve"> </w:t>
      </w:r>
      <w:r w:rsidRPr="00BD767E">
        <w:rPr>
          <w:rFonts w:cs="Arial"/>
          <w:sz w:val="24"/>
          <w:szCs w:val="24"/>
          <w:rtl/>
        </w:rPr>
        <w:t>סכין תוחבה בארץ שלשה פעמים ודייו</w:t>
      </w:r>
      <w:r>
        <w:rPr>
          <w:rFonts w:cs="Arial" w:hint="cs"/>
          <w:sz w:val="24"/>
          <w:szCs w:val="24"/>
          <w:rtl/>
        </w:rPr>
        <w:t>.</w:t>
      </w:r>
      <w:r w:rsidRPr="003C63B8">
        <w:rPr>
          <w:rFonts w:cs="Arial"/>
          <w:sz w:val="24"/>
          <w:szCs w:val="24"/>
          <w:rtl/>
        </w:rPr>
        <w:t xml:space="preserve"> </w:t>
      </w:r>
      <w:r w:rsidRPr="00F2397F">
        <w:rPr>
          <w:rFonts w:cs="Arial" w:hint="cs"/>
          <w:b/>
          <w:bCs/>
          <w:sz w:val="24"/>
          <w:szCs w:val="24"/>
          <w:rtl/>
        </w:rPr>
        <w:t>אמר</w:t>
      </w:r>
      <w:r w:rsidRPr="00BD767E">
        <w:rPr>
          <w:rFonts w:cs="Arial" w:hint="cs"/>
          <w:sz w:val="24"/>
          <w:szCs w:val="24"/>
          <w:rtl/>
        </w:rPr>
        <w:t xml:space="preserve"> </w:t>
      </w:r>
      <w:r w:rsidRPr="00BD767E">
        <w:rPr>
          <w:rFonts w:cs="Arial"/>
          <w:sz w:val="24"/>
          <w:szCs w:val="24"/>
          <w:rtl/>
        </w:rPr>
        <w:t xml:space="preserve">רבי </w:t>
      </w:r>
      <w:r w:rsidRPr="00F2397F">
        <w:rPr>
          <w:rFonts w:cs="Arial" w:hint="cs"/>
          <w:b/>
          <w:bCs/>
          <w:sz w:val="24"/>
          <w:szCs w:val="24"/>
          <w:rtl/>
        </w:rPr>
        <w:t>א</w:t>
      </w:r>
      <w:r w:rsidRPr="00F2397F">
        <w:rPr>
          <w:rFonts w:cs="Arial"/>
          <w:b/>
          <w:bCs/>
          <w:sz w:val="24"/>
          <w:szCs w:val="24"/>
          <w:rtl/>
        </w:rPr>
        <w:t>בא</w:t>
      </w:r>
      <w:r w:rsidRPr="00BD767E">
        <w:rPr>
          <w:rFonts w:cs="Arial"/>
          <w:sz w:val="24"/>
          <w:szCs w:val="24"/>
          <w:rtl/>
        </w:rPr>
        <w:t xml:space="preserve"> בשם רב יהודה</w:t>
      </w:r>
      <w:r>
        <w:rPr>
          <w:rFonts w:cs="Arial" w:hint="cs"/>
          <w:sz w:val="24"/>
          <w:szCs w:val="24"/>
          <w:rtl/>
        </w:rPr>
        <w:t>.</w:t>
      </w:r>
      <w:r w:rsidRPr="00BD767E">
        <w:rPr>
          <w:rFonts w:cs="Arial"/>
          <w:sz w:val="24"/>
          <w:szCs w:val="24"/>
          <w:rtl/>
        </w:rPr>
        <w:t xml:space="preserve"> הדא דאת </w:t>
      </w:r>
      <w:r w:rsidRPr="00F2397F">
        <w:rPr>
          <w:rFonts w:cs="Arial" w:hint="cs"/>
          <w:b/>
          <w:bCs/>
          <w:sz w:val="24"/>
          <w:szCs w:val="24"/>
          <w:rtl/>
        </w:rPr>
        <w:t>א</w:t>
      </w:r>
      <w:r w:rsidRPr="00F2397F">
        <w:rPr>
          <w:rFonts w:cs="Arial"/>
          <w:b/>
          <w:bCs/>
          <w:sz w:val="24"/>
          <w:szCs w:val="24"/>
          <w:rtl/>
        </w:rPr>
        <w:t>מר</w:t>
      </w:r>
      <w:r w:rsidRPr="00BD767E">
        <w:rPr>
          <w:rFonts w:cs="Arial"/>
          <w:sz w:val="24"/>
          <w:szCs w:val="24"/>
          <w:rtl/>
        </w:rPr>
        <w:t xml:space="preserve"> בסכין קטנה</w:t>
      </w:r>
      <w:r>
        <w:rPr>
          <w:rFonts w:cs="Arial" w:hint="cs"/>
          <w:sz w:val="24"/>
          <w:szCs w:val="24"/>
          <w:rtl/>
        </w:rPr>
        <w:t>.</w:t>
      </w:r>
      <w:r w:rsidRPr="00BD767E">
        <w:rPr>
          <w:rFonts w:cs="Arial"/>
          <w:sz w:val="24"/>
          <w:szCs w:val="24"/>
          <w:rtl/>
        </w:rPr>
        <w:t xml:space="preserve"> אבל בסכין גדולה</w:t>
      </w:r>
      <w:r w:rsidR="00084267">
        <w:rPr>
          <w:rFonts w:cs="Arial" w:hint="cs"/>
          <w:sz w:val="24"/>
          <w:szCs w:val="24"/>
          <w:rtl/>
        </w:rPr>
        <w:t xml:space="preserve"> </w:t>
      </w:r>
      <w:r w:rsidR="00084267" w:rsidRPr="00084267">
        <w:rPr>
          <w:rFonts w:cs="Arial" w:hint="cs"/>
          <w:sz w:val="16"/>
          <w:szCs w:val="16"/>
          <w:rtl/>
        </w:rPr>
        <w:t>שיש בה סדקים</w:t>
      </w:r>
      <w:r>
        <w:rPr>
          <w:rFonts w:cs="Arial" w:hint="cs"/>
          <w:sz w:val="24"/>
          <w:szCs w:val="24"/>
          <w:rtl/>
        </w:rPr>
        <w:t>,</w:t>
      </w:r>
      <w:r w:rsidRPr="00BD767E">
        <w:rPr>
          <w:rFonts w:cs="Arial"/>
          <w:sz w:val="24"/>
          <w:szCs w:val="24"/>
          <w:rtl/>
        </w:rPr>
        <w:t xml:space="preserve"> צריכה ליבון והליבון</w:t>
      </w:r>
      <w:r>
        <w:rPr>
          <w:rFonts w:cs="Arial" w:hint="cs"/>
          <w:sz w:val="24"/>
          <w:szCs w:val="24"/>
          <w:rtl/>
        </w:rPr>
        <w:t>.</w:t>
      </w:r>
      <w:r w:rsidRPr="00BD767E">
        <w:rPr>
          <w:rFonts w:cs="Arial"/>
          <w:sz w:val="24"/>
          <w:szCs w:val="24"/>
          <w:rtl/>
        </w:rPr>
        <w:t xml:space="preserve"> צריך שיהו ניצוצות מנתזין ממנה:</w:t>
      </w:r>
    </w:p>
    <w:p w14:paraId="3099F0EC" w14:textId="77777777" w:rsidR="00991368" w:rsidRPr="003C63B8" w:rsidRDefault="00991368" w:rsidP="00991368">
      <w:pPr>
        <w:bidi/>
        <w:rPr>
          <w:rFonts w:cs="Arial"/>
          <w:sz w:val="24"/>
          <w:szCs w:val="24"/>
          <w:rtl/>
        </w:rPr>
      </w:pPr>
      <w:r w:rsidRPr="00BD767E">
        <w:rPr>
          <w:rFonts w:cs="Arial"/>
          <w:sz w:val="24"/>
          <w:szCs w:val="24"/>
          <w:rtl/>
        </w:rPr>
        <w:t>הדרן עלך פרק השוכר את הפועל וסליקא לה מסכתא דעבודה זרה</w:t>
      </w:r>
    </w:p>
    <w:p w14:paraId="1CBC56CB" w14:textId="77777777" w:rsidR="00991368" w:rsidRPr="00214D4A" w:rsidRDefault="00991368" w:rsidP="00BD767E">
      <w:pPr>
        <w:rPr>
          <w:rtl/>
        </w:rPr>
      </w:pPr>
    </w:p>
    <w:p w14:paraId="600F3EFE" w14:textId="77777777" w:rsidR="00991368" w:rsidRPr="003C63B8" w:rsidRDefault="00991368" w:rsidP="00991368">
      <w:pPr>
        <w:bidi/>
        <w:rPr>
          <w:rFonts w:cs="Arial"/>
          <w:sz w:val="24"/>
          <w:szCs w:val="24"/>
          <w:rtl/>
        </w:rPr>
      </w:pPr>
    </w:p>
    <w:p w14:paraId="0D1AE314" w14:textId="77777777" w:rsidR="00FC295B" w:rsidRPr="00AF6BC9" w:rsidRDefault="00FC295B" w:rsidP="00BD767E">
      <w:pPr>
        <w:rPr>
          <w:rtl/>
        </w:rPr>
      </w:pPr>
    </w:p>
    <w:p w14:paraId="4D04C166" w14:textId="77777777" w:rsidR="004D370B" w:rsidRDefault="004D370B" w:rsidP="00FC295B">
      <w:pPr>
        <w:bidi/>
      </w:pPr>
    </w:p>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9536BF" w14:textId="77777777" w:rsidR="00C16D96" w:rsidRDefault="00C16D96">
      <w:pPr>
        <w:spacing w:after="0" w:line="240" w:lineRule="auto"/>
      </w:pPr>
      <w:r>
        <w:separator/>
      </w:r>
    </w:p>
  </w:endnote>
  <w:endnote w:type="continuationSeparator" w:id="0">
    <w:p w14:paraId="37A97A32" w14:textId="77777777" w:rsidR="00C16D96" w:rsidRDefault="00C1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ECA81" w14:textId="77777777" w:rsidR="001E227C" w:rsidRDefault="001E227C" w:rsidP="00BD76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69A8C" w14:textId="77777777" w:rsidR="001E227C" w:rsidRDefault="001E227C" w:rsidP="00BD76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EC7AE" w14:textId="77777777" w:rsidR="001E227C" w:rsidRDefault="001E227C" w:rsidP="00BD7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6978ED" w14:textId="77777777" w:rsidR="00C16D96" w:rsidRDefault="00C16D96">
      <w:pPr>
        <w:spacing w:after="0" w:line="240" w:lineRule="auto"/>
      </w:pPr>
      <w:r>
        <w:separator/>
      </w:r>
    </w:p>
  </w:footnote>
  <w:footnote w:type="continuationSeparator" w:id="0">
    <w:p w14:paraId="6A41D874" w14:textId="77777777" w:rsidR="00C16D96" w:rsidRDefault="00C16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60A57" w14:textId="77777777" w:rsidR="001E227C" w:rsidRDefault="001E227C" w:rsidP="00BD76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3587F4C8" w14:textId="77777777" w:rsidR="001E227C" w:rsidRDefault="001E227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BC66989" w14:textId="77777777" w:rsidR="001E227C" w:rsidRDefault="001E227C" w:rsidP="00BD76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6AFAB" w14:textId="77777777" w:rsidR="001E227C" w:rsidRDefault="001E227C" w:rsidP="00BD76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8121764"/>
    <w:multiLevelType w:val="hybridMultilevel"/>
    <w:tmpl w:val="07883A96"/>
    <w:lvl w:ilvl="0" w:tplc="04090001">
      <w:start w:val="1"/>
      <w:numFmt w:val="bullet"/>
      <w:lvlText w:val=""/>
      <w:lvlJc w:val="left"/>
      <w:pPr>
        <w:ind w:left="502"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abstractNum w:abstractNumId="6" w15:restartNumberingAfterBreak="0">
    <w:nsid w:val="3D565200"/>
    <w:multiLevelType w:val="hybridMultilevel"/>
    <w:tmpl w:val="FD50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5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F43"/>
    <w:rsid w:val="000012D5"/>
    <w:rsid w:val="000013E0"/>
    <w:rsid w:val="000015FA"/>
    <w:rsid w:val="000016F0"/>
    <w:rsid w:val="00001D2F"/>
    <w:rsid w:val="00002729"/>
    <w:rsid w:val="000029DC"/>
    <w:rsid w:val="000032FD"/>
    <w:rsid w:val="00003836"/>
    <w:rsid w:val="00004A03"/>
    <w:rsid w:val="00004B70"/>
    <w:rsid w:val="0000579C"/>
    <w:rsid w:val="000057B8"/>
    <w:rsid w:val="00005C99"/>
    <w:rsid w:val="00005CED"/>
    <w:rsid w:val="00005D1E"/>
    <w:rsid w:val="00006932"/>
    <w:rsid w:val="00006DD9"/>
    <w:rsid w:val="00007110"/>
    <w:rsid w:val="00007445"/>
    <w:rsid w:val="00007642"/>
    <w:rsid w:val="000076A4"/>
    <w:rsid w:val="000079DE"/>
    <w:rsid w:val="00007AB3"/>
    <w:rsid w:val="0001057F"/>
    <w:rsid w:val="00010B8A"/>
    <w:rsid w:val="000124B1"/>
    <w:rsid w:val="0001261F"/>
    <w:rsid w:val="0001283D"/>
    <w:rsid w:val="0001308E"/>
    <w:rsid w:val="00013ED3"/>
    <w:rsid w:val="0001451F"/>
    <w:rsid w:val="0001514D"/>
    <w:rsid w:val="0001536A"/>
    <w:rsid w:val="0001588F"/>
    <w:rsid w:val="00015F32"/>
    <w:rsid w:val="00016304"/>
    <w:rsid w:val="00017A10"/>
    <w:rsid w:val="00020401"/>
    <w:rsid w:val="00020D0E"/>
    <w:rsid w:val="0002169E"/>
    <w:rsid w:val="0002192A"/>
    <w:rsid w:val="00022163"/>
    <w:rsid w:val="000227E1"/>
    <w:rsid w:val="00022E85"/>
    <w:rsid w:val="0002300B"/>
    <w:rsid w:val="00023E9D"/>
    <w:rsid w:val="00025D99"/>
    <w:rsid w:val="00026547"/>
    <w:rsid w:val="00027004"/>
    <w:rsid w:val="000271C7"/>
    <w:rsid w:val="00027229"/>
    <w:rsid w:val="00027896"/>
    <w:rsid w:val="000306EF"/>
    <w:rsid w:val="000311EF"/>
    <w:rsid w:val="0003169B"/>
    <w:rsid w:val="00032617"/>
    <w:rsid w:val="000338B5"/>
    <w:rsid w:val="00033BCF"/>
    <w:rsid w:val="0003440E"/>
    <w:rsid w:val="000350BD"/>
    <w:rsid w:val="00035212"/>
    <w:rsid w:val="000354D5"/>
    <w:rsid w:val="00035B6D"/>
    <w:rsid w:val="00035D75"/>
    <w:rsid w:val="00036611"/>
    <w:rsid w:val="0003665F"/>
    <w:rsid w:val="0003695E"/>
    <w:rsid w:val="00036CE0"/>
    <w:rsid w:val="00036ED7"/>
    <w:rsid w:val="000373D9"/>
    <w:rsid w:val="000376D8"/>
    <w:rsid w:val="0003797A"/>
    <w:rsid w:val="00037DC8"/>
    <w:rsid w:val="000403C0"/>
    <w:rsid w:val="000410D2"/>
    <w:rsid w:val="00041D66"/>
    <w:rsid w:val="00042309"/>
    <w:rsid w:val="00042BFE"/>
    <w:rsid w:val="00042E1B"/>
    <w:rsid w:val="000436C8"/>
    <w:rsid w:val="00043A5A"/>
    <w:rsid w:val="00043FA8"/>
    <w:rsid w:val="00044014"/>
    <w:rsid w:val="00044925"/>
    <w:rsid w:val="00044FD7"/>
    <w:rsid w:val="00045E5C"/>
    <w:rsid w:val="00046F6B"/>
    <w:rsid w:val="0004714C"/>
    <w:rsid w:val="00047BEA"/>
    <w:rsid w:val="00047D28"/>
    <w:rsid w:val="00050042"/>
    <w:rsid w:val="00050811"/>
    <w:rsid w:val="00050EC7"/>
    <w:rsid w:val="00050F12"/>
    <w:rsid w:val="00051B46"/>
    <w:rsid w:val="00051DA7"/>
    <w:rsid w:val="00052560"/>
    <w:rsid w:val="00052D20"/>
    <w:rsid w:val="000533BF"/>
    <w:rsid w:val="00053860"/>
    <w:rsid w:val="00053D09"/>
    <w:rsid w:val="00053F44"/>
    <w:rsid w:val="00054089"/>
    <w:rsid w:val="0005487F"/>
    <w:rsid w:val="00054A33"/>
    <w:rsid w:val="000559F4"/>
    <w:rsid w:val="00055D35"/>
    <w:rsid w:val="0005653B"/>
    <w:rsid w:val="00057162"/>
    <w:rsid w:val="0005737E"/>
    <w:rsid w:val="00057D95"/>
    <w:rsid w:val="00060DB2"/>
    <w:rsid w:val="0006354D"/>
    <w:rsid w:val="00063D76"/>
    <w:rsid w:val="0006488D"/>
    <w:rsid w:val="00064B8D"/>
    <w:rsid w:val="00064BA8"/>
    <w:rsid w:val="000653B3"/>
    <w:rsid w:val="00065B2C"/>
    <w:rsid w:val="00066A3D"/>
    <w:rsid w:val="00066DB0"/>
    <w:rsid w:val="0006788E"/>
    <w:rsid w:val="0006798E"/>
    <w:rsid w:val="00067EF6"/>
    <w:rsid w:val="000704D1"/>
    <w:rsid w:val="00070602"/>
    <w:rsid w:val="000711DC"/>
    <w:rsid w:val="000714CA"/>
    <w:rsid w:val="00071825"/>
    <w:rsid w:val="00071BB5"/>
    <w:rsid w:val="00072841"/>
    <w:rsid w:val="00072C49"/>
    <w:rsid w:val="00073092"/>
    <w:rsid w:val="00073FF9"/>
    <w:rsid w:val="00074382"/>
    <w:rsid w:val="0007462F"/>
    <w:rsid w:val="0007463C"/>
    <w:rsid w:val="00074A14"/>
    <w:rsid w:val="00074E82"/>
    <w:rsid w:val="00075682"/>
    <w:rsid w:val="00075719"/>
    <w:rsid w:val="000773E5"/>
    <w:rsid w:val="0008002E"/>
    <w:rsid w:val="0008088D"/>
    <w:rsid w:val="00080BEF"/>
    <w:rsid w:val="000821BB"/>
    <w:rsid w:val="00083661"/>
    <w:rsid w:val="00083F89"/>
    <w:rsid w:val="00084267"/>
    <w:rsid w:val="00084A33"/>
    <w:rsid w:val="00084D93"/>
    <w:rsid w:val="0008590D"/>
    <w:rsid w:val="00085C1A"/>
    <w:rsid w:val="00087B64"/>
    <w:rsid w:val="00087D16"/>
    <w:rsid w:val="000904C7"/>
    <w:rsid w:val="00090B05"/>
    <w:rsid w:val="00090DF7"/>
    <w:rsid w:val="0009115A"/>
    <w:rsid w:val="000913EA"/>
    <w:rsid w:val="000919EF"/>
    <w:rsid w:val="00091DD7"/>
    <w:rsid w:val="00091E48"/>
    <w:rsid w:val="00092276"/>
    <w:rsid w:val="000925DA"/>
    <w:rsid w:val="000928C3"/>
    <w:rsid w:val="000938AB"/>
    <w:rsid w:val="000938F7"/>
    <w:rsid w:val="00093B12"/>
    <w:rsid w:val="00093B1C"/>
    <w:rsid w:val="00093D7D"/>
    <w:rsid w:val="00093F06"/>
    <w:rsid w:val="00094416"/>
    <w:rsid w:val="0009485D"/>
    <w:rsid w:val="00094CC4"/>
    <w:rsid w:val="00095354"/>
    <w:rsid w:val="00095AE7"/>
    <w:rsid w:val="0009627D"/>
    <w:rsid w:val="00097029"/>
    <w:rsid w:val="00097214"/>
    <w:rsid w:val="000973CF"/>
    <w:rsid w:val="000976BF"/>
    <w:rsid w:val="000A0026"/>
    <w:rsid w:val="000A0380"/>
    <w:rsid w:val="000A0499"/>
    <w:rsid w:val="000A1BE8"/>
    <w:rsid w:val="000A24D9"/>
    <w:rsid w:val="000A2D4C"/>
    <w:rsid w:val="000A2FCB"/>
    <w:rsid w:val="000A305C"/>
    <w:rsid w:val="000A485C"/>
    <w:rsid w:val="000A4C8F"/>
    <w:rsid w:val="000A51FE"/>
    <w:rsid w:val="000A5355"/>
    <w:rsid w:val="000A5B31"/>
    <w:rsid w:val="000A6099"/>
    <w:rsid w:val="000A70C5"/>
    <w:rsid w:val="000A7555"/>
    <w:rsid w:val="000A7A70"/>
    <w:rsid w:val="000A7F4C"/>
    <w:rsid w:val="000B038E"/>
    <w:rsid w:val="000B0E72"/>
    <w:rsid w:val="000B0EDD"/>
    <w:rsid w:val="000B113B"/>
    <w:rsid w:val="000B1283"/>
    <w:rsid w:val="000B1CB5"/>
    <w:rsid w:val="000B1DB4"/>
    <w:rsid w:val="000B20B0"/>
    <w:rsid w:val="000B40B7"/>
    <w:rsid w:val="000B42B3"/>
    <w:rsid w:val="000B4465"/>
    <w:rsid w:val="000B4ED0"/>
    <w:rsid w:val="000B5915"/>
    <w:rsid w:val="000B5BDF"/>
    <w:rsid w:val="000B5D2E"/>
    <w:rsid w:val="000B5E65"/>
    <w:rsid w:val="000B7A4F"/>
    <w:rsid w:val="000C0F55"/>
    <w:rsid w:val="000C11CA"/>
    <w:rsid w:val="000C15A9"/>
    <w:rsid w:val="000C2127"/>
    <w:rsid w:val="000C2519"/>
    <w:rsid w:val="000C35E5"/>
    <w:rsid w:val="000C3C4E"/>
    <w:rsid w:val="000C416F"/>
    <w:rsid w:val="000C4B66"/>
    <w:rsid w:val="000C5238"/>
    <w:rsid w:val="000C52BA"/>
    <w:rsid w:val="000C533A"/>
    <w:rsid w:val="000C56A6"/>
    <w:rsid w:val="000C56EE"/>
    <w:rsid w:val="000C5DD0"/>
    <w:rsid w:val="000C6209"/>
    <w:rsid w:val="000C62C0"/>
    <w:rsid w:val="000C787A"/>
    <w:rsid w:val="000C7E74"/>
    <w:rsid w:val="000C7F8B"/>
    <w:rsid w:val="000D033F"/>
    <w:rsid w:val="000D03CE"/>
    <w:rsid w:val="000D10D0"/>
    <w:rsid w:val="000D1553"/>
    <w:rsid w:val="000D23E2"/>
    <w:rsid w:val="000D2A2A"/>
    <w:rsid w:val="000D46C6"/>
    <w:rsid w:val="000D513B"/>
    <w:rsid w:val="000D5994"/>
    <w:rsid w:val="000D6DA8"/>
    <w:rsid w:val="000D7184"/>
    <w:rsid w:val="000D74D3"/>
    <w:rsid w:val="000D7619"/>
    <w:rsid w:val="000D7755"/>
    <w:rsid w:val="000D7F3B"/>
    <w:rsid w:val="000E085D"/>
    <w:rsid w:val="000E16CE"/>
    <w:rsid w:val="000E198B"/>
    <w:rsid w:val="000E1A11"/>
    <w:rsid w:val="000E1E3A"/>
    <w:rsid w:val="000E39DA"/>
    <w:rsid w:val="000E3B98"/>
    <w:rsid w:val="000E53E5"/>
    <w:rsid w:val="000E54B0"/>
    <w:rsid w:val="000E54E6"/>
    <w:rsid w:val="000E58AC"/>
    <w:rsid w:val="000E6D6E"/>
    <w:rsid w:val="000E6EB5"/>
    <w:rsid w:val="000E70AB"/>
    <w:rsid w:val="000E748E"/>
    <w:rsid w:val="000F00E3"/>
    <w:rsid w:val="000F079D"/>
    <w:rsid w:val="000F09C6"/>
    <w:rsid w:val="000F0BC9"/>
    <w:rsid w:val="000F0EA4"/>
    <w:rsid w:val="000F2048"/>
    <w:rsid w:val="000F21CB"/>
    <w:rsid w:val="000F27D1"/>
    <w:rsid w:val="000F3FA5"/>
    <w:rsid w:val="000F41B0"/>
    <w:rsid w:val="000F4813"/>
    <w:rsid w:val="000F49C1"/>
    <w:rsid w:val="000F4B97"/>
    <w:rsid w:val="000F4E0C"/>
    <w:rsid w:val="000F5D75"/>
    <w:rsid w:val="000F5E76"/>
    <w:rsid w:val="000F680C"/>
    <w:rsid w:val="00100439"/>
    <w:rsid w:val="001010D7"/>
    <w:rsid w:val="0010184F"/>
    <w:rsid w:val="00101F77"/>
    <w:rsid w:val="00102574"/>
    <w:rsid w:val="00102EC9"/>
    <w:rsid w:val="00102F68"/>
    <w:rsid w:val="00103168"/>
    <w:rsid w:val="00103384"/>
    <w:rsid w:val="001035AF"/>
    <w:rsid w:val="00103CE9"/>
    <w:rsid w:val="00103D24"/>
    <w:rsid w:val="00103EC6"/>
    <w:rsid w:val="001040DE"/>
    <w:rsid w:val="00104129"/>
    <w:rsid w:val="001045DC"/>
    <w:rsid w:val="00104A4D"/>
    <w:rsid w:val="00104EAA"/>
    <w:rsid w:val="0010525A"/>
    <w:rsid w:val="0010584A"/>
    <w:rsid w:val="001062C7"/>
    <w:rsid w:val="00106629"/>
    <w:rsid w:val="00106A7E"/>
    <w:rsid w:val="001079B0"/>
    <w:rsid w:val="00110410"/>
    <w:rsid w:val="001106F4"/>
    <w:rsid w:val="0011096C"/>
    <w:rsid w:val="001109C8"/>
    <w:rsid w:val="001119B1"/>
    <w:rsid w:val="00111E48"/>
    <w:rsid w:val="00111FC5"/>
    <w:rsid w:val="001121B6"/>
    <w:rsid w:val="001123A2"/>
    <w:rsid w:val="00112D3B"/>
    <w:rsid w:val="00113144"/>
    <w:rsid w:val="00113D3B"/>
    <w:rsid w:val="001141BD"/>
    <w:rsid w:val="0011437A"/>
    <w:rsid w:val="001149F6"/>
    <w:rsid w:val="001160FA"/>
    <w:rsid w:val="00116207"/>
    <w:rsid w:val="0011684D"/>
    <w:rsid w:val="0011737A"/>
    <w:rsid w:val="00117F39"/>
    <w:rsid w:val="00120159"/>
    <w:rsid w:val="0012101D"/>
    <w:rsid w:val="00121687"/>
    <w:rsid w:val="00121738"/>
    <w:rsid w:val="00121802"/>
    <w:rsid w:val="00121B66"/>
    <w:rsid w:val="00121E1D"/>
    <w:rsid w:val="00121F3F"/>
    <w:rsid w:val="00124136"/>
    <w:rsid w:val="00124ACC"/>
    <w:rsid w:val="001255C1"/>
    <w:rsid w:val="00125C8B"/>
    <w:rsid w:val="00126401"/>
    <w:rsid w:val="0012661F"/>
    <w:rsid w:val="0012756F"/>
    <w:rsid w:val="00131057"/>
    <w:rsid w:val="0013178D"/>
    <w:rsid w:val="001318B7"/>
    <w:rsid w:val="001318FE"/>
    <w:rsid w:val="00131A53"/>
    <w:rsid w:val="00131B82"/>
    <w:rsid w:val="00131B95"/>
    <w:rsid w:val="0013200E"/>
    <w:rsid w:val="001331FE"/>
    <w:rsid w:val="00133796"/>
    <w:rsid w:val="00134304"/>
    <w:rsid w:val="00134470"/>
    <w:rsid w:val="00134529"/>
    <w:rsid w:val="0013461E"/>
    <w:rsid w:val="00134B5B"/>
    <w:rsid w:val="00135028"/>
    <w:rsid w:val="0013509A"/>
    <w:rsid w:val="00135665"/>
    <w:rsid w:val="001356B5"/>
    <w:rsid w:val="00136748"/>
    <w:rsid w:val="00136F6B"/>
    <w:rsid w:val="0013779B"/>
    <w:rsid w:val="00140254"/>
    <w:rsid w:val="00140542"/>
    <w:rsid w:val="001412C3"/>
    <w:rsid w:val="001412DD"/>
    <w:rsid w:val="001419D5"/>
    <w:rsid w:val="00141BA1"/>
    <w:rsid w:val="00141EBE"/>
    <w:rsid w:val="00142364"/>
    <w:rsid w:val="001423F2"/>
    <w:rsid w:val="00142A4C"/>
    <w:rsid w:val="00142A6D"/>
    <w:rsid w:val="00143184"/>
    <w:rsid w:val="001433B0"/>
    <w:rsid w:val="00143644"/>
    <w:rsid w:val="00144212"/>
    <w:rsid w:val="001466F6"/>
    <w:rsid w:val="00147101"/>
    <w:rsid w:val="0014722E"/>
    <w:rsid w:val="001474E0"/>
    <w:rsid w:val="0015138A"/>
    <w:rsid w:val="00151574"/>
    <w:rsid w:val="001515A8"/>
    <w:rsid w:val="0015161B"/>
    <w:rsid w:val="00151793"/>
    <w:rsid w:val="00151E9F"/>
    <w:rsid w:val="001526DC"/>
    <w:rsid w:val="00152715"/>
    <w:rsid w:val="00152E46"/>
    <w:rsid w:val="001534FB"/>
    <w:rsid w:val="001544F4"/>
    <w:rsid w:val="00154D1E"/>
    <w:rsid w:val="00155368"/>
    <w:rsid w:val="001558D0"/>
    <w:rsid w:val="00156085"/>
    <w:rsid w:val="00156590"/>
    <w:rsid w:val="00156782"/>
    <w:rsid w:val="001577E5"/>
    <w:rsid w:val="00157C61"/>
    <w:rsid w:val="001603CA"/>
    <w:rsid w:val="001606F0"/>
    <w:rsid w:val="00162337"/>
    <w:rsid w:val="001624CA"/>
    <w:rsid w:val="00162A92"/>
    <w:rsid w:val="00162C01"/>
    <w:rsid w:val="00162CEE"/>
    <w:rsid w:val="00163233"/>
    <w:rsid w:val="001633EA"/>
    <w:rsid w:val="001638A2"/>
    <w:rsid w:val="00163CBA"/>
    <w:rsid w:val="001642BC"/>
    <w:rsid w:val="001642FC"/>
    <w:rsid w:val="00164F43"/>
    <w:rsid w:val="001651DB"/>
    <w:rsid w:val="0016571D"/>
    <w:rsid w:val="001659DF"/>
    <w:rsid w:val="0016657A"/>
    <w:rsid w:val="001672CB"/>
    <w:rsid w:val="00167323"/>
    <w:rsid w:val="001673E4"/>
    <w:rsid w:val="00167529"/>
    <w:rsid w:val="001678B2"/>
    <w:rsid w:val="00167F09"/>
    <w:rsid w:val="00170113"/>
    <w:rsid w:val="00170414"/>
    <w:rsid w:val="00171285"/>
    <w:rsid w:val="00171DE7"/>
    <w:rsid w:val="0017223E"/>
    <w:rsid w:val="001727F7"/>
    <w:rsid w:val="00172FBB"/>
    <w:rsid w:val="00173984"/>
    <w:rsid w:val="00173A6A"/>
    <w:rsid w:val="00173E8A"/>
    <w:rsid w:val="001741AF"/>
    <w:rsid w:val="00174769"/>
    <w:rsid w:val="00174C3E"/>
    <w:rsid w:val="00174F3D"/>
    <w:rsid w:val="00175820"/>
    <w:rsid w:val="00175E13"/>
    <w:rsid w:val="00177E21"/>
    <w:rsid w:val="00180A60"/>
    <w:rsid w:val="0018191C"/>
    <w:rsid w:val="001826C6"/>
    <w:rsid w:val="00182815"/>
    <w:rsid w:val="00182973"/>
    <w:rsid w:val="00182F43"/>
    <w:rsid w:val="00184596"/>
    <w:rsid w:val="0018473B"/>
    <w:rsid w:val="00184FBF"/>
    <w:rsid w:val="00185DDA"/>
    <w:rsid w:val="00186BC9"/>
    <w:rsid w:val="0018764F"/>
    <w:rsid w:val="00190236"/>
    <w:rsid w:val="00190857"/>
    <w:rsid w:val="0019095E"/>
    <w:rsid w:val="00190AA4"/>
    <w:rsid w:val="00190CD2"/>
    <w:rsid w:val="00190E2A"/>
    <w:rsid w:val="001910C3"/>
    <w:rsid w:val="001914D6"/>
    <w:rsid w:val="00191679"/>
    <w:rsid w:val="001922C2"/>
    <w:rsid w:val="00193625"/>
    <w:rsid w:val="00193BF4"/>
    <w:rsid w:val="00195054"/>
    <w:rsid w:val="00195482"/>
    <w:rsid w:val="0019603B"/>
    <w:rsid w:val="001960DF"/>
    <w:rsid w:val="001962A0"/>
    <w:rsid w:val="001962E9"/>
    <w:rsid w:val="00196374"/>
    <w:rsid w:val="00196C2D"/>
    <w:rsid w:val="00196EB0"/>
    <w:rsid w:val="0019769F"/>
    <w:rsid w:val="00197C28"/>
    <w:rsid w:val="001A00D3"/>
    <w:rsid w:val="001A0B85"/>
    <w:rsid w:val="001A0FB9"/>
    <w:rsid w:val="001A10AF"/>
    <w:rsid w:val="001A1374"/>
    <w:rsid w:val="001A1B0F"/>
    <w:rsid w:val="001A2DB6"/>
    <w:rsid w:val="001A3871"/>
    <w:rsid w:val="001A4032"/>
    <w:rsid w:val="001A5743"/>
    <w:rsid w:val="001A6A26"/>
    <w:rsid w:val="001A6D84"/>
    <w:rsid w:val="001A6FC9"/>
    <w:rsid w:val="001A7603"/>
    <w:rsid w:val="001B09D8"/>
    <w:rsid w:val="001B16E1"/>
    <w:rsid w:val="001B329E"/>
    <w:rsid w:val="001B35C2"/>
    <w:rsid w:val="001B35CA"/>
    <w:rsid w:val="001B432D"/>
    <w:rsid w:val="001B43B3"/>
    <w:rsid w:val="001B447C"/>
    <w:rsid w:val="001B4F65"/>
    <w:rsid w:val="001B5390"/>
    <w:rsid w:val="001B6379"/>
    <w:rsid w:val="001B670A"/>
    <w:rsid w:val="001B69C2"/>
    <w:rsid w:val="001B75E6"/>
    <w:rsid w:val="001B76D2"/>
    <w:rsid w:val="001B78DE"/>
    <w:rsid w:val="001C0327"/>
    <w:rsid w:val="001C0605"/>
    <w:rsid w:val="001C061D"/>
    <w:rsid w:val="001C1014"/>
    <w:rsid w:val="001C1BE8"/>
    <w:rsid w:val="001C2AC7"/>
    <w:rsid w:val="001C3543"/>
    <w:rsid w:val="001C361A"/>
    <w:rsid w:val="001C3DB6"/>
    <w:rsid w:val="001C43D5"/>
    <w:rsid w:val="001C44F8"/>
    <w:rsid w:val="001C4D57"/>
    <w:rsid w:val="001C50C1"/>
    <w:rsid w:val="001C51C4"/>
    <w:rsid w:val="001C61B3"/>
    <w:rsid w:val="001C62F4"/>
    <w:rsid w:val="001C64FB"/>
    <w:rsid w:val="001C6932"/>
    <w:rsid w:val="001C6FAE"/>
    <w:rsid w:val="001C7AC3"/>
    <w:rsid w:val="001C7D77"/>
    <w:rsid w:val="001D0493"/>
    <w:rsid w:val="001D05DB"/>
    <w:rsid w:val="001D092A"/>
    <w:rsid w:val="001D0F09"/>
    <w:rsid w:val="001D1481"/>
    <w:rsid w:val="001D170C"/>
    <w:rsid w:val="001D19FC"/>
    <w:rsid w:val="001D1CD1"/>
    <w:rsid w:val="001D20C0"/>
    <w:rsid w:val="001D2271"/>
    <w:rsid w:val="001D4B6A"/>
    <w:rsid w:val="001D4C01"/>
    <w:rsid w:val="001D58F3"/>
    <w:rsid w:val="001D5B69"/>
    <w:rsid w:val="001D63AE"/>
    <w:rsid w:val="001D7CD3"/>
    <w:rsid w:val="001D7E2E"/>
    <w:rsid w:val="001E0044"/>
    <w:rsid w:val="001E00D3"/>
    <w:rsid w:val="001E0718"/>
    <w:rsid w:val="001E0887"/>
    <w:rsid w:val="001E227C"/>
    <w:rsid w:val="001E249A"/>
    <w:rsid w:val="001E2D8E"/>
    <w:rsid w:val="001E2E5D"/>
    <w:rsid w:val="001E30EB"/>
    <w:rsid w:val="001E326D"/>
    <w:rsid w:val="001E347F"/>
    <w:rsid w:val="001E3B67"/>
    <w:rsid w:val="001E411A"/>
    <w:rsid w:val="001E425C"/>
    <w:rsid w:val="001E4F7B"/>
    <w:rsid w:val="001E551C"/>
    <w:rsid w:val="001E5734"/>
    <w:rsid w:val="001E5A2A"/>
    <w:rsid w:val="001E6692"/>
    <w:rsid w:val="001E6A68"/>
    <w:rsid w:val="001E6C33"/>
    <w:rsid w:val="001E7476"/>
    <w:rsid w:val="001E74BF"/>
    <w:rsid w:val="001E7649"/>
    <w:rsid w:val="001E78FE"/>
    <w:rsid w:val="001E7970"/>
    <w:rsid w:val="001E7CEB"/>
    <w:rsid w:val="001E7D8A"/>
    <w:rsid w:val="001E7F01"/>
    <w:rsid w:val="001F039E"/>
    <w:rsid w:val="001F166F"/>
    <w:rsid w:val="001F1750"/>
    <w:rsid w:val="001F178C"/>
    <w:rsid w:val="001F1C81"/>
    <w:rsid w:val="001F1D91"/>
    <w:rsid w:val="001F2EC1"/>
    <w:rsid w:val="001F2EFD"/>
    <w:rsid w:val="001F3232"/>
    <w:rsid w:val="001F371B"/>
    <w:rsid w:val="001F3A7B"/>
    <w:rsid w:val="001F3E36"/>
    <w:rsid w:val="001F4693"/>
    <w:rsid w:val="001F6440"/>
    <w:rsid w:val="001F6FF5"/>
    <w:rsid w:val="001F70CE"/>
    <w:rsid w:val="001F7102"/>
    <w:rsid w:val="001F78C3"/>
    <w:rsid w:val="001F7B9E"/>
    <w:rsid w:val="001F7D40"/>
    <w:rsid w:val="001F7E40"/>
    <w:rsid w:val="00200628"/>
    <w:rsid w:val="00200657"/>
    <w:rsid w:val="00200922"/>
    <w:rsid w:val="002009FA"/>
    <w:rsid w:val="00200CB6"/>
    <w:rsid w:val="00200E6F"/>
    <w:rsid w:val="00200F6F"/>
    <w:rsid w:val="00201C11"/>
    <w:rsid w:val="00201D0B"/>
    <w:rsid w:val="00201E53"/>
    <w:rsid w:val="0020254C"/>
    <w:rsid w:val="00202806"/>
    <w:rsid w:val="0020294C"/>
    <w:rsid w:val="0020358D"/>
    <w:rsid w:val="002043B7"/>
    <w:rsid w:val="00205400"/>
    <w:rsid w:val="00205E56"/>
    <w:rsid w:val="00205ECE"/>
    <w:rsid w:val="00206E1D"/>
    <w:rsid w:val="002078B3"/>
    <w:rsid w:val="00207A83"/>
    <w:rsid w:val="00207CAF"/>
    <w:rsid w:val="00207FA3"/>
    <w:rsid w:val="002100BF"/>
    <w:rsid w:val="0021066B"/>
    <w:rsid w:val="002116FD"/>
    <w:rsid w:val="002121FE"/>
    <w:rsid w:val="00212279"/>
    <w:rsid w:val="00212486"/>
    <w:rsid w:val="00212B4C"/>
    <w:rsid w:val="00212EEF"/>
    <w:rsid w:val="00212EFE"/>
    <w:rsid w:val="00212F67"/>
    <w:rsid w:val="002130F3"/>
    <w:rsid w:val="00213325"/>
    <w:rsid w:val="00213969"/>
    <w:rsid w:val="00214637"/>
    <w:rsid w:val="00214CCA"/>
    <w:rsid w:val="00215359"/>
    <w:rsid w:val="0021606D"/>
    <w:rsid w:val="00216260"/>
    <w:rsid w:val="0021698E"/>
    <w:rsid w:val="002174C5"/>
    <w:rsid w:val="00217A01"/>
    <w:rsid w:val="00217B6D"/>
    <w:rsid w:val="0022020B"/>
    <w:rsid w:val="00220915"/>
    <w:rsid w:val="00220945"/>
    <w:rsid w:val="00220B58"/>
    <w:rsid w:val="00220D13"/>
    <w:rsid w:val="00220DD7"/>
    <w:rsid w:val="0022108E"/>
    <w:rsid w:val="0022161A"/>
    <w:rsid w:val="002227F6"/>
    <w:rsid w:val="00222E8C"/>
    <w:rsid w:val="00224120"/>
    <w:rsid w:val="00224661"/>
    <w:rsid w:val="00224942"/>
    <w:rsid w:val="002253C8"/>
    <w:rsid w:val="00225731"/>
    <w:rsid w:val="00226CDF"/>
    <w:rsid w:val="00227462"/>
    <w:rsid w:val="002303EC"/>
    <w:rsid w:val="002309DD"/>
    <w:rsid w:val="00231A36"/>
    <w:rsid w:val="00231A82"/>
    <w:rsid w:val="00231AC0"/>
    <w:rsid w:val="00232E57"/>
    <w:rsid w:val="002332A4"/>
    <w:rsid w:val="002335A8"/>
    <w:rsid w:val="0023381C"/>
    <w:rsid w:val="002341EE"/>
    <w:rsid w:val="00234BC4"/>
    <w:rsid w:val="002356CE"/>
    <w:rsid w:val="00236063"/>
    <w:rsid w:val="00236563"/>
    <w:rsid w:val="00236855"/>
    <w:rsid w:val="00236B3D"/>
    <w:rsid w:val="00236CF3"/>
    <w:rsid w:val="00236FA2"/>
    <w:rsid w:val="002377E1"/>
    <w:rsid w:val="00237AE9"/>
    <w:rsid w:val="00240B93"/>
    <w:rsid w:val="00240C1A"/>
    <w:rsid w:val="00242781"/>
    <w:rsid w:val="00242EE6"/>
    <w:rsid w:val="00243107"/>
    <w:rsid w:val="002434AE"/>
    <w:rsid w:val="00243787"/>
    <w:rsid w:val="00243D63"/>
    <w:rsid w:val="00243E48"/>
    <w:rsid w:val="0024439F"/>
    <w:rsid w:val="00244CCA"/>
    <w:rsid w:val="00245067"/>
    <w:rsid w:val="00245989"/>
    <w:rsid w:val="00245AF9"/>
    <w:rsid w:val="00245D50"/>
    <w:rsid w:val="00246198"/>
    <w:rsid w:val="00250EF4"/>
    <w:rsid w:val="0025100A"/>
    <w:rsid w:val="002524ED"/>
    <w:rsid w:val="00252C04"/>
    <w:rsid w:val="002539AC"/>
    <w:rsid w:val="002543E5"/>
    <w:rsid w:val="00254DB4"/>
    <w:rsid w:val="00255406"/>
    <w:rsid w:val="00255D0C"/>
    <w:rsid w:val="0025668F"/>
    <w:rsid w:val="00256A37"/>
    <w:rsid w:val="00257BD2"/>
    <w:rsid w:val="00260193"/>
    <w:rsid w:val="0026119C"/>
    <w:rsid w:val="002611AA"/>
    <w:rsid w:val="00261319"/>
    <w:rsid w:val="00261A3C"/>
    <w:rsid w:val="00261B25"/>
    <w:rsid w:val="00261C60"/>
    <w:rsid w:val="0026246E"/>
    <w:rsid w:val="00263178"/>
    <w:rsid w:val="002641EF"/>
    <w:rsid w:val="0026426A"/>
    <w:rsid w:val="00264A28"/>
    <w:rsid w:val="0026512E"/>
    <w:rsid w:val="00265C50"/>
    <w:rsid w:val="00265D87"/>
    <w:rsid w:val="00266462"/>
    <w:rsid w:val="002674F0"/>
    <w:rsid w:val="0026795E"/>
    <w:rsid w:val="0027006D"/>
    <w:rsid w:val="002705D9"/>
    <w:rsid w:val="00270C88"/>
    <w:rsid w:val="0027134F"/>
    <w:rsid w:val="00272925"/>
    <w:rsid w:val="0027319E"/>
    <w:rsid w:val="00273754"/>
    <w:rsid w:val="00273F64"/>
    <w:rsid w:val="002740B3"/>
    <w:rsid w:val="00274222"/>
    <w:rsid w:val="002744CE"/>
    <w:rsid w:val="00274A47"/>
    <w:rsid w:val="0027604E"/>
    <w:rsid w:val="00276FD7"/>
    <w:rsid w:val="0027718A"/>
    <w:rsid w:val="00277AE4"/>
    <w:rsid w:val="00280CD6"/>
    <w:rsid w:val="002811E7"/>
    <w:rsid w:val="00281752"/>
    <w:rsid w:val="00281942"/>
    <w:rsid w:val="00281DAF"/>
    <w:rsid w:val="0028344A"/>
    <w:rsid w:val="00284626"/>
    <w:rsid w:val="00284CFF"/>
    <w:rsid w:val="00285D85"/>
    <w:rsid w:val="00286540"/>
    <w:rsid w:val="00291721"/>
    <w:rsid w:val="0029185C"/>
    <w:rsid w:val="0029195D"/>
    <w:rsid w:val="002920DA"/>
    <w:rsid w:val="00293D80"/>
    <w:rsid w:val="00293E94"/>
    <w:rsid w:val="00294D44"/>
    <w:rsid w:val="00295053"/>
    <w:rsid w:val="0029594C"/>
    <w:rsid w:val="00295DE7"/>
    <w:rsid w:val="00295FD1"/>
    <w:rsid w:val="002963B2"/>
    <w:rsid w:val="002969EB"/>
    <w:rsid w:val="00296CFC"/>
    <w:rsid w:val="00297203"/>
    <w:rsid w:val="00297B12"/>
    <w:rsid w:val="002A0238"/>
    <w:rsid w:val="002A0484"/>
    <w:rsid w:val="002A0D62"/>
    <w:rsid w:val="002A1154"/>
    <w:rsid w:val="002A161D"/>
    <w:rsid w:val="002A1900"/>
    <w:rsid w:val="002A23D6"/>
    <w:rsid w:val="002A267B"/>
    <w:rsid w:val="002A268B"/>
    <w:rsid w:val="002A29AA"/>
    <w:rsid w:val="002A29CC"/>
    <w:rsid w:val="002A369A"/>
    <w:rsid w:val="002A37F2"/>
    <w:rsid w:val="002A5636"/>
    <w:rsid w:val="002A576A"/>
    <w:rsid w:val="002A5CAF"/>
    <w:rsid w:val="002A6172"/>
    <w:rsid w:val="002A62BD"/>
    <w:rsid w:val="002A6A4A"/>
    <w:rsid w:val="002A6E97"/>
    <w:rsid w:val="002A755C"/>
    <w:rsid w:val="002B1BC1"/>
    <w:rsid w:val="002B1E2F"/>
    <w:rsid w:val="002B208C"/>
    <w:rsid w:val="002B2306"/>
    <w:rsid w:val="002B23D4"/>
    <w:rsid w:val="002B2618"/>
    <w:rsid w:val="002B3985"/>
    <w:rsid w:val="002B4395"/>
    <w:rsid w:val="002B476E"/>
    <w:rsid w:val="002B687F"/>
    <w:rsid w:val="002B6F28"/>
    <w:rsid w:val="002B7F34"/>
    <w:rsid w:val="002B7FE7"/>
    <w:rsid w:val="002C0537"/>
    <w:rsid w:val="002C09A9"/>
    <w:rsid w:val="002C1255"/>
    <w:rsid w:val="002C209F"/>
    <w:rsid w:val="002C2579"/>
    <w:rsid w:val="002C4232"/>
    <w:rsid w:val="002C4C59"/>
    <w:rsid w:val="002C4DA7"/>
    <w:rsid w:val="002C508F"/>
    <w:rsid w:val="002C5529"/>
    <w:rsid w:val="002C66D5"/>
    <w:rsid w:val="002C7654"/>
    <w:rsid w:val="002C783B"/>
    <w:rsid w:val="002C7C8D"/>
    <w:rsid w:val="002D0C45"/>
    <w:rsid w:val="002D13D6"/>
    <w:rsid w:val="002D1412"/>
    <w:rsid w:val="002D1F03"/>
    <w:rsid w:val="002D484A"/>
    <w:rsid w:val="002D5046"/>
    <w:rsid w:val="002D5AA8"/>
    <w:rsid w:val="002D5E54"/>
    <w:rsid w:val="002D63FC"/>
    <w:rsid w:val="002D67CE"/>
    <w:rsid w:val="002D692F"/>
    <w:rsid w:val="002D6B09"/>
    <w:rsid w:val="002D6D80"/>
    <w:rsid w:val="002D76DB"/>
    <w:rsid w:val="002D7E00"/>
    <w:rsid w:val="002E040F"/>
    <w:rsid w:val="002E10A8"/>
    <w:rsid w:val="002E1425"/>
    <w:rsid w:val="002E147E"/>
    <w:rsid w:val="002E2077"/>
    <w:rsid w:val="002E2FDC"/>
    <w:rsid w:val="002E3808"/>
    <w:rsid w:val="002E4A13"/>
    <w:rsid w:val="002E69E6"/>
    <w:rsid w:val="002E6B71"/>
    <w:rsid w:val="002E6DAA"/>
    <w:rsid w:val="002E7024"/>
    <w:rsid w:val="002E7DFD"/>
    <w:rsid w:val="002F0797"/>
    <w:rsid w:val="002F0D4E"/>
    <w:rsid w:val="002F13C1"/>
    <w:rsid w:val="002F1AD2"/>
    <w:rsid w:val="002F1D58"/>
    <w:rsid w:val="002F3090"/>
    <w:rsid w:val="002F3867"/>
    <w:rsid w:val="002F3C7A"/>
    <w:rsid w:val="002F3CEA"/>
    <w:rsid w:val="002F3DA8"/>
    <w:rsid w:val="002F4092"/>
    <w:rsid w:val="002F4227"/>
    <w:rsid w:val="002F50FB"/>
    <w:rsid w:val="002F5418"/>
    <w:rsid w:val="002F5E05"/>
    <w:rsid w:val="002F7B39"/>
    <w:rsid w:val="002F7B7B"/>
    <w:rsid w:val="00300285"/>
    <w:rsid w:val="00300308"/>
    <w:rsid w:val="003010E5"/>
    <w:rsid w:val="003011AC"/>
    <w:rsid w:val="00301EE1"/>
    <w:rsid w:val="0030246A"/>
    <w:rsid w:val="00303379"/>
    <w:rsid w:val="00304408"/>
    <w:rsid w:val="00304C80"/>
    <w:rsid w:val="00305C35"/>
    <w:rsid w:val="00306B9F"/>
    <w:rsid w:val="0030710E"/>
    <w:rsid w:val="003078F8"/>
    <w:rsid w:val="0031117A"/>
    <w:rsid w:val="00311CC8"/>
    <w:rsid w:val="00312259"/>
    <w:rsid w:val="0031270B"/>
    <w:rsid w:val="00312791"/>
    <w:rsid w:val="00313084"/>
    <w:rsid w:val="0031459F"/>
    <w:rsid w:val="003149FD"/>
    <w:rsid w:val="00314C2A"/>
    <w:rsid w:val="00314C85"/>
    <w:rsid w:val="00315194"/>
    <w:rsid w:val="003153BD"/>
    <w:rsid w:val="00315F7D"/>
    <w:rsid w:val="0031601F"/>
    <w:rsid w:val="00316F7D"/>
    <w:rsid w:val="003175A7"/>
    <w:rsid w:val="00317934"/>
    <w:rsid w:val="00317974"/>
    <w:rsid w:val="00320D37"/>
    <w:rsid w:val="00320E8C"/>
    <w:rsid w:val="0032181C"/>
    <w:rsid w:val="00322E49"/>
    <w:rsid w:val="00322E7E"/>
    <w:rsid w:val="00324943"/>
    <w:rsid w:val="00324B33"/>
    <w:rsid w:val="00324BE3"/>
    <w:rsid w:val="00327770"/>
    <w:rsid w:val="00331E90"/>
    <w:rsid w:val="00333DAF"/>
    <w:rsid w:val="0033586A"/>
    <w:rsid w:val="003361AE"/>
    <w:rsid w:val="00336354"/>
    <w:rsid w:val="00340D3F"/>
    <w:rsid w:val="00340EDE"/>
    <w:rsid w:val="003410C6"/>
    <w:rsid w:val="003417EE"/>
    <w:rsid w:val="00341DA4"/>
    <w:rsid w:val="00341EC7"/>
    <w:rsid w:val="00342623"/>
    <w:rsid w:val="00342661"/>
    <w:rsid w:val="00343D20"/>
    <w:rsid w:val="00343D79"/>
    <w:rsid w:val="00345702"/>
    <w:rsid w:val="00345C78"/>
    <w:rsid w:val="00345CAC"/>
    <w:rsid w:val="0034674D"/>
    <w:rsid w:val="003468F5"/>
    <w:rsid w:val="00350650"/>
    <w:rsid w:val="00351784"/>
    <w:rsid w:val="00351A8A"/>
    <w:rsid w:val="00352642"/>
    <w:rsid w:val="003526C5"/>
    <w:rsid w:val="00354022"/>
    <w:rsid w:val="003547B1"/>
    <w:rsid w:val="003554EE"/>
    <w:rsid w:val="003557CF"/>
    <w:rsid w:val="00355919"/>
    <w:rsid w:val="00356232"/>
    <w:rsid w:val="00357316"/>
    <w:rsid w:val="00357697"/>
    <w:rsid w:val="0035779F"/>
    <w:rsid w:val="00361323"/>
    <w:rsid w:val="00361387"/>
    <w:rsid w:val="00361514"/>
    <w:rsid w:val="00361CC2"/>
    <w:rsid w:val="003622D8"/>
    <w:rsid w:val="0036238F"/>
    <w:rsid w:val="00362417"/>
    <w:rsid w:val="00362F29"/>
    <w:rsid w:val="003636D9"/>
    <w:rsid w:val="003649B5"/>
    <w:rsid w:val="00365541"/>
    <w:rsid w:val="0036638B"/>
    <w:rsid w:val="00366DA9"/>
    <w:rsid w:val="00367142"/>
    <w:rsid w:val="003676AC"/>
    <w:rsid w:val="00367870"/>
    <w:rsid w:val="00367BE4"/>
    <w:rsid w:val="003702B9"/>
    <w:rsid w:val="003707F9"/>
    <w:rsid w:val="00370842"/>
    <w:rsid w:val="003709C5"/>
    <w:rsid w:val="00370F06"/>
    <w:rsid w:val="0037131D"/>
    <w:rsid w:val="00372151"/>
    <w:rsid w:val="00372566"/>
    <w:rsid w:val="003727E0"/>
    <w:rsid w:val="003727FF"/>
    <w:rsid w:val="00373421"/>
    <w:rsid w:val="00373624"/>
    <w:rsid w:val="00373824"/>
    <w:rsid w:val="00373EC7"/>
    <w:rsid w:val="00373EE9"/>
    <w:rsid w:val="003741CC"/>
    <w:rsid w:val="003744D0"/>
    <w:rsid w:val="0037473C"/>
    <w:rsid w:val="00374C53"/>
    <w:rsid w:val="0037517B"/>
    <w:rsid w:val="003759A5"/>
    <w:rsid w:val="00375AC9"/>
    <w:rsid w:val="00375B56"/>
    <w:rsid w:val="00375C02"/>
    <w:rsid w:val="00375C39"/>
    <w:rsid w:val="00377122"/>
    <w:rsid w:val="00377425"/>
    <w:rsid w:val="00377661"/>
    <w:rsid w:val="003801AD"/>
    <w:rsid w:val="00380343"/>
    <w:rsid w:val="003810A8"/>
    <w:rsid w:val="0038147E"/>
    <w:rsid w:val="003821B4"/>
    <w:rsid w:val="0038271C"/>
    <w:rsid w:val="0038284F"/>
    <w:rsid w:val="003837EB"/>
    <w:rsid w:val="00383843"/>
    <w:rsid w:val="00383A60"/>
    <w:rsid w:val="00383FF8"/>
    <w:rsid w:val="00384204"/>
    <w:rsid w:val="00384440"/>
    <w:rsid w:val="00384A11"/>
    <w:rsid w:val="00384D12"/>
    <w:rsid w:val="003866A7"/>
    <w:rsid w:val="003868B0"/>
    <w:rsid w:val="00387156"/>
    <w:rsid w:val="00387368"/>
    <w:rsid w:val="003900AE"/>
    <w:rsid w:val="0039038F"/>
    <w:rsid w:val="00390AE1"/>
    <w:rsid w:val="00390C2A"/>
    <w:rsid w:val="00391F7C"/>
    <w:rsid w:val="003922D0"/>
    <w:rsid w:val="0039257F"/>
    <w:rsid w:val="0039350D"/>
    <w:rsid w:val="00393B76"/>
    <w:rsid w:val="00393E37"/>
    <w:rsid w:val="003941D4"/>
    <w:rsid w:val="00394541"/>
    <w:rsid w:val="00394B6E"/>
    <w:rsid w:val="00395726"/>
    <w:rsid w:val="00395B2C"/>
    <w:rsid w:val="00397A04"/>
    <w:rsid w:val="003A0339"/>
    <w:rsid w:val="003A064F"/>
    <w:rsid w:val="003A06ED"/>
    <w:rsid w:val="003A0D8E"/>
    <w:rsid w:val="003A0DDB"/>
    <w:rsid w:val="003A13C6"/>
    <w:rsid w:val="003A1550"/>
    <w:rsid w:val="003A1EAB"/>
    <w:rsid w:val="003A3101"/>
    <w:rsid w:val="003A34C1"/>
    <w:rsid w:val="003A39F5"/>
    <w:rsid w:val="003A3A1B"/>
    <w:rsid w:val="003A3B41"/>
    <w:rsid w:val="003A3C99"/>
    <w:rsid w:val="003A4A91"/>
    <w:rsid w:val="003A4DB6"/>
    <w:rsid w:val="003A55DE"/>
    <w:rsid w:val="003A5DD3"/>
    <w:rsid w:val="003A6563"/>
    <w:rsid w:val="003A6C8A"/>
    <w:rsid w:val="003A72A2"/>
    <w:rsid w:val="003A774E"/>
    <w:rsid w:val="003A7798"/>
    <w:rsid w:val="003A79F8"/>
    <w:rsid w:val="003A7A10"/>
    <w:rsid w:val="003A7A4E"/>
    <w:rsid w:val="003A7C1A"/>
    <w:rsid w:val="003B0280"/>
    <w:rsid w:val="003B051D"/>
    <w:rsid w:val="003B25FA"/>
    <w:rsid w:val="003B2EA0"/>
    <w:rsid w:val="003B304B"/>
    <w:rsid w:val="003B3813"/>
    <w:rsid w:val="003B4BFB"/>
    <w:rsid w:val="003B4DAA"/>
    <w:rsid w:val="003B5135"/>
    <w:rsid w:val="003B5F56"/>
    <w:rsid w:val="003B64FD"/>
    <w:rsid w:val="003B6A4E"/>
    <w:rsid w:val="003B6C02"/>
    <w:rsid w:val="003B7686"/>
    <w:rsid w:val="003B76B7"/>
    <w:rsid w:val="003B78CC"/>
    <w:rsid w:val="003C011F"/>
    <w:rsid w:val="003C02FF"/>
    <w:rsid w:val="003C0AE7"/>
    <w:rsid w:val="003C0BAB"/>
    <w:rsid w:val="003C0C39"/>
    <w:rsid w:val="003C1058"/>
    <w:rsid w:val="003C1183"/>
    <w:rsid w:val="003C1F7A"/>
    <w:rsid w:val="003C2139"/>
    <w:rsid w:val="003C27A0"/>
    <w:rsid w:val="003C2D84"/>
    <w:rsid w:val="003C4433"/>
    <w:rsid w:val="003C499F"/>
    <w:rsid w:val="003C4CB9"/>
    <w:rsid w:val="003C5029"/>
    <w:rsid w:val="003C635C"/>
    <w:rsid w:val="003C6B4A"/>
    <w:rsid w:val="003C7467"/>
    <w:rsid w:val="003C7C33"/>
    <w:rsid w:val="003C7CBA"/>
    <w:rsid w:val="003D135D"/>
    <w:rsid w:val="003D185B"/>
    <w:rsid w:val="003D223E"/>
    <w:rsid w:val="003D25FC"/>
    <w:rsid w:val="003D2679"/>
    <w:rsid w:val="003D2755"/>
    <w:rsid w:val="003D2B45"/>
    <w:rsid w:val="003D3D27"/>
    <w:rsid w:val="003D4326"/>
    <w:rsid w:val="003D496F"/>
    <w:rsid w:val="003D52F8"/>
    <w:rsid w:val="003D537D"/>
    <w:rsid w:val="003D58B5"/>
    <w:rsid w:val="003D59A2"/>
    <w:rsid w:val="003D619D"/>
    <w:rsid w:val="003D7186"/>
    <w:rsid w:val="003D77C5"/>
    <w:rsid w:val="003D7BB3"/>
    <w:rsid w:val="003E0044"/>
    <w:rsid w:val="003E0B6E"/>
    <w:rsid w:val="003E0BCF"/>
    <w:rsid w:val="003E0FBA"/>
    <w:rsid w:val="003E14C3"/>
    <w:rsid w:val="003E15A4"/>
    <w:rsid w:val="003E1AF5"/>
    <w:rsid w:val="003E225F"/>
    <w:rsid w:val="003E246E"/>
    <w:rsid w:val="003E288D"/>
    <w:rsid w:val="003E2F8A"/>
    <w:rsid w:val="003E326B"/>
    <w:rsid w:val="003E422B"/>
    <w:rsid w:val="003E47C0"/>
    <w:rsid w:val="003E4E10"/>
    <w:rsid w:val="003E504E"/>
    <w:rsid w:val="003E5260"/>
    <w:rsid w:val="003E5553"/>
    <w:rsid w:val="003E61EE"/>
    <w:rsid w:val="003E6C5C"/>
    <w:rsid w:val="003E6E43"/>
    <w:rsid w:val="003E7F98"/>
    <w:rsid w:val="003F0513"/>
    <w:rsid w:val="003F1B84"/>
    <w:rsid w:val="003F26BC"/>
    <w:rsid w:val="003F29BA"/>
    <w:rsid w:val="003F2A47"/>
    <w:rsid w:val="003F2DD8"/>
    <w:rsid w:val="003F3470"/>
    <w:rsid w:val="003F3EAA"/>
    <w:rsid w:val="003F4378"/>
    <w:rsid w:val="003F4829"/>
    <w:rsid w:val="003F6BCD"/>
    <w:rsid w:val="003F6F0A"/>
    <w:rsid w:val="003F705F"/>
    <w:rsid w:val="003F77E7"/>
    <w:rsid w:val="0040096E"/>
    <w:rsid w:val="0040129B"/>
    <w:rsid w:val="004015B8"/>
    <w:rsid w:val="00402258"/>
    <w:rsid w:val="00403B1C"/>
    <w:rsid w:val="00403F57"/>
    <w:rsid w:val="00404723"/>
    <w:rsid w:val="00405204"/>
    <w:rsid w:val="00405536"/>
    <w:rsid w:val="004059D9"/>
    <w:rsid w:val="00405BED"/>
    <w:rsid w:val="004062D4"/>
    <w:rsid w:val="00406638"/>
    <w:rsid w:val="00407084"/>
    <w:rsid w:val="00407085"/>
    <w:rsid w:val="0040794A"/>
    <w:rsid w:val="00407ADE"/>
    <w:rsid w:val="00410419"/>
    <w:rsid w:val="004104B5"/>
    <w:rsid w:val="00410808"/>
    <w:rsid w:val="00410DEB"/>
    <w:rsid w:val="004121D6"/>
    <w:rsid w:val="00412601"/>
    <w:rsid w:val="0041279C"/>
    <w:rsid w:val="00412BAE"/>
    <w:rsid w:val="00412F6C"/>
    <w:rsid w:val="00413DE2"/>
    <w:rsid w:val="0041536A"/>
    <w:rsid w:val="004154F4"/>
    <w:rsid w:val="00415A7E"/>
    <w:rsid w:val="00420041"/>
    <w:rsid w:val="0042043D"/>
    <w:rsid w:val="00420706"/>
    <w:rsid w:val="00421357"/>
    <w:rsid w:val="004214B8"/>
    <w:rsid w:val="00421618"/>
    <w:rsid w:val="0042174C"/>
    <w:rsid w:val="00421806"/>
    <w:rsid w:val="00422915"/>
    <w:rsid w:val="004229FF"/>
    <w:rsid w:val="004246C4"/>
    <w:rsid w:val="00424AFF"/>
    <w:rsid w:val="00424B4C"/>
    <w:rsid w:val="00424D4B"/>
    <w:rsid w:val="00424E7A"/>
    <w:rsid w:val="00425068"/>
    <w:rsid w:val="00425293"/>
    <w:rsid w:val="004255A9"/>
    <w:rsid w:val="00425A74"/>
    <w:rsid w:val="00426762"/>
    <w:rsid w:val="00426811"/>
    <w:rsid w:val="00426AFD"/>
    <w:rsid w:val="00426BEC"/>
    <w:rsid w:val="00427C41"/>
    <w:rsid w:val="00427CBB"/>
    <w:rsid w:val="0043001D"/>
    <w:rsid w:val="004306D0"/>
    <w:rsid w:val="00431559"/>
    <w:rsid w:val="00432BD7"/>
    <w:rsid w:val="00432ED1"/>
    <w:rsid w:val="0043315E"/>
    <w:rsid w:val="004336CD"/>
    <w:rsid w:val="00434429"/>
    <w:rsid w:val="004351B5"/>
    <w:rsid w:val="00436141"/>
    <w:rsid w:val="00436285"/>
    <w:rsid w:val="00436535"/>
    <w:rsid w:val="00436B2F"/>
    <w:rsid w:val="00436D3D"/>
    <w:rsid w:val="004377C0"/>
    <w:rsid w:val="00440E91"/>
    <w:rsid w:val="00441469"/>
    <w:rsid w:val="00441E8A"/>
    <w:rsid w:val="0044211B"/>
    <w:rsid w:val="0044336D"/>
    <w:rsid w:val="004434F3"/>
    <w:rsid w:val="0044353A"/>
    <w:rsid w:val="00443E63"/>
    <w:rsid w:val="004448A6"/>
    <w:rsid w:val="00444B65"/>
    <w:rsid w:val="004450E8"/>
    <w:rsid w:val="0044522B"/>
    <w:rsid w:val="004454F3"/>
    <w:rsid w:val="00446474"/>
    <w:rsid w:val="00447371"/>
    <w:rsid w:val="004475E6"/>
    <w:rsid w:val="00447A7D"/>
    <w:rsid w:val="00450BC2"/>
    <w:rsid w:val="00450E4F"/>
    <w:rsid w:val="004529E5"/>
    <w:rsid w:val="00454118"/>
    <w:rsid w:val="004543D9"/>
    <w:rsid w:val="0045580E"/>
    <w:rsid w:val="00455916"/>
    <w:rsid w:val="00455B16"/>
    <w:rsid w:val="00456498"/>
    <w:rsid w:val="00456A0D"/>
    <w:rsid w:val="00456B9F"/>
    <w:rsid w:val="00456D70"/>
    <w:rsid w:val="00457A82"/>
    <w:rsid w:val="0046008B"/>
    <w:rsid w:val="004605E2"/>
    <w:rsid w:val="00461047"/>
    <w:rsid w:val="004611F5"/>
    <w:rsid w:val="004613F2"/>
    <w:rsid w:val="00461AE9"/>
    <w:rsid w:val="00462319"/>
    <w:rsid w:val="00462A3B"/>
    <w:rsid w:val="0046310B"/>
    <w:rsid w:val="00463B3E"/>
    <w:rsid w:val="00463C8E"/>
    <w:rsid w:val="00463E65"/>
    <w:rsid w:val="004649BB"/>
    <w:rsid w:val="00466211"/>
    <w:rsid w:val="00466E3A"/>
    <w:rsid w:val="00467B55"/>
    <w:rsid w:val="00467D99"/>
    <w:rsid w:val="00467DE6"/>
    <w:rsid w:val="00467F34"/>
    <w:rsid w:val="004703CD"/>
    <w:rsid w:val="004709DD"/>
    <w:rsid w:val="00471CD7"/>
    <w:rsid w:val="00472880"/>
    <w:rsid w:val="004728E3"/>
    <w:rsid w:val="00472B0B"/>
    <w:rsid w:val="00472BDE"/>
    <w:rsid w:val="0047334F"/>
    <w:rsid w:val="00473849"/>
    <w:rsid w:val="00473BC0"/>
    <w:rsid w:val="00473FD3"/>
    <w:rsid w:val="004749EA"/>
    <w:rsid w:val="00474BAE"/>
    <w:rsid w:val="00474BD6"/>
    <w:rsid w:val="00474C19"/>
    <w:rsid w:val="00475428"/>
    <w:rsid w:val="00475907"/>
    <w:rsid w:val="0047639C"/>
    <w:rsid w:val="0047695D"/>
    <w:rsid w:val="004769A0"/>
    <w:rsid w:val="00477A6E"/>
    <w:rsid w:val="0048007E"/>
    <w:rsid w:val="004803C2"/>
    <w:rsid w:val="004803EA"/>
    <w:rsid w:val="00481611"/>
    <w:rsid w:val="00481AF1"/>
    <w:rsid w:val="00482435"/>
    <w:rsid w:val="0048278D"/>
    <w:rsid w:val="0048294D"/>
    <w:rsid w:val="004842C2"/>
    <w:rsid w:val="0048431B"/>
    <w:rsid w:val="00484707"/>
    <w:rsid w:val="00484E0F"/>
    <w:rsid w:val="00485414"/>
    <w:rsid w:val="00485896"/>
    <w:rsid w:val="00490A99"/>
    <w:rsid w:val="00491A93"/>
    <w:rsid w:val="00491B41"/>
    <w:rsid w:val="00491F82"/>
    <w:rsid w:val="00491FBB"/>
    <w:rsid w:val="0049251F"/>
    <w:rsid w:val="0049329F"/>
    <w:rsid w:val="004936E2"/>
    <w:rsid w:val="00493A83"/>
    <w:rsid w:val="0049554C"/>
    <w:rsid w:val="00495CB8"/>
    <w:rsid w:val="004963A6"/>
    <w:rsid w:val="004A0ABA"/>
    <w:rsid w:val="004A1A85"/>
    <w:rsid w:val="004A2519"/>
    <w:rsid w:val="004A25C1"/>
    <w:rsid w:val="004A28B9"/>
    <w:rsid w:val="004A3167"/>
    <w:rsid w:val="004A31D6"/>
    <w:rsid w:val="004A4620"/>
    <w:rsid w:val="004A494F"/>
    <w:rsid w:val="004A4E21"/>
    <w:rsid w:val="004A53FF"/>
    <w:rsid w:val="004A61E9"/>
    <w:rsid w:val="004A6B44"/>
    <w:rsid w:val="004A70EE"/>
    <w:rsid w:val="004A7558"/>
    <w:rsid w:val="004B0060"/>
    <w:rsid w:val="004B0F53"/>
    <w:rsid w:val="004B1686"/>
    <w:rsid w:val="004B3DAF"/>
    <w:rsid w:val="004B47AC"/>
    <w:rsid w:val="004B5195"/>
    <w:rsid w:val="004B7400"/>
    <w:rsid w:val="004B76F5"/>
    <w:rsid w:val="004B79A3"/>
    <w:rsid w:val="004C099F"/>
    <w:rsid w:val="004C0E57"/>
    <w:rsid w:val="004C1097"/>
    <w:rsid w:val="004C16C2"/>
    <w:rsid w:val="004C170E"/>
    <w:rsid w:val="004C1EFD"/>
    <w:rsid w:val="004C2967"/>
    <w:rsid w:val="004C2F6E"/>
    <w:rsid w:val="004C2FCE"/>
    <w:rsid w:val="004C30A0"/>
    <w:rsid w:val="004C3A8A"/>
    <w:rsid w:val="004C44C6"/>
    <w:rsid w:val="004C476B"/>
    <w:rsid w:val="004C4B78"/>
    <w:rsid w:val="004C4E7B"/>
    <w:rsid w:val="004C53D6"/>
    <w:rsid w:val="004C54E6"/>
    <w:rsid w:val="004C6205"/>
    <w:rsid w:val="004C62D8"/>
    <w:rsid w:val="004C6329"/>
    <w:rsid w:val="004C69FF"/>
    <w:rsid w:val="004C774D"/>
    <w:rsid w:val="004D0CD8"/>
    <w:rsid w:val="004D2855"/>
    <w:rsid w:val="004D293E"/>
    <w:rsid w:val="004D370B"/>
    <w:rsid w:val="004D419C"/>
    <w:rsid w:val="004D4FD3"/>
    <w:rsid w:val="004D540B"/>
    <w:rsid w:val="004D5BFC"/>
    <w:rsid w:val="004D5E2E"/>
    <w:rsid w:val="004D63C5"/>
    <w:rsid w:val="004D67EB"/>
    <w:rsid w:val="004D7718"/>
    <w:rsid w:val="004D7C46"/>
    <w:rsid w:val="004D7DA8"/>
    <w:rsid w:val="004E08AA"/>
    <w:rsid w:val="004E0975"/>
    <w:rsid w:val="004E0993"/>
    <w:rsid w:val="004E0BF8"/>
    <w:rsid w:val="004E197E"/>
    <w:rsid w:val="004E28BB"/>
    <w:rsid w:val="004E2B33"/>
    <w:rsid w:val="004E332F"/>
    <w:rsid w:val="004E368B"/>
    <w:rsid w:val="004E3DEC"/>
    <w:rsid w:val="004E41F1"/>
    <w:rsid w:val="004E4288"/>
    <w:rsid w:val="004E45F0"/>
    <w:rsid w:val="004E462C"/>
    <w:rsid w:val="004E48FF"/>
    <w:rsid w:val="004E4F30"/>
    <w:rsid w:val="004E52EC"/>
    <w:rsid w:val="004E6679"/>
    <w:rsid w:val="004F1291"/>
    <w:rsid w:val="004F154D"/>
    <w:rsid w:val="004F1DBC"/>
    <w:rsid w:val="004F1F62"/>
    <w:rsid w:val="004F2206"/>
    <w:rsid w:val="004F2369"/>
    <w:rsid w:val="004F275B"/>
    <w:rsid w:val="004F2E93"/>
    <w:rsid w:val="004F3169"/>
    <w:rsid w:val="004F3919"/>
    <w:rsid w:val="004F5D05"/>
    <w:rsid w:val="004F61F7"/>
    <w:rsid w:val="004F6217"/>
    <w:rsid w:val="004F62FF"/>
    <w:rsid w:val="004F6A58"/>
    <w:rsid w:val="004F774E"/>
    <w:rsid w:val="005004F5"/>
    <w:rsid w:val="00500983"/>
    <w:rsid w:val="00500B70"/>
    <w:rsid w:val="0050100A"/>
    <w:rsid w:val="00502428"/>
    <w:rsid w:val="00502A4F"/>
    <w:rsid w:val="00503061"/>
    <w:rsid w:val="00503952"/>
    <w:rsid w:val="00503974"/>
    <w:rsid w:val="0050450C"/>
    <w:rsid w:val="00504E8E"/>
    <w:rsid w:val="0050526E"/>
    <w:rsid w:val="00505ABD"/>
    <w:rsid w:val="00505AF1"/>
    <w:rsid w:val="00506261"/>
    <w:rsid w:val="005067F7"/>
    <w:rsid w:val="0050698F"/>
    <w:rsid w:val="00506DA4"/>
    <w:rsid w:val="0050714F"/>
    <w:rsid w:val="005073CD"/>
    <w:rsid w:val="00507660"/>
    <w:rsid w:val="0050777D"/>
    <w:rsid w:val="00507CCB"/>
    <w:rsid w:val="00510953"/>
    <w:rsid w:val="00510BA4"/>
    <w:rsid w:val="00510E38"/>
    <w:rsid w:val="00511E4A"/>
    <w:rsid w:val="00512109"/>
    <w:rsid w:val="00513C2C"/>
    <w:rsid w:val="0051412D"/>
    <w:rsid w:val="00514351"/>
    <w:rsid w:val="00514B10"/>
    <w:rsid w:val="00515B65"/>
    <w:rsid w:val="00516023"/>
    <w:rsid w:val="005160EB"/>
    <w:rsid w:val="00516C2F"/>
    <w:rsid w:val="00516DFC"/>
    <w:rsid w:val="0051755B"/>
    <w:rsid w:val="005206AC"/>
    <w:rsid w:val="005209D3"/>
    <w:rsid w:val="00520B3E"/>
    <w:rsid w:val="00520CEF"/>
    <w:rsid w:val="00520DBD"/>
    <w:rsid w:val="00521B82"/>
    <w:rsid w:val="00521DAD"/>
    <w:rsid w:val="005233EF"/>
    <w:rsid w:val="00523724"/>
    <w:rsid w:val="0052376C"/>
    <w:rsid w:val="0052381D"/>
    <w:rsid w:val="00524404"/>
    <w:rsid w:val="0052455F"/>
    <w:rsid w:val="005245CF"/>
    <w:rsid w:val="005251B8"/>
    <w:rsid w:val="005258B3"/>
    <w:rsid w:val="00526144"/>
    <w:rsid w:val="005264B6"/>
    <w:rsid w:val="00526601"/>
    <w:rsid w:val="005268D9"/>
    <w:rsid w:val="00527EC7"/>
    <w:rsid w:val="00527F9B"/>
    <w:rsid w:val="00530314"/>
    <w:rsid w:val="00532B9A"/>
    <w:rsid w:val="00532CD4"/>
    <w:rsid w:val="00533BF7"/>
    <w:rsid w:val="00534683"/>
    <w:rsid w:val="00534812"/>
    <w:rsid w:val="00534B0D"/>
    <w:rsid w:val="00535942"/>
    <w:rsid w:val="0053741D"/>
    <w:rsid w:val="005379E7"/>
    <w:rsid w:val="005407CE"/>
    <w:rsid w:val="005409C5"/>
    <w:rsid w:val="005415D3"/>
    <w:rsid w:val="0054208A"/>
    <w:rsid w:val="00543A37"/>
    <w:rsid w:val="00544B42"/>
    <w:rsid w:val="00544FEF"/>
    <w:rsid w:val="00545128"/>
    <w:rsid w:val="005453BA"/>
    <w:rsid w:val="00546486"/>
    <w:rsid w:val="00546530"/>
    <w:rsid w:val="00546A17"/>
    <w:rsid w:val="00546DB7"/>
    <w:rsid w:val="00547141"/>
    <w:rsid w:val="00547361"/>
    <w:rsid w:val="00547653"/>
    <w:rsid w:val="00547796"/>
    <w:rsid w:val="005503C0"/>
    <w:rsid w:val="00550DDD"/>
    <w:rsid w:val="005514F8"/>
    <w:rsid w:val="00551DBF"/>
    <w:rsid w:val="005521B5"/>
    <w:rsid w:val="0055256A"/>
    <w:rsid w:val="00552E66"/>
    <w:rsid w:val="00554299"/>
    <w:rsid w:val="005552C7"/>
    <w:rsid w:val="0055556B"/>
    <w:rsid w:val="0055571B"/>
    <w:rsid w:val="00555E9F"/>
    <w:rsid w:val="00556644"/>
    <w:rsid w:val="005578AA"/>
    <w:rsid w:val="00557BAA"/>
    <w:rsid w:val="005602E0"/>
    <w:rsid w:val="0056041E"/>
    <w:rsid w:val="00560AF9"/>
    <w:rsid w:val="005616EE"/>
    <w:rsid w:val="00561AA2"/>
    <w:rsid w:val="00561C42"/>
    <w:rsid w:val="00562150"/>
    <w:rsid w:val="0056219D"/>
    <w:rsid w:val="00562D62"/>
    <w:rsid w:val="00562FA6"/>
    <w:rsid w:val="0056312B"/>
    <w:rsid w:val="0056456F"/>
    <w:rsid w:val="0056569A"/>
    <w:rsid w:val="00565BE8"/>
    <w:rsid w:val="00566F1C"/>
    <w:rsid w:val="0056718E"/>
    <w:rsid w:val="00567AF4"/>
    <w:rsid w:val="005704C5"/>
    <w:rsid w:val="0057075A"/>
    <w:rsid w:val="005712CB"/>
    <w:rsid w:val="0057221C"/>
    <w:rsid w:val="005722FD"/>
    <w:rsid w:val="00573611"/>
    <w:rsid w:val="005738F0"/>
    <w:rsid w:val="0057465E"/>
    <w:rsid w:val="0057608F"/>
    <w:rsid w:val="0057691C"/>
    <w:rsid w:val="00577026"/>
    <w:rsid w:val="0057763F"/>
    <w:rsid w:val="00577C84"/>
    <w:rsid w:val="00581299"/>
    <w:rsid w:val="00581E2D"/>
    <w:rsid w:val="00582C0B"/>
    <w:rsid w:val="00582FB3"/>
    <w:rsid w:val="005835FE"/>
    <w:rsid w:val="00583B6E"/>
    <w:rsid w:val="00583FAD"/>
    <w:rsid w:val="0058405F"/>
    <w:rsid w:val="005848C2"/>
    <w:rsid w:val="00584CB3"/>
    <w:rsid w:val="0058549F"/>
    <w:rsid w:val="00585E5D"/>
    <w:rsid w:val="0058602B"/>
    <w:rsid w:val="005866C7"/>
    <w:rsid w:val="00586AF5"/>
    <w:rsid w:val="00586E5F"/>
    <w:rsid w:val="00587BAD"/>
    <w:rsid w:val="00587F6F"/>
    <w:rsid w:val="00590FF7"/>
    <w:rsid w:val="0059133A"/>
    <w:rsid w:val="00591D54"/>
    <w:rsid w:val="00591E8A"/>
    <w:rsid w:val="005923CA"/>
    <w:rsid w:val="00592B44"/>
    <w:rsid w:val="005934D3"/>
    <w:rsid w:val="005948D2"/>
    <w:rsid w:val="00594FB4"/>
    <w:rsid w:val="00595128"/>
    <w:rsid w:val="00595FB7"/>
    <w:rsid w:val="00596B96"/>
    <w:rsid w:val="0059731D"/>
    <w:rsid w:val="0059799C"/>
    <w:rsid w:val="00597A3D"/>
    <w:rsid w:val="005A0461"/>
    <w:rsid w:val="005A1531"/>
    <w:rsid w:val="005A1B2F"/>
    <w:rsid w:val="005A1C0D"/>
    <w:rsid w:val="005A278A"/>
    <w:rsid w:val="005A2937"/>
    <w:rsid w:val="005A2B77"/>
    <w:rsid w:val="005A36DB"/>
    <w:rsid w:val="005A41FE"/>
    <w:rsid w:val="005A4208"/>
    <w:rsid w:val="005A5988"/>
    <w:rsid w:val="005A59E4"/>
    <w:rsid w:val="005A6CD7"/>
    <w:rsid w:val="005A74E0"/>
    <w:rsid w:val="005A7A6B"/>
    <w:rsid w:val="005B06D5"/>
    <w:rsid w:val="005B0860"/>
    <w:rsid w:val="005B0A81"/>
    <w:rsid w:val="005B0C56"/>
    <w:rsid w:val="005B16B8"/>
    <w:rsid w:val="005B174E"/>
    <w:rsid w:val="005B1FCE"/>
    <w:rsid w:val="005B26E2"/>
    <w:rsid w:val="005B28BE"/>
    <w:rsid w:val="005B2B92"/>
    <w:rsid w:val="005B30D5"/>
    <w:rsid w:val="005B356C"/>
    <w:rsid w:val="005B45B5"/>
    <w:rsid w:val="005B4818"/>
    <w:rsid w:val="005B5499"/>
    <w:rsid w:val="005B5753"/>
    <w:rsid w:val="005B5DE7"/>
    <w:rsid w:val="005B5E72"/>
    <w:rsid w:val="005B6212"/>
    <w:rsid w:val="005B7F7A"/>
    <w:rsid w:val="005C0639"/>
    <w:rsid w:val="005C0C5E"/>
    <w:rsid w:val="005C1324"/>
    <w:rsid w:val="005C16AE"/>
    <w:rsid w:val="005C17D8"/>
    <w:rsid w:val="005C1AA2"/>
    <w:rsid w:val="005C236B"/>
    <w:rsid w:val="005C28C9"/>
    <w:rsid w:val="005C3D68"/>
    <w:rsid w:val="005C41E5"/>
    <w:rsid w:val="005C433A"/>
    <w:rsid w:val="005C4C19"/>
    <w:rsid w:val="005C5102"/>
    <w:rsid w:val="005C5231"/>
    <w:rsid w:val="005C599D"/>
    <w:rsid w:val="005C5F84"/>
    <w:rsid w:val="005C61D1"/>
    <w:rsid w:val="005C63BE"/>
    <w:rsid w:val="005C7741"/>
    <w:rsid w:val="005D090C"/>
    <w:rsid w:val="005D0C2F"/>
    <w:rsid w:val="005D0C65"/>
    <w:rsid w:val="005D1AE4"/>
    <w:rsid w:val="005D1F79"/>
    <w:rsid w:val="005D23D1"/>
    <w:rsid w:val="005D245E"/>
    <w:rsid w:val="005D32B5"/>
    <w:rsid w:val="005D49A3"/>
    <w:rsid w:val="005D4A3D"/>
    <w:rsid w:val="005D4BF0"/>
    <w:rsid w:val="005D55AC"/>
    <w:rsid w:val="005D5A19"/>
    <w:rsid w:val="005D5EDD"/>
    <w:rsid w:val="005D6D25"/>
    <w:rsid w:val="005D7603"/>
    <w:rsid w:val="005D7DDC"/>
    <w:rsid w:val="005D7E2D"/>
    <w:rsid w:val="005E064D"/>
    <w:rsid w:val="005E0EF7"/>
    <w:rsid w:val="005E133B"/>
    <w:rsid w:val="005E22A2"/>
    <w:rsid w:val="005E2564"/>
    <w:rsid w:val="005E352F"/>
    <w:rsid w:val="005E3848"/>
    <w:rsid w:val="005E4C6F"/>
    <w:rsid w:val="005E4DA9"/>
    <w:rsid w:val="005E60A8"/>
    <w:rsid w:val="005E6288"/>
    <w:rsid w:val="005E7670"/>
    <w:rsid w:val="005E7BC2"/>
    <w:rsid w:val="005E7CE9"/>
    <w:rsid w:val="005E7DB9"/>
    <w:rsid w:val="005F0474"/>
    <w:rsid w:val="005F0C51"/>
    <w:rsid w:val="005F333C"/>
    <w:rsid w:val="005F3421"/>
    <w:rsid w:val="005F45F0"/>
    <w:rsid w:val="005F569D"/>
    <w:rsid w:val="005F5B67"/>
    <w:rsid w:val="005F61B9"/>
    <w:rsid w:val="005F7A90"/>
    <w:rsid w:val="006006E8"/>
    <w:rsid w:val="00600856"/>
    <w:rsid w:val="006008F2"/>
    <w:rsid w:val="00601F15"/>
    <w:rsid w:val="0060243B"/>
    <w:rsid w:val="006024F9"/>
    <w:rsid w:val="00602628"/>
    <w:rsid w:val="00602714"/>
    <w:rsid w:val="00603799"/>
    <w:rsid w:val="00603823"/>
    <w:rsid w:val="0060553D"/>
    <w:rsid w:val="00605C01"/>
    <w:rsid w:val="00605E51"/>
    <w:rsid w:val="00605E72"/>
    <w:rsid w:val="0060605B"/>
    <w:rsid w:val="0060621E"/>
    <w:rsid w:val="00606DC1"/>
    <w:rsid w:val="006077F1"/>
    <w:rsid w:val="0060794C"/>
    <w:rsid w:val="006079DE"/>
    <w:rsid w:val="00607B89"/>
    <w:rsid w:val="00607CBE"/>
    <w:rsid w:val="00607E8C"/>
    <w:rsid w:val="00607FEE"/>
    <w:rsid w:val="00610A88"/>
    <w:rsid w:val="00610D94"/>
    <w:rsid w:val="00610EA7"/>
    <w:rsid w:val="006110BA"/>
    <w:rsid w:val="006112FA"/>
    <w:rsid w:val="00611BD9"/>
    <w:rsid w:val="006121F1"/>
    <w:rsid w:val="00612472"/>
    <w:rsid w:val="00613014"/>
    <w:rsid w:val="00613064"/>
    <w:rsid w:val="006132EF"/>
    <w:rsid w:val="00614D25"/>
    <w:rsid w:val="0061546C"/>
    <w:rsid w:val="0061601F"/>
    <w:rsid w:val="006161CF"/>
    <w:rsid w:val="0061651C"/>
    <w:rsid w:val="00616D33"/>
    <w:rsid w:val="00617689"/>
    <w:rsid w:val="006179FE"/>
    <w:rsid w:val="006202C3"/>
    <w:rsid w:val="00621396"/>
    <w:rsid w:val="006214C2"/>
    <w:rsid w:val="00621814"/>
    <w:rsid w:val="006225C5"/>
    <w:rsid w:val="0062359F"/>
    <w:rsid w:val="006237A4"/>
    <w:rsid w:val="00624324"/>
    <w:rsid w:val="0062551E"/>
    <w:rsid w:val="00626206"/>
    <w:rsid w:val="0062624E"/>
    <w:rsid w:val="00626853"/>
    <w:rsid w:val="0062723C"/>
    <w:rsid w:val="0062785F"/>
    <w:rsid w:val="00630258"/>
    <w:rsid w:val="00630AF8"/>
    <w:rsid w:val="0063127D"/>
    <w:rsid w:val="00631BD7"/>
    <w:rsid w:val="00631E1C"/>
    <w:rsid w:val="006322C0"/>
    <w:rsid w:val="0063290D"/>
    <w:rsid w:val="00632D59"/>
    <w:rsid w:val="00633A60"/>
    <w:rsid w:val="00633DE7"/>
    <w:rsid w:val="00634F18"/>
    <w:rsid w:val="006357FF"/>
    <w:rsid w:val="0063587E"/>
    <w:rsid w:val="00635C67"/>
    <w:rsid w:val="00636086"/>
    <w:rsid w:val="006369C5"/>
    <w:rsid w:val="00637BD2"/>
    <w:rsid w:val="00637D54"/>
    <w:rsid w:val="00641427"/>
    <w:rsid w:val="006416AB"/>
    <w:rsid w:val="006418A9"/>
    <w:rsid w:val="00642013"/>
    <w:rsid w:val="00642444"/>
    <w:rsid w:val="00642907"/>
    <w:rsid w:val="0064298C"/>
    <w:rsid w:val="00643069"/>
    <w:rsid w:val="00643764"/>
    <w:rsid w:val="006455C8"/>
    <w:rsid w:val="00645F69"/>
    <w:rsid w:val="00646200"/>
    <w:rsid w:val="0064650F"/>
    <w:rsid w:val="00646610"/>
    <w:rsid w:val="006467BB"/>
    <w:rsid w:val="006479B1"/>
    <w:rsid w:val="006507DE"/>
    <w:rsid w:val="00650A4B"/>
    <w:rsid w:val="00651670"/>
    <w:rsid w:val="006519CE"/>
    <w:rsid w:val="00651C3D"/>
    <w:rsid w:val="00651FC7"/>
    <w:rsid w:val="0065235E"/>
    <w:rsid w:val="006534C0"/>
    <w:rsid w:val="006535CC"/>
    <w:rsid w:val="0065364E"/>
    <w:rsid w:val="00653949"/>
    <w:rsid w:val="00654645"/>
    <w:rsid w:val="00654CA6"/>
    <w:rsid w:val="00654F3A"/>
    <w:rsid w:val="006569D2"/>
    <w:rsid w:val="00656A6F"/>
    <w:rsid w:val="00656B08"/>
    <w:rsid w:val="0065729E"/>
    <w:rsid w:val="00660280"/>
    <w:rsid w:val="00660449"/>
    <w:rsid w:val="00660450"/>
    <w:rsid w:val="006616EC"/>
    <w:rsid w:val="006617D8"/>
    <w:rsid w:val="006619F1"/>
    <w:rsid w:val="00662721"/>
    <w:rsid w:val="006630AA"/>
    <w:rsid w:val="006639A7"/>
    <w:rsid w:val="00663DEE"/>
    <w:rsid w:val="00663FAB"/>
    <w:rsid w:val="0066413F"/>
    <w:rsid w:val="006648C8"/>
    <w:rsid w:val="00664F72"/>
    <w:rsid w:val="0066510C"/>
    <w:rsid w:val="00665C2E"/>
    <w:rsid w:val="00665D77"/>
    <w:rsid w:val="006667C4"/>
    <w:rsid w:val="006668D1"/>
    <w:rsid w:val="00666E0C"/>
    <w:rsid w:val="006670FF"/>
    <w:rsid w:val="00667915"/>
    <w:rsid w:val="00667D58"/>
    <w:rsid w:val="00667F2F"/>
    <w:rsid w:val="0067029C"/>
    <w:rsid w:val="0067030B"/>
    <w:rsid w:val="006704EE"/>
    <w:rsid w:val="006709B0"/>
    <w:rsid w:val="00671476"/>
    <w:rsid w:val="00671A48"/>
    <w:rsid w:val="006720E1"/>
    <w:rsid w:val="006722EA"/>
    <w:rsid w:val="0067321B"/>
    <w:rsid w:val="0067339B"/>
    <w:rsid w:val="006739C9"/>
    <w:rsid w:val="00673EE9"/>
    <w:rsid w:val="006745CB"/>
    <w:rsid w:val="0067463B"/>
    <w:rsid w:val="00675DB0"/>
    <w:rsid w:val="00676043"/>
    <w:rsid w:val="0067662A"/>
    <w:rsid w:val="00676786"/>
    <w:rsid w:val="00677687"/>
    <w:rsid w:val="00677974"/>
    <w:rsid w:val="00677BCD"/>
    <w:rsid w:val="00680745"/>
    <w:rsid w:val="00680894"/>
    <w:rsid w:val="00680C2A"/>
    <w:rsid w:val="00680CD5"/>
    <w:rsid w:val="006828A7"/>
    <w:rsid w:val="00682CA5"/>
    <w:rsid w:val="00683171"/>
    <w:rsid w:val="00683B7F"/>
    <w:rsid w:val="00683EF9"/>
    <w:rsid w:val="00684042"/>
    <w:rsid w:val="006843ED"/>
    <w:rsid w:val="00684DA1"/>
    <w:rsid w:val="006852D3"/>
    <w:rsid w:val="006878B1"/>
    <w:rsid w:val="00687B29"/>
    <w:rsid w:val="006904A0"/>
    <w:rsid w:val="00690C72"/>
    <w:rsid w:val="00691968"/>
    <w:rsid w:val="006923CC"/>
    <w:rsid w:val="00692DD9"/>
    <w:rsid w:val="00693672"/>
    <w:rsid w:val="0069474E"/>
    <w:rsid w:val="00694B3A"/>
    <w:rsid w:val="00694E42"/>
    <w:rsid w:val="006956B4"/>
    <w:rsid w:val="00695820"/>
    <w:rsid w:val="00696063"/>
    <w:rsid w:val="00696315"/>
    <w:rsid w:val="00697670"/>
    <w:rsid w:val="00697A8D"/>
    <w:rsid w:val="00697ED1"/>
    <w:rsid w:val="006A01F2"/>
    <w:rsid w:val="006A0203"/>
    <w:rsid w:val="006A063C"/>
    <w:rsid w:val="006A1743"/>
    <w:rsid w:val="006A1AD4"/>
    <w:rsid w:val="006A1BEE"/>
    <w:rsid w:val="006A2765"/>
    <w:rsid w:val="006A3313"/>
    <w:rsid w:val="006A36AD"/>
    <w:rsid w:val="006A5B56"/>
    <w:rsid w:val="006A7380"/>
    <w:rsid w:val="006A7B71"/>
    <w:rsid w:val="006B0A3D"/>
    <w:rsid w:val="006B0DFF"/>
    <w:rsid w:val="006B28D1"/>
    <w:rsid w:val="006B31CE"/>
    <w:rsid w:val="006B45BB"/>
    <w:rsid w:val="006B4884"/>
    <w:rsid w:val="006B4D0E"/>
    <w:rsid w:val="006B51FA"/>
    <w:rsid w:val="006B52DD"/>
    <w:rsid w:val="006B543A"/>
    <w:rsid w:val="006B6F42"/>
    <w:rsid w:val="006B73FE"/>
    <w:rsid w:val="006B740A"/>
    <w:rsid w:val="006C02AC"/>
    <w:rsid w:val="006C08D4"/>
    <w:rsid w:val="006C08E7"/>
    <w:rsid w:val="006C1119"/>
    <w:rsid w:val="006C15FB"/>
    <w:rsid w:val="006C27C9"/>
    <w:rsid w:val="006C2C3F"/>
    <w:rsid w:val="006C3642"/>
    <w:rsid w:val="006C3747"/>
    <w:rsid w:val="006C3BAB"/>
    <w:rsid w:val="006C4C96"/>
    <w:rsid w:val="006C4CF1"/>
    <w:rsid w:val="006C54F9"/>
    <w:rsid w:val="006C5580"/>
    <w:rsid w:val="006C692B"/>
    <w:rsid w:val="006C69BA"/>
    <w:rsid w:val="006C6AD1"/>
    <w:rsid w:val="006C744B"/>
    <w:rsid w:val="006D053C"/>
    <w:rsid w:val="006D0D0D"/>
    <w:rsid w:val="006D19F4"/>
    <w:rsid w:val="006D1AF5"/>
    <w:rsid w:val="006D2536"/>
    <w:rsid w:val="006D3D6F"/>
    <w:rsid w:val="006D3DE0"/>
    <w:rsid w:val="006D4DA0"/>
    <w:rsid w:val="006D4FA1"/>
    <w:rsid w:val="006D5464"/>
    <w:rsid w:val="006D56A8"/>
    <w:rsid w:val="006D5803"/>
    <w:rsid w:val="006D5920"/>
    <w:rsid w:val="006D5BC4"/>
    <w:rsid w:val="006D5C97"/>
    <w:rsid w:val="006D6252"/>
    <w:rsid w:val="006D64FA"/>
    <w:rsid w:val="006D6851"/>
    <w:rsid w:val="006D6A11"/>
    <w:rsid w:val="006D6DC7"/>
    <w:rsid w:val="006D76AA"/>
    <w:rsid w:val="006D76D9"/>
    <w:rsid w:val="006E0123"/>
    <w:rsid w:val="006E0377"/>
    <w:rsid w:val="006E0955"/>
    <w:rsid w:val="006E1313"/>
    <w:rsid w:val="006E1545"/>
    <w:rsid w:val="006E154A"/>
    <w:rsid w:val="006E1BDA"/>
    <w:rsid w:val="006E200F"/>
    <w:rsid w:val="006E2882"/>
    <w:rsid w:val="006E2A86"/>
    <w:rsid w:val="006E3C9E"/>
    <w:rsid w:val="006E3F0E"/>
    <w:rsid w:val="006E4AA2"/>
    <w:rsid w:val="006E52D2"/>
    <w:rsid w:val="006E54CB"/>
    <w:rsid w:val="006E5BA3"/>
    <w:rsid w:val="006E6349"/>
    <w:rsid w:val="006E64F0"/>
    <w:rsid w:val="006E6CDD"/>
    <w:rsid w:val="006E70F5"/>
    <w:rsid w:val="006E7414"/>
    <w:rsid w:val="006F04A9"/>
    <w:rsid w:val="006F1400"/>
    <w:rsid w:val="006F251F"/>
    <w:rsid w:val="006F27C9"/>
    <w:rsid w:val="006F2CBE"/>
    <w:rsid w:val="006F2FE3"/>
    <w:rsid w:val="006F31B1"/>
    <w:rsid w:val="006F31F1"/>
    <w:rsid w:val="006F35E5"/>
    <w:rsid w:val="006F3A03"/>
    <w:rsid w:val="006F3E03"/>
    <w:rsid w:val="006F4672"/>
    <w:rsid w:val="006F494F"/>
    <w:rsid w:val="006F4E0A"/>
    <w:rsid w:val="006F5E17"/>
    <w:rsid w:val="006F5F0E"/>
    <w:rsid w:val="006F606E"/>
    <w:rsid w:val="006F6267"/>
    <w:rsid w:val="006F7326"/>
    <w:rsid w:val="006F77B9"/>
    <w:rsid w:val="007001FE"/>
    <w:rsid w:val="00700304"/>
    <w:rsid w:val="00700693"/>
    <w:rsid w:val="00700E76"/>
    <w:rsid w:val="00701313"/>
    <w:rsid w:val="00701572"/>
    <w:rsid w:val="007017A9"/>
    <w:rsid w:val="00702A91"/>
    <w:rsid w:val="00702BF8"/>
    <w:rsid w:val="00703346"/>
    <w:rsid w:val="007033F6"/>
    <w:rsid w:val="00703C8A"/>
    <w:rsid w:val="00704043"/>
    <w:rsid w:val="00704437"/>
    <w:rsid w:val="00704C93"/>
    <w:rsid w:val="0070506E"/>
    <w:rsid w:val="00705111"/>
    <w:rsid w:val="0070538F"/>
    <w:rsid w:val="007054CC"/>
    <w:rsid w:val="00705719"/>
    <w:rsid w:val="00705A14"/>
    <w:rsid w:val="00706620"/>
    <w:rsid w:val="0070683C"/>
    <w:rsid w:val="00710360"/>
    <w:rsid w:val="00710E54"/>
    <w:rsid w:val="00713493"/>
    <w:rsid w:val="007146FB"/>
    <w:rsid w:val="00715BD1"/>
    <w:rsid w:val="00715C67"/>
    <w:rsid w:val="00716D1B"/>
    <w:rsid w:val="0071712B"/>
    <w:rsid w:val="007174A0"/>
    <w:rsid w:val="0071759C"/>
    <w:rsid w:val="0072109B"/>
    <w:rsid w:val="00722152"/>
    <w:rsid w:val="00722B01"/>
    <w:rsid w:val="007241FA"/>
    <w:rsid w:val="0072510D"/>
    <w:rsid w:val="0072553D"/>
    <w:rsid w:val="00725540"/>
    <w:rsid w:val="0072556B"/>
    <w:rsid w:val="00725614"/>
    <w:rsid w:val="007256EA"/>
    <w:rsid w:val="00725E89"/>
    <w:rsid w:val="00726278"/>
    <w:rsid w:val="00726532"/>
    <w:rsid w:val="00726C8C"/>
    <w:rsid w:val="0072726F"/>
    <w:rsid w:val="00727759"/>
    <w:rsid w:val="00727C09"/>
    <w:rsid w:val="00727EA4"/>
    <w:rsid w:val="00730843"/>
    <w:rsid w:val="00730B73"/>
    <w:rsid w:val="00730C4F"/>
    <w:rsid w:val="00730E57"/>
    <w:rsid w:val="007319E2"/>
    <w:rsid w:val="00733355"/>
    <w:rsid w:val="007338C5"/>
    <w:rsid w:val="00733B7F"/>
    <w:rsid w:val="007342DD"/>
    <w:rsid w:val="00735122"/>
    <w:rsid w:val="00735536"/>
    <w:rsid w:val="00735DC6"/>
    <w:rsid w:val="007363F7"/>
    <w:rsid w:val="00736586"/>
    <w:rsid w:val="00736916"/>
    <w:rsid w:val="00736D6F"/>
    <w:rsid w:val="007375CC"/>
    <w:rsid w:val="007378B7"/>
    <w:rsid w:val="00740490"/>
    <w:rsid w:val="00740BA0"/>
    <w:rsid w:val="00741A03"/>
    <w:rsid w:val="00741BD9"/>
    <w:rsid w:val="00741F0C"/>
    <w:rsid w:val="0074239A"/>
    <w:rsid w:val="00743316"/>
    <w:rsid w:val="007438EB"/>
    <w:rsid w:val="00743CFA"/>
    <w:rsid w:val="0074445B"/>
    <w:rsid w:val="00744646"/>
    <w:rsid w:val="00744705"/>
    <w:rsid w:val="0074488C"/>
    <w:rsid w:val="00744FF8"/>
    <w:rsid w:val="00745525"/>
    <w:rsid w:val="00746ACD"/>
    <w:rsid w:val="00746DD2"/>
    <w:rsid w:val="007470A5"/>
    <w:rsid w:val="0074746B"/>
    <w:rsid w:val="00747754"/>
    <w:rsid w:val="00747CDD"/>
    <w:rsid w:val="00747E4E"/>
    <w:rsid w:val="00750344"/>
    <w:rsid w:val="007507A4"/>
    <w:rsid w:val="0075124C"/>
    <w:rsid w:val="007514B8"/>
    <w:rsid w:val="00751CE4"/>
    <w:rsid w:val="0075222A"/>
    <w:rsid w:val="007523C8"/>
    <w:rsid w:val="007528CC"/>
    <w:rsid w:val="00752A7D"/>
    <w:rsid w:val="00755038"/>
    <w:rsid w:val="00755462"/>
    <w:rsid w:val="00756DEC"/>
    <w:rsid w:val="00756EDA"/>
    <w:rsid w:val="00757109"/>
    <w:rsid w:val="00757565"/>
    <w:rsid w:val="00757696"/>
    <w:rsid w:val="00757993"/>
    <w:rsid w:val="00761B14"/>
    <w:rsid w:val="0076271E"/>
    <w:rsid w:val="00762D6C"/>
    <w:rsid w:val="007632ED"/>
    <w:rsid w:val="0076331D"/>
    <w:rsid w:val="00763EB3"/>
    <w:rsid w:val="00764BB0"/>
    <w:rsid w:val="007662C4"/>
    <w:rsid w:val="00766AFA"/>
    <w:rsid w:val="00766B0D"/>
    <w:rsid w:val="007672AF"/>
    <w:rsid w:val="00767890"/>
    <w:rsid w:val="007702CD"/>
    <w:rsid w:val="00770876"/>
    <w:rsid w:val="00770CDF"/>
    <w:rsid w:val="007716A9"/>
    <w:rsid w:val="007719A7"/>
    <w:rsid w:val="00772162"/>
    <w:rsid w:val="00772C16"/>
    <w:rsid w:val="00773628"/>
    <w:rsid w:val="00774477"/>
    <w:rsid w:val="00774948"/>
    <w:rsid w:val="00774C44"/>
    <w:rsid w:val="00774DC4"/>
    <w:rsid w:val="00775579"/>
    <w:rsid w:val="007757EE"/>
    <w:rsid w:val="007766F5"/>
    <w:rsid w:val="00777D20"/>
    <w:rsid w:val="00783058"/>
    <w:rsid w:val="0078347F"/>
    <w:rsid w:val="00783A66"/>
    <w:rsid w:val="0078520A"/>
    <w:rsid w:val="007902CF"/>
    <w:rsid w:val="00790B7E"/>
    <w:rsid w:val="00790B83"/>
    <w:rsid w:val="00790C18"/>
    <w:rsid w:val="0079137C"/>
    <w:rsid w:val="00792473"/>
    <w:rsid w:val="0079249A"/>
    <w:rsid w:val="00793373"/>
    <w:rsid w:val="007939C4"/>
    <w:rsid w:val="00793A06"/>
    <w:rsid w:val="007942BF"/>
    <w:rsid w:val="007942F8"/>
    <w:rsid w:val="00794A48"/>
    <w:rsid w:val="00794A72"/>
    <w:rsid w:val="00796695"/>
    <w:rsid w:val="00797B67"/>
    <w:rsid w:val="00797F63"/>
    <w:rsid w:val="007A01BD"/>
    <w:rsid w:val="007A1344"/>
    <w:rsid w:val="007A1471"/>
    <w:rsid w:val="007A1678"/>
    <w:rsid w:val="007A1B79"/>
    <w:rsid w:val="007A23B7"/>
    <w:rsid w:val="007A2406"/>
    <w:rsid w:val="007A2483"/>
    <w:rsid w:val="007A259D"/>
    <w:rsid w:val="007A4969"/>
    <w:rsid w:val="007A5012"/>
    <w:rsid w:val="007A524C"/>
    <w:rsid w:val="007A69E8"/>
    <w:rsid w:val="007A6E92"/>
    <w:rsid w:val="007A7C5B"/>
    <w:rsid w:val="007B01A0"/>
    <w:rsid w:val="007B186F"/>
    <w:rsid w:val="007B1E76"/>
    <w:rsid w:val="007B29DA"/>
    <w:rsid w:val="007B29DB"/>
    <w:rsid w:val="007B3321"/>
    <w:rsid w:val="007B3654"/>
    <w:rsid w:val="007B36FC"/>
    <w:rsid w:val="007B50C3"/>
    <w:rsid w:val="007B54DD"/>
    <w:rsid w:val="007B57C9"/>
    <w:rsid w:val="007B585F"/>
    <w:rsid w:val="007B5C6F"/>
    <w:rsid w:val="007B5D55"/>
    <w:rsid w:val="007B6636"/>
    <w:rsid w:val="007B7E59"/>
    <w:rsid w:val="007C0397"/>
    <w:rsid w:val="007C0565"/>
    <w:rsid w:val="007C15CC"/>
    <w:rsid w:val="007C2437"/>
    <w:rsid w:val="007C253A"/>
    <w:rsid w:val="007C2847"/>
    <w:rsid w:val="007C3F1D"/>
    <w:rsid w:val="007C4C67"/>
    <w:rsid w:val="007C4FE9"/>
    <w:rsid w:val="007C5C9D"/>
    <w:rsid w:val="007C6AC0"/>
    <w:rsid w:val="007C6BD9"/>
    <w:rsid w:val="007D0AB1"/>
    <w:rsid w:val="007D0BE8"/>
    <w:rsid w:val="007D0EB5"/>
    <w:rsid w:val="007D141E"/>
    <w:rsid w:val="007D14D2"/>
    <w:rsid w:val="007D2148"/>
    <w:rsid w:val="007D2F14"/>
    <w:rsid w:val="007D30B9"/>
    <w:rsid w:val="007D34B3"/>
    <w:rsid w:val="007D3D23"/>
    <w:rsid w:val="007D3F3A"/>
    <w:rsid w:val="007D4684"/>
    <w:rsid w:val="007D4971"/>
    <w:rsid w:val="007D4D4D"/>
    <w:rsid w:val="007D52B2"/>
    <w:rsid w:val="007D5BD2"/>
    <w:rsid w:val="007D5CAD"/>
    <w:rsid w:val="007D5F44"/>
    <w:rsid w:val="007D6BF1"/>
    <w:rsid w:val="007D6EFC"/>
    <w:rsid w:val="007D702E"/>
    <w:rsid w:val="007D7356"/>
    <w:rsid w:val="007D7B1C"/>
    <w:rsid w:val="007D7B56"/>
    <w:rsid w:val="007E06B5"/>
    <w:rsid w:val="007E0EE4"/>
    <w:rsid w:val="007E1373"/>
    <w:rsid w:val="007E2AD7"/>
    <w:rsid w:val="007E394E"/>
    <w:rsid w:val="007E5387"/>
    <w:rsid w:val="007E5429"/>
    <w:rsid w:val="007E559A"/>
    <w:rsid w:val="007E5BD7"/>
    <w:rsid w:val="007E7230"/>
    <w:rsid w:val="007E7AC0"/>
    <w:rsid w:val="007E7DCE"/>
    <w:rsid w:val="007F11A2"/>
    <w:rsid w:val="007F1669"/>
    <w:rsid w:val="007F19D3"/>
    <w:rsid w:val="007F2675"/>
    <w:rsid w:val="007F29A0"/>
    <w:rsid w:val="007F3342"/>
    <w:rsid w:val="007F4417"/>
    <w:rsid w:val="007F4B63"/>
    <w:rsid w:val="007F5036"/>
    <w:rsid w:val="007F72D2"/>
    <w:rsid w:val="008005FC"/>
    <w:rsid w:val="00801210"/>
    <w:rsid w:val="00801FA1"/>
    <w:rsid w:val="008020EC"/>
    <w:rsid w:val="00802BCD"/>
    <w:rsid w:val="00802C08"/>
    <w:rsid w:val="0080346C"/>
    <w:rsid w:val="00803831"/>
    <w:rsid w:val="008041B4"/>
    <w:rsid w:val="0080460A"/>
    <w:rsid w:val="008064B8"/>
    <w:rsid w:val="0080669E"/>
    <w:rsid w:val="00806C34"/>
    <w:rsid w:val="0080797C"/>
    <w:rsid w:val="00807B0D"/>
    <w:rsid w:val="00807F6E"/>
    <w:rsid w:val="008104A0"/>
    <w:rsid w:val="008105A4"/>
    <w:rsid w:val="0081116C"/>
    <w:rsid w:val="00811318"/>
    <w:rsid w:val="00811463"/>
    <w:rsid w:val="00811679"/>
    <w:rsid w:val="00812270"/>
    <w:rsid w:val="0081227D"/>
    <w:rsid w:val="008123E3"/>
    <w:rsid w:val="008127CB"/>
    <w:rsid w:val="00813701"/>
    <w:rsid w:val="00814612"/>
    <w:rsid w:val="00814C99"/>
    <w:rsid w:val="008150E9"/>
    <w:rsid w:val="00815218"/>
    <w:rsid w:val="0081521C"/>
    <w:rsid w:val="00815B99"/>
    <w:rsid w:val="00816BF9"/>
    <w:rsid w:val="00817794"/>
    <w:rsid w:val="00820DAC"/>
    <w:rsid w:val="008218FE"/>
    <w:rsid w:val="00821B9B"/>
    <w:rsid w:val="0082219C"/>
    <w:rsid w:val="008225F3"/>
    <w:rsid w:val="00822788"/>
    <w:rsid w:val="00823598"/>
    <w:rsid w:val="00823990"/>
    <w:rsid w:val="00823A9F"/>
    <w:rsid w:val="00823D90"/>
    <w:rsid w:val="00824027"/>
    <w:rsid w:val="00824B2C"/>
    <w:rsid w:val="00824F1A"/>
    <w:rsid w:val="008255A9"/>
    <w:rsid w:val="0082578A"/>
    <w:rsid w:val="00826272"/>
    <w:rsid w:val="00826BAC"/>
    <w:rsid w:val="008275FC"/>
    <w:rsid w:val="008279E2"/>
    <w:rsid w:val="00830119"/>
    <w:rsid w:val="008308AE"/>
    <w:rsid w:val="00830F86"/>
    <w:rsid w:val="00832A22"/>
    <w:rsid w:val="0083302D"/>
    <w:rsid w:val="00833B0B"/>
    <w:rsid w:val="00834C82"/>
    <w:rsid w:val="00834DAE"/>
    <w:rsid w:val="00836172"/>
    <w:rsid w:val="008367A5"/>
    <w:rsid w:val="00836DC8"/>
    <w:rsid w:val="008373BA"/>
    <w:rsid w:val="00837ACA"/>
    <w:rsid w:val="00840103"/>
    <w:rsid w:val="0084042B"/>
    <w:rsid w:val="0084134F"/>
    <w:rsid w:val="008420A2"/>
    <w:rsid w:val="00842497"/>
    <w:rsid w:val="00843872"/>
    <w:rsid w:val="00843AD1"/>
    <w:rsid w:val="008444AF"/>
    <w:rsid w:val="00845771"/>
    <w:rsid w:val="008457D8"/>
    <w:rsid w:val="00847949"/>
    <w:rsid w:val="00850B69"/>
    <w:rsid w:val="00851442"/>
    <w:rsid w:val="0085147D"/>
    <w:rsid w:val="00851665"/>
    <w:rsid w:val="00851955"/>
    <w:rsid w:val="008524B8"/>
    <w:rsid w:val="00852CFC"/>
    <w:rsid w:val="00852D63"/>
    <w:rsid w:val="00853365"/>
    <w:rsid w:val="00853EDF"/>
    <w:rsid w:val="00854EC3"/>
    <w:rsid w:val="00855339"/>
    <w:rsid w:val="008555A3"/>
    <w:rsid w:val="008561D5"/>
    <w:rsid w:val="008564E0"/>
    <w:rsid w:val="008565E5"/>
    <w:rsid w:val="00856D84"/>
    <w:rsid w:val="00857724"/>
    <w:rsid w:val="00857BD8"/>
    <w:rsid w:val="00857D51"/>
    <w:rsid w:val="00860157"/>
    <w:rsid w:val="00860352"/>
    <w:rsid w:val="00860459"/>
    <w:rsid w:val="00860864"/>
    <w:rsid w:val="00860C4F"/>
    <w:rsid w:val="00860CE2"/>
    <w:rsid w:val="00861AAE"/>
    <w:rsid w:val="00861F87"/>
    <w:rsid w:val="0086322F"/>
    <w:rsid w:val="008636CC"/>
    <w:rsid w:val="00863986"/>
    <w:rsid w:val="008639BB"/>
    <w:rsid w:val="00864C7F"/>
    <w:rsid w:val="00864CC4"/>
    <w:rsid w:val="00865348"/>
    <w:rsid w:val="00865C5D"/>
    <w:rsid w:val="008667EE"/>
    <w:rsid w:val="008701BB"/>
    <w:rsid w:val="0087039B"/>
    <w:rsid w:val="0087084A"/>
    <w:rsid w:val="00870F93"/>
    <w:rsid w:val="008711CE"/>
    <w:rsid w:val="00872E88"/>
    <w:rsid w:val="00873016"/>
    <w:rsid w:val="0087373A"/>
    <w:rsid w:val="008746DD"/>
    <w:rsid w:val="00874C60"/>
    <w:rsid w:val="00874CF2"/>
    <w:rsid w:val="00874DF7"/>
    <w:rsid w:val="0087566B"/>
    <w:rsid w:val="008757D1"/>
    <w:rsid w:val="0087633F"/>
    <w:rsid w:val="008767B0"/>
    <w:rsid w:val="00876C75"/>
    <w:rsid w:val="00880134"/>
    <w:rsid w:val="00880D9B"/>
    <w:rsid w:val="0088103F"/>
    <w:rsid w:val="008816B9"/>
    <w:rsid w:val="00881B5A"/>
    <w:rsid w:val="00882207"/>
    <w:rsid w:val="008822BF"/>
    <w:rsid w:val="00882A96"/>
    <w:rsid w:val="00883A8C"/>
    <w:rsid w:val="00883E30"/>
    <w:rsid w:val="00883E31"/>
    <w:rsid w:val="00883EF2"/>
    <w:rsid w:val="0088441C"/>
    <w:rsid w:val="00884663"/>
    <w:rsid w:val="00884A9E"/>
    <w:rsid w:val="00885C6F"/>
    <w:rsid w:val="008861F5"/>
    <w:rsid w:val="00886FE7"/>
    <w:rsid w:val="0088791B"/>
    <w:rsid w:val="008879E3"/>
    <w:rsid w:val="00890EE9"/>
    <w:rsid w:val="00891C84"/>
    <w:rsid w:val="00891E4B"/>
    <w:rsid w:val="0089297B"/>
    <w:rsid w:val="00893763"/>
    <w:rsid w:val="00893A58"/>
    <w:rsid w:val="00893B90"/>
    <w:rsid w:val="00893EC2"/>
    <w:rsid w:val="00894542"/>
    <w:rsid w:val="00894EDE"/>
    <w:rsid w:val="00895188"/>
    <w:rsid w:val="008956ED"/>
    <w:rsid w:val="00895C82"/>
    <w:rsid w:val="0089668F"/>
    <w:rsid w:val="00896727"/>
    <w:rsid w:val="00896F57"/>
    <w:rsid w:val="008A0280"/>
    <w:rsid w:val="008A06B6"/>
    <w:rsid w:val="008A0EA2"/>
    <w:rsid w:val="008A17B4"/>
    <w:rsid w:val="008A1CE9"/>
    <w:rsid w:val="008A2A8A"/>
    <w:rsid w:val="008A2DFD"/>
    <w:rsid w:val="008A336A"/>
    <w:rsid w:val="008A351A"/>
    <w:rsid w:val="008A35FC"/>
    <w:rsid w:val="008A5CD7"/>
    <w:rsid w:val="008A5E91"/>
    <w:rsid w:val="008A7177"/>
    <w:rsid w:val="008B07AB"/>
    <w:rsid w:val="008B0E9E"/>
    <w:rsid w:val="008B1CC0"/>
    <w:rsid w:val="008B2771"/>
    <w:rsid w:val="008B2B60"/>
    <w:rsid w:val="008B3D06"/>
    <w:rsid w:val="008B3E99"/>
    <w:rsid w:val="008B49BC"/>
    <w:rsid w:val="008B4D51"/>
    <w:rsid w:val="008B6562"/>
    <w:rsid w:val="008B6FD9"/>
    <w:rsid w:val="008B7875"/>
    <w:rsid w:val="008C05D5"/>
    <w:rsid w:val="008C066A"/>
    <w:rsid w:val="008C1A7F"/>
    <w:rsid w:val="008C22D9"/>
    <w:rsid w:val="008C2787"/>
    <w:rsid w:val="008C27BD"/>
    <w:rsid w:val="008C28A3"/>
    <w:rsid w:val="008C297A"/>
    <w:rsid w:val="008C298D"/>
    <w:rsid w:val="008C2C6D"/>
    <w:rsid w:val="008C395F"/>
    <w:rsid w:val="008C3E38"/>
    <w:rsid w:val="008C3EA5"/>
    <w:rsid w:val="008C3F0B"/>
    <w:rsid w:val="008C4097"/>
    <w:rsid w:val="008C410B"/>
    <w:rsid w:val="008C750C"/>
    <w:rsid w:val="008C7DB8"/>
    <w:rsid w:val="008C7EB0"/>
    <w:rsid w:val="008D007C"/>
    <w:rsid w:val="008D057B"/>
    <w:rsid w:val="008D159A"/>
    <w:rsid w:val="008D18DE"/>
    <w:rsid w:val="008D1FB0"/>
    <w:rsid w:val="008D23DE"/>
    <w:rsid w:val="008D28CC"/>
    <w:rsid w:val="008D3A9B"/>
    <w:rsid w:val="008D433F"/>
    <w:rsid w:val="008D4456"/>
    <w:rsid w:val="008D45CA"/>
    <w:rsid w:val="008D4FEC"/>
    <w:rsid w:val="008D529D"/>
    <w:rsid w:val="008D5302"/>
    <w:rsid w:val="008D582E"/>
    <w:rsid w:val="008D6D48"/>
    <w:rsid w:val="008D70C9"/>
    <w:rsid w:val="008D7467"/>
    <w:rsid w:val="008E09E4"/>
    <w:rsid w:val="008E2049"/>
    <w:rsid w:val="008E31CE"/>
    <w:rsid w:val="008E4527"/>
    <w:rsid w:val="008E4A35"/>
    <w:rsid w:val="008E4A7D"/>
    <w:rsid w:val="008E4ACB"/>
    <w:rsid w:val="008E525D"/>
    <w:rsid w:val="008E63E5"/>
    <w:rsid w:val="008E74A2"/>
    <w:rsid w:val="008E757D"/>
    <w:rsid w:val="008E7745"/>
    <w:rsid w:val="008F0DC2"/>
    <w:rsid w:val="008F1404"/>
    <w:rsid w:val="008F17D5"/>
    <w:rsid w:val="008F182F"/>
    <w:rsid w:val="008F19DB"/>
    <w:rsid w:val="008F3004"/>
    <w:rsid w:val="008F43B7"/>
    <w:rsid w:val="008F4AA7"/>
    <w:rsid w:val="008F4DB0"/>
    <w:rsid w:val="008F5E29"/>
    <w:rsid w:val="008F656D"/>
    <w:rsid w:val="008F6881"/>
    <w:rsid w:val="008F69FB"/>
    <w:rsid w:val="008F6F9C"/>
    <w:rsid w:val="008F72D8"/>
    <w:rsid w:val="008F778B"/>
    <w:rsid w:val="00900D1D"/>
    <w:rsid w:val="0090121D"/>
    <w:rsid w:val="00901E30"/>
    <w:rsid w:val="00902AD4"/>
    <w:rsid w:val="00903CD8"/>
    <w:rsid w:val="0090579A"/>
    <w:rsid w:val="009059F2"/>
    <w:rsid w:val="00906164"/>
    <w:rsid w:val="0090649A"/>
    <w:rsid w:val="00906F38"/>
    <w:rsid w:val="00907A8D"/>
    <w:rsid w:val="00907FDC"/>
    <w:rsid w:val="00911328"/>
    <w:rsid w:val="00911CC9"/>
    <w:rsid w:val="00912371"/>
    <w:rsid w:val="009127D1"/>
    <w:rsid w:val="00912FBF"/>
    <w:rsid w:val="00913085"/>
    <w:rsid w:val="00914846"/>
    <w:rsid w:val="00914858"/>
    <w:rsid w:val="00914870"/>
    <w:rsid w:val="00914D63"/>
    <w:rsid w:val="009151A1"/>
    <w:rsid w:val="009152AD"/>
    <w:rsid w:val="0091585A"/>
    <w:rsid w:val="00915D0B"/>
    <w:rsid w:val="00915DA1"/>
    <w:rsid w:val="009163A7"/>
    <w:rsid w:val="009164D7"/>
    <w:rsid w:val="00916DA6"/>
    <w:rsid w:val="009173FA"/>
    <w:rsid w:val="0091744F"/>
    <w:rsid w:val="009177DF"/>
    <w:rsid w:val="0092139D"/>
    <w:rsid w:val="0092246D"/>
    <w:rsid w:val="0092259B"/>
    <w:rsid w:val="0092263A"/>
    <w:rsid w:val="00924051"/>
    <w:rsid w:val="009240AB"/>
    <w:rsid w:val="00924E60"/>
    <w:rsid w:val="00925D3C"/>
    <w:rsid w:val="00926226"/>
    <w:rsid w:val="009265EA"/>
    <w:rsid w:val="009265FF"/>
    <w:rsid w:val="00926ED8"/>
    <w:rsid w:val="009275D9"/>
    <w:rsid w:val="009300AA"/>
    <w:rsid w:val="00930237"/>
    <w:rsid w:val="00930475"/>
    <w:rsid w:val="00930BE2"/>
    <w:rsid w:val="00930C88"/>
    <w:rsid w:val="00930D3E"/>
    <w:rsid w:val="009311BC"/>
    <w:rsid w:val="00931A8A"/>
    <w:rsid w:val="0093259A"/>
    <w:rsid w:val="009326A0"/>
    <w:rsid w:val="00932A93"/>
    <w:rsid w:val="00932A95"/>
    <w:rsid w:val="0093305A"/>
    <w:rsid w:val="00933301"/>
    <w:rsid w:val="0093452A"/>
    <w:rsid w:val="00934990"/>
    <w:rsid w:val="00934F65"/>
    <w:rsid w:val="00935416"/>
    <w:rsid w:val="00935535"/>
    <w:rsid w:val="009359F0"/>
    <w:rsid w:val="0093682A"/>
    <w:rsid w:val="00941520"/>
    <w:rsid w:val="00941AB8"/>
    <w:rsid w:val="0094271C"/>
    <w:rsid w:val="009435A0"/>
    <w:rsid w:val="0094394A"/>
    <w:rsid w:val="0094431C"/>
    <w:rsid w:val="00944686"/>
    <w:rsid w:val="00944A5E"/>
    <w:rsid w:val="00944B9B"/>
    <w:rsid w:val="009450A9"/>
    <w:rsid w:val="00945C5F"/>
    <w:rsid w:val="00947060"/>
    <w:rsid w:val="00947435"/>
    <w:rsid w:val="0095030E"/>
    <w:rsid w:val="00950767"/>
    <w:rsid w:val="00950A04"/>
    <w:rsid w:val="0095102D"/>
    <w:rsid w:val="00951DE1"/>
    <w:rsid w:val="00952718"/>
    <w:rsid w:val="00952723"/>
    <w:rsid w:val="00952BF6"/>
    <w:rsid w:val="00953694"/>
    <w:rsid w:val="00953BFE"/>
    <w:rsid w:val="00955A71"/>
    <w:rsid w:val="00955C30"/>
    <w:rsid w:val="00956051"/>
    <w:rsid w:val="009560C7"/>
    <w:rsid w:val="009568F3"/>
    <w:rsid w:val="00956C25"/>
    <w:rsid w:val="00956E3A"/>
    <w:rsid w:val="0095715A"/>
    <w:rsid w:val="009573A2"/>
    <w:rsid w:val="009574A4"/>
    <w:rsid w:val="00957B10"/>
    <w:rsid w:val="00960383"/>
    <w:rsid w:val="00960577"/>
    <w:rsid w:val="009612BB"/>
    <w:rsid w:val="00961C3E"/>
    <w:rsid w:val="00961C76"/>
    <w:rsid w:val="00962579"/>
    <w:rsid w:val="009630B7"/>
    <w:rsid w:val="009639F0"/>
    <w:rsid w:val="00964030"/>
    <w:rsid w:val="009659FE"/>
    <w:rsid w:val="009674B8"/>
    <w:rsid w:val="00967650"/>
    <w:rsid w:val="00967D1C"/>
    <w:rsid w:val="00970783"/>
    <w:rsid w:val="00970F9D"/>
    <w:rsid w:val="00971027"/>
    <w:rsid w:val="00971CD6"/>
    <w:rsid w:val="00972749"/>
    <w:rsid w:val="00973759"/>
    <w:rsid w:val="009737B7"/>
    <w:rsid w:val="0097394C"/>
    <w:rsid w:val="00973993"/>
    <w:rsid w:val="00974073"/>
    <w:rsid w:val="00974A59"/>
    <w:rsid w:val="00974FD6"/>
    <w:rsid w:val="009754E3"/>
    <w:rsid w:val="00977326"/>
    <w:rsid w:val="009777D0"/>
    <w:rsid w:val="00977D05"/>
    <w:rsid w:val="00980074"/>
    <w:rsid w:val="00980461"/>
    <w:rsid w:val="009806A8"/>
    <w:rsid w:val="009807E7"/>
    <w:rsid w:val="00980C34"/>
    <w:rsid w:val="00980DE8"/>
    <w:rsid w:val="009826BE"/>
    <w:rsid w:val="00982A8C"/>
    <w:rsid w:val="00983C7B"/>
    <w:rsid w:val="0098521F"/>
    <w:rsid w:val="00985DF4"/>
    <w:rsid w:val="00987520"/>
    <w:rsid w:val="009902B5"/>
    <w:rsid w:val="00990468"/>
    <w:rsid w:val="00990D2E"/>
    <w:rsid w:val="00990FE7"/>
    <w:rsid w:val="00991368"/>
    <w:rsid w:val="009915B5"/>
    <w:rsid w:val="00991D51"/>
    <w:rsid w:val="00991F22"/>
    <w:rsid w:val="0099281B"/>
    <w:rsid w:val="0099380A"/>
    <w:rsid w:val="00993B73"/>
    <w:rsid w:val="009942AE"/>
    <w:rsid w:val="0099443A"/>
    <w:rsid w:val="00995009"/>
    <w:rsid w:val="00995495"/>
    <w:rsid w:val="00995AE1"/>
    <w:rsid w:val="00996123"/>
    <w:rsid w:val="00996405"/>
    <w:rsid w:val="009970B7"/>
    <w:rsid w:val="00997504"/>
    <w:rsid w:val="00997F45"/>
    <w:rsid w:val="00997FE7"/>
    <w:rsid w:val="009A023F"/>
    <w:rsid w:val="009A02A4"/>
    <w:rsid w:val="009A04C7"/>
    <w:rsid w:val="009A212C"/>
    <w:rsid w:val="009A219C"/>
    <w:rsid w:val="009A23A7"/>
    <w:rsid w:val="009A2432"/>
    <w:rsid w:val="009A26F1"/>
    <w:rsid w:val="009A3B0E"/>
    <w:rsid w:val="009A3C86"/>
    <w:rsid w:val="009A5077"/>
    <w:rsid w:val="009A5389"/>
    <w:rsid w:val="009A542D"/>
    <w:rsid w:val="009A555B"/>
    <w:rsid w:val="009A57C7"/>
    <w:rsid w:val="009A5D42"/>
    <w:rsid w:val="009A5DD8"/>
    <w:rsid w:val="009A755A"/>
    <w:rsid w:val="009B04BC"/>
    <w:rsid w:val="009B06A2"/>
    <w:rsid w:val="009B129C"/>
    <w:rsid w:val="009B29E7"/>
    <w:rsid w:val="009B30A1"/>
    <w:rsid w:val="009B3544"/>
    <w:rsid w:val="009B5855"/>
    <w:rsid w:val="009C2990"/>
    <w:rsid w:val="009C3416"/>
    <w:rsid w:val="009C34F2"/>
    <w:rsid w:val="009C472C"/>
    <w:rsid w:val="009C49EF"/>
    <w:rsid w:val="009C4D5A"/>
    <w:rsid w:val="009C5C4F"/>
    <w:rsid w:val="009C69AE"/>
    <w:rsid w:val="009C6CFF"/>
    <w:rsid w:val="009C7190"/>
    <w:rsid w:val="009C7959"/>
    <w:rsid w:val="009C7D20"/>
    <w:rsid w:val="009D0E52"/>
    <w:rsid w:val="009D135C"/>
    <w:rsid w:val="009D35DD"/>
    <w:rsid w:val="009D37E4"/>
    <w:rsid w:val="009D3A03"/>
    <w:rsid w:val="009D3F62"/>
    <w:rsid w:val="009D49C3"/>
    <w:rsid w:val="009D4BE8"/>
    <w:rsid w:val="009D6A89"/>
    <w:rsid w:val="009D6BB6"/>
    <w:rsid w:val="009D6F36"/>
    <w:rsid w:val="009D7AAB"/>
    <w:rsid w:val="009E1119"/>
    <w:rsid w:val="009E125B"/>
    <w:rsid w:val="009E13D3"/>
    <w:rsid w:val="009E1B9A"/>
    <w:rsid w:val="009E1DA6"/>
    <w:rsid w:val="009E1FDE"/>
    <w:rsid w:val="009E25BD"/>
    <w:rsid w:val="009E2743"/>
    <w:rsid w:val="009E2AFC"/>
    <w:rsid w:val="009E3621"/>
    <w:rsid w:val="009E3981"/>
    <w:rsid w:val="009E4282"/>
    <w:rsid w:val="009E4D07"/>
    <w:rsid w:val="009E4D0C"/>
    <w:rsid w:val="009E4D22"/>
    <w:rsid w:val="009E4E26"/>
    <w:rsid w:val="009E56E9"/>
    <w:rsid w:val="009E5963"/>
    <w:rsid w:val="009E5D29"/>
    <w:rsid w:val="009E5FE2"/>
    <w:rsid w:val="009E78E6"/>
    <w:rsid w:val="009E7991"/>
    <w:rsid w:val="009F0869"/>
    <w:rsid w:val="009F0F5B"/>
    <w:rsid w:val="009F146A"/>
    <w:rsid w:val="009F1715"/>
    <w:rsid w:val="009F17C1"/>
    <w:rsid w:val="009F27A0"/>
    <w:rsid w:val="009F2913"/>
    <w:rsid w:val="009F29A2"/>
    <w:rsid w:val="009F327E"/>
    <w:rsid w:val="009F406D"/>
    <w:rsid w:val="009F4642"/>
    <w:rsid w:val="009F4C38"/>
    <w:rsid w:val="009F4FFC"/>
    <w:rsid w:val="009F63B3"/>
    <w:rsid w:val="009F653A"/>
    <w:rsid w:val="009F6E5C"/>
    <w:rsid w:val="009F7AB3"/>
    <w:rsid w:val="00A002C4"/>
    <w:rsid w:val="00A00464"/>
    <w:rsid w:val="00A00A2A"/>
    <w:rsid w:val="00A01545"/>
    <w:rsid w:val="00A0287B"/>
    <w:rsid w:val="00A02A64"/>
    <w:rsid w:val="00A02ACF"/>
    <w:rsid w:val="00A03F31"/>
    <w:rsid w:val="00A04DBE"/>
    <w:rsid w:val="00A05015"/>
    <w:rsid w:val="00A05155"/>
    <w:rsid w:val="00A05967"/>
    <w:rsid w:val="00A066ED"/>
    <w:rsid w:val="00A068A8"/>
    <w:rsid w:val="00A0763F"/>
    <w:rsid w:val="00A077D6"/>
    <w:rsid w:val="00A105B1"/>
    <w:rsid w:val="00A10636"/>
    <w:rsid w:val="00A107E2"/>
    <w:rsid w:val="00A10893"/>
    <w:rsid w:val="00A11215"/>
    <w:rsid w:val="00A1261F"/>
    <w:rsid w:val="00A12988"/>
    <w:rsid w:val="00A12F9A"/>
    <w:rsid w:val="00A13785"/>
    <w:rsid w:val="00A1430C"/>
    <w:rsid w:val="00A15937"/>
    <w:rsid w:val="00A166A2"/>
    <w:rsid w:val="00A1699B"/>
    <w:rsid w:val="00A16F35"/>
    <w:rsid w:val="00A16FDE"/>
    <w:rsid w:val="00A17219"/>
    <w:rsid w:val="00A177F1"/>
    <w:rsid w:val="00A17911"/>
    <w:rsid w:val="00A17912"/>
    <w:rsid w:val="00A20562"/>
    <w:rsid w:val="00A20AF4"/>
    <w:rsid w:val="00A21327"/>
    <w:rsid w:val="00A22B80"/>
    <w:rsid w:val="00A22D5C"/>
    <w:rsid w:val="00A24054"/>
    <w:rsid w:val="00A25343"/>
    <w:rsid w:val="00A25C01"/>
    <w:rsid w:val="00A26017"/>
    <w:rsid w:val="00A26218"/>
    <w:rsid w:val="00A267E2"/>
    <w:rsid w:val="00A27437"/>
    <w:rsid w:val="00A2792E"/>
    <w:rsid w:val="00A30CE9"/>
    <w:rsid w:val="00A3144D"/>
    <w:rsid w:val="00A318BA"/>
    <w:rsid w:val="00A31A2A"/>
    <w:rsid w:val="00A31F7A"/>
    <w:rsid w:val="00A321DA"/>
    <w:rsid w:val="00A32D87"/>
    <w:rsid w:val="00A33AD3"/>
    <w:rsid w:val="00A33FF9"/>
    <w:rsid w:val="00A34FF8"/>
    <w:rsid w:val="00A3659D"/>
    <w:rsid w:val="00A36C8D"/>
    <w:rsid w:val="00A37EBB"/>
    <w:rsid w:val="00A4247E"/>
    <w:rsid w:val="00A42652"/>
    <w:rsid w:val="00A42D7B"/>
    <w:rsid w:val="00A42EAD"/>
    <w:rsid w:val="00A43251"/>
    <w:rsid w:val="00A4380E"/>
    <w:rsid w:val="00A447DC"/>
    <w:rsid w:val="00A44B49"/>
    <w:rsid w:val="00A453C5"/>
    <w:rsid w:val="00A453DD"/>
    <w:rsid w:val="00A45B07"/>
    <w:rsid w:val="00A45E2A"/>
    <w:rsid w:val="00A4609D"/>
    <w:rsid w:val="00A46368"/>
    <w:rsid w:val="00A468CF"/>
    <w:rsid w:val="00A47400"/>
    <w:rsid w:val="00A47869"/>
    <w:rsid w:val="00A47874"/>
    <w:rsid w:val="00A479D2"/>
    <w:rsid w:val="00A5014B"/>
    <w:rsid w:val="00A51371"/>
    <w:rsid w:val="00A51D3A"/>
    <w:rsid w:val="00A524E8"/>
    <w:rsid w:val="00A52FB2"/>
    <w:rsid w:val="00A530DF"/>
    <w:rsid w:val="00A539BC"/>
    <w:rsid w:val="00A548A9"/>
    <w:rsid w:val="00A54B69"/>
    <w:rsid w:val="00A55300"/>
    <w:rsid w:val="00A56C80"/>
    <w:rsid w:val="00A56E8D"/>
    <w:rsid w:val="00A5725A"/>
    <w:rsid w:val="00A5725C"/>
    <w:rsid w:val="00A602E3"/>
    <w:rsid w:val="00A60686"/>
    <w:rsid w:val="00A61185"/>
    <w:rsid w:val="00A614C1"/>
    <w:rsid w:val="00A61993"/>
    <w:rsid w:val="00A61A15"/>
    <w:rsid w:val="00A61C62"/>
    <w:rsid w:val="00A61CF4"/>
    <w:rsid w:val="00A63AE9"/>
    <w:rsid w:val="00A64FFD"/>
    <w:rsid w:val="00A65F27"/>
    <w:rsid w:val="00A66572"/>
    <w:rsid w:val="00A66583"/>
    <w:rsid w:val="00A66674"/>
    <w:rsid w:val="00A6672F"/>
    <w:rsid w:val="00A66818"/>
    <w:rsid w:val="00A6711D"/>
    <w:rsid w:val="00A6729F"/>
    <w:rsid w:val="00A67B61"/>
    <w:rsid w:val="00A708CE"/>
    <w:rsid w:val="00A708FD"/>
    <w:rsid w:val="00A70B1A"/>
    <w:rsid w:val="00A723F3"/>
    <w:rsid w:val="00A726AB"/>
    <w:rsid w:val="00A72F37"/>
    <w:rsid w:val="00A732C3"/>
    <w:rsid w:val="00A73647"/>
    <w:rsid w:val="00A73D91"/>
    <w:rsid w:val="00A75E5A"/>
    <w:rsid w:val="00A762A6"/>
    <w:rsid w:val="00A7662B"/>
    <w:rsid w:val="00A77267"/>
    <w:rsid w:val="00A77590"/>
    <w:rsid w:val="00A81EE3"/>
    <w:rsid w:val="00A82B94"/>
    <w:rsid w:val="00A82C66"/>
    <w:rsid w:val="00A83A4F"/>
    <w:rsid w:val="00A83DBA"/>
    <w:rsid w:val="00A84C23"/>
    <w:rsid w:val="00A8553A"/>
    <w:rsid w:val="00A8573B"/>
    <w:rsid w:val="00A85B20"/>
    <w:rsid w:val="00A86E7D"/>
    <w:rsid w:val="00A87FA0"/>
    <w:rsid w:val="00A92357"/>
    <w:rsid w:val="00A92DEE"/>
    <w:rsid w:val="00A92FFB"/>
    <w:rsid w:val="00A9352A"/>
    <w:rsid w:val="00A93C1D"/>
    <w:rsid w:val="00A947D1"/>
    <w:rsid w:val="00A94CAE"/>
    <w:rsid w:val="00A9551A"/>
    <w:rsid w:val="00A9587C"/>
    <w:rsid w:val="00A95A30"/>
    <w:rsid w:val="00A96613"/>
    <w:rsid w:val="00A96618"/>
    <w:rsid w:val="00A967D8"/>
    <w:rsid w:val="00A96A5D"/>
    <w:rsid w:val="00A96F67"/>
    <w:rsid w:val="00A973A9"/>
    <w:rsid w:val="00A97A2F"/>
    <w:rsid w:val="00AA209B"/>
    <w:rsid w:val="00AA20EA"/>
    <w:rsid w:val="00AA2176"/>
    <w:rsid w:val="00AA2359"/>
    <w:rsid w:val="00AA2586"/>
    <w:rsid w:val="00AA2B6D"/>
    <w:rsid w:val="00AA3346"/>
    <w:rsid w:val="00AA33DA"/>
    <w:rsid w:val="00AA467A"/>
    <w:rsid w:val="00AA46C2"/>
    <w:rsid w:val="00AA46C9"/>
    <w:rsid w:val="00AA5F7B"/>
    <w:rsid w:val="00AA66D5"/>
    <w:rsid w:val="00AA6C1C"/>
    <w:rsid w:val="00AA7757"/>
    <w:rsid w:val="00AB0251"/>
    <w:rsid w:val="00AB0349"/>
    <w:rsid w:val="00AB260E"/>
    <w:rsid w:val="00AB2E01"/>
    <w:rsid w:val="00AB3095"/>
    <w:rsid w:val="00AB32D5"/>
    <w:rsid w:val="00AB3770"/>
    <w:rsid w:val="00AB3F53"/>
    <w:rsid w:val="00AB4107"/>
    <w:rsid w:val="00AB4D64"/>
    <w:rsid w:val="00AB6363"/>
    <w:rsid w:val="00AB6AF9"/>
    <w:rsid w:val="00AB7457"/>
    <w:rsid w:val="00AC03B5"/>
    <w:rsid w:val="00AC04A8"/>
    <w:rsid w:val="00AC16AB"/>
    <w:rsid w:val="00AC20CA"/>
    <w:rsid w:val="00AC2895"/>
    <w:rsid w:val="00AC2D01"/>
    <w:rsid w:val="00AC3B8F"/>
    <w:rsid w:val="00AC4462"/>
    <w:rsid w:val="00AC4B05"/>
    <w:rsid w:val="00AC5680"/>
    <w:rsid w:val="00AD031C"/>
    <w:rsid w:val="00AD0729"/>
    <w:rsid w:val="00AD0C94"/>
    <w:rsid w:val="00AD0F16"/>
    <w:rsid w:val="00AD0F54"/>
    <w:rsid w:val="00AD1243"/>
    <w:rsid w:val="00AD177C"/>
    <w:rsid w:val="00AD1CBB"/>
    <w:rsid w:val="00AD1DEE"/>
    <w:rsid w:val="00AD2572"/>
    <w:rsid w:val="00AD260C"/>
    <w:rsid w:val="00AD2736"/>
    <w:rsid w:val="00AD3021"/>
    <w:rsid w:val="00AD473A"/>
    <w:rsid w:val="00AD50BF"/>
    <w:rsid w:val="00AD56D0"/>
    <w:rsid w:val="00AD6403"/>
    <w:rsid w:val="00AD683F"/>
    <w:rsid w:val="00AD6C02"/>
    <w:rsid w:val="00AD6DAC"/>
    <w:rsid w:val="00AD7B3D"/>
    <w:rsid w:val="00AD7DC4"/>
    <w:rsid w:val="00AE01FB"/>
    <w:rsid w:val="00AE046F"/>
    <w:rsid w:val="00AE06C6"/>
    <w:rsid w:val="00AE0C53"/>
    <w:rsid w:val="00AE1E1F"/>
    <w:rsid w:val="00AE338C"/>
    <w:rsid w:val="00AE353B"/>
    <w:rsid w:val="00AE40D3"/>
    <w:rsid w:val="00AE4395"/>
    <w:rsid w:val="00AE5711"/>
    <w:rsid w:val="00AE58CB"/>
    <w:rsid w:val="00AE5BA0"/>
    <w:rsid w:val="00AE5BB6"/>
    <w:rsid w:val="00AE5EC8"/>
    <w:rsid w:val="00AE63D3"/>
    <w:rsid w:val="00AE653C"/>
    <w:rsid w:val="00AF05DD"/>
    <w:rsid w:val="00AF0E22"/>
    <w:rsid w:val="00AF10E7"/>
    <w:rsid w:val="00AF1147"/>
    <w:rsid w:val="00AF1479"/>
    <w:rsid w:val="00AF188D"/>
    <w:rsid w:val="00AF24B1"/>
    <w:rsid w:val="00AF29E2"/>
    <w:rsid w:val="00AF3673"/>
    <w:rsid w:val="00AF3C64"/>
    <w:rsid w:val="00AF3D74"/>
    <w:rsid w:val="00AF414C"/>
    <w:rsid w:val="00AF42C3"/>
    <w:rsid w:val="00AF4BFF"/>
    <w:rsid w:val="00AF4F42"/>
    <w:rsid w:val="00AF559B"/>
    <w:rsid w:val="00AF570C"/>
    <w:rsid w:val="00AF5789"/>
    <w:rsid w:val="00AF5D07"/>
    <w:rsid w:val="00AF621F"/>
    <w:rsid w:val="00AF69B3"/>
    <w:rsid w:val="00AF6BBF"/>
    <w:rsid w:val="00AF6C52"/>
    <w:rsid w:val="00AF72AF"/>
    <w:rsid w:val="00AF7637"/>
    <w:rsid w:val="00B00729"/>
    <w:rsid w:val="00B01970"/>
    <w:rsid w:val="00B01C46"/>
    <w:rsid w:val="00B02DFA"/>
    <w:rsid w:val="00B040F3"/>
    <w:rsid w:val="00B04FB3"/>
    <w:rsid w:val="00B0535F"/>
    <w:rsid w:val="00B062C6"/>
    <w:rsid w:val="00B0767F"/>
    <w:rsid w:val="00B07D24"/>
    <w:rsid w:val="00B102A6"/>
    <w:rsid w:val="00B1150C"/>
    <w:rsid w:val="00B11E66"/>
    <w:rsid w:val="00B11F39"/>
    <w:rsid w:val="00B1291D"/>
    <w:rsid w:val="00B13310"/>
    <w:rsid w:val="00B1386D"/>
    <w:rsid w:val="00B13D3A"/>
    <w:rsid w:val="00B13EB3"/>
    <w:rsid w:val="00B142D8"/>
    <w:rsid w:val="00B14305"/>
    <w:rsid w:val="00B14FB0"/>
    <w:rsid w:val="00B15326"/>
    <w:rsid w:val="00B155B1"/>
    <w:rsid w:val="00B156B0"/>
    <w:rsid w:val="00B16124"/>
    <w:rsid w:val="00B16793"/>
    <w:rsid w:val="00B17081"/>
    <w:rsid w:val="00B2053E"/>
    <w:rsid w:val="00B20AAF"/>
    <w:rsid w:val="00B21EEB"/>
    <w:rsid w:val="00B21FF7"/>
    <w:rsid w:val="00B2241E"/>
    <w:rsid w:val="00B22A62"/>
    <w:rsid w:val="00B22B00"/>
    <w:rsid w:val="00B22BB3"/>
    <w:rsid w:val="00B22C9B"/>
    <w:rsid w:val="00B233E8"/>
    <w:rsid w:val="00B23481"/>
    <w:rsid w:val="00B24616"/>
    <w:rsid w:val="00B24C5C"/>
    <w:rsid w:val="00B24DCA"/>
    <w:rsid w:val="00B24F24"/>
    <w:rsid w:val="00B25815"/>
    <w:rsid w:val="00B258E4"/>
    <w:rsid w:val="00B25E91"/>
    <w:rsid w:val="00B2639C"/>
    <w:rsid w:val="00B26769"/>
    <w:rsid w:val="00B26A68"/>
    <w:rsid w:val="00B27621"/>
    <w:rsid w:val="00B2787E"/>
    <w:rsid w:val="00B27C39"/>
    <w:rsid w:val="00B30100"/>
    <w:rsid w:val="00B30182"/>
    <w:rsid w:val="00B3036B"/>
    <w:rsid w:val="00B30372"/>
    <w:rsid w:val="00B3049F"/>
    <w:rsid w:val="00B304C4"/>
    <w:rsid w:val="00B30511"/>
    <w:rsid w:val="00B3059A"/>
    <w:rsid w:val="00B309FC"/>
    <w:rsid w:val="00B30C4D"/>
    <w:rsid w:val="00B313FB"/>
    <w:rsid w:val="00B31ECF"/>
    <w:rsid w:val="00B32E67"/>
    <w:rsid w:val="00B330BC"/>
    <w:rsid w:val="00B33374"/>
    <w:rsid w:val="00B34307"/>
    <w:rsid w:val="00B34648"/>
    <w:rsid w:val="00B35309"/>
    <w:rsid w:val="00B35507"/>
    <w:rsid w:val="00B361CF"/>
    <w:rsid w:val="00B36690"/>
    <w:rsid w:val="00B371B1"/>
    <w:rsid w:val="00B37376"/>
    <w:rsid w:val="00B375CF"/>
    <w:rsid w:val="00B37F44"/>
    <w:rsid w:val="00B37FF4"/>
    <w:rsid w:val="00B40FA7"/>
    <w:rsid w:val="00B41BB8"/>
    <w:rsid w:val="00B42840"/>
    <w:rsid w:val="00B43850"/>
    <w:rsid w:val="00B43C69"/>
    <w:rsid w:val="00B442FF"/>
    <w:rsid w:val="00B4480E"/>
    <w:rsid w:val="00B45445"/>
    <w:rsid w:val="00B4565F"/>
    <w:rsid w:val="00B45954"/>
    <w:rsid w:val="00B45FFA"/>
    <w:rsid w:val="00B462AE"/>
    <w:rsid w:val="00B46988"/>
    <w:rsid w:val="00B4704F"/>
    <w:rsid w:val="00B472D0"/>
    <w:rsid w:val="00B473BB"/>
    <w:rsid w:val="00B51798"/>
    <w:rsid w:val="00B51AD3"/>
    <w:rsid w:val="00B52D94"/>
    <w:rsid w:val="00B531E4"/>
    <w:rsid w:val="00B53CC0"/>
    <w:rsid w:val="00B54946"/>
    <w:rsid w:val="00B5515E"/>
    <w:rsid w:val="00B55AE3"/>
    <w:rsid w:val="00B561FC"/>
    <w:rsid w:val="00B60561"/>
    <w:rsid w:val="00B6075D"/>
    <w:rsid w:val="00B607FE"/>
    <w:rsid w:val="00B60921"/>
    <w:rsid w:val="00B60F0C"/>
    <w:rsid w:val="00B610EA"/>
    <w:rsid w:val="00B615A6"/>
    <w:rsid w:val="00B61A8C"/>
    <w:rsid w:val="00B623D9"/>
    <w:rsid w:val="00B62F72"/>
    <w:rsid w:val="00B63343"/>
    <w:rsid w:val="00B640F2"/>
    <w:rsid w:val="00B64B61"/>
    <w:rsid w:val="00B65BC1"/>
    <w:rsid w:val="00B664BD"/>
    <w:rsid w:val="00B669B8"/>
    <w:rsid w:val="00B6731D"/>
    <w:rsid w:val="00B675DD"/>
    <w:rsid w:val="00B67B0A"/>
    <w:rsid w:val="00B67F9D"/>
    <w:rsid w:val="00B7025E"/>
    <w:rsid w:val="00B703D6"/>
    <w:rsid w:val="00B7126D"/>
    <w:rsid w:val="00B71541"/>
    <w:rsid w:val="00B71690"/>
    <w:rsid w:val="00B72477"/>
    <w:rsid w:val="00B74362"/>
    <w:rsid w:val="00B74491"/>
    <w:rsid w:val="00B745AB"/>
    <w:rsid w:val="00B745DA"/>
    <w:rsid w:val="00B75231"/>
    <w:rsid w:val="00B752EB"/>
    <w:rsid w:val="00B753C2"/>
    <w:rsid w:val="00B75A61"/>
    <w:rsid w:val="00B75C41"/>
    <w:rsid w:val="00B76762"/>
    <w:rsid w:val="00B76B2E"/>
    <w:rsid w:val="00B80088"/>
    <w:rsid w:val="00B80BB3"/>
    <w:rsid w:val="00B810C6"/>
    <w:rsid w:val="00B81B90"/>
    <w:rsid w:val="00B821F0"/>
    <w:rsid w:val="00B822D0"/>
    <w:rsid w:val="00B8234C"/>
    <w:rsid w:val="00B826BA"/>
    <w:rsid w:val="00B830D6"/>
    <w:rsid w:val="00B831FE"/>
    <w:rsid w:val="00B8351E"/>
    <w:rsid w:val="00B837EF"/>
    <w:rsid w:val="00B839F7"/>
    <w:rsid w:val="00B83CC2"/>
    <w:rsid w:val="00B84872"/>
    <w:rsid w:val="00B84E0A"/>
    <w:rsid w:val="00B84EFF"/>
    <w:rsid w:val="00B862FB"/>
    <w:rsid w:val="00B86BF3"/>
    <w:rsid w:val="00B87B52"/>
    <w:rsid w:val="00B90044"/>
    <w:rsid w:val="00B9172F"/>
    <w:rsid w:val="00B921D4"/>
    <w:rsid w:val="00B925DC"/>
    <w:rsid w:val="00B9315E"/>
    <w:rsid w:val="00B938BE"/>
    <w:rsid w:val="00B93F99"/>
    <w:rsid w:val="00B940B3"/>
    <w:rsid w:val="00B94359"/>
    <w:rsid w:val="00B969DE"/>
    <w:rsid w:val="00B96D23"/>
    <w:rsid w:val="00B97613"/>
    <w:rsid w:val="00B97DE6"/>
    <w:rsid w:val="00BA070C"/>
    <w:rsid w:val="00BA0B3C"/>
    <w:rsid w:val="00BA174B"/>
    <w:rsid w:val="00BA1A80"/>
    <w:rsid w:val="00BA1AB3"/>
    <w:rsid w:val="00BA1DFF"/>
    <w:rsid w:val="00BA2546"/>
    <w:rsid w:val="00BA2803"/>
    <w:rsid w:val="00BA2D8C"/>
    <w:rsid w:val="00BA30CA"/>
    <w:rsid w:val="00BA3158"/>
    <w:rsid w:val="00BA3979"/>
    <w:rsid w:val="00BA44E3"/>
    <w:rsid w:val="00BA47B8"/>
    <w:rsid w:val="00BA5013"/>
    <w:rsid w:val="00BA51F4"/>
    <w:rsid w:val="00BA5987"/>
    <w:rsid w:val="00BA5B50"/>
    <w:rsid w:val="00BA612D"/>
    <w:rsid w:val="00BA6DDC"/>
    <w:rsid w:val="00BA6E6D"/>
    <w:rsid w:val="00BA73F0"/>
    <w:rsid w:val="00BB02C9"/>
    <w:rsid w:val="00BB0C55"/>
    <w:rsid w:val="00BB0CDF"/>
    <w:rsid w:val="00BB11C7"/>
    <w:rsid w:val="00BB2E28"/>
    <w:rsid w:val="00BB346E"/>
    <w:rsid w:val="00BB358D"/>
    <w:rsid w:val="00BB3B2F"/>
    <w:rsid w:val="00BB4932"/>
    <w:rsid w:val="00BB4A4A"/>
    <w:rsid w:val="00BB6317"/>
    <w:rsid w:val="00BB7DC6"/>
    <w:rsid w:val="00BC0BED"/>
    <w:rsid w:val="00BC1239"/>
    <w:rsid w:val="00BC1A61"/>
    <w:rsid w:val="00BC1CB4"/>
    <w:rsid w:val="00BC1E74"/>
    <w:rsid w:val="00BC223E"/>
    <w:rsid w:val="00BC23D6"/>
    <w:rsid w:val="00BC299D"/>
    <w:rsid w:val="00BC2D64"/>
    <w:rsid w:val="00BC345C"/>
    <w:rsid w:val="00BC3CA7"/>
    <w:rsid w:val="00BC468B"/>
    <w:rsid w:val="00BC532E"/>
    <w:rsid w:val="00BC554E"/>
    <w:rsid w:val="00BC5954"/>
    <w:rsid w:val="00BC5BC3"/>
    <w:rsid w:val="00BD0682"/>
    <w:rsid w:val="00BD0E09"/>
    <w:rsid w:val="00BD1168"/>
    <w:rsid w:val="00BD1289"/>
    <w:rsid w:val="00BD1ED7"/>
    <w:rsid w:val="00BD1FC3"/>
    <w:rsid w:val="00BD2264"/>
    <w:rsid w:val="00BD2498"/>
    <w:rsid w:val="00BD2504"/>
    <w:rsid w:val="00BD271B"/>
    <w:rsid w:val="00BD2A23"/>
    <w:rsid w:val="00BD2B46"/>
    <w:rsid w:val="00BD56B7"/>
    <w:rsid w:val="00BD6EBE"/>
    <w:rsid w:val="00BD754E"/>
    <w:rsid w:val="00BD767E"/>
    <w:rsid w:val="00BD7B13"/>
    <w:rsid w:val="00BD7BEF"/>
    <w:rsid w:val="00BE0242"/>
    <w:rsid w:val="00BE0520"/>
    <w:rsid w:val="00BE07C6"/>
    <w:rsid w:val="00BE0B52"/>
    <w:rsid w:val="00BE0BC9"/>
    <w:rsid w:val="00BE147C"/>
    <w:rsid w:val="00BE194A"/>
    <w:rsid w:val="00BE1CA5"/>
    <w:rsid w:val="00BE205A"/>
    <w:rsid w:val="00BE21D9"/>
    <w:rsid w:val="00BE28E0"/>
    <w:rsid w:val="00BE362C"/>
    <w:rsid w:val="00BE3B0F"/>
    <w:rsid w:val="00BE3E1E"/>
    <w:rsid w:val="00BE4962"/>
    <w:rsid w:val="00BE57D1"/>
    <w:rsid w:val="00BE5C30"/>
    <w:rsid w:val="00BE5C3E"/>
    <w:rsid w:val="00BE5C4B"/>
    <w:rsid w:val="00BE5C67"/>
    <w:rsid w:val="00BE5FBB"/>
    <w:rsid w:val="00BE6569"/>
    <w:rsid w:val="00BE657C"/>
    <w:rsid w:val="00BE72FF"/>
    <w:rsid w:val="00BE7C29"/>
    <w:rsid w:val="00BF0528"/>
    <w:rsid w:val="00BF0542"/>
    <w:rsid w:val="00BF0A70"/>
    <w:rsid w:val="00BF0D13"/>
    <w:rsid w:val="00BF1404"/>
    <w:rsid w:val="00BF302F"/>
    <w:rsid w:val="00BF3496"/>
    <w:rsid w:val="00BF41AE"/>
    <w:rsid w:val="00BF4475"/>
    <w:rsid w:val="00BF4628"/>
    <w:rsid w:val="00BF49A0"/>
    <w:rsid w:val="00BF4CCE"/>
    <w:rsid w:val="00BF4F02"/>
    <w:rsid w:val="00BF5310"/>
    <w:rsid w:val="00BF541C"/>
    <w:rsid w:val="00BF5BAC"/>
    <w:rsid w:val="00BF616F"/>
    <w:rsid w:val="00BF70CB"/>
    <w:rsid w:val="00BF71AE"/>
    <w:rsid w:val="00BF79CD"/>
    <w:rsid w:val="00C0051E"/>
    <w:rsid w:val="00C00DB8"/>
    <w:rsid w:val="00C0128D"/>
    <w:rsid w:val="00C013E7"/>
    <w:rsid w:val="00C01490"/>
    <w:rsid w:val="00C01573"/>
    <w:rsid w:val="00C01C7F"/>
    <w:rsid w:val="00C02085"/>
    <w:rsid w:val="00C02D70"/>
    <w:rsid w:val="00C0387F"/>
    <w:rsid w:val="00C04541"/>
    <w:rsid w:val="00C058D9"/>
    <w:rsid w:val="00C06FAA"/>
    <w:rsid w:val="00C07A42"/>
    <w:rsid w:val="00C10C7F"/>
    <w:rsid w:val="00C10DC7"/>
    <w:rsid w:val="00C11486"/>
    <w:rsid w:val="00C12004"/>
    <w:rsid w:val="00C1235E"/>
    <w:rsid w:val="00C134DA"/>
    <w:rsid w:val="00C13B03"/>
    <w:rsid w:val="00C13CA2"/>
    <w:rsid w:val="00C13DDB"/>
    <w:rsid w:val="00C144C3"/>
    <w:rsid w:val="00C14959"/>
    <w:rsid w:val="00C14E5D"/>
    <w:rsid w:val="00C15BAF"/>
    <w:rsid w:val="00C16D7D"/>
    <w:rsid w:val="00C16D96"/>
    <w:rsid w:val="00C17002"/>
    <w:rsid w:val="00C179E9"/>
    <w:rsid w:val="00C21C4F"/>
    <w:rsid w:val="00C21C89"/>
    <w:rsid w:val="00C2255F"/>
    <w:rsid w:val="00C22A84"/>
    <w:rsid w:val="00C22B94"/>
    <w:rsid w:val="00C22FC0"/>
    <w:rsid w:val="00C24847"/>
    <w:rsid w:val="00C24BEC"/>
    <w:rsid w:val="00C254F1"/>
    <w:rsid w:val="00C25AC7"/>
    <w:rsid w:val="00C25B4C"/>
    <w:rsid w:val="00C260A3"/>
    <w:rsid w:val="00C26C84"/>
    <w:rsid w:val="00C271A6"/>
    <w:rsid w:val="00C27713"/>
    <w:rsid w:val="00C3147A"/>
    <w:rsid w:val="00C318DB"/>
    <w:rsid w:val="00C31CCB"/>
    <w:rsid w:val="00C32ADA"/>
    <w:rsid w:val="00C32D24"/>
    <w:rsid w:val="00C32FCB"/>
    <w:rsid w:val="00C335C0"/>
    <w:rsid w:val="00C3364C"/>
    <w:rsid w:val="00C338FD"/>
    <w:rsid w:val="00C344DE"/>
    <w:rsid w:val="00C346D8"/>
    <w:rsid w:val="00C355CD"/>
    <w:rsid w:val="00C35C0C"/>
    <w:rsid w:val="00C35ECE"/>
    <w:rsid w:val="00C36843"/>
    <w:rsid w:val="00C3685D"/>
    <w:rsid w:val="00C408C8"/>
    <w:rsid w:val="00C40CE5"/>
    <w:rsid w:val="00C410DA"/>
    <w:rsid w:val="00C4116D"/>
    <w:rsid w:val="00C42184"/>
    <w:rsid w:val="00C431B8"/>
    <w:rsid w:val="00C438C8"/>
    <w:rsid w:val="00C439C0"/>
    <w:rsid w:val="00C43B2C"/>
    <w:rsid w:val="00C43B47"/>
    <w:rsid w:val="00C45288"/>
    <w:rsid w:val="00C45368"/>
    <w:rsid w:val="00C45456"/>
    <w:rsid w:val="00C45932"/>
    <w:rsid w:val="00C45C98"/>
    <w:rsid w:val="00C47B03"/>
    <w:rsid w:val="00C47BAB"/>
    <w:rsid w:val="00C47C1A"/>
    <w:rsid w:val="00C47E68"/>
    <w:rsid w:val="00C50163"/>
    <w:rsid w:val="00C507CD"/>
    <w:rsid w:val="00C50B04"/>
    <w:rsid w:val="00C50B53"/>
    <w:rsid w:val="00C50D17"/>
    <w:rsid w:val="00C50EA3"/>
    <w:rsid w:val="00C513CF"/>
    <w:rsid w:val="00C51764"/>
    <w:rsid w:val="00C51DEF"/>
    <w:rsid w:val="00C52639"/>
    <w:rsid w:val="00C526DB"/>
    <w:rsid w:val="00C52F18"/>
    <w:rsid w:val="00C5341D"/>
    <w:rsid w:val="00C5345C"/>
    <w:rsid w:val="00C534E4"/>
    <w:rsid w:val="00C53E18"/>
    <w:rsid w:val="00C5461F"/>
    <w:rsid w:val="00C5484A"/>
    <w:rsid w:val="00C54B3A"/>
    <w:rsid w:val="00C55036"/>
    <w:rsid w:val="00C554CF"/>
    <w:rsid w:val="00C5615A"/>
    <w:rsid w:val="00C56214"/>
    <w:rsid w:val="00C5691B"/>
    <w:rsid w:val="00C56C5A"/>
    <w:rsid w:val="00C56F94"/>
    <w:rsid w:val="00C608D9"/>
    <w:rsid w:val="00C60EBE"/>
    <w:rsid w:val="00C6127B"/>
    <w:rsid w:val="00C61434"/>
    <w:rsid w:val="00C61970"/>
    <w:rsid w:val="00C61BBA"/>
    <w:rsid w:val="00C620D1"/>
    <w:rsid w:val="00C63206"/>
    <w:rsid w:val="00C6391E"/>
    <w:rsid w:val="00C642E8"/>
    <w:rsid w:val="00C646C8"/>
    <w:rsid w:val="00C64E39"/>
    <w:rsid w:val="00C65D25"/>
    <w:rsid w:val="00C6612F"/>
    <w:rsid w:val="00C67455"/>
    <w:rsid w:val="00C6773F"/>
    <w:rsid w:val="00C7041E"/>
    <w:rsid w:val="00C70A27"/>
    <w:rsid w:val="00C70CD6"/>
    <w:rsid w:val="00C70F26"/>
    <w:rsid w:val="00C71162"/>
    <w:rsid w:val="00C7130E"/>
    <w:rsid w:val="00C71554"/>
    <w:rsid w:val="00C71F15"/>
    <w:rsid w:val="00C723FD"/>
    <w:rsid w:val="00C72D00"/>
    <w:rsid w:val="00C736E0"/>
    <w:rsid w:val="00C739E9"/>
    <w:rsid w:val="00C73BC4"/>
    <w:rsid w:val="00C73FF1"/>
    <w:rsid w:val="00C747BF"/>
    <w:rsid w:val="00C74894"/>
    <w:rsid w:val="00C74C6B"/>
    <w:rsid w:val="00C7500B"/>
    <w:rsid w:val="00C75170"/>
    <w:rsid w:val="00C75846"/>
    <w:rsid w:val="00C75942"/>
    <w:rsid w:val="00C75987"/>
    <w:rsid w:val="00C75FC8"/>
    <w:rsid w:val="00C76056"/>
    <w:rsid w:val="00C76634"/>
    <w:rsid w:val="00C76D06"/>
    <w:rsid w:val="00C76E9C"/>
    <w:rsid w:val="00C76EA3"/>
    <w:rsid w:val="00C77970"/>
    <w:rsid w:val="00C77DE6"/>
    <w:rsid w:val="00C77E04"/>
    <w:rsid w:val="00C80C20"/>
    <w:rsid w:val="00C80CF3"/>
    <w:rsid w:val="00C81664"/>
    <w:rsid w:val="00C81A0F"/>
    <w:rsid w:val="00C82E8B"/>
    <w:rsid w:val="00C83055"/>
    <w:rsid w:val="00C8315F"/>
    <w:rsid w:val="00C83A9F"/>
    <w:rsid w:val="00C83D48"/>
    <w:rsid w:val="00C83D54"/>
    <w:rsid w:val="00C83E37"/>
    <w:rsid w:val="00C8434C"/>
    <w:rsid w:val="00C844EC"/>
    <w:rsid w:val="00C84D0E"/>
    <w:rsid w:val="00C850AF"/>
    <w:rsid w:val="00C859AA"/>
    <w:rsid w:val="00C86720"/>
    <w:rsid w:val="00C867F2"/>
    <w:rsid w:val="00C87283"/>
    <w:rsid w:val="00C877E6"/>
    <w:rsid w:val="00C87D4D"/>
    <w:rsid w:val="00C87E23"/>
    <w:rsid w:val="00C90394"/>
    <w:rsid w:val="00C905B7"/>
    <w:rsid w:val="00C9124E"/>
    <w:rsid w:val="00C9236D"/>
    <w:rsid w:val="00C93235"/>
    <w:rsid w:val="00C9424E"/>
    <w:rsid w:val="00C942AD"/>
    <w:rsid w:val="00C94564"/>
    <w:rsid w:val="00C95590"/>
    <w:rsid w:val="00C95EEB"/>
    <w:rsid w:val="00C96782"/>
    <w:rsid w:val="00C9729B"/>
    <w:rsid w:val="00C97DED"/>
    <w:rsid w:val="00CA0E40"/>
    <w:rsid w:val="00CA1372"/>
    <w:rsid w:val="00CA183C"/>
    <w:rsid w:val="00CA19CB"/>
    <w:rsid w:val="00CA1FFE"/>
    <w:rsid w:val="00CA2401"/>
    <w:rsid w:val="00CA2A16"/>
    <w:rsid w:val="00CA2C3B"/>
    <w:rsid w:val="00CA2F17"/>
    <w:rsid w:val="00CA3B15"/>
    <w:rsid w:val="00CA4AF2"/>
    <w:rsid w:val="00CA4DC3"/>
    <w:rsid w:val="00CA5261"/>
    <w:rsid w:val="00CA5C77"/>
    <w:rsid w:val="00CA602B"/>
    <w:rsid w:val="00CA62B2"/>
    <w:rsid w:val="00CA67A0"/>
    <w:rsid w:val="00CA6EAB"/>
    <w:rsid w:val="00CA714E"/>
    <w:rsid w:val="00CA733F"/>
    <w:rsid w:val="00CA7786"/>
    <w:rsid w:val="00CA7B4C"/>
    <w:rsid w:val="00CA7E5A"/>
    <w:rsid w:val="00CB0A6B"/>
    <w:rsid w:val="00CB1678"/>
    <w:rsid w:val="00CB2C05"/>
    <w:rsid w:val="00CB2EBF"/>
    <w:rsid w:val="00CB4967"/>
    <w:rsid w:val="00CB60F0"/>
    <w:rsid w:val="00CB695E"/>
    <w:rsid w:val="00CB6F31"/>
    <w:rsid w:val="00CB7385"/>
    <w:rsid w:val="00CB7D95"/>
    <w:rsid w:val="00CC0022"/>
    <w:rsid w:val="00CC1212"/>
    <w:rsid w:val="00CC12B1"/>
    <w:rsid w:val="00CC214C"/>
    <w:rsid w:val="00CC229F"/>
    <w:rsid w:val="00CC2850"/>
    <w:rsid w:val="00CC296D"/>
    <w:rsid w:val="00CC2A9D"/>
    <w:rsid w:val="00CC2C87"/>
    <w:rsid w:val="00CC389F"/>
    <w:rsid w:val="00CC3C8F"/>
    <w:rsid w:val="00CC512F"/>
    <w:rsid w:val="00CC725E"/>
    <w:rsid w:val="00CD099C"/>
    <w:rsid w:val="00CD177B"/>
    <w:rsid w:val="00CD18E3"/>
    <w:rsid w:val="00CD1CB9"/>
    <w:rsid w:val="00CD24D5"/>
    <w:rsid w:val="00CD2712"/>
    <w:rsid w:val="00CD2B2F"/>
    <w:rsid w:val="00CD2B85"/>
    <w:rsid w:val="00CD5655"/>
    <w:rsid w:val="00CD5E89"/>
    <w:rsid w:val="00CD64D8"/>
    <w:rsid w:val="00CD6524"/>
    <w:rsid w:val="00CD676E"/>
    <w:rsid w:val="00CD6C59"/>
    <w:rsid w:val="00CE01A9"/>
    <w:rsid w:val="00CE1BCB"/>
    <w:rsid w:val="00CE1D37"/>
    <w:rsid w:val="00CE229E"/>
    <w:rsid w:val="00CE31D0"/>
    <w:rsid w:val="00CE3337"/>
    <w:rsid w:val="00CE36FD"/>
    <w:rsid w:val="00CE4635"/>
    <w:rsid w:val="00CE5226"/>
    <w:rsid w:val="00CE562D"/>
    <w:rsid w:val="00CE6F54"/>
    <w:rsid w:val="00CE778B"/>
    <w:rsid w:val="00CE78DE"/>
    <w:rsid w:val="00CE78E5"/>
    <w:rsid w:val="00CE7AF8"/>
    <w:rsid w:val="00CE7B4E"/>
    <w:rsid w:val="00CF0128"/>
    <w:rsid w:val="00CF135A"/>
    <w:rsid w:val="00CF13A4"/>
    <w:rsid w:val="00CF1F61"/>
    <w:rsid w:val="00CF1F93"/>
    <w:rsid w:val="00CF2289"/>
    <w:rsid w:val="00CF3CA4"/>
    <w:rsid w:val="00CF3DF7"/>
    <w:rsid w:val="00CF3F12"/>
    <w:rsid w:val="00CF45F9"/>
    <w:rsid w:val="00CF484A"/>
    <w:rsid w:val="00CF4E1E"/>
    <w:rsid w:val="00CF4EA8"/>
    <w:rsid w:val="00CF5000"/>
    <w:rsid w:val="00CF54D2"/>
    <w:rsid w:val="00CF7FC3"/>
    <w:rsid w:val="00D0076F"/>
    <w:rsid w:val="00D00F30"/>
    <w:rsid w:val="00D01263"/>
    <w:rsid w:val="00D01CAD"/>
    <w:rsid w:val="00D02567"/>
    <w:rsid w:val="00D03101"/>
    <w:rsid w:val="00D03160"/>
    <w:rsid w:val="00D03319"/>
    <w:rsid w:val="00D03F99"/>
    <w:rsid w:val="00D03FE6"/>
    <w:rsid w:val="00D041AC"/>
    <w:rsid w:val="00D04BF5"/>
    <w:rsid w:val="00D055B0"/>
    <w:rsid w:val="00D05C25"/>
    <w:rsid w:val="00D06210"/>
    <w:rsid w:val="00D064C8"/>
    <w:rsid w:val="00D06AF1"/>
    <w:rsid w:val="00D06CE8"/>
    <w:rsid w:val="00D07D51"/>
    <w:rsid w:val="00D10D65"/>
    <w:rsid w:val="00D10FA5"/>
    <w:rsid w:val="00D11A1D"/>
    <w:rsid w:val="00D11C90"/>
    <w:rsid w:val="00D1368C"/>
    <w:rsid w:val="00D13969"/>
    <w:rsid w:val="00D13D89"/>
    <w:rsid w:val="00D15B7A"/>
    <w:rsid w:val="00D16114"/>
    <w:rsid w:val="00D163BE"/>
    <w:rsid w:val="00D163BF"/>
    <w:rsid w:val="00D163C2"/>
    <w:rsid w:val="00D17091"/>
    <w:rsid w:val="00D17870"/>
    <w:rsid w:val="00D17E20"/>
    <w:rsid w:val="00D17ECB"/>
    <w:rsid w:val="00D205BF"/>
    <w:rsid w:val="00D20C09"/>
    <w:rsid w:val="00D21017"/>
    <w:rsid w:val="00D2105A"/>
    <w:rsid w:val="00D21577"/>
    <w:rsid w:val="00D215E3"/>
    <w:rsid w:val="00D219EC"/>
    <w:rsid w:val="00D21E51"/>
    <w:rsid w:val="00D21F37"/>
    <w:rsid w:val="00D2220A"/>
    <w:rsid w:val="00D22EB5"/>
    <w:rsid w:val="00D24B84"/>
    <w:rsid w:val="00D24ED2"/>
    <w:rsid w:val="00D251CC"/>
    <w:rsid w:val="00D25C33"/>
    <w:rsid w:val="00D26590"/>
    <w:rsid w:val="00D26AFD"/>
    <w:rsid w:val="00D2737E"/>
    <w:rsid w:val="00D30873"/>
    <w:rsid w:val="00D315DA"/>
    <w:rsid w:val="00D31957"/>
    <w:rsid w:val="00D322D9"/>
    <w:rsid w:val="00D3287C"/>
    <w:rsid w:val="00D328F3"/>
    <w:rsid w:val="00D32C09"/>
    <w:rsid w:val="00D341D3"/>
    <w:rsid w:val="00D3555E"/>
    <w:rsid w:val="00D355B1"/>
    <w:rsid w:val="00D35F0A"/>
    <w:rsid w:val="00D3730D"/>
    <w:rsid w:val="00D37999"/>
    <w:rsid w:val="00D37B3D"/>
    <w:rsid w:val="00D37CC4"/>
    <w:rsid w:val="00D37E58"/>
    <w:rsid w:val="00D412DB"/>
    <w:rsid w:val="00D420DD"/>
    <w:rsid w:val="00D421EB"/>
    <w:rsid w:val="00D42395"/>
    <w:rsid w:val="00D42606"/>
    <w:rsid w:val="00D42A68"/>
    <w:rsid w:val="00D42B2F"/>
    <w:rsid w:val="00D4374C"/>
    <w:rsid w:val="00D4386D"/>
    <w:rsid w:val="00D43D59"/>
    <w:rsid w:val="00D43EBE"/>
    <w:rsid w:val="00D43F2B"/>
    <w:rsid w:val="00D44331"/>
    <w:rsid w:val="00D445F6"/>
    <w:rsid w:val="00D457B9"/>
    <w:rsid w:val="00D464C6"/>
    <w:rsid w:val="00D46636"/>
    <w:rsid w:val="00D47FA3"/>
    <w:rsid w:val="00D50674"/>
    <w:rsid w:val="00D51D92"/>
    <w:rsid w:val="00D5293A"/>
    <w:rsid w:val="00D52A3E"/>
    <w:rsid w:val="00D52F1C"/>
    <w:rsid w:val="00D53AA4"/>
    <w:rsid w:val="00D53FD9"/>
    <w:rsid w:val="00D5457B"/>
    <w:rsid w:val="00D5508A"/>
    <w:rsid w:val="00D550A5"/>
    <w:rsid w:val="00D5569B"/>
    <w:rsid w:val="00D55856"/>
    <w:rsid w:val="00D5599B"/>
    <w:rsid w:val="00D55C69"/>
    <w:rsid w:val="00D55C70"/>
    <w:rsid w:val="00D55F0D"/>
    <w:rsid w:val="00D5608F"/>
    <w:rsid w:val="00D56A07"/>
    <w:rsid w:val="00D5707D"/>
    <w:rsid w:val="00D57E9E"/>
    <w:rsid w:val="00D605F1"/>
    <w:rsid w:val="00D619C4"/>
    <w:rsid w:val="00D61A66"/>
    <w:rsid w:val="00D61C2C"/>
    <w:rsid w:val="00D627C5"/>
    <w:rsid w:val="00D632A6"/>
    <w:rsid w:val="00D647F6"/>
    <w:rsid w:val="00D64E8D"/>
    <w:rsid w:val="00D65A4B"/>
    <w:rsid w:val="00D65CF1"/>
    <w:rsid w:val="00D661B6"/>
    <w:rsid w:val="00D666D1"/>
    <w:rsid w:val="00D66B2C"/>
    <w:rsid w:val="00D67792"/>
    <w:rsid w:val="00D67881"/>
    <w:rsid w:val="00D6792A"/>
    <w:rsid w:val="00D67F47"/>
    <w:rsid w:val="00D70825"/>
    <w:rsid w:val="00D71EBA"/>
    <w:rsid w:val="00D7285F"/>
    <w:rsid w:val="00D72967"/>
    <w:rsid w:val="00D74207"/>
    <w:rsid w:val="00D75C44"/>
    <w:rsid w:val="00D76476"/>
    <w:rsid w:val="00D765A1"/>
    <w:rsid w:val="00D772EB"/>
    <w:rsid w:val="00D77857"/>
    <w:rsid w:val="00D778E8"/>
    <w:rsid w:val="00D8062C"/>
    <w:rsid w:val="00D81290"/>
    <w:rsid w:val="00D81302"/>
    <w:rsid w:val="00D82091"/>
    <w:rsid w:val="00D820CA"/>
    <w:rsid w:val="00D822C2"/>
    <w:rsid w:val="00D8300F"/>
    <w:rsid w:val="00D83741"/>
    <w:rsid w:val="00D84D22"/>
    <w:rsid w:val="00D84E31"/>
    <w:rsid w:val="00D8558A"/>
    <w:rsid w:val="00D86854"/>
    <w:rsid w:val="00D875AD"/>
    <w:rsid w:val="00D875FD"/>
    <w:rsid w:val="00D87A71"/>
    <w:rsid w:val="00D91653"/>
    <w:rsid w:val="00D91C6F"/>
    <w:rsid w:val="00D91F1D"/>
    <w:rsid w:val="00D91F57"/>
    <w:rsid w:val="00D92B12"/>
    <w:rsid w:val="00D93093"/>
    <w:rsid w:val="00D94276"/>
    <w:rsid w:val="00D946F4"/>
    <w:rsid w:val="00D94C54"/>
    <w:rsid w:val="00D95F72"/>
    <w:rsid w:val="00D962D4"/>
    <w:rsid w:val="00D964AD"/>
    <w:rsid w:val="00D9661E"/>
    <w:rsid w:val="00D968D4"/>
    <w:rsid w:val="00D96A08"/>
    <w:rsid w:val="00D97170"/>
    <w:rsid w:val="00D97629"/>
    <w:rsid w:val="00D9791F"/>
    <w:rsid w:val="00D97E39"/>
    <w:rsid w:val="00DA29F3"/>
    <w:rsid w:val="00DA3652"/>
    <w:rsid w:val="00DA3B58"/>
    <w:rsid w:val="00DA5B5F"/>
    <w:rsid w:val="00DA6086"/>
    <w:rsid w:val="00DA6F70"/>
    <w:rsid w:val="00DA73CE"/>
    <w:rsid w:val="00DA79DC"/>
    <w:rsid w:val="00DA7AFE"/>
    <w:rsid w:val="00DA7FDF"/>
    <w:rsid w:val="00DB103D"/>
    <w:rsid w:val="00DB1345"/>
    <w:rsid w:val="00DB2388"/>
    <w:rsid w:val="00DB27B3"/>
    <w:rsid w:val="00DB2D08"/>
    <w:rsid w:val="00DB2D75"/>
    <w:rsid w:val="00DB397D"/>
    <w:rsid w:val="00DB4A4C"/>
    <w:rsid w:val="00DB535A"/>
    <w:rsid w:val="00DB5519"/>
    <w:rsid w:val="00DB5FAA"/>
    <w:rsid w:val="00DB66E0"/>
    <w:rsid w:val="00DB6DDA"/>
    <w:rsid w:val="00DB74A4"/>
    <w:rsid w:val="00DB7653"/>
    <w:rsid w:val="00DB7E46"/>
    <w:rsid w:val="00DB7E8C"/>
    <w:rsid w:val="00DB7EAE"/>
    <w:rsid w:val="00DB7F49"/>
    <w:rsid w:val="00DC088D"/>
    <w:rsid w:val="00DC0D85"/>
    <w:rsid w:val="00DC0FA1"/>
    <w:rsid w:val="00DC111D"/>
    <w:rsid w:val="00DC192D"/>
    <w:rsid w:val="00DC1E15"/>
    <w:rsid w:val="00DC3DFA"/>
    <w:rsid w:val="00DC4B1A"/>
    <w:rsid w:val="00DC60A4"/>
    <w:rsid w:val="00DC6790"/>
    <w:rsid w:val="00DC7D81"/>
    <w:rsid w:val="00DD192B"/>
    <w:rsid w:val="00DD1B0D"/>
    <w:rsid w:val="00DD2AF8"/>
    <w:rsid w:val="00DD2F38"/>
    <w:rsid w:val="00DD2F99"/>
    <w:rsid w:val="00DD30BC"/>
    <w:rsid w:val="00DD3AEE"/>
    <w:rsid w:val="00DD42BF"/>
    <w:rsid w:val="00DD4782"/>
    <w:rsid w:val="00DD4D2D"/>
    <w:rsid w:val="00DD5BCD"/>
    <w:rsid w:val="00DD643A"/>
    <w:rsid w:val="00DD68E6"/>
    <w:rsid w:val="00DD6E9F"/>
    <w:rsid w:val="00DE0B2B"/>
    <w:rsid w:val="00DE0C70"/>
    <w:rsid w:val="00DE0D53"/>
    <w:rsid w:val="00DE1EA8"/>
    <w:rsid w:val="00DE1EFC"/>
    <w:rsid w:val="00DE1FB6"/>
    <w:rsid w:val="00DE2C4D"/>
    <w:rsid w:val="00DE431D"/>
    <w:rsid w:val="00DE435E"/>
    <w:rsid w:val="00DE470A"/>
    <w:rsid w:val="00DE4D96"/>
    <w:rsid w:val="00DE5B47"/>
    <w:rsid w:val="00DE6772"/>
    <w:rsid w:val="00DE6914"/>
    <w:rsid w:val="00DE6AC7"/>
    <w:rsid w:val="00DE6B9C"/>
    <w:rsid w:val="00DE7153"/>
    <w:rsid w:val="00DE7707"/>
    <w:rsid w:val="00DF01AE"/>
    <w:rsid w:val="00DF03B3"/>
    <w:rsid w:val="00DF04A1"/>
    <w:rsid w:val="00DF0891"/>
    <w:rsid w:val="00DF0CEA"/>
    <w:rsid w:val="00DF12D2"/>
    <w:rsid w:val="00DF1D10"/>
    <w:rsid w:val="00DF299D"/>
    <w:rsid w:val="00DF3A39"/>
    <w:rsid w:val="00DF40BD"/>
    <w:rsid w:val="00DF48F8"/>
    <w:rsid w:val="00DF4D64"/>
    <w:rsid w:val="00DF5248"/>
    <w:rsid w:val="00DF52AB"/>
    <w:rsid w:val="00DF5B3D"/>
    <w:rsid w:val="00DF5EBD"/>
    <w:rsid w:val="00DF5EC5"/>
    <w:rsid w:val="00DF7B87"/>
    <w:rsid w:val="00DF7BE9"/>
    <w:rsid w:val="00E00B8D"/>
    <w:rsid w:val="00E0162D"/>
    <w:rsid w:val="00E0214E"/>
    <w:rsid w:val="00E02F10"/>
    <w:rsid w:val="00E037B2"/>
    <w:rsid w:val="00E03E7F"/>
    <w:rsid w:val="00E0403E"/>
    <w:rsid w:val="00E04664"/>
    <w:rsid w:val="00E049E8"/>
    <w:rsid w:val="00E05943"/>
    <w:rsid w:val="00E06198"/>
    <w:rsid w:val="00E06B21"/>
    <w:rsid w:val="00E06F13"/>
    <w:rsid w:val="00E07B0D"/>
    <w:rsid w:val="00E07E23"/>
    <w:rsid w:val="00E109DC"/>
    <w:rsid w:val="00E11D45"/>
    <w:rsid w:val="00E12A0D"/>
    <w:rsid w:val="00E14E62"/>
    <w:rsid w:val="00E155CA"/>
    <w:rsid w:val="00E16699"/>
    <w:rsid w:val="00E16AED"/>
    <w:rsid w:val="00E16F33"/>
    <w:rsid w:val="00E173AF"/>
    <w:rsid w:val="00E17475"/>
    <w:rsid w:val="00E17D2F"/>
    <w:rsid w:val="00E17E2A"/>
    <w:rsid w:val="00E20287"/>
    <w:rsid w:val="00E20FB4"/>
    <w:rsid w:val="00E211D5"/>
    <w:rsid w:val="00E215EC"/>
    <w:rsid w:val="00E21FB0"/>
    <w:rsid w:val="00E223F9"/>
    <w:rsid w:val="00E22C9E"/>
    <w:rsid w:val="00E22E81"/>
    <w:rsid w:val="00E22FE7"/>
    <w:rsid w:val="00E23196"/>
    <w:rsid w:val="00E23250"/>
    <w:rsid w:val="00E233E9"/>
    <w:rsid w:val="00E234E6"/>
    <w:rsid w:val="00E23EE0"/>
    <w:rsid w:val="00E24934"/>
    <w:rsid w:val="00E25159"/>
    <w:rsid w:val="00E25AD3"/>
    <w:rsid w:val="00E25C4C"/>
    <w:rsid w:val="00E25E9E"/>
    <w:rsid w:val="00E2618F"/>
    <w:rsid w:val="00E267DE"/>
    <w:rsid w:val="00E272F0"/>
    <w:rsid w:val="00E279EF"/>
    <w:rsid w:val="00E3090B"/>
    <w:rsid w:val="00E30EF7"/>
    <w:rsid w:val="00E31504"/>
    <w:rsid w:val="00E31D00"/>
    <w:rsid w:val="00E324C3"/>
    <w:rsid w:val="00E326C2"/>
    <w:rsid w:val="00E33178"/>
    <w:rsid w:val="00E349E5"/>
    <w:rsid w:val="00E34AFC"/>
    <w:rsid w:val="00E35496"/>
    <w:rsid w:val="00E35A62"/>
    <w:rsid w:val="00E36101"/>
    <w:rsid w:val="00E36119"/>
    <w:rsid w:val="00E3625E"/>
    <w:rsid w:val="00E37585"/>
    <w:rsid w:val="00E3776D"/>
    <w:rsid w:val="00E4091D"/>
    <w:rsid w:val="00E40C6A"/>
    <w:rsid w:val="00E40D68"/>
    <w:rsid w:val="00E40F17"/>
    <w:rsid w:val="00E410C1"/>
    <w:rsid w:val="00E411A8"/>
    <w:rsid w:val="00E4125B"/>
    <w:rsid w:val="00E4127B"/>
    <w:rsid w:val="00E41732"/>
    <w:rsid w:val="00E41838"/>
    <w:rsid w:val="00E41CC0"/>
    <w:rsid w:val="00E41CE7"/>
    <w:rsid w:val="00E420B4"/>
    <w:rsid w:val="00E42494"/>
    <w:rsid w:val="00E42939"/>
    <w:rsid w:val="00E42FBF"/>
    <w:rsid w:val="00E4318D"/>
    <w:rsid w:val="00E43956"/>
    <w:rsid w:val="00E43BBA"/>
    <w:rsid w:val="00E44BA7"/>
    <w:rsid w:val="00E44CD8"/>
    <w:rsid w:val="00E44DE9"/>
    <w:rsid w:val="00E45F1E"/>
    <w:rsid w:val="00E465B4"/>
    <w:rsid w:val="00E46DB3"/>
    <w:rsid w:val="00E471D9"/>
    <w:rsid w:val="00E474EF"/>
    <w:rsid w:val="00E475AA"/>
    <w:rsid w:val="00E479E7"/>
    <w:rsid w:val="00E47E64"/>
    <w:rsid w:val="00E50B48"/>
    <w:rsid w:val="00E50FFE"/>
    <w:rsid w:val="00E5109D"/>
    <w:rsid w:val="00E512DC"/>
    <w:rsid w:val="00E522D0"/>
    <w:rsid w:val="00E5274A"/>
    <w:rsid w:val="00E53423"/>
    <w:rsid w:val="00E54117"/>
    <w:rsid w:val="00E54E5C"/>
    <w:rsid w:val="00E5575D"/>
    <w:rsid w:val="00E5580C"/>
    <w:rsid w:val="00E55CB9"/>
    <w:rsid w:val="00E571E2"/>
    <w:rsid w:val="00E57FC0"/>
    <w:rsid w:val="00E60062"/>
    <w:rsid w:val="00E60A86"/>
    <w:rsid w:val="00E61DE9"/>
    <w:rsid w:val="00E61FD8"/>
    <w:rsid w:val="00E6316E"/>
    <w:rsid w:val="00E63647"/>
    <w:rsid w:val="00E63D26"/>
    <w:rsid w:val="00E63F3E"/>
    <w:rsid w:val="00E64301"/>
    <w:rsid w:val="00E65C0B"/>
    <w:rsid w:val="00E66942"/>
    <w:rsid w:val="00E66C13"/>
    <w:rsid w:val="00E67270"/>
    <w:rsid w:val="00E67598"/>
    <w:rsid w:val="00E6791B"/>
    <w:rsid w:val="00E67B98"/>
    <w:rsid w:val="00E70054"/>
    <w:rsid w:val="00E7009A"/>
    <w:rsid w:val="00E7063A"/>
    <w:rsid w:val="00E708FA"/>
    <w:rsid w:val="00E70AE7"/>
    <w:rsid w:val="00E71481"/>
    <w:rsid w:val="00E71E1B"/>
    <w:rsid w:val="00E730CB"/>
    <w:rsid w:val="00E730FC"/>
    <w:rsid w:val="00E7350F"/>
    <w:rsid w:val="00E73816"/>
    <w:rsid w:val="00E7387C"/>
    <w:rsid w:val="00E73D77"/>
    <w:rsid w:val="00E73DC9"/>
    <w:rsid w:val="00E74310"/>
    <w:rsid w:val="00E7536F"/>
    <w:rsid w:val="00E753F1"/>
    <w:rsid w:val="00E75B89"/>
    <w:rsid w:val="00E75D29"/>
    <w:rsid w:val="00E763A2"/>
    <w:rsid w:val="00E763A7"/>
    <w:rsid w:val="00E768D7"/>
    <w:rsid w:val="00E76A98"/>
    <w:rsid w:val="00E772F9"/>
    <w:rsid w:val="00E77405"/>
    <w:rsid w:val="00E80B66"/>
    <w:rsid w:val="00E81973"/>
    <w:rsid w:val="00E8222E"/>
    <w:rsid w:val="00E82249"/>
    <w:rsid w:val="00E82BD1"/>
    <w:rsid w:val="00E8318A"/>
    <w:rsid w:val="00E839D6"/>
    <w:rsid w:val="00E83D09"/>
    <w:rsid w:val="00E83EBF"/>
    <w:rsid w:val="00E83F3B"/>
    <w:rsid w:val="00E8469B"/>
    <w:rsid w:val="00E84F6B"/>
    <w:rsid w:val="00E852A6"/>
    <w:rsid w:val="00E8541D"/>
    <w:rsid w:val="00E86624"/>
    <w:rsid w:val="00E87A02"/>
    <w:rsid w:val="00E87BCB"/>
    <w:rsid w:val="00E87E3C"/>
    <w:rsid w:val="00E90075"/>
    <w:rsid w:val="00E90459"/>
    <w:rsid w:val="00E928F7"/>
    <w:rsid w:val="00E93072"/>
    <w:rsid w:val="00E93A7E"/>
    <w:rsid w:val="00E93E7E"/>
    <w:rsid w:val="00E94364"/>
    <w:rsid w:val="00E949E8"/>
    <w:rsid w:val="00E949F6"/>
    <w:rsid w:val="00E95569"/>
    <w:rsid w:val="00E95DE1"/>
    <w:rsid w:val="00E97265"/>
    <w:rsid w:val="00E97429"/>
    <w:rsid w:val="00E9776C"/>
    <w:rsid w:val="00EA016B"/>
    <w:rsid w:val="00EA05BD"/>
    <w:rsid w:val="00EA0BF0"/>
    <w:rsid w:val="00EA1148"/>
    <w:rsid w:val="00EA1580"/>
    <w:rsid w:val="00EA1761"/>
    <w:rsid w:val="00EA1CD4"/>
    <w:rsid w:val="00EA1E16"/>
    <w:rsid w:val="00EA234B"/>
    <w:rsid w:val="00EA2481"/>
    <w:rsid w:val="00EA2FEB"/>
    <w:rsid w:val="00EA312D"/>
    <w:rsid w:val="00EA37DA"/>
    <w:rsid w:val="00EA3881"/>
    <w:rsid w:val="00EA3C71"/>
    <w:rsid w:val="00EA3DC5"/>
    <w:rsid w:val="00EA4A13"/>
    <w:rsid w:val="00EA4E2C"/>
    <w:rsid w:val="00EA5202"/>
    <w:rsid w:val="00EA571C"/>
    <w:rsid w:val="00EA61B0"/>
    <w:rsid w:val="00EA76C6"/>
    <w:rsid w:val="00EA7C27"/>
    <w:rsid w:val="00EB1DAC"/>
    <w:rsid w:val="00EB3175"/>
    <w:rsid w:val="00EB33D1"/>
    <w:rsid w:val="00EB454B"/>
    <w:rsid w:val="00EB4C85"/>
    <w:rsid w:val="00EB59C7"/>
    <w:rsid w:val="00EB61F2"/>
    <w:rsid w:val="00EB655C"/>
    <w:rsid w:val="00EB7038"/>
    <w:rsid w:val="00EB71BC"/>
    <w:rsid w:val="00EB71D4"/>
    <w:rsid w:val="00EC0DDB"/>
    <w:rsid w:val="00EC17F0"/>
    <w:rsid w:val="00EC2D23"/>
    <w:rsid w:val="00EC2F9F"/>
    <w:rsid w:val="00EC318B"/>
    <w:rsid w:val="00EC3442"/>
    <w:rsid w:val="00EC3754"/>
    <w:rsid w:val="00EC3960"/>
    <w:rsid w:val="00EC41B4"/>
    <w:rsid w:val="00EC4430"/>
    <w:rsid w:val="00EC558A"/>
    <w:rsid w:val="00EC5AA8"/>
    <w:rsid w:val="00EC6074"/>
    <w:rsid w:val="00EC6613"/>
    <w:rsid w:val="00EC6B27"/>
    <w:rsid w:val="00EC7E07"/>
    <w:rsid w:val="00EC7FE3"/>
    <w:rsid w:val="00ED00B3"/>
    <w:rsid w:val="00ED0287"/>
    <w:rsid w:val="00ED0C72"/>
    <w:rsid w:val="00ED0FD2"/>
    <w:rsid w:val="00ED150A"/>
    <w:rsid w:val="00ED1D5C"/>
    <w:rsid w:val="00ED1E65"/>
    <w:rsid w:val="00ED2542"/>
    <w:rsid w:val="00ED35EC"/>
    <w:rsid w:val="00ED39B6"/>
    <w:rsid w:val="00ED44FF"/>
    <w:rsid w:val="00ED4C95"/>
    <w:rsid w:val="00ED612B"/>
    <w:rsid w:val="00ED631C"/>
    <w:rsid w:val="00ED660A"/>
    <w:rsid w:val="00ED66F8"/>
    <w:rsid w:val="00ED6A3F"/>
    <w:rsid w:val="00ED6ED6"/>
    <w:rsid w:val="00EE0E0F"/>
    <w:rsid w:val="00EE1A0A"/>
    <w:rsid w:val="00EE236F"/>
    <w:rsid w:val="00EE3BA2"/>
    <w:rsid w:val="00EE4344"/>
    <w:rsid w:val="00EE4752"/>
    <w:rsid w:val="00EE53DC"/>
    <w:rsid w:val="00EE5516"/>
    <w:rsid w:val="00EE563E"/>
    <w:rsid w:val="00EE63AA"/>
    <w:rsid w:val="00EE6A30"/>
    <w:rsid w:val="00EE6B55"/>
    <w:rsid w:val="00EE6E7C"/>
    <w:rsid w:val="00EE74D5"/>
    <w:rsid w:val="00EE7951"/>
    <w:rsid w:val="00EE7E2B"/>
    <w:rsid w:val="00EE7F39"/>
    <w:rsid w:val="00EF073F"/>
    <w:rsid w:val="00EF17FD"/>
    <w:rsid w:val="00EF297C"/>
    <w:rsid w:val="00EF320C"/>
    <w:rsid w:val="00EF3512"/>
    <w:rsid w:val="00EF3810"/>
    <w:rsid w:val="00EF386B"/>
    <w:rsid w:val="00EF3F9C"/>
    <w:rsid w:val="00EF5476"/>
    <w:rsid w:val="00EF54C6"/>
    <w:rsid w:val="00EF59C0"/>
    <w:rsid w:val="00EF63A8"/>
    <w:rsid w:val="00EF7CE2"/>
    <w:rsid w:val="00EF7DDA"/>
    <w:rsid w:val="00F00111"/>
    <w:rsid w:val="00F0022A"/>
    <w:rsid w:val="00F01347"/>
    <w:rsid w:val="00F0143D"/>
    <w:rsid w:val="00F01475"/>
    <w:rsid w:val="00F019A4"/>
    <w:rsid w:val="00F01CE0"/>
    <w:rsid w:val="00F021CC"/>
    <w:rsid w:val="00F02642"/>
    <w:rsid w:val="00F038DE"/>
    <w:rsid w:val="00F04586"/>
    <w:rsid w:val="00F04B04"/>
    <w:rsid w:val="00F0604A"/>
    <w:rsid w:val="00F06F63"/>
    <w:rsid w:val="00F0709D"/>
    <w:rsid w:val="00F07840"/>
    <w:rsid w:val="00F07AF2"/>
    <w:rsid w:val="00F07DC7"/>
    <w:rsid w:val="00F07EFF"/>
    <w:rsid w:val="00F10BEA"/>
    <w:rsid w:val="00F11596"/>
    <w:rsid w:val="00F12764"/>
    <w:rsid w:val="00F13664"/>
    <w:rsid w:val="00F13F24"/>
    <w:rsid w:val="00F14391"/>
    <w:rsid w:val="00F15134"/>
    <w:rsid w:val="00F1521A"/>
    <w:rsid w:val="00F154E3"/>
    <w:rsid w:val="00F15A54"/>
    <w:rsid w:val="00F15D81"/>
    <w:rsid w:val="00F162EA"/>
    <w:rsid w:val="00F17370"/>
    <w:rsid w:val="00F17E72"/>
    <w:rsid w:val="00F2030E"/>
    <w:rsid w:val="00F20451"/>
    <w:rsid w:val="00F20B25"/>
    <w:rsid w:val="00F20C16"/>
    <w:rsid w:val="00F21162"/>
    <w:rsid w:val="00F218DE"/>
    <w:rsid w:val="00F224F3"/>
    <w:rsid w:val="00F2271F"/>
    <w:rsid w:val="00F228B5"/>
    <w:rsid w:val="00F22B85"/>
    <w:rsid w:val="00F23642"/>
    <w:rsid w:val="00F2410C"/>
    <w:rsid w:val="00F24866"/>
    <w:rsid w:val="00F24999"/>
    <w:rsid w:val="00F24FD5"/>
    <w:rsid w:val="00F2518B"/>
    <w:rsid w:val="00F254BB"/>
    <w:rsid w:val="00F257C5"/>
    <w:rsid w:val="00F25A2A"/>
    <w:rsid w:val="00F25F69"/>
    <w:rsid w:val="00F27604"/>
    <w:rsid w:val="00F279F7"/>
    <w:rsid w:val="00F30C84"/>
    <w:rsid w:val="00F31393"/>
    <w:rsid w:val="00F31AEF"/>
    <w:rsid w:val="00F32828"/>
    <w:rsid w:val="00F33729"/>
    <w:rsid w:val="00F34123"/>
    <w:rsid w:val="00F343B3"/>
    <w:rsid w:val="00F3455F"/>
    <w:rsid w:val="00F35231"/>
    <w:rsid w:val="00F35CF2"/>
    <w:rsid w:val="00F35F05"/>
    <w:rsid w:val="00F367ED"/>
    <w:rsid w:val="00F4047A"/>
    <w:rsid w:val="00F40811"/>
    <w:rsid w:val="00F41294"/>
    <w:rsid w:val="00F417D0"/>
    <w:rsid w:val="00F42205"/>
    <w:rsid w:val="00F429A4"/>
    <w:rsid w:val="00F42DFD"/>
    <w:rsid w:val="00F42EF7"/>
    <w:rsid w:val="00F43145"/>
    <w:rsid w:val="00F43D98"/>
    <w:rsid w:val="00F4408C"/>
    <w:rsid w:val="00F44B13"/>
    <w:rsid w:val="00F450AD"/>
    <w:rsid w:val="00F46C74"/>
    <w:rsid w:val="00F46E85"/>
    <w:rsid w:val="00F473BE"/>
    <w:rsid w:val="00F476D7"/>
    <w:rsid w:val="00F47869"/>
    <w:rsid w:val="00F47977"/>
    <w:rsid w:val="00F47BD0"/>
    <w:rsid w:val="00F47D35"/>
    <w:rsid w:val="00F5057B"/>
    <w:rsid w:val="00F512A3"/>
    <w:rsid w:val="00F51605"/>
    <w:rsid w:val="00F51BE6"/>
    <w:rsid w:val="00F52573"/>
    <w:rsid w:val="00F5280C"/>
    <w:rsid w:val="00F52ADA"/>
    <w:rsid w:val="00F52CE5"/>
    <w:rsid w:val="00F52EDA"/>
    <w:rsid w:val="00F5375F"/>
    <w:rsid w:val="00F538B4"/>
    <w:rsid w:val="00F55162"/>
    <w:rsid w:val="00F55488"/>
    <w:rsid w:val="00F55B21"/>
    <w:rsid w:val="00F5668F"/>
    <w:rsid w:val="00F574D1"/>
    <w:rsid w:val="00F57AAE"/>
    <w:rsid w:val="00F57C38"/>
    <w:rsid w:val="00F60231"/>
    <w:rsid w:val="00F60A2B"/>
    <w:rsid w:val="00F60CDD"/>
    <w:rsid w:val="00F614B7"/>
    <w:rsid w:val="00F6151B"/>
    <w:rsid w:val="00F61CB9"/>
    <w:rsid w:val="00F61F30"/>
    <w:rsid w:val="00F62FEA"/>
    <w:rsid w:val="00F6301F"/>
    <w:rsid w:val="00F63106"/>
    <w:rsid w:val="00F63D1B"/>
    <w:rsid w:val="00F644AC"/>
    <w:rsid w:val="00F64720"/>
    <w:rsid w:val="00F64D24"/>
    <w:rsid w:val="00F64E33"/>
    <w:rsid w:val="00F6511C"/>
    <w:rsid w:val="00F65E6C"/>
    <w:rsid w:val="00F6616B"/>
    <w:rsid w:val="00F6638E"/>
    <w:rsid w:val="00F6781E"/>
    <w:rsid w:val="00F67A76"/>
    <w:rsid w:val="00F701BA"/>
    <w:rsid w:val="00F71655"/>
    <w:rsid w:val="00F71AA4"/>
    <w:rsid w:val="00F71CA2"/>
    <w:rsid w:val="00F72A55"/>
    <w:rsid w:val="00F73313"/>
    <w:rsid w:val="00F73960"/>
    <w:rsid w:val="00F73E43"/>
    <w:rsid w:val="00F73EF0"/>
    <w:rsid w:val="00F74684"/>
    <w:rsid w:val="00F752CA"/>
    <w:rsid w:val="00F75BEA"/>
    <w:rsid w:val="00F7694D"/>
    <w:rsid w:val="00F769E6"/>
    <w:rsid w:val="00F76C93"/>
    <w:rsid w:val="00F770EA"/>
    <w:rsid w:val="00F8019E"/>
    <w:rsid w:val="00F8129A"/>
    <w:rsid w:val="00F8194B"/>
    <w:rsid w:val="00F81F65"/>
    <w:rsid w:val="00F822AC"/>
    <w:rsid w:val="00F82D51"/>
    <w:rsid w:val="00F83AEA"/>
    <w:rsid w:val="00F8517D"/>
    <w:rsid w:val="00F85214"/>
    <w:rsid w:val="00F85B4E"/>
    <w:rsid w:val="00F85CAD"/>
    <w:rsid w:val="00F85FE8"/>
    <w:rsid w:val="00F8680B"/>
    <w:rsid w:val="00F86F94"/>
    <w:rsid w:val="00F877AB"/>
    <w:rsid w:val="00F9184C"/>
    <w:rsid w:val="00F91F5F"/>
    <w:rsid w:val="00F920AB"/>
    <w:rsid w:val="00F92AFF"/>
    <w:rsid w:val="00F9466E"/>
    <w:rsid w:val="00F946BA"/>
    <w:rsid w:val="00F9543C"/>
    <w:rsid w:val="00F9547C"/>
    <w:rsid w:val="00F954EC"/>
    <w:rsid w:val="00F95526"/>
    <w:rsid w:val="00F956C2"/>
    <w:rsid w:val="00F96320"/>
    <w:rsid w:val="00F97468"/>
    <w:rsid w:val="00F97FE7"/>
    <w:rsid w:val="00FA0493"/>
    <w:rsid w:val="00FA06BA"/>
    <w:rsid w:val="00FA30E3"/>
    <w:rsid w:val="00FA4798"/>
    <w:rsid w:val="00FA546B"/>
    <w:rsid w:val="00FA5F7A"/>
    <w:rsid w:val="00FA5F80"/>
    <w:rsid w:val="00FA6503"/>
    <w:rsid w:val="00FA72AC"/>
    <w:rsid w:val="00FA7315"/>
    <w:rsid w:val="00FA7CAE"/>
    <w:rsid w:val="00FA7F93"/>
    <w:rsid w:val="00FB1E49"/>
    <w:rsid w:val="00FB201A"/>
    <w:rsid w:val="00FB23C2"/>
    <w:rsid w:val="00FB2D79"/>
    <w:rsid w:val="00FB377C"/>
    <w:rsid w:val="00FB4088"/>
    <w:rsid w:val="00FB41A7"/>
    <w:rsid w:val="00FB53C3"/>
    <w:rsid w:val="00FB54B5"/>
    <w:rsid w:val="00FB5BE3"/>
    <w:rsid w:val="00FB6241"/>
    <w:rsid w:val="00FB6B5F"/>
    <w:rsid w:val="00FB7028"/>
    <w:rsid w:val="00FB7060"/>
    <w:rsid w:val="00FB742A"/>
    <w:rsid w:val="00FC03FE"/>
    <w:rsid w:val="00FC0B19"/>
    <w:rsid w:val="00FC101E"/>
    <w:rsid w:val="00FC12F3"/>
    <w:rsid w:val="00FC1493"/>
    <w:rsid w:val="00FC14A6"/>
    <w:rsid w:val="00FC1983"/>
    <w:rsid w:val="00FC2016"/>
    <w:rsid w:val="00FC295B"/>
    <w:rsid w:val="00FC30C8"/>
    <w:rsid w:val="00FC4144"/>
    <w:rsid w:val="00FC54F5"/>
    <w:rsid w:val="00FC60F0"/>
    <w:rsid w:val="00FC77AD"/>
    <w:rsid w:val="00FC7C95"/>
    <w:rsid w:val="00FD0226"/>
    <w:rsid w:val="00FD16E4"/>
    <w:rsid w:val="00FD1C06"/>
    <w:rsid w:val="00FD1D34"/>
    <w:rsid w:val="00FD5DD5"/>
    <w:rsid w:val="00FD609E"/>
    <w:rsid w:val="00FD623E"/>
    <w:rsid w:val="00FD6E5E"/>
    <w:rsid w:val="00FD7235"/>
    <w:rsid w:val="00FD72B8"/>
    <w:rsid w:val="00FD72C4"/>
    <w:rsid w:val="00FD7949"/>
    <w:rsid w:val="00FE0468"/>
    <w:rsid w:val="00FE0567"/>
    <w:rsid w:val="00FE09B2"/>
    <w:rsid w:val="00FE0CA7"/>
    <w:rsid w:val="00FE13C9"/>
    <w:rsid w:val="00FE142D"/>
    <w:rsid w:val="00FE1C79"/>
    <w:rsid w:val="00FE2337"/>
    <w:rsid w:val="00FE237F"/>
    <w:rsid w:val="00FE2A27"/>
    <w:rsid w:val="00FE2F0B"/>
    <w:rsid w:val="00FE39AE"/>
    <w:rsid w:val="00FE5812"/>
    <w:rsid w:val="00FE58CD"/>
    <w:rsid w:val="00FE6263"/>
    <w:rsid w:val="00FE68ED"/>
    <w:rsid w:val="00FE6943"/>
    <w:rsid w:val="00FE6C44"/>
    <w:rsid w:val="00FE6D12"/>
    <w:rsid w:val="00FE6E10"/>
    <w:rsid w:val="00FE74BD"/>
    <w:rsid w:val="00FE7799"/>
    <w:rsid w:val="00FE7C93"/>
    <w:rsid w:val="00FF0696"/>
    <w:rsid w:val="00FF0AD2"/>
    <w:rsid w:val="00FF12A0"/>
    <w:rsid w:val="00FF1729"/>
    <w:rsid w:val="00FF174E"/>
    <w:rsid w:val="00FF2C8C"/>
    <w:rsid w:val="00FF2FD2"/>
    <w:rsid w:val="00FF34B2"/>
    <w:rsid w:val="00FF44DB"/>
    <w:rsid w:val="00FF47CD"/>
    <w:rsid w:val="00FF4EB0"/>
    <w:rsid w:val="00FF521D"/>
    <w:rsid w:val="00FF5AFB"/>
    <w:rsid w:val="00FF5DD9"/>
    <w:rsid w:val="00FF6343"/>
    <w:rsid w:val="00FF635D"/>
    <w:rsid w:val="00FF6915"/>
    <w:rsid w:val="00FF6DA2"/>
    <w:rsid w:val="00FF769F"/>
    <w:rsid w:val="00FF78AB"/>
    <w:rsid w:val="00FF79F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C5CE3"/>
  <w15:chartTrackingRefBased/>
  <w15:docId w15:val="{C9328325-7465-414F-9AF9-D941446E8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F43"/>
    <w:pPr>
      <w:spacing w:line="256" w:lineRule="auto"/>
    </w:pPr>
    <w:rPr>
      <w:lang w:val="en-US"/>
    </w:rPr>
  </w:style>
  <w:style w:type="paragraph" w:styleId="Heading1">
    <w:name w:val="heading 1"/>
    <w:basedOn w:val="Normal"/>
    <w:next w:val="Normal"/>
    <w:link w:val="Heading1Char"/>
    <w:uiPriority w:val="9"/>
    <w:qFormat/>
    <w:rsid w:val="00164F43"/>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164F43"/>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164F43"/>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164F43"/>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164F43"/>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164F43"/>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164F43"/>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164F43"/>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164F43"/>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F43"/>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164F43"/>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164F43"/>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164F43"/>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164F43"/>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164F43"/>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164F43"/>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164F43"/>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164F43"/>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164F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F43"/>
    <w:rPr>
      <w:rFonts w:ascii="Segoe UI" w:hAnsi="Segoe UI" w:cs="Segoe UI"/>
      <w:sz w:val="18"/>
      <w:szCs w:val="18"/>
      <w:lang w:val="en-US"/>
    </w:rPr>
  </w:style>
  <w:style w:type="paragraph" w:styleId="Revision">
    <w:name w:val="Revision"/>
    <w:hidden/>
    <w:uiPriority w:val="99"/>
    <w:semiHidden/>
    <w:rsid w:val="00164F43"/>
    <w:pPr>
      <w:spacing w:after="0" w:line="240" w:lineRule="auto"/>
    </w:pPr>
    <w:rPr>
      <w:lang w:val="en-US"/>
    </w:rPr>
  </w:style>
  <w:style w:type="paragraph" w:styleId="Caption">
    <w:name w:val="caption"/>
    <w:basedOn w:val="Normal"/>
    <w:next w:val="Normal"/>
    <w:uiPriority w:val="35"/>
    <w:semiHidden/>
    <w:unhideWhenUsed/>
    <w:qFormat/>
    <w:rsid w:val="00164F43"/>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164F43"/>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164F43"/>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164F43"/>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164F43"/>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164F43"/>
    <w:rPr>
      <w:b/>
      <w:bCs/>
    </w:rPr>
  </w:style>
  <w:style w:type="character" w:styleId="Emphasis">
    <w:name w:val="Emphasis"/>
    <w:basedOn w:val="DefaultParagraphFont"/>
    <w:uiPriority w:val="20"/>
    <w:qFormat/>
    <w:rsid w:val="00164F43"/>
    <w:rPr>
      <w:i/>
      <w:iCs/>
    </w:rPr>
  </w:style>
  <w:style w:type="paragraph" w:styleId="NoSpacing">
    <w:name w:val="No Spacing"/>
    <w:uiPriority w:val="1"/>
    <w:qFormat/>
    <w:rsid w:val="00164F43"/>
    <w:pPr>
      <w:spacing w:after="0" w:line="240" w:lineRule="auto"/>
    </w:pPr>
    <w:rPr>
      <w:rFonts w:eastAsiaTheme="minorEastAsia"/>
    </w:rPr>
  </w:style>
  <w:style w:type="paragraph" w:styleId="Quote">
    <w:name w:val="Quote"/>
    <w:basedOn w:val="Normal"/>
    <w:next w:val="Normal"/>
    <w:link w:val="QuoteChar"/>
    <w:uiPriority w:val="29"/>
    <w:qFormat/>
    <w:rsid w:val="00164F43"/>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164F43"/>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164F43"/>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164F43"/>
    <w:rPr>
      <w:rFonts w:eastAsiaTheme="minorEastAsia"/>
      <w:color w:val="404040" w:themeColor="text1" w:themeTint="BF"/>
      <w:sz w:val="32"/>
      <w:szCs w:val="32"/>
    </w:rPr>
  </w:style>
  <w:style w:type="character" w:styleId="SubtleEmphasis">
    <w:name w:val="Subtle Emphasis"/>
    <w:basedOn w:val="DefaultParagraphFont"/>
    <w:uiPriority w:val="19"/>
    <w:qFormat/>
    <w:rsid w:val="00164F43"/>
    <w:rPr>
      <w:i/>
      <w:iCs/>
      <w:color w:val="595959" w:themeColor="text1" w:themeTint="A6"/>
    </w:rPr>
  </w:style>
  <w:style w:type="character" w:styleId="IntenseEmphasis">
    <w:name w:val="Intense Emphasis"/>
    <w:basedOn w:val="DefaultParagraphFont"/>
    <w:uiPriority w:val="21"/>
    <w:qFormat/>
    <w:rsid w:val="00164F43"/>
    <w:rPr>
      <w:b/>
      <w:bCs/>
      <w:i/>
      <w:iCs/>
    </w:rPr>
  </w:style>
  <w:style w:type="character" w:styleId="SubtleReference">
    <w:name w:val="Subtle Reference"/>
    <w:basedOn w:val="DefaultParagraphFont"/>
    <w:uiPriority w:val="31"/>
    <w:qFormat/>
    <w:rsid w:val="00164F43"/>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64F43"/>
    <w:rPr>
      <w:b/>
      <w:bCs/>
      <w:caps w:val="0"/>
      <w:smallCaps/>
      <w:color w:val="auto"/>
      <w:spacing w:val="3"/>
      <w:u w:val="single"/>
    </w:rPr>
  </w:style>
  <w:style w:type="character" w:styleId="BookTitle">
    <w:name w:val="Book Title"/>
    <w:basedOn w:val="DefaultParagraphFont"/>
    <w:uiPriority w:val="33"/>
    <w:qFormat/>
    <w:rsid w:val="00164F43"/>
    <w:rPr>
      <w:b/>
      <w:bCs/>
      <w:smallCaps/>
      <w:spacing w:val="7"/>
    </w:rPr>
  </w:style>
  <w:style w:type="paragraph" w:styleId="TOCHeading">
    <w:name w:val="TOC Heading"/>
    <w:basedOn w:val="Heading1"/>
    <w:next w:val="Normal"/>
    <w:uiPriority w:val="39"/>
    <w:semiHidden/>
    <w:unhideWhenUsed/>
    <w:qFormat/>
    <w:rsid w:val="00164F43"/>
    <w:pPr>
      <w:outlineLvl w:val="9"/>
    </w:pPr>
  </w:style>
  <w:style w:type="paragraph" w:styleId="Header">
    <w:name w:val="header"/>
    <w:basedOn w:val="Normal"/>
    <w:link w:val="HeaderChar"/>
    <w:uiPriority w:val="99"/>
    <w:unhideWhenUsed/>
    <w:rsid w:val="00164F43"/>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164F43"/>
    <w:rPr>
      <w:rFonts w:eastAsiaTheme="minorEastAsia"/>
    </w:rPr>
  </w:style>
  <w:style w:type="paragraph" w:styleId="Footer">
    <w:name w:val="footer"/>
    <w:basedOn w:val="Normal"/>
    <w:link w:val="FooterChar"/>
    <w:uiPriority w:val="99"/>
    <w:unhideWhenUsed/>
    <w:rsid w:val="00164F43"/>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164F43"/>
    <w:rPr>
      <w:rFonts w:eastAsiaTheme="minorEastAsia"/>
    </w:rPr>
  </w:style>
  <w:style w:type="paragraph" w:styleId="NormalWeb">
    <w:name w:val="Normal (Web)"/>
    <w:basedOn w:val="Normal"/>
    <w:uiPriority w:val="99"/>
    <w:unhideWhenUsed/>
    <w:rsid w:val="00164F43"/>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164F43"/>
    <w:rPr>
      <w:color w:val="0000FF"/>
      <w:u w:val="single"/>
    </w:rPr>
  </w:style>
  <w:style w:type="paragraph" w:styleId="ListParagraph">
    <w:name w:val="List Paragraph"/>
    <w:basedOn w:val="Normal"/>
    <w:uiPriority w:val="34"/>
    <w:qFormat/>
    <w:rsid w:val="00164F43"/>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164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164F43"/>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164F43"/>
    <w:rPr>
      <w:sz w:val="16"/>
      <w:szCs w:val="16"/>
    </w:rPr>
  </w:style>
  <w:style w:type="paragraph" w:styleId="CommentText">
    <w:name w:val="annotation text"/>
    <w:basedOn w:val="Normal"/>
    <w:link w:val="CommentTextChar"/>
    <w:uiPriority w:val="99"/>
    <w:semiHidden/>
    <w:unhideWhenUsed/>
    <w:rsid w:val="00164F43"/>
    <w:pPr>
      <w:spacing w:line="240" w:lineRule="auto"/>
    </w:pPr>
    <w:rPr>
      <w:sz w:val="20"/>
      <w:szCs w:val="20"/>
    </w:rPr>
  </w:style>
  <w:style w:type="character" w:customStyle="1" w:styleId="CommentTextChar">
    <w:name w:val="Comment Text Char"/>
    <w:basedOn w:val="DefaultParagraphFont"/>
    <w:link w:val="CommentText"/>
    <w:uiPriority w:val="99"/>
    <w:semiHidden/>
    <w:rsid w:val="00164F43"/>
    <w:rPr>
      <w:sz w:val="20"/>
      <w:szCs w:val="20"/>
      <w:lang w:val="en-US"/>
    </w:rPr>
  </w:style>
  <w:style w:type="paragraph" w:styleId="CommentSubject">
    <w:name w:val="annotation subject"/>
    <w:basedOn w:val="CommentText"/>
    <w:next w:val="CommentText"/>
    <w:link w:val="CommentSubjectChar"/>
    <w:uiPriority w:val="99"/>
    <w:semiHidden/>
    <w:unhideWhenUsed/>
    <w:rsid w:val="00164F43"/>
    <w:rPr>
      <w:b/>
      <w:bCs/>
    </w:rPr>
  </w:style>
  <w:style w:type="character" w:customStyle="1" w:styleId="CommentSubjectChar">
    <w:name w:val="Comment Subject Char"/>
    <w:basedOn w:val="CommentTextChar"/>
    <w:link w:val="CommentSubject"/>
    <w:uiPriority w:val="99"/>
    <w:semiHidden/>
    <w:rsid w:val="00164F43"/>
    <w:rPr>
      <w:b/>
      <w:bCs/>
      <w:sz w:val="20"/>
      <w:szCs w:val="20"/>
      <w:lang w:val="en-US"/>
    </w:rPr>
  </w:style>
  <w:style w:type="paragraph" w:styleId="FootnoteText">
    <w:name w:val="footnote text"/>
    <w:basedOn w:val="Normal"/>
    <w:link w:val="FootnoteTextChar"/>
    <w:uiPriority w:val="99"/>
    <w:semiHidden/>
    <w:unhideWhenUsed/>
    <w:rsid w:val="00164F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4F43"/>
    <w:rPr>
      <w:sz w:val="20"/>
      <w:szCs w:val="20"/>
      <w:lang w:val="en-US"/>
    </w:rPr>
  </w:style>
  <w:style w:type="character" w:styleId="FootnoteReference">
    <w:name w:val="footnote reference"/>
    <w:basedOn w:val="DefaultParagraphFont"/>
    <w:uiPriority w:val="99"/>
    <w:semiHidden/>
    <w:unhideWhenUsed/>
    <w:rsid w:val="00164F43"/>
    <w:rPr>
      <w:vertAlign w:val="superscript"/>
    </w:rPr>
  </w:style>
  <w:style w:type="character" w:styleId="FollowedHyperlink">
    <w:name w:val="FollowedHyperlink"/>
    <w:basedOn w:val="DefaultParagraphFont"/>
    <w:uiPriority w:val="99"/>
    <w:semiHidden/>
    <w:unhideWhenUsed/>
    <w:rsid w:val="00164F43"/>
    <w:rPr>
      <w:color w:val="954F72" w:themeColor="followedHyperlink"/>
      <w:u w:val="single"/>
    </w:rPr>
  </w:style>
  <w:style w:type="character" w:customStyle="1" w:styleId="nm">
    <w:name w:val="nm"/>
    <w:basedOn w:val="DefaultParagraphFont"/>
    <w:rsid w:val="00164F43"/>
  </w:style>
  <w:style w:type="character" w:customStyle="1" w:styleId="cl">
    <w:name w:val="cl"/>
    <w:basedOn w:val="DefaultParagraphFont"/>
    <w:rsid w:val="00164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22902</Words>
  <Characters>130543</Characters>
  <Application>Microsoft Office Word</Application>
  <DocSecurity>0</DocSecurity>
  <Lines>1087</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4</cp:revision>
  <dcterms:created xsi:type="dcterms:W3CDTF">2021-01-17T21:07:00Z</dcterms:created>
  <dcterms:modified xsi:type="dcterms:W3CDTF">2021-01-17T21:08:00Z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2021-01-14T14:27:02Z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f988c72b-a90f-4319-be46-1b5e84fb536e</vt:lpwstr>
  </property>
  <property fmtid="{D5CDD505-2E9C-101B-9397-08002B2CF9AE}" pid="8" name="MSIP_Label_e305dca8-daac-40b2-85cb-c39a1eaa36df_ContentBits">
    <vt:lpwstr>0</vt:lpwstr>
  </property>
</Properties>
</file>