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613"/>
        <w:gridCol w:w="2865"/>
      </w:tblGrid>
      <w:tr w:rsidR="009C4C67" w:rsidRPr="00A728E3" w:rsidTr="007250C6">
        <w:trPr>
          <w:tblHeader/>
        </w:trPr>
        <w:tc>
          <w:tcPr>
            <w:tcW w:w="567" w:type="dxa"/>
            <w:shd w:val="clear" w:color="auto" w:fill="EAF1DD" w:themeFill="accent3" w:themeFillTint="33"/>
          </w:tcPr>
          <w:p w:rsidR="009C4C67" w:rsidRPr="00A728E3" w:rsidRDefault="009C4C67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דף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נושא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בשם</w:t>
            </w:r>
          </w:p>
        </w:tc>
        <w:tc>
          <w:tcPr>
            <w:tcW w:w="2613" w:type="dxa"/>
            <w:shd w:val="clear" w:color="auto" w:fill="EAF1DD" w:themeFill="accent3" w:themeFillTint="33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דין / התייחסות / סיבה</w:t>
            </w:r>
          </w:p>
        </w:tc>
        <w:tc>
          <w:tcPr>
            <w:tcW w:w="2865" w:type="dxa"/>
            <w:shd w:val="clear" w:color="auto" w:fill="EAF1DD" w:themeFill="accent3" w:themeFillTint="33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מקור / הסבר</w:t>
            </w:r>
          </w:p>
        </w:tc>
      </w:tr>
      <w:tr w:rsidR="009C4C67" w:rsidRPr="00A728E3" w:rsidTr="009C4C67">
        <w:tc>
          <w:tcPr>
            <w:tcW w:w="567" w:type="dxa"/>
          </w:tcPr>
          <w:p w:rsidR="009C4C67" w:rsidRPr="00A728E3" w:rsidRDefault="009C4C67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כ:</w:t>
            </w:r>
          </w:p>
        </w:tc>
        <w:tc>
          <w:tcPr>
            <w:tcW w:w="2835" w:type="dxa"/>
          </w:tcPr>
          <w:p w:rsidR="009C4C67" w:rsidRPr="00A728E3" w:rsidRDefault="009C4C67" w:rsidP="009C4C67">
            <w:pPr>
              <w:rPr>
                <w:b/>
                <w:bCs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728E3">
              <w:rPr>
                <w:rFonts w:hint="cs"/>
                <w:b/>
                <w:bCs/>
                <w:color w:val="FF0000"/>
                <w:rtl/>
              </w:rPr>
              <w:t>א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הישן תחת המטה בסוכה </w:t>
            </w:r>
          </w:p>
        </w:tc>
        <w:tc>
          <w:tcPr>
            <w:tcW w:w="1985" w:type="dxa"/>
            <w:shd w:val="clear" w:color="auto" w:fill="FFFFFF" w:themeFill="background1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ת"ק, רבי שמעון, רבן גמליאל</w:t>
            </w:r>
          </w:p>
        </w:tc>
        <w:tc>
          <w:tcPr>
            <w:tcW w:w="2613" w:type="dxa"/>
            <w:shd w:val="clear" w:color="auto" w:fill="FFFFFF" w:themeFill="background1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לא יצא ידי חובתו</w:t>
            </w:r>
          </w:p>
        </w:tc>
        <w:tc>
          <w:tcPr>
            <w:tcW w:w="2865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אוהל מפסיק בינו לסוכה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רשי.</w:t>
            </w:r>
          </w:p>
        </w:tc>
      </w:tr>
      <w:tr w:rsidR="009C4C67" w:rsidRPr="00A728E3" w:rsidTr="007250C6">
        <w:tc>
          <w:tcPr>
            <w:tcW w:w="567" w:type="dxa"/>
          </w:tcPr>
          <w:p w:rsidR="009C4C67" w:rsidRPr="00A728E3" w:rsidRDefault="009C4C6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4C67" w:rsidRPr="00A728E3" w:rsidRDefault="009C4C6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יצא</w:t>
            </w:r>
          </w:p>
        </w:tc>
        <w:tc>
          <w:tcPr>
            <w:tcW w:w="2865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</w:t>
            </w:r>
          </w:p>
        </w:tc>
      </w:tr>
      <w:tr w:rsidR="00813CE4" w:rsidRPr="00A728E3" w:rsidTr="007250C6">
        <w:tc>
          <w:tcPr>
            <w:tcW w:w="567" w:type="dxa"/>
          </w:tcPr>
          <w:p w:rsidR="00813CE4" w:rsidRPr="00A728E3" w:rsidRDefault="00813CE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813CE4" w:rsidRPr="00A728E3" w:rsidRDefault="00813CE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813CE4" w:rsidRPr="00A728E3" w:rsidRDefault="00813CE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813CE4" w:rsidRPr="00A728E3" w:rsidRDefault="00813CE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במטה עשרה</w:t>
            </w:r>
          </w:p>
        </w:tc>
        <w:tc>
          <w:tcPr>
            <w:tcW w:w="2865" w:type="dxa"/>
          </w:tcPr>
          <w:p w:rsidR="00813CE4" w:rsidRPr="00A728E3" w:rsidRDefault="00813CE4" w:rsidP="00083B17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[עפ"י שיטתו, י:, </w:t>
            </w:r>
            <w:r w:rsidR="00083B17" w:rsidRPr="00A728E3">
              <w:rPr>
                <w:rFonts w:hint="cs"/>
                <w:rtl/>
              </w:rPr>
              <w:t>ה</w:t>
            </w:r>
            <w:r w:rsidR="00632A39" w:rsidRPr="00A728E3">
              <w:rPr>
                <w:rFonts w:hint="cs"/>
                <w:rtl/>
              </w:rPr>
              <w:t xml:space="preserve">ישן תחת הכילה </w:t>
            </w:r>
            <w:r w:rsidR="00083B17" w:rsidRPr="00A728E3">
              <w:rPr>
                <w:rFonts w:hint="cs"/>
                <w:rtl/>
              </w:rPr>
              <w:t>דווק</w:t>
            </w:r>
            <w:r w:rsidR="00083B17" w:rsidRPr="00A728E3">
              <w:rPr>
                <w:rFonts w:hint="eastAsia"/>
                <w:rtl/>
              </w:rPr>
              <w:t>א</w:t>
            </w:r>
            <w:r w:rsidR="00083B17" w:rsidRPr="00A728E3">
              <w:rPr>
                <w:rFonts w:hint="cs"/>
                <w:rtl/>
              </w:rPr>
              <w:t xml:space="preserve"> </w:t>
            </w:r>
            <w:r w:rsidR="00632A39" w:rsidRPr="00A728E3">
              <w:rPr>
                <w:rFonts w:hint="cs"/>
                <w:rtl/>
              </w:rPr>
              <w:t xml:space="preserve">פחות מ-י </w:t>
            </w:r>
            <w:r w:rsidR="00083B17" w:rsidRPr="00A728E3">
              <w:rPr>
                <w:rFonts w:hint="cs"/>
                <w:rtl/>
              </w:rPr>
              <w:t>יצא</w:t>
            </w:r>
            <w:r w:rsidR="00632A39" w:rsidRPr="00A728E3">
              <w:rPr>
                <w:rFonts w:hint="cs"/>
                <w:rtl/>
              </w:rPr>
              <w:t>]</w:t>
            </w:r>
          </w:p>
        </w:tc>
      </w:tr>
      <w:tr w:rsidR="009C4C67" w:rsidRPr="00A728E3" w:rsidTr="007250C6">
        <w:tc>
          <w:tcPr>
            <w:tcW w:w="567" w:type="dxa"/>
          </w:tcPr>
          <w:p w:rsidR="009C4C67" w:rsidRPr="00A728E3" w:rsidRDefault="00D6034F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כא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אוהל טפח שאינו עשוי בידי אדם</w:t>
            </w:r>
          </w:p>
        </w:tc>
        <w:tc>
          <w:tcPr>
            <w:tcW w:w="1985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יהודה </w:t>
            </w:r>
          </w:p>
        </w:tc>
        <w:tc>
          <w:tcPr>
            <w:tcW w:w="2613" w:type="dxa"/>
          </w:tcPr>
          <w:p w:rsidR="009C4C67" w:rsidRPr="00A728E3" w:rsidRDefault="009C4C6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אינו אוהל (לטומאה-רשי)</w:t>
            </w:r>
          </w:p>
        </w:tc>
        <w:tc>
          <w:tcPr>
            <w:tcW w:w="2865" w:type="dxa"/>
          </w:tcPr>
          <w:p w:rsidR="009C4C67" w:rsidRPr="00A728E3" w:rsidRDefault="009C4C67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מתכוין</w:t>
            </w:r>
            <w:proofErr w:type="spellEnd"/>
            <w:r w:rsidRPr="00A728E3">
              <w:rPr>
                <w:rFonts w:hint="cs"/>
                <w:rtl/>
              </w:rPr>
              <w:t xml:space="preserve"> לעשותו אוהל </w:t>
            </w:r>
            <w:r w:rsidR="00632A39"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רשי</w:t>
            </w:r>
            <w:r w:rsidR="00632A39" w:rsidRPr="00A728E3">
              <w:rPr>
                <w:rFonts w:hint="cs"/>
                <w:rtl/>
              </w:rPr>
              <w:t xml:space="preserve">. </w:t>
            </w:r>
            <w:proofErr w:type="spellStart"/>
            <w:r w:rsidR="00632A39" w:rsidRPr="00A728E3">
              <w:rPr>
                <w:rFonts w:hint="cs"/>
                <w:rtl/>
              </w:rPr>
              <w:t>יליף</w:t>
            </w:r>
            <w:proofErr w:type="spellEnd"/>
            <w:r w:rsidR="00632A39" w:rsidRPr="00A728E3">
              <w:rPr>
                <w:rFonts w:hint="cs"/>
                <w:rtl/>
              </w:rPr>
              <w:t xml:space="preserve"> אוהל (אדם כי ימות באוהל) אוהל </w:t>
            </w:r>
            <w:r w:rsidR="00632A39" w:rsidRPr="00A728E3">
              <w:rPr>
                <w:rtl/>
              </w:rPr>
              <w:t>–</w:t>
            </w:r>
            <w:r w:rsidR="00632A39" w:rsidRPr="00A728E3">
              <w:rPr>
                <w:rFonts w:hint="cs"/>
                <w:rtl/>
              </w:rPr>
              <w:t xml:space="preserve"> ממשכן </w:t>
            </w:r>
            <w:r w:rsidR="00632A39" w:rsidRPr="00A728E3">
              <w:rPr>
                <w:rtl/>
              </w:rPr>
              <w:t>–</w:t>
            </w:r>
            <w:r w:rsidR="00632A39" w:rsidRPr="00A728E3">
              <w:rPr>
                <w:rFonts w:hint="cs"/>
                <w:rtl/>
              </w:rPr>
              <w:t xml:space="preserve"> גמ'</w:t>
            </w:r>
          </w:p>
        </w:tc>
      </w:tr>
      <w:tr w:rsidR="00632A39" w:rsidRPr="00A728E3" w:rsidTr="007250C6">
        <w:tc>
          <w:tcPr>
            <w:tcW w:w="567" w:type="dxa"/>
          </w:tcPr>
          <w:p w:rsidR="00632A39" w:rsidRPr="00A728E3" w:rsidRDefault="00632A3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32A39" w:rsidRPr="00A728E3" w:rsidRDefault="00632A39" w:rsidP="007250C6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32A39" w:rsidRPr="00A728E3" w:rsidRDefault="00632A3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רבנן</w:t>
            </w:r>
          </w:p>
        </w:tc>
        <w:tc>
          <w:tcPr>
            <w:tcW w:w="2613" w:type="dxa"/>
          </w:tcPr>
          <w:p w:rsidR="00632A39" w:rsidRPr="00A728E3" w:rsidRDefault="00632A3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אוהל</w:t>
            </w:r>
          </w:p>
        </w:tc>
        <w:tc>
          <w:tcPr>
            <w:tcW w:w="2865" w:type="dxa"/>
          </w:tcPr>
          <w:p w:rsidR="00632A39" w:rsidRPr="00A728E3" w:rsidRDefault="00632A3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אוהל </w:t>
            </w:r>
            <w:proofErr w:type="spellStart"/>
            <w:r w:rsidRPr="00A728E3">
              <w:rPr>
                <w:rFonts w:hint="cs"/>
                <w:rtl/>
              </w:rPr>
              <w:t>אוהל</w:t>
            </w:r>
            <w:proofErr w:type="spellEnd"/>
            <w:r w:rsidRPr="00A728E3">
              <w:rPr>
                <w:rFonts w:hint="cs"/>
                <w:rtl/>
              </w:rPr>
              <w:t xml:space="preserve"> ריבה-</w:t>
            </w: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 xml:space="preserve">'. אוהלים </w:t>
            </w:r>
            <w:proofErr w:type="spellStart"/>
            <w:r w:rsidRPr="00A728E3">
              <w:rPr>
                <w:rFonts w:hint="cs"/>
                <w:rtl/>
              </w:rPr>
              <w:t>טובא</w:t>
            </w:r>
            <w:proofErr w:type="spellEnd"/>
            <w:r w:rsidRPr="00A728E3">
              <w:rPr>
                <w:rFonts w:hint="cs"/>
                <w:rtl/>
              </w:rPr>
              <w:t xml:space="preserve"> כתיבי לרבות עשוי בידי אדם - רשי</w:t>
            </w:r>
          </w:p>
        </w:tc>
      </w:tr>
      <w:tr w:rsidR="009C4C67" w:rsidRPr="00A728E3" w:rsidTr="007250C6">
        <w:tc>
          <w:tcPr>
            <w:tcW w:w="567" w:type="dxa"/>
          </w:tcPr>
          <w:p w:rsidR="009C4C67" w:rsidRPr="00A728E3" w:rsidRDefault="009C4C6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4C67" w:rsidRPr="00A728E3" w:rsidRDefault="00632A3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אוהל יתר מטפח (כמלא אגרוף-</w:t>
            </w:r>
            <w:proofErr w:type="spellStart"/>
            <w:r w:rsidRPr="00A728E3">
              <w:rPr>
                <w:rFonts w:hint="cs"/>
                <w:rtl/>
              </w:rPr>
              <w:t>גמי</w:t>
            </w:r>
            <w:proofErr w:type="spellEnd"/>
            <w:r w:rsidRPr="00A728E3">
              <w:rPr>
                <w:rFonts w:hint="cs"/>
                <w:rtl/>
              </w:rPr>
              <w:t xml:space="preserve">) </w:t>
            </w:r>
            <w:r w:rsidR="00D6034F" w:rsidRPr="00A728E3">
              <w:rPr>
                <w:rFonts w:hint="cs"/>
                <w:rtl/>
              </w:rPr>
              <w:t xml:space="preserve">שאינו </w:t>
            </w:r>
            <w:r w:rsidRPr="00A728E3">
              <w:rPr>
                <w:rFonts w:hint="cs"/>
                <w:rtl/>
              </w:rPr>
              <w:t>עשוי בידי אדם</w:t>
            </w:r>
          </w:p>
        </w:tc>
        <w:tc>
          <w:tcPr>
            <w:tcW w:w="1985" w:type="dxa"/>
          </w:tcPr>
          <w:p w:rsidR="009C4C67" w:rsidRPr="00A728E3" w:rsidRDefault="00632A39" w:rsidP="00632A39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מודה רבי יהודה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רב </w:t>
            </w:r>
            <w:proofErr w:type="spellStart"/>
            <w:r w:rsidRPr="00A728E3">
              <w:rPr>
                <w:rFonts w:hint="cs"/>
                <w:rtl/>
              </w:rPr>
              <w:t>דימי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א"ר</w:t>
            </w:r>
            <w:proofErr w:type="spellEnd"/>
            <w:r w:rsidRPr="00A728E3">
              <w:rPr>
                <w:rFonts w:hint="cs"/>
                <w:rtl/>
              </w:rPr>
              <w:t xml:space="preserve"> אלעזר</w:t>
            </w:r>
          </w:p>
        </w:tc>
        <w:tc>
          <w:tcPr>
            <w:tcW w:w="2613" w:type="dxa"/>
          </w:tcPr>
          <w:p w:rsidR="009C4C67" w:rsidRPr="00A728E3" w:rsidRDefault="00632A3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אוהל</w:t>
            </w:r>
          </w:p>
        </w:tc>
        <w:tc>
          <w:tcPr>
            <w:tcW w:w="2865" w:type="dxa"/>
          </w:tcPr>
          <w:p w:rsidR="009C4C67" w:rsidRPr="00A728E3" w:rsidRDefault="00632A39" w:rsidP="00D6034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תניא: מודה ר' יהודה </w:t>
            </w:r>
            <w:proofErr w:type="spellStart"/>
            <w:r w:rsidR="00D6034F" w:rsidRPr="00A728E3">
              <w:rPr>
                <w:rFonts w:hint="cs"/>
                <w:rtl/>
              </w:rPr>
              <w:t>בשקיפין</w:t>
            </w:r>
            <w:proofErr w:type="spellEnd"/>
            <w:r w:rsidR="00D6034F" w:rsidRPr="00A728E3">
              <w:rPr>
                <w:rFonts w:hint="cs"/>
                <w:rtl/>
              </w:rPr>
              <w:t xml:space="preserve"> ובנקיקי הסלעים. </w:t>
            </w:r>
          </w:p>
        </w:tc>
      </w:tr>
      <w:tr w:rsidR="009C4C67" w:rsidRPr="00A728E3" w:rsidTr="007250C6">
        <w:tc>
          <w:tcPr>
            <w:tcW w:w="567" w:type="dxa"/>
          </w:tcPr>
          <w:p w:rsidR="009C4C67" w:rsidRPr="00A728E3" w:rsidRDefault="00D6034F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כא</w:t>
            </w:r>
            <w:proofErr w:type="spellEnd"/>
            <w:r w:rsidRPr="00A728E3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9C4C67" w:rsidRPr="00A728E3" w:rsidRDefault="00506B19" w:rsidP="00506B19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מדוע</w:t>
            </w:r>
            <w:r w:rsidR="00D6034F" w:rsidRPr="00A728E3">
              <w:rPr>
                <w:rFonts w:hint="cs"/>
                <w:rtl/>
              </w:rPr>
              <w:t xml:space="preserve"> מטה </w:t>
            </w:r>
            <w:r w:rsidRPr="00A728E3">
              <w:rPr>
                <w:rFonts w:hint="cs"/>
                <w:rtl/>
              </w:rPr>
              <w:t xml:space="preserve">אינה אוהל בסוכה לרבי יהודה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</w:p>
        </w:tc>
        <w:tc>
          <w:tcPr>
            <w:tcW w:w="1985" w:type="dxa"/>
          </w:tcPr>
          <w:p w:rsidR="009C4C67" w:rsidRPr="00A728E3" w:rsidRDefault="00D6034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9C4C67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מטה: לגבה עשויה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</w:p>
          <w:p w:rsidR="00B163D3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(שוורים: </w:t>
            </w:r>
            <w:proofErr w:type="spellStart"/>
            <w:r w:rsidRPr="00A728E3">
              <w:rPr>
                <w:rFonts w:hint="cs"/>
                <w:rtl/>
              </w:rPr>
              <w:t>מגינים</w:t>
            </w:r>
            <w:proofErr w:type="spellEnd"/>
            <w:r w:rsidRPr="00A728E3">
              <w:rPr>
                <w:rFonts w:hint="cs"/>
                <w:rtl/>
              </w:rPr>
              <w:t xml:space="preserve"> על בני </w:t>
            </w:r>
            <w:proofErr w:type="spellStart"/>
            <w:r w:rsidRPr="00A728E3">
              <w:rPr>
                <w:rFonts w:hint="cs"/>
                <w:rtl/>
              </w:rPr>
              <w:t>מעים</w:t>
            </w:r>
            <w:proofErr w:type="spellEnd"/>
            <w:r w:rsidRPr="00A728E3">
              <w:rPr>
                <w:rFonts w:hint="cs"/>
                <w:rtl/>
              </w:rPr>
              <w:t xml:space="preserve">-עצמות וגידים </w:t>
            </w:r>
            <w:proofErr w:type="spellStart"/>
            <w:r w:rsidRPr="00A728E3">
              <w:rPr>
                <w:rFonts w:hint="cs"/>
                <w:rtl/>
              </w:rPr>
              <w:t>תסוככני</w:t>
            </w:r>
            <w:proofErr w:type="spellEnd"/>
            <w:r w:rsidRPr="00A728E3">
              <w:rPr>
                <w:rFonts w:hint="cs"/>
                <w:rtl/>
              </w:rPr>
              <w:t>-איוב י')</w:t>
            </w:r>
          </w:p>
        </w:tc>
        <w:tc>
          <w:tcPr>
            <w:tcW w:w="2865" w:type="dxa"/>
          </w:tcPr>
          <w:p w:rsidR="009C4C67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מיטה: לישן על גבה. אין לה שם אוהל-רשי.</w:t>
            </w:r>
          </w:p>
          <w:p w:rsidR="00B163D3" w:rsidRPr="00A728E3" w:rsidRDefault="00B163D3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תסוככני-אלמא</w:t>
            </w:r>
            <w:proofErr w:type="spellEnd"/>
            <w:r w:rsidRPr="00A728E3">
              <w:rPr>
                <w:rFonts w:hint="cs"/>
                <w:rtl/>
              </w:rPr>
              <w:t xml:space="preserve"> סכך קרי לה-רשי</w:t>
            </w:r>
          </w:p>
        </w:tc>
      </w:tr>
      <w:tr w:rsidR="009C4C67" w:rsidRPr="00A728E3" w:rsidTr="007250C6">
        <w:tc>
          <w:tcPr>
            <w:tcW w:w="567" w:type="dxa"/>
          </w:tcPr>
          <w:p w:rsidR="009C4C67" w:rsidRPr="00A728E3" w:rsidRDefault="009C4C6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4C67" w:rsidRPr="00A728E3" w:rsidRDefault="009C4C6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9C4C67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אי </w:t>
            </w:r>
            <w:proofErr w:type="spellStart"/>
            <w:r w:rsidRPr="00A728E3">
              <w:rPr>
                <w:rFonts w:hint="cs"/>
                <w:rtl/>
              </w:rPr>
              <w:t>בעית</w:t>
            </w:r>
            <w:proofErr w:type="spellEnd"/>
            <w:r w:rsidRPr="00A728E3">
              <w:rPr>
                <w:rFonts w:hint="cs"/>
                <w:rtl/>
              </w:rPr>
              <w:t xml:space="preserve"> אימא</w:t>
            </w:r>
          </w:p>
        </w:tc>
        <w:tc>
          <w:tcPr>
            <w:tcW w:w="2613" w:type="dxa"/>
          </w:tcPr>
          <w:p w:rsidR="009C4C67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לא אתי אוהל ארעי ומבטל אוהל קבע-גמ'</w:t>
            </w:r>
          </w:p>
        </w:tc>
        <w:tc>
          <w:tcPr>
            <w:tcW w:w="2865" w:type="dxa"/>
          </w:tcPr>
          <w:p w:rsidR="009C4C67" w:rsidRPr="00A728E3" w:rsidRDefault="00B163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לרבי יהודה: סוכה דירת קבע בעינן-</w:t>
            </w: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>'. [סוכה מעל כ' מכשיר, ז:]</w:t>
            </w:r>
            <w:r w:rsidR="003276D2" w:rsidRPr="00A728E3">
              <w:rPr>
                <w:rFonts w:hint="cs"/>
                <w:rtl/>
              </w:rPr>
              <w:t xml:space="preserve"> להסיר שם הסוכה - רשי</w:t>
            </w:r>
          </w:p>
        </w:tc>
      </w:tr>
      <w:tr w:rsidR="00D6034F" w:rsidRPr="00A728E3" w:rsidTr="007250C6">
        <w:tc>
          <w:tcPr>
            <w:tcW w:w="567" w:type="dxa"/>
          </w:tcPr>
          <w:p w:rsidR="00D6034F" w:rsidRPr="00A728E3" w:rsidRDefault="00D6034F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6034F" w:rsidRPr="00A728E3" w:rsidRDefault="003276D2" w:rsidP="003276D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לרבי שמעון: סוכה קבע (בעי ד' דפנות-רשי) [ופוסל שינה תחת המטה]</w:t>
            </w:r>
          </w:p>
        </w:tc>
        <w:tc>
          <w:tcPr>
            <w:tcW w:w="1985" w:type="dxa"/>
          </w:tcPr>
          <w:p w:rsidR="00D6034F" w:rsidRPr="00A728E3" w:rsidRDefault="003276D2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גמי</w:t>
            </w:r>
            <w:proofErr w:type="spellEnd"/>
          </w:p>
        </w:tc>
        <w:tc>
          <w:tcPr>
            <w:tcW w:w="2613" w:type="dxa"/>
          </w:tcPr>
          <w:p w:rsidR="00D6034F" w:rsidRPr="00A728E3" w:rsidRDefault="003276D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סובר: אתי אוהל ארעי ומבטל אוהל קבי</w:t>
            </w:r>
          </w:p>
        </w:tc>
        <w:tc>
          <w:tcPr>
            <w:tcW w:w="2865" w:type="dxa"/>
          </w:tcPr>
          <w:p w:rsidR="00D6034F" w:rsidRPr="00A728E3" w:rsidRDefault="003276D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בהא פליגי - </w:t>
            </w:r>
            <w:proofErr w:type="spellStart"/>
            <w:r w:rsidRPr="00A728E3">
              <w:rPr>
                <w:rFonts w:hint="cs"/>
                <w:rtl/>
              </w:rPr>
              <w:t>גמי</w:t>
            </w:r>
            <w:proofErr w:type="spellEnd"/>
          </w:p>
        </w:tc>
      </w:tr>
      <w:tr w:rsidR="00D6034F" w:rsidRPr="00A728E3" w:rsidTr="007250C6">
        <w:tc>
          <w:tcPr>
            <w:tcW w:w="567" w:type="dxa"/>
          </w:tcPr>
          <w:p w:rsidR="00D6034F" w:rsidRPr="00A728E3" w:rsidRDefault="00D6034F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6034F" w:rsidRPr="00A728E3" w:rsidRDefault="007F7518" w:rsidP="007F7518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הסומך סוכתו בכרעי המטה</w:t>
            </w:r>
          </w:p>
        </w:tc>
        <w:tc>
          <w:tcPr>
            <w:tcW w:w="1985" w:type="dxa"/>
          </w:tcPr>
          <w:p w:rsidR="00D6034F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תנא קמא</w:t>
            </w:r>
          </w:p>
        </w:tc>
        <w:tc>
          <w:tcPr>
            <w:tcW w:w="2613" w:type="dxa"/>
          </w:tcPr>
          <w:p w:rsidR="00D6034F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D6034F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מטה שלמה-רשי</w:t>
            </w:r>
          </w:p>
        </w:tc>
      </w:tr>
      <w:tr w:rsidR="00BD3948" w:rsidRPr="00A728E3" w:rsidTr="007250C6">
        <w:tc>
          <w:tcPr>
            <w:tcW w:w="567" w:type="dxa"/>
          </w:tcPr>
          <w:p w:rsidR="00BD3948" w:rsidRPr="00A728E3" w:rsidRDefault="00BD394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D3948" w:rsidRPr="00A728E3" w:rsidRDefault="00BD3948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יהודה </w:t>
            </w:r>
          </w:p>
        </w:tc>
        <w:tc>
          <w:tcPr>
            <w:tcW w:w="2613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אם אינה עומדת בפני עצמה-גמ'</w:t>
            </w:r>
          </w:p>
        </w:tc>
      </w:tr>
      <w:tr w:rsidR="00BD3948" w:rsidRPr="00A728E3" w:rsidTr="007250C6">
        <w:tc>
          <w:tcPr>
            <w:tcW w:w="567" w:type="dxa"/>
          </w:tcPr>
          <w:p w:rsidR="00BD3948" w:rsidRPr="00A728E3" w:rsidRDefault="00BD394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טעמו של רבי יהודה [הפוסל]</w:t>
            </w:r>
          </w:p>
        </w:tc>
        <w:tc>
          <w:tcPr>
            <w:tcW w:w="1985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פליגי רבי </w:t>
            </w:r>
            <w:proofErr w:type="spellStart"/>
            <w:r w:rsidRPr="00A728E3">
              <w:rPr>
                <w:rFonts w:hint="cs"/>
                <w:rtl/>
              </w:rPr>
              <w:t>זירא</w:t>
            </w:r>
            <w:proofErr w:type="spellEnd"/>
            <w:r w:rsidRPr="00A728E3">
              <w:rPr>
                <w:rFonts w:hint="cs"/>
                <w:rtl/>
              </w:rPr>
              <w:t xml:space="preserve"> ורבי אבא בר ממל</w:t>
            </w:r>
          </w:p>
        </w:tc>
        <w:tc>
          <w:tcPr>
            <w:tcW w:w="2613" w:type="dxa"/>
          </w:tcPr>
          <w:p w:rsidR="00BD3948" w:rsidRPr="00A728E3" w:rsidRDefault="00310EE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אין לה קבע או [גם] מעמידה בדבר המקבל טומאה</w:t>
            </w:r>
          </w:p>
        </w:tc>
        <w:tc>
          <w:tcPr>
            <w:tcW w:w="2865" w:type="dxa"/>
          </w:tcPr>
          <w:p w:rsidR="00BD3948" w:rsidRPr="00A728E3" w:rsidRDefault="00310EED" w:rsidP="00310EE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שניהם מודים שצריך קבע ל-ר"י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ת"ס </w:t>
            </w:r>
          </w:p>
        </w:tc>
      </w:tr>
      <w:tr w:rsidR="00BD3948" w:rsidRPr="00A728E3" w:rsidTr="007250C6">
        <w:tc>
          <w:tcPr>
            <w:tcW w:w="567" w:type="dxa"/>
          </w:tcPr>
          <w:p w:rsidR="00BD3948" w:rsidRPr="00A728E3" w:rsidRDefault="00BD394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D3948" w:rsidRPr="00A728E3" w:rsidRDefault="00BD3948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חד אמר</w:t>
            </w:r>
          </w:p>
        </w:tc>
        <w:tc>
          <w:tcPr>
            <w:tcW w:w="2613" w:type="dxa"/>
          </w:tcPr>
          <w:p w:rsidR="00BD394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אין לה קבע</w:t>
            </w:r>
          </w:p>
        </w:tc>
        <w:tc>
          <w:tcPr>
            <w:tcW w:w="2865" w:type="dxa"/>
          </w:tcPr>
          <w:p w:rsidR="00BD3948" w:rsidRPr="00A728E3" w:rsidRDefault="00352F4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הסוכה </w:t>
            </w:r>
            <w:r w:rsidR="00310EED" w:rsidRPr="00A728E3">
              <w:rPr>
                <w:rFonts w:hint="cs"/>
                <w:rtl/>
              </w:rPr>
              <w:t xml:space="preserve">מטלטלת ע"י המטה-רשי [מטה שלמה] </w:t>
            </w:r>
          </w:p>
        </w:tc>
      </w:tr>
      <w:tr w:rsidR="007F7518" w:rsidRPr="00A728E3" w:rsidTr="007250C6">
        <w:tc>
          <w:tcPr>
            <w:tcW w:w="567" w:type="dxa"/>
          </w:tcPr>
          <w:p w:rsidR="007F7518" w:rsidRPr="00A728E3" w:rsidRDefault="007F751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7518" w:rsidRPr="00A728E3" w:rsidRDefault="007F7518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751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חד אמר</w:t>
            </w:r>
          </w:p>
        </w:tc>
        <w:tc>
          <w:tcPr>
            <w:tcW w:w="2613" w:type="dxa"/>
          </w:tcPr>
          <w:p w:rsidR="007F751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מעמידה בדבר המקבל טומאה</w:t>
            </w:r>
          </w:p>
        </w:tc>
        <w:tc>
          <w:tcPr>
            <w:tcW w:w="2865" w:type="dxa"/>
          </w:tcPr>
          <w:p w:rsidR="007F7518" w:rsidRPr="00A728E3" w:rsidRDefault="00352F4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עיקרו של סכך אלו </w:t>
            </w:r>
            <w:proofErr w:type="spellStart"/>
            <w:r w:rsidRPr="00A728E3">
              <w:rPr>
                <w:rFonts w:hint="cs"/>
                <w:rtl/>
              </w:rPr>
              <w:t>מעמידין</w:t>
            </w:r>
            <w:proofErr w:type="spellEnd"/>
            <w:r w:rsidRPr="00A728E3">
              <w:rPr>
                <w:rFonts w:hint="cs"/>
                <w:rtl/>
              </w:rPr>
              <w:t>-כאילו סיכך בדבר המקבל טומאה-רשי</w:t>
            </w:r>
          </w:p>
        </w:tc>
      </w:tr>
      <w:tr w:rsidR="007F7518" w:rsidRPr="00A728E3" w:rsidTr="007250C6">
        <w:tc>
          <w:tcPr>
            <w:tcW w:w="567" w:type="dxa"/>
          </w:tcPr>
          <w:p w:rsidR="007F7518" w:rsidRPr="00A728E3" w:rsidRDefault="007F751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751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נפקא מינה בין הטעמים</w:t>
            </w:r>
          </w:p>
        </w:tc>
        <w:tc>
          <w:tcPr>
            <w:tcW w:w="1985" w:type="dxa"/>
          </w:tcPr>
          <w:p w:rsidR="007F751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F7518" w:rsidRPr="00A728E3" w:rsidRDefault="007F751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נעץ שיפודים וסיכך עליהם</w:t>
            </w:r>
            <w:r w:rsidR="001E0138" w:rsidRPr="00A728E3">
              <w:rPr>
                <w:rFonts w:hint="cs"/>
                <w:rtl/>
              </w:rPr>
              <w:t>:</w:t>
            </w:r>
          </w:p>
          <w:p w:rsidR="001E0138" w:rsidRPr="00A728E3" w:rsidRDefault="001E0138" w:rsidP="001E013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לטעם אין  קבע: יש קבע [לסכך]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כשרה</w:t>
            </w:r>
          </w:p>
          <w:p w:rsidR="001E0138" w:rsidRPr="00A728E3" w:rsidRDefault="001E01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לטעם טומאה: מעמידה במקבל טומאה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פסולה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7F7518" w:rsidRPr="00A728E3" w:rsidRDefault="00310EED" w:rsidP="001E013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ולא חלקו בשידה המחזקת מ' סאה</w:t>
            </w:r>
            <w:r w:rsidR="001E0138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 xml:space="preserve">[אינה טמאה] כיון </w:t>
            </w:r>
            <w:r w:rsidR="001E0138" w:rsidRPr="00A728E3">
              <w:rPr>
                <w:rFonts w:hint="cs"/>
                <w:rtl/>
              </w:rPr>
              <w:t>ששניהם סוברים טעם ה</w:t>
            </w:r>
            <w:r w:rsidRPr="00A728E3">
              <w:rPr>
                <w:rFonts w:hint="cs"/>
                <w:rtl/>
              </w:rPr>
              <w:t>קבע -</w:t>
            </w:r>
            <w:r w:rsidR="001E0138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>ת"ס</w:t>
            </w:r>
          </w:p>
        </w:tc>
      </w:tr>
      <w:tr w:rsidR="007F7518" w:rsidRPr="00A728E3" w:rsidTr="007250C6">
        <w:tc>
          <w:tcPr>
            <w:tcW w:w="567" w:type="dxa"/>
          </w:tcPr>
          <w:p w:rsidR="007F7518" w:rsidRPr="00A728E3" w:rsidRDefault="007F7518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7518" w:rsidRPr="00A728E3" w:rsidRDefault="00445574" w:rsidP="00D83DE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סיכך על גב המטה (סמך הסיכוך על יתדות</w:t>
            </w:r>
            <w:r w:rsidR="00D83DE3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>-</w:t>
            </w:r>
            <w:r w:rsidR="00D83DE3" w:rsidRPr="00A728E3">
              <w:rPr>
                <w:rFonts w:hint="cs"/>
                <w:rtl/>
              </w:rPr>
              <w:t xml:space="preserve"> ו</w:t>
            </w:r>
            <w:r w:rsidRPr="00A728E3">
              <w:rPr>
                <w:rFonts w:hint="cs"/>
                <w:rtl/>
              </w:rPr>
              <w:t xml:space="preserve">דופני הסוכה: מיטות-רשי) </w:t>
            </w:r>
          </w:p>
        </w:tc>
        <w:tc>
          <w:tcPr>
            <w:tcW w:w="1985" w:type="dxa"/>
          </w:tcPr>
          <w:p w:rsidR="007F7518" w:rsidRPr="00A728E3" w:rsidRDefault="007F7518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7F7518" w:rsidRPr="00A728E3" w:rsidRDefault="004455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כשרה [לשני הטעמים]</w:t>
            </w:r>
          </w:p>
          <w:p w:rsidR="00445574" w:rsidRPr="00A728E3" w:rsidRDefault="004455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לטעם: אין קבע- יש לה קבע [לסכך]</w:t>
            </w:r>
          </w:p>
          <w:p w:rsidR="00445574" w:rsidRPr="00A728E3" w:rsidRDefault="00445574" w:rsidP="00D83DE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לטעם: </w:t>
            </w:r>
            <w:r w:rsidR="00D83DE3" w:rsidRPr="00A728E3">
              <w:rPr>
                <w:rFonts w:hint="cs"/>
                <w:rtl/>
              </w:rPr>
              <w:t xml:space="preserve">המעמיד טמא </w:t>
            </w:r>
            <w:r w:rsidRPr="00A728E3">
              <w:rPr>
                <w:rFonts w:hint="cs"/>
                <w:rtl/>
              </w:rPr>
              <w:t xml:space="preserve">- אין מעמידה [לסכך] במקבל טומאה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7F7518" w:rsidRPr="00A728E3" w:rsidRDefault="004455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פסול [ארעי או טומאה] נלמד רק לסכך- וזה לא הוא [הסכך] ולא מעמידו בפסול, וכן יש קבע-רשי</w:t>
            </w:r>
          </w:p>
        </w:tc>
      </w:tr>
      <w:tr w:rsidR="007F7518" w:rsidRPr="00A728E3" w:rsidTr="007250C6">
        <w:tc>
          <w:tcPr>
            <w:tcW w:w="567" w:type="dxa"/>
          </w:tcPr>
          <w:p w:rsidR="007F7518" w:rsidRPr="00A728E3" w:rsidRDefault="00D83DE3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כב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7F7518" w:rsidRPr="00A728E3" w:rsidRDefault="00D83DE3" w:rsidP="00D83DE3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728E3">
              <w:rPr>
                <w:rFonts w:hint="cs"/>
                <w:b/>
                <w:bCs/>
                <w:color w:val="FF0000"/>
                <w:rtl/>
              </w:rPr>
              <w:t>ג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סוכה המדובללת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ושצילתה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מרובה מחמתה </w:t>
            </w:r>
            <w:r w:rsidRPr="00A728E3">
              <w:rPr>
                <w:b/>
                <w:bCs/>
                <w:color w:val="0070C0"/>
                <w:rtl/>
              </w:rPr>
              <w:t>–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כשרה</w:t>
            </w:r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סוכה מדובללת</w:t>
            </w:r>
          </w:p>
        </w:tc>
        <w:tc>
          <w:tcPr>
            <w:tcW w:w="1985" w:type="dxa"/>
          </w:tcPr>
          <w:p w:rsidR="007F7518" w:rsidRPr="00A728E3" w:rsidRDefault="00D83DE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7F7518" w:rsidRPr="00A728E3" w:rsidRDefault="00D83DE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סוכה ענייה-מדולדלת </w:t>
            </w:r>
            <w:r w:rsidR="00FB6308" w:rsidRPr="00A728E3">
              <w:rPr>
                <w:rFonts w:hint="cs"/>
                <w:rtl/>
              </w:rPr>
              <w:t xml:space="preserve">= </w:t>
            </w:r>
            <w:proofErr w:type="spellStart"/>
            <w:r w:rsidRPr="00A728E3">
              <w:rPr>
                <w:rFonts w:hint="cs"/>
                <w:rtl/>
              </w:rPr>
              <w:t>שצילתה</w:t>
            </w:r>
            <w:proofErr w:type="spellEnd"/>
            <w:r w:rsidRPr="00A728E3">
              <w:rPr>
                <w:rFonts w:hint="cs"/>
                <w:rtl/>
              </w:rPr>
              <w:t xml:space="preserve"> מרובה-גמ'</w:t>
            </w:r>
          </w:p>
        </w:tc>
        <w:tc>
          <w:tcPr>
            <w:tcW w:w="2865" w:type="dxa"/>
          </w:tcPr>
          <w:p w:rsidR="0032594E" w:rsidRPr="00A728E3" w:rsidRDefault="0032594E" w:rsidP="00FB630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קנים מעט ויש אויר הרבה-</w:t>
            </w:r>
            <w:r w:rsidR="00FB6308" w:rsidRPr="00A728E3">
              <w:rPr>
                <w:rFonts w:hint="cs"/>
                <w:rtl/>
              </w:rPr>
              <w:t xml:space="preserve">[אבל] </w:t>
            </w:r>
            <w:r w:rsidRPr="00A728E3">
              <w:rPr>
                <w:rFonts w:hint="cs"/>
                <w:rtl/>
              </w:rPr>
              <w:t xml:space="preserve">אין שלשה [טפחים] יחד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D83DE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מבולבלת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קנה עולה, קנה יורד-רשי</w:t>
            </w:r>
          </w:p>
        </w:tc>
        <w:tc>
          <w:tcPr>
            <w:tcW w:w="2865" w:type="dxa"/>
          </w:tcPr>
          <w:p w:rsidR="00445574" w:rsidRPr="00A728E3" w:rsidRDefault="0032594E" w:rsidP="0032594E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מתוך כך: חמתה מרובה- אילו השווה הקנים-</w:t>
            </w:r>
            <w:proofErr w:type="spellStart"/>
            <w:r w:rsidRPr="00A728E3">
              <w:rPr>
                <w:rFonts w:hint="cs"/>
                <w:rtl/>
              </w:rPr>
              <w:t>צילתה</w:t>
            </w:r>
            <w:proofErr w:type="spellEnd"/>
            <w:r w:rsidRPr="00A728E3">
              <w:rPr>
                <w:rFonts w:hint="cs"/>
                <w:rtl/>
              </w:rPr>
              <w:t xml:space="preserve"> מרובה-רשי. 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סוכה </w:t>
            </w:r>
            <w:proofErr w:type="spellStart"/>
            <w:r w:rsidRPr="00A728E3">
              <w:rPr>
                <w:rFonts w:hint="cs"/>
                <w:rtl/>
              </w:rPr>
              <w:t>שצילתה</w:t>
            </w:r>
            <w:proofErr w:type="spellEnd"/>
            <w:r w:rsidRPr="00A728E3">
              <w:rPr>
                <w:rFonts w:hint="cs"/>
                <w:rtl/>
              </w:rPr>
              <w:t xml:space="preserve"> מרובה מחמתה-משנה</w:t>
            </w:r>
          </w:p>
        </w:tc>
        <w:tc>
          <w:tcPr>
            <w:tcW w:w="1985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הסבר למדובללת: סוכה ענייה-מדולדלת </w:t>
            </w:r>
            <w:proofErr w:type="spellStart"/>
            <w:r w:rsidRPr="00A728E3">
              <w:rPr>
                <w:rFonts w:hint="cs"/>
                <w:rtl/>
              </w:rPr>
              <w:t>שצילתה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lastRenderedPageBreak/>
              <w:t>מרובה</w:t>
            </w:r>
          </w:p>
        </w:tc>
        <w:tc>
          <w:tcPr>
            <w:tcW w:w="2865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>רב שנה דין אחד במשנה-גמ'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32594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445574" w:rsidRPr="00A728E3" w:rsidRDefault="00C262F0" w:rsidP="00C262F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[סוכה ענייה] </w:t>
            </w:r>
            <w:proofErr w:type="spellStart"/>
            <w:r w:rsidR="0032594E" w:rsidRPr="00A728E3">
              <w:rPr>
                <w:rFonts w:hint="cs"/>
                <w:rtl/>
              </w:rPr>
              <w:t>שצילתה</w:t>
            </w:r>
            <w:proofErr w:type="spellEnd"/>
            <w:r w:rsidR="0032594E" w:rsidRPr="00A728E3">
              <w:rPr>
                <w:rFonts w:hint="cs"/>
                <w:rtl/>
              </w:rPr>
              <w:t xml:space="preserve"> מרובה </w:t>
            </w:r>
            <w:r w:rsidRPr="00A728E3">
              <w:rPr>
                <w:rFonts w:hint="cs"/>
                <w:rtl/>
              </w:rPr>
              <w:t>מחמתה-גמ'</w:t>
            </w:r>
          </w:p>
        </w:tc>
        <w:tc>
          <w:tcPr>
            <w:tcW w:w="2865" w:type="dxa"/>
          </w:tcPr>
          <w:p w:rsidR="00445574" w:rsidRPr="00A728E3" w:rsidRDefault="00C262F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שמואל שנה שתי סוכות במשנה-רשי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FB630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</w:t>
            </w:r>
            <w:r w:rsidR="00C262F0" w:rsidRPr="00A728E3">
              <w:rPr>
                <w:rFonts w:hint="cs"/>
                <w:rtl/>
              </w:rPr>
              <w:t>דעת שמואל: הגדרת המרחק בין הקנים</w:t>
            </w:r>
          </w:p>
        </w:tc>
        <w:tc>
          <w:tcPr>
            <w:tcW w:w="1985" w:type="dxa"/>
          </w:tcPr>
          <w:p w:rsidR="00445574" w:rsidRPr="00A728E3" w:rsidRDefault="00C262F0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45574" w:rsidRPr="00A728E3" w:rsidRDefault="00C262F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פחות מ-ג' טפחים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כשרה</w:t>
            </w:r>
          </w:p>
          <w:p w:rsidR="00C262F0" w:rsidRPr="00A728E3" w:rsidRDefault="00C262F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ג' ומעלה - פסולה</w:t>
            </w:r>
          </w:p>
        </w:tc>
        <w:tc>
          <w:tcPr>
            <w:tcW w:w="2865" w:type="dxa"/>
          </w:tcPr>
          <w:p w:rsidR="00445574" w:rsidRPr="00A728E3" w:rsidRDefault="00C262F0" w:rsidP="00C262F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כל פחות משלשה- </w:t>
            </w:r>
            <w:proofErr w:type="spellStart"/>
            <w:r w:rsidRPr="00A728E3">
              <w:rPr>
                <w:rFonts w:hint="cs"/>
                <w:rtl/>
              </w:rPr>
              <w:t>חדא</w:t>
            </w:r>
            <w:proofErr w:type="spellEnd"/>
            <w:r w:rsidRPr="00A728E3">
              <w:rPr>
                <w:rFonts w:hint="cs"/>
                <w:rtl/>
              </w:rPr>
              <w:t xml:space="preserve"> היא, כמושכב עליו-רשי</w:t>
            </w:r>
          </w:p>
          <w:p w:rsidR="007532F0" w:rsidRPr="00A728E3" w:rsidRDefault="007532F0" w:rsidP="00C262F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ג' ויותר: </w:t>
            </w:r>
            <w:proofErr w:type="spellStart"/>
            <w:r w:rsidRPr="00A728E3">
              <w:rPr>
                <w:rFonts w:hint="cs"/>
                <w:rtl/>
              </w:rPr>
              <w:t>לרשי</w:t>
            </w:r>
            <w:proofErr w:type="spellEnd"/>
            <w:r w:rsidRPr="00A728E3">
              <w:rPr>
                <w:rFonts w:hint="cs"/>
                <w:rtl/>
              </w:rPr>
              <w:t xml:space="preserve"> לפי ת"ס-פסול חמה מרובה מצל. ל-ת"ס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לא </w:t>
            </w:r>
            <w:proofErr w:type="spellStart"/>
            <w:r w:rsidRPr="00A728E3">
              <w:rPr>
                <w:rFonts w:hint="cs"/>
                <w:rtl/>
              </w:rPr>
              <w:t>חשיב</w:t>
            </w:r>
            <w:proofErr w:type="spellEnd"/>
            <w:r w:rsidRPr="00A728E3">
              <w:rPr>
                <w:rFonts w:hint="cs"/>
                <w:rtl/>
              </w:rPr>
              <w:t xml:space="preserve"> סכך להצטרף.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C262F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445574" w:rsidRPr="00A728E3" w:rsidRDefault="00C262F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אפילו ג' טפחים ורוחב הקנים לפחות טפח - כשרה</w:t>
            </w:r>
          </w:p>
        </w:tc>
        <w:tc>
          <w:tcPr>
            <w:tcW w:w="2865" w:type="dxa"/>
          </w:tcPr>
          <w:p w:rsidR="00445574" w:rsidRPr="00A728E3" w:rsidRDefault="00C262F0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אמרינן</w:t>
            </w:r>
            <w:proofErr w:type="spellEnd"/>
            <w:r w:rsidRPr="00A728E3">
              <w:rPr>
                <w:rFonts w:hint="cs"/>
                <w:rtl/>
              </w:rPr>
              <w:t xml:space="preserve"> חבוט רמי-</w:t>
            </w: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 xml:space="preserve">'. [ברוחב טפח] שם אוהל עליו לומר השפל והשלך אותו </w:t>
            </w:r>
            <w:r w:rsidR="007532F0" w:rsidRPr="00A728E3">
              <w:rPr>
                <w:rFonts w:hint="cs"/>
                <w:rtl/>
              </w:rPr>
              <w:t>על אויר שתחתיו-רשי</w:t>
            </w:r>
          </w:p>
        </w:tc>
      </w:tr>
      <w:tr w:rsidR="004278F4" w:rsidRPr="00A728E3" w:rsidTr="007250C6">
        <w:tc>
          <w:tcPr>
            <w:tcW w:w="567" w:type="dxa"/>
          </w:tcPr>
          <w:p w:rsidR="004278F4" w:rsidRPr="00A728E3" w:rsidRDefault="004278F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278F4" w:rsidRPr="00A728E3" w:rsidRDefault="004278F4" w:rsidP="00B73BE8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ב,ג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צילתה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מרובה מחמתה </w:t>
            </w:r>
            <w:r w:rsidR="00FC1C53" w:rsidRPr="00A728E3">
              <w:rPr>
                <w:rFonts w:hint="cs"/>
                <w:b/>
                <w:bCs/>
                <w:color w:val="0070C0"/>
                <w:rtl/>
              </w:rPr>
              <w:t xml:space="preserve">כשרה </w:t>
            </w:r>
            <w:r w:rsidR="00FC1C53" w:rsidRPr="00A728E3">
              <w:rPr>
                <w:b/>
                <w:bCs/>
                <w:color w:val="0070C0"/>
                <w:rtl/>
              </w:rPr>
              <w:t>–</w:t>
            </w:r>
            <w:r w:rsidR="00FC1C53" w:rsidRPr="00A728E3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="00FB6308" w:rsidRPr="00A728E3">
              <w:rPr>
                <w:rFonts w:hint="cs"/>
                <w:color w:val="000000" w:themeColor="text1"/>
                <w:rtl/>
              </w:rPr>
              <w:t xml:space="preserve">[דיוק] </w:t>
            </w:r>
            <w:r w:rsidR="00FC1C53" w:rsidRPr="00A728E3">
              <w:rPr>
                <w:rFonts w:hint="cs"/>
                <w:color w:val="000000" w:themeColor="text1"/>
                <w:rtl/>
              </w:rPr>
              <w:t>הא</w:t>
            </w:r>
            <w:r w:rsidR="00FC1C53" w:rsidRPr="00A728E3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="00FC1C53" w:rsidRPr="00A728E3">
              <w:rPr>
                <w:rFonts w:hint="cs"/>
                <w:rtl/>
              </w:rPr>
              <w:t xml:space="preserve">כי הדדי [צל וחמה שווים] </w:t>
            </w:r>
            <w:r w:rsidR="00FC1C53" w:rsidRPr="00A728E3">
              <w:rPr>
                <w:rtl/>
              </w:rPr>
              <w:t>–</w:t>
            </w:r>
            <w:r w:rsidR="00FC1C53" w:rsidRPr="00A728E3">
              <w:rPr>
                <w:rFonts w:hint="cs"/>
                <w:rtl/>
              </w:rPr>
              <w:t xml:space="preserve"> פסולה</w:t>
            </w:r>
          </w:p>
          <w:p w:rsidR="00B73BE8" w:rsidRPr="00A728E3" w:rsidRDefault="00B73BE8" w:rsidP="004278F4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חמתה מרובה פסולה </w:t>
            </w:r>
            <w:r w:rsidRPr="00A728E3">
              <w:rPr>
                <w:rFonts w:hint="cs"/>
                <w:color w:val="000000" w:themeColor="text1"/>
                <w:rtl/>
              </w:rPr>
              <w:t xml:space="preserve">(משנה </w:t>
            </w:r>
            <w:proofErr w:type="spellStart"/>
            <w:r w:rsidRPr="00A728E3">
              <w:rPr>
                <w:rFonts w:hint="cs"/>
                <w:color w:val="000000" w:themeColor="text1"/>
                <w:rtl/>
              </w:rPr>
              <w:t>א,א</w:t>
            </w:r>
            <w:proofErr w:type="spellEnd"/>
            <w:r w:rsidRPr="00A728E3">
              <w:rPr>
                <w:rFonts w:hint="cs"/>
                <w:color w:val="000000" w:themeColor="text1"/>
                <w:rtl/>
              </w:rPr>
              <w:t xml:space="preserve">) </w:t>
            </w:r>
            <w:r w:rsidR="00FB6308" w:rsidRPr="00A728E3">
              <w:rPr>
                <w:rFonts w:hint="cs"/>
                <w:color w:val="000000" w:themeColor="text1"/>
                <w:rtl/>
              </w:rPr>
              <w:t xml:space="preserve">[דיוק] </w:t>
            </w:r>
            <w:r w:rsidRPr="00A728E3">
              <w:rPr>
                <w:rFonts w:hint="cs"/>
                <w:color w:val="000000" w:themeColor="text1"/>
                <w:rtl/>
              </w:rPr>
              <w:t>הא כי הדדי - כשירה</w:t>
            </w:r>
          </w:p>
        </w:tc>
        <w:tc>
          <w:tcPr>
            <w:tcW w:w="1985" w:type="dxa"/>
          </w:tcPr>
          <w:p w:rsidR="004278F4" w:rsidRPr="00A728E3" w:rsidRDefault="00FC1C53" w:rsidP="00FC1C5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גמ' </w:t>
            </w:r>
          </w:p>
        </w:tc>
        <w:tc>
          <w:tcPr>
            <w:tcW w:w="2613" w:type="dxa"/>
          </w:tcPr>
          <w:p w:rsidR="00FC1C53" w:rsidRPr="00A728E3" w:rsidRDefault="00FC1C53" w:rsidP="00FB630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כאן [במשנה] </w:t>
            </w:r>
            <w:r w:rsidRPr="00A728E3">
              <w:rPr>
                <w:rFonts w:hint="cs"/>
                <w:u w:val="single"/>
                <w:rtl/>
              </w:rPr>
              <w:t>למעלה</w:t>
            </w:r>
            <w:r w:rsidRPr="00A728E3">
              <w:rPr>
                <w:rFonts w:hint="cs"/>
                <w:rtl/>
              </w:rPr>
              <w:t>: [כי הדדי</w:t>
            </w:r>
            <w:r w:rsidR="00FB6308" w:rsidRPr="00A728E3">
              <w:rPr>
                <w:rFonts w:hint="cs"/>
                <w:rtl/>
              </w:rPr>
              <w:t xml:space="preserve">: </w:t>
            </w:r>
            <w:r w:rsidRPr="00A728E3">
              <w:rPr>
                <w:rFonts w:hint="cs"/>
                <w:rtl/>
              </w:rPr>
              <w:t>במקום הסכך</w:t>
            </w:r>
            <w:r w:rsidR="00FB6308" w:rsidRPr="00A728E3">
              <w:rPr>
                <w:rFonts w:hint="cs"/>
                <w:rtl/>
              </w:rPr>
              <w:t>]</w:t>
            </w:r>
            <w:r w:rsidRPr="00A728E3">
              <w:rPr>
                <w:rFonts w:hint="cs"/>
                <w:rtl/>
              </w:rPr>
              <w:t xml:space="preserve"> - פסולה כאן [במשנה </w:t>
            </w:r>
            <w:proofErr w:type="spellStart"/>
            <w:r w:rsidRPr="00A728E3">
              <w:rPr>
                <w:rFonts w:hint="cs"/>
                <w:rtl/>
              </w:rPr>
              <w:t>א,א</w:t>
            </w:r>
            <w:proofErr w:type="spellEnd"/>
            <w:r w:rsidRPr="00A728E3">
              <w:rPr>
                <w:rFonts w:hint="cs"/>
                <w:rtl/>
              </w:rPr>
              <w:t xml:space="preserve">]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u w:val="single"/>
                <w:rtl/>
              </w:rPr>
              <w:t>למטה</w:t>
            </w:r>
            <w:r w:rsidRPr="00A728E3">
              <w:rPr>
                <w:rFonts w:hint="cs"/>
                <w:rtl/>
              </w:rPr>
              <w:t xml:space="preserve"> </w:t>
            </w:r>
            <w:r w:rsidR="00B73BE8"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</w:t>
            </w:r>
            <w:r w:rsidR="00B73BE8" w:rsidRPr="00A728E3">
              <w:rPr>
                <w:rFonts w:hint="cs"/>
                <w:rtl/>
              </w:rPr>
              <w:t xml:space="preserve">[ריצפת הסוכה] - </w:t>
            </w:r>
            <w:r w:rsidRPr="00A728E3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B73BE8" w:rsidRPr="00A728E3" w:rsidRDefault="00FC1C53" w:rsidP="00FC1C5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למעלה: יש בין קנה לקנה כמלא קנה-נראית בארץ רחבה מן הצל</w:t>
            </w:r>
            <w:r w:rsidR="00B73BE8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>-</w:t>
            </w:r>
            <w:r w:rsidR="00B73BE8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>רשי</w:t>
            </w:r>
            <w:r w:rsidR="00B73BE8" w:rsidRPr="00A728E3">
              <w:rPr>
                <w:rFonts w:hint="cs"/>
                <w:rtl/>
              </w:rPr>
              <w:t>.</w:t>
            </w:r>
          </w:p>
          <w:p w:rsidR="004278F4" w:rsidRPr="00A728E3" w:rsidRDefault="00B73BE8" w:rsidP="00FC1C5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למטה: חמה וצל </w:t>
            </w:r>
            <w:proofErr w:type="spellStart"/>
            <w:r w:rsidRPr="00A728E3">
              <w:rPr>
                <w:rFonts w:hint="cs"/>
                <w:rtl/>
              </w:rPr>
              <w:t>שוין</w:t>
            </w:r>
            <w:proofErr w:type="spellEnd"/>
            <w:r w:rsidRPr="00A728E3">
              <w:rPr>
                <w:rFonts w:hint="cs"/>
                <w:rtl/>
              </w:rPr>
              <w:t xml:space="preserve"> בידוע שהקנים [בסכך] רחבים מן </w:t>
            </w:r>
            <w:proofErr w:type="spellStart"/>
            <w:r w:rsidRPr="00A728E3">
              <w:rPr>
                <w:rFonts w:hint="cs"/>
                <w:rtl/>
              </w:rPr>
              <w:t>האויר</w:t>
            </w:r>
            <w:proofErr w:type="spellEnd"/>
            <w:r w:rsidRPr="00A728E3">
              <w:rPr>
                <w:rFonts w:hint="cs"/>
                <w:rtl/>
              </w:rPr>
              <w:t xml:space="preserve"> - רשי </w:t>
            </w:r>
            <w:r w:rsidR="00FC1C53" w:rsidRPr="00A728E3">
              <w:rPr>
                <w:rFonts w:hint="cs"/>
                <w:rtl/>
              </w:rPr>
              <w:t xml:space="preserve"> 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278F4" w:rsidP="007250C6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ב,ג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המעובה כמין בית אע"פ שאין כוכבים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נראין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..כשרה</w:t>
            </w:r>
          </w:p>
        </w:tc>
        <w:tc>
          <w:tcPr>
            <w:tcW w:w="1985" w:type="dxa"/>
          </w:tcPr>
          <w:p w:rsidR="00445574" w:rsidRPr="00A728E3" w:rsidRDefault="004278F4" w:rsidP="004278F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ת"ר-גמ'</w:t>
            </w:r>
          </w:p>
        </w:tc>
        <w:tc>
          <w:tcPr>
            <w:tcW w:w="2613" w:type="dxa"/>
          </w:tcPr>
          <w:p w:rsidR="00445574" w:rsidRPr="00A728E3" w:rsidRDefault="004278F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בית שמאי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פוסלים</w:t>
            </w:r>
          </w:p>
          <w:p w:rsidR="004278F4" w:rsidRPr="00A728E3" w:rsidRDefault="004278F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בית הלל - מכשירים</w:t>
            </w:r>
          </w:p>
        </w:tc>
        <w:tc>
          <w:tcPr>
            <w:tcW w:w="2865" w:type="dxa"/>
          </w:tcPr>
          <w:p w:rsidR="00445574" w:rsidRPr="00A728E3" w:rsidRDefault="004278F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ברייתא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AF0024" w:rsidP="00AF0024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ב,ד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העושה סוכתו</w:t>
            </w:r>
          </w:p>
          <w:p w:rsidR="00AF0024" w:rsidRPr="00A728E3" w:rsidRDefault="00AF0024" w:rsidP="00AF002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בראש </w:t>
            </w:r>
            <w:proofErr w:type="spellStart"/>
            <w:r w:rsidRPr="00A728E3">
              <w:rPr>
                <w:rFonts w:hint="cs"/>
                <w:rtl/>
              </w:rPr>
              <w:t>העגלה..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כשרה</w:t>
            </w:r>
            <w:proofErr w:type="spellEnd"/>
          </w:p>
        </w:tc>
        <w:tc>
          <w:tcPr>
            <w:tcW w:w="1985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תנא קמא</w:t>
            </w:r>
          </w:p>
        </w:tc>
        <w:tc>
          <w:tcPr>
            <w:tcW w:w="2613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445574" w:rsidRPr="00A728E3" w:rsidRDefault="00AF0024" w:rsidP="00FB630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אף על גב </w:t>
            </w:r>
            <w:proofErr w:type="spellStart"/>
            <w:r w:rsidRPr="00A728E3">
              <w:rPr>
                <w:rFonts w:hint="cs"/>
                <w:rtl/>
              </w:rPr>
              <w:t>דמטלטלא</w:t>
            </w:r>
            <w:proofErr w:type="spellEnd"/>
            <w:r w:rsidRPr="00A728E3">
              <w:rPr>
                <w:rFonts w:hint="cs"/>
                <w:rtl/>
              </w:rPr>
              <w:t xml:space="preserve"> ולא קביעה  </w:t>
            </w:r>
            <w:r w:rsidR="00FB6308" w:rsidRPr="00A728E3">
              <w:rPr>
                <w:rFonts w:hint="cs"/>
                <w:rtl/>
              </w:rPr>
              <w:t>ב</w:t>
            </w:r>
            <w:r w:rsidRPr="00A728E3">
              <w:rPr>
                <w:rFonts w:hint="cs"/>
                <w:rtl/>
              </w:rPr>
              <w:t>דירת עראי סגי לה - 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506B19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כג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445574" w:rsidRPr="00A728E3" w:rsidRDefault="00AF0024" w:rsidP="007250C6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ב,ד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Pr="00A728E3">
              <w:rPr>
                <w:rFonts w:hint="cs"/>
                <w:rtl/>
              </w:rPr>
              <w:t>בראש הספינה</w:t>
            </w:r>
          </w:p>
        </w:tc>
        <w:tc>
          <w:tcPr>
            <w:tcW w:w="1985" w:type="dxa"/>
          </w:tcPr>
          <w:p w:rsidR="00445574" w:rsidRPr="00A728E3" w:rsidRDefault="00AF0024" w:rsidP="00AF002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מני </w:t>
            </w:r>
            <w:proofErr w:type="spellStart"/>
            <w:r w:rsidRPr="00A728E3">
              <w:rPr>
                <w:rFonts w:hint="cs"/>
                <w:rtl/>
              </w:rPr>
              <w:t>מתניתין</w:t>
            </w:r>
            <w:proofErr w:type="spellEnd"/>
            <w:r w:rsidRPr="00A728E3">
              <w:rPr>
                <w:rFonts w:hint="cs"/>
                <w:rtl/>
              </w:rPr>
              <w:t>-רבי עקיבא</w:t>
            </w:r>
          </w:p>
        </w:tc>
        <w:tc>
          <w:tcPr>
            <w:tcW w:w="2613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מכשיר</w:t>
            </w:r>
          </w:p>
        </w:tc>
        <w:tc>
          <w:tcPr>
            <w:tcW w:w="2865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AF0024" w:rsidP="00AF002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רבן גמליאל </w:t>
            </w:r>
          </w:p>
        </w:tc>
        <w:tc>
          <w:tcPr>
            <w:tcW w:w="2613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פוסל</w:t>
            </w:r>
          </w:p>
        </w:tc>
        <w:tc>
          <w:tcPr>
            <w:tcW w:w="2865" w:type="dxa"/>
          </w:tcPr>
          <w:p w:rsidR="00445574" w:rsidRPr="00A728E3" w:rsidRDefault="00AF002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בראש הספינה - </w:t>
            </w:r>
            <w:r w:rsidRPr="00A728E3">
              <w:rPr>
                <w:rFonts w:hint="cs"/>
                <w:u w:val="single"/>
                <w:rtl/>
              </w:rPr>
              <w:t>ואינה</w:t>
            </w:r>
            <w:r w:rsidRPr="00A728E3">
              <w:rPr>
                <w:rFonts w:hint="cs"/>
                <w:rtl/>
              </w:rPr>
              <w:t xml:space="preserve"> עומדת ברוח </w:t>
            </w:r>
            <w:r w:rsidRPr="00A728E3">
              <w:rPr>
                <w:rFonts w:hint="cs"/>
                <w:u w:val="single"/>
                <w:rtl/>
              </w:rPr>
              <w:t xml:space="preserve">מצויה </w:t>
            </w:r>
            <w:proofErr w:type="spellStart"/>
            <w:r w:rsidRPr="00A728E3">
              <w:rPr>
                <w:rFonts w:hint="cs"/>
                <w:u w:val="single"/>
                <w:rtl/>
              </w:rPr>
              <w:t>דיבשה</w:t>
            </w:r>
            <w:proofErr w:type="spellEnd"/>
          </w:p>
        </w:tc>
        <w:tc>
          <w:tcPr>
            <w:tcW w:w="1985" w:type="dxa"/>
          </w:tcPr>
          <w:p w:rsidR="00445574" w:rsidRPr="00A728E3" w:rsidRDefault="00394C9B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כולי עלמא - פסולה</w:t>
            </w:r>
          </w:p>
        </w:tc>
        <w:tc>
          <w:tcPr>
            <w:tcW w:w="2865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לאו כלום היא-רשי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394C9B" w:rsidP="00394C9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בראש הספינה - </w:t>
            </w:r>
            <w:r w:rsidRPr="00A728E3">
              <w:rPr>
                <w:rFonts w:hint="cs"/>
                <w:u w:val="single"/>
                <w:rtl/>
              </w:rPr>
              <w:t>ועומדת</w:t>
            </w:r>
            <w:r w:rsidRPr="00A728E3">
              <w:rPr>
                <w:rFonts w:hint="cs"/>
                <w:rtl/>
              </w:rPr>
              <w:t xml:space="preserve"> ברוח </w:t>
            </w:r>
            <w:r w:rsidRPr="00A728E3">
              <w:rPr>
                <w:rFonts w:hint="cs"/>
                <w:u w:val="single"/>
                <w:rtl/>
              </w:rPr>
              <w:t>שאינה</w:t>
            </w:r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u w:val="single"/>
                <w:rtl/>
              </w:rPr>
              <w:t xml:space="preserve">מצויה </w:t>
            </w:r>
            <w:proofErr w:type="spellStart"/>
            <w:r w:rsidRPr="00A728E3">
              <w:rPr>
                <w:rFonts w:hint="cs"/>
                <w:u w:val="single"/>
                <w:rtl/>
              </w:rPr>
              <w:t>דיבשה</w:t>
            </w:r>
            <w:proofErr w:type="spellEnd"/>
          </w:p>
        </w:tc>
        <w:tc>
          <w:tcPr>
            <w:tcW w:w="1985" w:type="dxa"/>
          </w:tcPr>
          <w:p w:rsidR="00445574" w:rsidRPr="00A728E3" w:rsidRDefault="00394C9B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כולי עלמא - כשרה</w:t>
            </w:r>
          </w:p>
        </w:tc>
        <w:tc>
          <w:tcPr>
            <w:tcW w:w="2865" w:type="dxa"/>
          </w:tcPr>
          <w:p w:rsidR="00445574" w:rsidRPr="00A728E3" w:rsidRDefault="00394C9B" w:rsidP="003D431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דהיינו רוח מצויה של ים-</w:t>
            </w:r>
            <w:r w:rsidR="003D4313" w:rsidRPr="00A728E3">
              <w:rPr>
                <w:rFonts w:hint="cs"/>
                <w:rtl/>
              </w:rPr>
              <w:t>אפילו לדורש סוכה</w:t>
            </w:r>
            <w:r w:rsidR="00FB6308" w:rsidRPr="00A728E3">
              <w:rPr>
                <w:rFonts w:hint="cs"/>
                <w:rtl/>
              </w:rPr>
              <w:t>:</w:t>
            </w:r>
            <w:r w:rsidR="003D4313" w:rsidRPr="00A728E3">
              <w:rPr>
                <w:rFonts w:hint="cs"/>
                <w:rtl/>
              </w:rPr>
              <w:t xml:space="preserve"> דירת קבע איכא - </w:t>
            </w:r>
            <w:r w:rsidRPr="00A728E3">
              <w:rPr>
                <w:rFonts w:hint="cs"/>
                <w:rtl/>
              </w:rPr>
              <w:t>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394C9B" w:rsidP="00394C9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בראש הספינה - </w:t>
            </w:r>
            <w:r w:rsidRPr="00A728E3">
              <w:rPr>
                <w:rFonts w:hint="cs"/>
                <w:u w:val="single"/>
                <w:rtl/>
              </w:rPr>
              <w:t xml:space="preserve">עומדת ברוח מצויה </w:t>
            </w:r>
            <w:proofErr w:type="spellStart"/>
            <w:r w:rsidRPr="00A728E3">
              <w:rPr>
                <w:rFonts w:hint="cs"/>
                <w:u w:val="single"/>
                <w:rtl/>
              </w:rPr>
              <w:t>דיבשה</w:t>
            </w:r>
            <w:proofErr w:type="spellEnd"/>
            <w:r w:rsidRPr="00A728E3">
              <w:rPr>
                <w:rFonts w:hint="cs"/>
                <w:rtl/>
              </w:rPr>
              <w:t xml:space="preserve"> [ואינה עומדת ברוח מצויה של ים]</w:t>
            </w:r>
          </w:p>
        </w:tc>
        <w:tc>
          <w:tcPr>
            <w:tcW w:w="1985" w:type="dxa"/>
          </w:tcPr>
          <w:p w:rsidR="00445574" w:rsidRPr="00A728E3" w:rsidRDefault="00394C9B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עקיבא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מכשיר</w:t>
            </w:r>
          </w:p>
          <w:p w:rsidR="00394C9B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רבן גמליאל - פוסל</w:t>
            </w:r>
          </w:p>
        </w:tc>
        <w:tc>
          <w:tcPr>
            <w:tcW w:w="2865" w:type="dxa"/>
          </w:tcPr>
          <w:p w:rsidR="00445574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ר"ע: דירת עראי בעינן-גמ'</w:t>
            </w:r>
            <w:r w:rsidR="003D4313" w:rsidRPr="00A728E3">
              <w:rPr>
                <w:rFonts w:hint="cs"/>
                <w:rtl/>
              </w:rPr>
              <w:t xml:space="preserve"> [עראי נקבע עפ"י היבשה]</w:t>
            </w:r>
          </w:p>
          <w:p w:rsidR="00394C9B" w:rsidRPr="00A728E3" w:rsidRDefault="00394C9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רבן גמליאל: דירת קבע וכיון שאינה עומדת ברוח מצויה של 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לא כלום היא-גמ'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366BA4" w:rsidP="00366BA4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ב,ד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על גבי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גמל</w:t>
            </w:r>
            <w:r w:rsidR="00BD796A" w:rsidRPr="00A728E3">
              <w:rPr>
                <w:rFonts w:hint="cs"/>
                <w:rtl/>
              </w:rPr>
              <w:t>..כשרה</w:t>
            </w:r>
            <w:proofErr w:type="spellEnd"/>
          </w:p>
        </w:tc>
        <w:tc>
          <w:tcPr>
            <w:tcW w:w="1985" w:type="dxa"/>
          </w:tcPr>
          <w:p w:rsidR="00445574" w:rsidRPr="00A728E3" w:rsidRDefault="00366BA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מני-רבי מאיר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445574" w:rsidRPr="00A728E3" w:rsidRDefault="00366BA4" w:rsidP="00366BA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תניא: סוכה על גבי בהמה: ר"מ מכשיר. </w:t>
            </w:r>
          </w:p>
        </w:tc>
        <w:tc>
          <w:tcPr>
            <w:tcW w:w="2865" w:type="dxa"/>
          </w:tcPr>
          <w:p w:rsidR="00445574" w:rsidRPr="00A728E3" w:rsidRDefault="00366BA4" w:rsidP="00FB630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מדאורייתא </w:t>
            </w:r>
            <w:proofErr w:type="spellStart"/>
            <w:r w:rsidR="00FB6308" w:rsidRPr="00A728E3">
              <w:rPr>
                <w:rFonts w:hint="cs"/>
                <w:rtl/>
              </w:rPr>
              <w:t>חזיא</w:t>
            </w:r>
            <w:proofErr w:type="spellEnd"/>
            <w:r w:rsidR="00FB6308" w:rsidRPr="00A728E3">
              <w:rPr>
                <w:rFonts w:hint="cs"/>
                <w:rtl/>
              </w:rPr>
              <w:t xml:space="preserve"> [לשבעה ימים]</w:t>
            </w:r>
            <w:r w:rsidRPr="00A728E3">
              <w:rPr>
                <w:rFonts w:hint="cs"/>
                <w:rtl/>
              </w:rPr>
              <w:t xml:space="preserve"> </w:t>
            </w:r>
            <w:r w:rsidR="00FB6308" w:rsidRPr="00A728E3">
              <w:rPr>
                <w:rFonts w:hint="cs"/>
                <w:rtl/>
              </w:rPr>
              <w:t xml:space="preserve">ורבנן </w:t>
            </w:r>
            <w:r w:rsidRPr="00A728E3">
              <w:rPr>
                <w:rFonts w:hint="cs"/>
                <w:rtl/>
              </w:rPr>
              <w:t xml:space="preserve">גזרו </w:t>
            </w:r>
            <w:r w:rsidR="00FB6308" w:rsidRPr="00A728E3">
              <w:rPr>
                <w:rFonts w:hint="cs"/>
                <w:rtl/>
              </w:rPr>
              <w:t>[</w:t>
            </w:r>
            <w:r w:rsidRPr="00A728E3">
              <w:rPr>
                <w:rFonts w:hint="cs"/>
                <w:rtl/>
              </w:rPr>
              <w:t>על שימוש בבהמה בשבת ויום טוב</w:t>
            </w:r>
            <w:r w:rsidR="00FB6308" w:rsidRPr="00A728E3">
              <w:rPr>
                <w:rFonts w:hint="cs"/>
                <w:rtl/>
              </w:rPr>
              <w:t xml:space="preserve">] </w:t>
            </w:r>
            <w:r w:rsidR="00FB6308" w:rsidRPr="00A728E3">
              <w:rPr>
                <w:rtl/>
              </w:rPr>
              <w:t>–</w:t>
            </w:r>
            <w:r w:rsidR="00FB6308" w:rsidRPr="00A728E3">
              <w:rPr>
                <w:rFonts w:hint="cs"/>
                <w:rtl/>
              </w:rPr>
              <w:t>גמ'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366BA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445574" w:rsidRPr="00A728E3" w:rsidRDefault="00366BA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תניא: פוסל. אינה ראויה לשבעה ימים [בפועל]</w:t>
            </w:r>
          </w:p>
        </w:tc>
        <w:tc>
          <w:tcPr>
            <w:tcW w:w="2865" w:type="dxa"/>
          </w:tcPr>
          <w:p w:rsidR="00445574" w:rsidRPr="00A728E3" w:rsidRDefault="00366BA4" w:rsidP="00BD796A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עכשיו שגזרו חכמים-</w:t>
            </w:r>
            <w:r w:rsidR="00BD796A" w:rsidRPr="00A728E3">
              <w:rPr>
                <w:rFonts w:hint="cs"/>
                <w:rtl/>
              </w:rPr>
              <w:t>א</w:t>
            </w:r>
            <w:r w:rsidRPr="00A728E3">
              <w:rPr>
                <w:rFonts w:hint="cs"/>
                <w:rtl/>
              </w:rPr>
              <w:t>ינה ראויה ליום הראשון-רשי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901738" w:rsidP="00901738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עשאה</w:t>
            </w:r>
            <w:proofErr w:type="spellEnd"/>
            <w:r w:rsidRPr="00A728E3">
              <w:rPr>
                <w:rFonts w:hint="cs"/>
                <w:rtl/>
              </w:rPr>
              <w:t xml:space="preserve"> לבהמה דופן לסוכה (עירובין מד.)</w:t>
            </w:r>
          </w:p>
        </w:tc>
        <w:tc>
          <w:tcPr>
            <w:tcW w:w="1985" w:type="dxa"/>
          </w:tcPr>
          <w:p w:rsidR="00445574" w:rsidRPr="00A728E3" w:rsidRDefault="009017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מאיר</w:t>
            </w:r>
          </w:p>
        </w:tc>
        <w:tc>
          <w:tcPr>
            <w:tcW w:w="2613" w:type="dxa"/>
          </w:tcPr>
          <w:p w:rsidR="00445574" w:rsidRPr="00A728E3" w:rsidRDefault="009017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פוסל</w:t>
            </w:r>
          </w:p>
        </w:tc>
        <w:tc>
          <w:tcPr>
            <w:tcW w:w="2865" w:type="dxa"/>
          </w:tcPr>
          <w:p w:rsidR="00445574" w:rsidRPr="00A728E3" w:rsidRDefault="00901738" w:rsidP="00901738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 ר"מ אומר כל דבר שיש בו רוח </w:t>
            </w:r>
            <w:proofErr w:type="spellStart"/>
            <w:r w:rsidRPr="00A728E3">
              <w:rPr>
                <w:rFonts w:hint="cs"/>
                <w:rtl/>
              </w:rPr>
              <w:t>חיים..לא</w:t>
            </w:r>
            <w:proofErr w:type="spellEnd"/>
            <w:r w:rsidRPr="00A728E3">
              <w:rPr>
                <w:rFonts w:hint="cs"/>
                <w:rtl/>
              </w:rPr>
              <w:t xml:space="preserve"> דופן לסוכה (עירובין </w:t>
            </w:r>
            <w:proofErr w:type="spellStart"/>
            <w:r w:rsidRPr="00A728E3">
              <w:rPr>
                <w:rFonts w:hint="cs"/>
                <w:rtl/>
              </w:rPr>
              <w:t>טו,ב</w:t>
            </w:r>
            <w:proofErr w:type="spellEnd"/>
            <w:r w:rsidRPr="00A728E3">
              <w:rPr>
                <w:rFonts w:hint="cs"/>
                <w:rtl/>
              </w:rPr>
              <w:t>)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9017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445574" w:rsidRPr="00A728E3" w:rsidRDefault="009017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מכשיר</w:t>
            </w:r>
          </w:p>
        </w:tc>
        <w:tc>
          <w:tcPr>
            <w:tcW w:w="286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901738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טעמו של רבי מאיר [הפוסל בהמה לדופן]</w:t>
            </w:r>
          </w:p>
        </w:tc>
        <w:tc>
          <w:tcPr>
            <w:tcW w:w="1985" w:type="dxa"/>
          </w:tcPr>
          <w:p w:rsidR="00445574" w:rsidRPr="00A728E3" w:rsidRDefault="00901738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="00B8407E" w:rsidRPr="00A728E3">
              <w:rPr>
                <w:rFonts w:hint="cs"/>
                <w:rtl/>
              </w:rPr>
              <w:t>[נדחה]</w:t>
            </w:r>
          </w:p>
        </w:tc>
        <w:tc>
          <w:tcPr>
            <w:tcW w:w="2613" w:type="dxa"/>
          </w:tcPr>
          <w:p w:rsidR="00445574" w:rsidRPr="00A728E3" w:rsidRDefault="00B8407E" w:rsidP="00B8407E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שמא תמות </w:t>
            </w:r>
          </w:p>
        </w:tc>
        <w:tc>
          <w:tcPr>
            <w:tcW w:w="2865" w:type="dxa"/>
          </w:tcPr>
          <w:p w:rsidR="00445574" w:rsidRPr="00A728E3" w:rsidRDefault="00B8407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[וגם חושש </w:t>
            </w:r>
            <w:proofErr w:type="spellStart"/>
            <w:r w:rsidRPr="00A728E3">
              <w:rPr>
                <w:rFonts w:hint="cs"/>
                <w:rtl/>
              </w:rPr>
              <w:t>לשמא</w:t>
            </w:r>
            <w:proofErr w:type="spellEnd"/>
            <w:r w:rsidRPr="00A728E3">
              <w:rPr>
                <w:rFonts w:hint="cs"/>
                <w:rtl/>
              </w:rPr>
              <w:t xml:space="preserve"> תברח-גמ']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B8407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</w:t>
            </w:r>
            <w:proofErr w:type="spellStart"/>
            <w:r w:rsidRPr="00A728E3">
              <w:rPr>
                <w:rFonts w:hint="cs"/>
                <w:rtl/>
              </w:rPr>
              <w:t>זירא</w:t>
            </w:r>
            <w:proofErr w:type="spellEnd"/>
            <w:r w:rsidR="00E70132" w:rsidRPr="00A728E3">
              <w:rPr>
                <w:rFonts w:hint="cs"/>
                <w:rtl/>
              </w:rPr>
              <w:t xml:space="preserve"> [נדחה]</w:t>
            </w:r>
          </w:p>
        </w:tc>
        <w:tc>
          <w:tcPr>
            <w:tcW w:w="2613" w:type="dxa"/>
          </w:tcPr>
          <w:p w:rsidR="00445574" w:rsidRPr="00A728E3" w:rsidRDefault="00B8407E" w:rsidP="00B8407E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שמא תברח </w:t>
            </w:r>
          </w:p>
        </w:tc>
        <w:tc>
          <w:tcPr>
            <w:tcW w:w="2865" w:type="dxa"/>
          </w:tcPr>
          <w:p w:rsidR="00445574" w:rsidRPr="00A728E3" w:rsidRDefault="00B8407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[לא חושש למיתה-לא </w:t>
            </w:r>
            <w:proofErr w:type="spellStart"/>
            <w:r w:rsidRPr="00A728E3">
              <w:rPr>
                <w:rFonts w:hint="cs"/>
                <w:rtl/>
              </w:rPr>
              <w:t>שכיחא</w:t>
            </w:r>
            <w:proofErr w:type="spellEnd"/>
            <w:r w:rsidRPr="00A728E3">
              <w:rPr>
                <w:rFonts w:hint="cs"/>
                <w:rtl/>
              </w:rPr>
              <w:t>-גמ']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664620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כג</w:t>
            </w:r>
            <w:proofErr w:type="spellEnd"/>
            <w:r w:rsidRPr="00A728E3">
              <w:rPr>
                <w:rFonts w:hint="cs"/>
                <w:rtl/>
              </w:rPr>
              <w:t>.:</w:t>
            </w:r>
          </w:p>
        </w:tc>
        <w:tc>
          <w:tcPr>
            <w:tcW w:w="2835" w:type="dxa"/>
          </w:tcPr>
          <w:p w:rsidR="00445574" w:rsidRPr="00A728E3" w:rsidRDefault="00B8407E" w:rsidP="00B8407E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פליגי [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ור' </w:t>
            </w:r>
            <w:proofErr w:type="spellStart"/>
            <w:r w:rsidRPr="00A728E3">
              <w:rPr>
                <w:rFonts w:hint="cs"/>
                <w:rtl/>
              </w:rPr>
              <w:t>זירא</w:t>
            </w:r>
            <w:proofErr w:type="spellEnd"/>
            <w:r w:rsidRPr="00A728E3">
              <w:rPr>
                <w:rFonts w:hint="cs"/>
                <w:rtl/>
              </w:rPr>
              <w:t xml:space="preserve">] בבהמה קשורה </w:t>
            </w:r>
            <w:r w:rsidR="00E70132" w:rsidRPr="00A728E3">
              <w:rPr>
                <w:rFonts w:hint="cs"/>
                <w:rtl/>
              </w:rPr>
              <w:t xml:space="preserve">-וסתם </w:t>
            </w:r>
            <w:proofErr w:type="spellStart"/>
            <w:r w:rsidR="00E70132" w:rsidRPr="00A728E3">
              <w:rPr>
                <w:rFonts w:hint="cs"/>
                <w:rtl/>
              </w:rPr>
              <w:t>הפי</w:t>
            </w:r>
            <w:r w:rsidR="002C3C8E" w:rsidRPr="00A728E3">
              <w:rPr>
                <w:rFonts w:hint="cs"/>
                <w:rtl/>
              </w:rPr>
              <w:t>ר</w:t>
            </w:r>
            <w:r w:rsidR="00E70132" w:rsidRPr="00A728E3">
              <w:rPr>
                <w:rFonts w:hint="cs"/>
                <w:rtl/>
              </w:rPr>
              <w:t>צה</w:t>
            </w:r>
            <w:proofErr w:type="spellEnd"/>
            <w:r w:rsidR="00E70132" w:rsidRPr="00A728E3">
              <w:rPr>
                <w:rFonts w:hint="cs"/>
                <w:rtl/>
              </w:rPr>
              <w:t xml:space="preserve"> שבין רגליה בענפים -</w:t>
            </w:r>
            <w:r w:rsidRPr="00A728E3">
              <w:rPr>
                <w:rFonts w:hint="cs"/>
                <w:rtl/>
              </w:rPr>
              <w:t>ומתוחה עד  פחות מ-ג' טפחים סמוך לסכך</w:t>
            </w:r>
          </w:p>
        </w:tc>
        <w:tc>
          <w:tcPr>
            <w:tcW w:w="1985" w:type="dxa"/>
          </w:tcPr>
          <w:p w:rsidR="00445574" w:rsidRPr="00A728E3" w:rsidRDefault="00B8407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</w:t>
            </w:r>
            <w:proofErr w:type="spellStart"/>
            <w:r w:rsidRPr="00A728E3">
              <w:rPr>
                <w:rFonts w:hint="cs"/>
                <w:rtl/>
              </w:rPr>
              <w:t>זירא</w:t>
            </w:r>
            <w:proofErr w:type="spellEnd"/>
            <w:r w:rsidRPr="00A728E3">
              <w:rPr>
                <w:rFonts w:hint="cs"/>
                <w:rtl/>
              </w:rPr>
              <w:t>-גמ'</w:t>
            </w:r>
          </w:p>
        </w:tc>
        <w:tc>
          <w:tcPr>
            <w:tcW w:w="2613" w:type="dxa"/>
          </w:tcPr>
          <w:p w:rsidR="00445574" w:rsidRPr="00A728E3" w:rsidRDefault="00B8407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מכשיר ל-רבי מאיר [קשורה, אין חשש שתברח]</w:t>
            </w:r>
          </w:p>
        </w:tc>
        <w:tc>
          <w:tcPr>
            <w:tcW w:w="2865" w:type="dxa"/>
          </w:tcPr>
          <w:p w:rsidR="00445574" w:rsidRPr="00A728E3" w:rsidRDefault="00E7013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ת"ס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לשון שונה משאר מקומות בהם נשנה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מאי </w:t>
            </w:r>
            <w:proofErr w:type="spellStart"/>
            <w:r w:rsidRPr="00A728E3">
              <w:rPr>
                <w:rFonts w:hint="cs"/>
                <w:rtl/>
              </w:rPr>
              <w:t>בייניהו</w:t>
            </w:r>
            <w:proofErr w:type="spellEnd"/>
            <w:r w:rsidRPr="00A728E3">
              <w:rPr>
                <w:rFonts w:hint="cs"/>
                <w:rtl/>
              </w:rPr>
              <w:t xml:space="preserve"> [ולא במה חולקים]</w:t>
            </w:r>
          </w:p>
        </w:tc>
      </w:tr>
      <w:tr w:rsidR="00445574" w:rsidRPr="00A728E3" w:rsidTr="007250C6">
        <w:tc>
          <w:tcPr>
            <w:tcW w:w="567" w:type="dxa"/>
          </w:tcPr>
          <w:p w:rsidR="00445574" w:rsidRPr="00A728E3" w:rsidRDefault="00445574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45574" w:rsidRPr="00A728E3" w:rsidRDefault="00445574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445574" w:rsidRPr="00A728E3" w:rsidRDefault="00E70132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</w:p>
        </w:tc>
        <w:tc>
          <w:tcPr>
            <w:tcW w:w="2613" w:type="dxa"/>
          </w:tcPr>
          <w:p w:rsidR="00445574" w:rsidRPr="00A728E3" w:rsidRDefault="00E7013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פוסל ל-רבי מאיר: שמא תמות ותתכווץ ולאו </w:t>
            </w:r>
            <w:proofErr w:type="spellStart"/>
            <w:r w:rsidRPr="00A728E3">
              <w:rPr>
                <w:rFonts w:hint="cs"/>
                <w:rtl/>
              </w:rPr>
              <w:t>אדעתיה</w:t>
            </w:r>
            <w:proofErr w:type="spellEnd"/>
          </w:p>
        </w:tc>
        <w:tc>
          <w:tcPr>
            <w:tcW w:w="2865" w:type="dxa"/>
          </w:tcPr>
          <w:p w:rsidR="00445574" w:rsidRPr="00A728E3" w:rsidRDefault="00E70132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והוה</w:t>
            </w:r>
            <w:proofErr w:type="spellEnd"/>
            <w:r w:rsidRPr="00A728E3">
              <w:rPr>
                <w:rFonts w:hint="cs"/>
                <w:rtl/>
              </w:rPr>
              <w:t xml:space="preserve"> שלושה [הפרצה בין הבהמה לסכך] ובטיל לבוד ואין דופן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664620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כד.</w:t>
            </w:r>
          </w:p>
        </w:tc>
        <w:tc>
          <w:tcPr>
            <w:tcW w:w="2835" w:type="dxa"/>
          </w:tcPr>
          <w:p w:rsidR="000A4CA9" w:rsidRPr="00A728E3" w:rsidRDefault="0066462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דחיית הסבר 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ורבי </w:t>
            </w:r>
            <w:proofErr w:type="spellStart"/>
            <w:r w:rsidRPr="00A728E3">
              <w:rPr>
                <w:rFonts w:hint="cs"/>
                <w:rtl/>
              </w:rPr>
              <w:t>זירא</w:t>
            </w:r>
            <w:proofErr w:type="spellEnd"/>
            <w:r w:rsidRPr="00A728E3">
              <w:rPr>
                <w:rFonts w:hint="cs"/>
                <w:rtl/>
              </w:rPr>
              <w:t xml:space="preserve"> [שמא תברח או תמות]</w:t>
            </w:r>
          </w:p>
        </w:tc>
        <w:tc>
          <w:tcPr>
            <w:tcW w:w="1985" w:type="dxa"/>
          </w:tcPr>
          <w:p w:rsidR="000A4CA9" w:rsidRPr="00A728E3" w:rsidRDefault="0066462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0A4CA9" w:rsidRPr="00A728E3" w:rsidRDefault="00664620" w:rsidP="0066462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לפי טעמם: מדאורייתא מחיצה </w:t>
            </w:r>
            <w:proofErr w:type="spellStart"/>
            <w:r w:rsidRPr="00A728E3">
              <w:rPr>
                <w:rFonts w:hint="cs"/>
                <w:rtl/>
              </w:rPr>
              <w:t>מעליא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אם כן, מדוע מטהר רבי מאיר גולל-בהמה. [מסקנה לרבי מאיר: מדאורייתא - בהמה אינה מחיצה] </w:t>
            </w:r>
          </w:p>
        </w:tc>
        <w:tc>
          <w:tcPr>
            <w:tcW w:w="2865" w:type="dxa"/>
          </w:tcPr>
          <w:p w:rsidR="000A4CA9" w:rsidRPr="00A728E3" w:rsidRDefault="00664620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תינח</w:t>
            </w:r>
            <w:proofErr w:type="spellEnd"/>
            <w:r w:rsidRPr="00A728E3">
              <w:rPr>
                <w:rFonts w:hint="cs"/>
                <w:rtl/>
              </w:rPr>
              <w:t xml:space="preserve"> סוכה גזרו רבנן לחומרה [שאינה מחיצה] אבל גולל [שיש לו טומאת מת] </w:t>
            </w:r>
            <w:proofErr w:type="spellStart"/>
            <w:r w:rsidRPr="00A728E3">
              <w:rPr>
                <w:rFonts w:hint="cs"/>
                <w:rtl/>
              </w:rPr>
              <w:t>האיך</w:t>
            </w:r>
            <w:proofErr w:type="spellEnd"/>
            <w:r w:rsidRPr="00A728E3">
              <w:rPr>
                <w:rFonts w:hint="cs"/>
                <w:rtl/>
              </w:rPr>
              <w:t xml:space="preserve"> יכול לטהרו [ולומר מדרבנן אינו מחיצה-גולל]-רשי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טעמו של רבי מאיר [בהמה אינה מחיצה מדאורייתא]</w:t>
            </w:r>
          </w:p>
        </w:tc>
        <w:tc>
          <w:tcPr>
            <w:tcW w:w="198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 אחא בר יעקב</w:t>
            </w:r>
          </w:p>
        </w:tc>
        <w:tc>
          <w:tcPr>
            <w:tcW w:w="2613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מחיצה העומדת ברוח-אינה מחיצה</w:t>
            </w:r>
          </w:p>
        </w:tc>
        <w:tc>
          <w:tcPr>
            <w:tcW w:w="2865" w:type="dxa"/>
          </w:tcPr>
          <w:p w:rsidR="000A4CA9" w:rsidRPr="00A728E3" w:rsidRDefault="002C3C8E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דעיקר</w:t>
            </w:r>
            <w:proofErr w:type="spellEnd"/>
            <w:r w:rsidRPr="00A728E3">
              <w:rPr>
                <w:rFonts w:hint="cs"/>
                <w:rtl/>
              </w:rPr>
              <w:t xml:space="preserve"> עמידתה בדבר שאין בו ממש-רשי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0A4CA9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א"ד ל-רב אחא בר יעקב</w:t>
            </w:r>
          </w:p>
        </w:tc>
        <w:tc>
          <w:tcPr>
            <w:tcW w:w="2613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מחיצה שאינה עשויה בידי אדם-אינה מחיצה</w:t>
            </w:r>
          </w:p>
        </w:tc>
        <w:tc>
          <w:tcPr>
            <w:tcW w:w="2865" w:type="dxa"/>
          </w:tcPr>
          <w:p w:rsidR="000A4CA9" w:rsidRPr="00A728E3" w:rsidRDefault="00FF0BDF" w:rsidP="00FF0BD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[ראה רשי לקמן-הרוח צריך להיעשו</w:t>
            </w:r>
            <w:r w:rsidRPr="00A728E3">
              <w:rPr>
                <w:rFonts w:hint="eastAsia"/>
                <w:rtl/>
              </w:rPr>
              <w:t>ת</w:t>
            </w:r>
            <w:r w:rsidRPr="00A728E3">
              <w:rPr>
                <w:rFonts w:hint="cs"/>
                <w:rtl/>
              </w:rPr>
              <w:t xml:space="preserve"> בידי אדם כמו בנוד]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2C3C8E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כד.:</w:t>
            </w:r>
          </w:p>
        </w:tc>
        <w:tc>
          <w:tcPr>
            <w:tcW w:w="283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איכא </w:t>
            </w:r>
            <w:proofErr w:type="spellStart"/>
            <w:r w:rsidRPr="00A728E3">
              <w:rPr>
                <w:rFonts w:hint="cs"/>
                <w:rtl/>
              </w:rPr>
              <w:t>בינייהו</w:t>
            </w:r>
            <w:proofErr w:type="spellEnd"/>
            <w:r w:rsidRPr="00A728E3">
              <w:rPr>
                <w:rFonts w:hint="cs"/>
                <w:rtl/>
              </w:rPr>
              <w:t xml:space="preserve"> [בין שתי הלשונות של רב אחא בר יעקב]</w:t>
            </w:r>
          </w:p>
          <w:p w:rsidR="002C3C8E" w:rsidRPr="00A728E3" w:rsidRDefault="002C3C8E" w:rsidP="00FF0BDF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אוקמה</w:t>
            </w:r>
            <w:proofErr w:type="spellEnd"/>
            <w:r w:rsidRPr="00A728E3">
              <w:rPr>
                <w:rFonts w:hint="cs"/>
                <w:rtl/>
              </w:rPr>
              <w:t xml:space="preserve"> בנוד תפוח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גמ'</w:t>
            </w:r>
            <w:r w:rsidR="00FF0BDF" w:rsidRPr="00A728E3">
              <w:rPr>
                <w:rFonts w:hint="cs"/>
                <w:rtl/>
              </w:rPr>
              <w:t xml:space="preserve"> [לפי רשי: סמך המחיצה על הנוד]</w:t>
            </w:r>
          </w:p>
        </w:tc>
        <w:tc>
          <w:tcPr>
            <w:tcW w:w="198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לישנא קמא</w:t>
            </w:r>
          </w:p>
        </w:tc>
        <w:tc>
          <w:tcPr>
            <w:tcW w:w="2613" w:type="dxa"/>
          </w:tcPr>
          <w:p w:rsidR="000A4CA9" w:rsidRPr="00A728E3" w:rsidRDefault="002C3C8E" w:rsidP="002C3C8E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[מחיצה פסולה] עומדת ברוח-גמ'</w:t>
            </w:r>
          </w:p>
        </w:tc>
        <w:tc>
          <w:tcPr>
            <w:tcW w:w="2865" w:type="dxa"/>
          </w:tcPr>
          <w:p w:rsidR="000A4CA9" w:rsidRPr="00A728E3" w:rsidRDefault="000A4CA9" w:rsidP="00E70132">
            <w:pPr>
              <w:rPr>
                <w:rtl/>
              </w:rPr>
            </w:pP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0A4CA9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לישנא </w:t>
            </w:r>
            <w:proofErr w:type="spellStart"/>
            <w:r w:rsidRPr="00A728E3">
              <w:rPr>
                <w:rFonts w:hint="cs"/>
                <w:rtl/>
              </w:rPr>
              <w:t>בתרא</w:t>
            </w:r>
            <w:proofErr w:type="spellEnd"/>
          </w:p>
        </w:tc>
        <w:tc>
          <w:tcPr>
            <w:tcW w:w="2613" w:type="dxa"/>
          </w:tcPr>
          <w:p w:rsidR="000A4CA9" w:rsidRPr="00A728E3" w:rsidRDefault="002C3C8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[מחיצה כשירה] הרי עשויה בידי אדם</w:t>
            </w:r>
          </w:p>
        </w:tc>
        <w:tc>
          <w:tcPr>
            <w:tcW w:w="2865" w:type="dxa"/>
          </w:tcPr>
          <w:p w:rsidR="000A4CA9" w:rsidRPr="00A728E3" w:rsidRDefault="00FF0BDF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דרוח</w:t>
            </w:r>
            <w:proofErr w:type="spellEnd"/>
            <w:r w:rsidRPr="00A728E3">
              <w:rPr>
                <w:rFonts w:hint="cs"/>
                <w:rtl/>
              </w:rPr>
              <w:t xml:space="preserve"> זה בידי אדם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CC097F" w:rsidP="00CC097F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728E3">
              <w:rPr>
                <w:rFonts w:hint="cs"/>
                <w:b/>
                <w:bCs/>
                <w:color w:val="FF0000"/>
                <w:rtl/>
              </w:rPr>
              <w:t>ה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העושה סוכתו בין האילנות</w:t>
            </w:r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והאילנות דפנות לה</w:t>
            </w:r>
          </w:p>
        </w:tc>
        <w:tc>
          <w:tcPr>
            <w:tcW w:w="1985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משנה-ת"ק</w:t>
            </w:r>
          </w:p>
        </w:tc>
        <w:tc>
          <w:tcPr>
            <w:tcW w:w="2613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0A4CA9" w:rsidRPr="00A728E3" w:rsidRDefault="00CC097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[הסוכה] בארץ [והאילנות] הן דפנותיה-רשי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מחיצה </w:t>
            </w:r>
            <w:r w:rsidRPr="00A728E3">
              <w:rPr>
                <w:rFonts w:hint="cs"/>
                <w:b/>
                <w:bCs/>
                <w:rtl/>
              </w:rPr>
              <w:t>שאינה</w:t>
            </w:r>
            <w:r w:rsidRPr="00A728E3">
              <w:rPr>
                <w:rFonts w:hint="cs"/>
                <w:rtl/>
              </w:rPr>
              <w:t xml:space="preserve"> יכולה לעמוד </w:t>
            </w:r>
            <w:r w:rsidRPr="00A728E3">
              <w:rPr>
                <w:rFonts w:hint="cs"/>
                <w:b/>
                <w:bCs/>
                <w:rtl/>
              </w:rPr>
              <w:t>ברוח מצויה</w:t>
            </w:r>
          </w:p>
        </w:tc>
        <w:tc>
          <w:tcPr>
            <w:tcW w:w="1985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 אחא בר יעקב</w:t>
            </w:r>
          </w:p>
        </w:tc>
        <w:tc>
          <w:tcPr>
            <w:tcW w:w="2613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אינה מחיצה.</w:t>
            </w:r>
          </w:p>
          <w:p w:rsidR="00CC097F" w:rsidRPr="00A728E3" w:rsidRDefault="00CC097F" w:rsidP="007250C6">
            <w:pPr>
              <w:rPr>
                <w:rtl/>
              </w:rPr>
            </w:pPr>
          </w:p>
        </w:tc>
        <w:tc>
          <w:tcPr>
            <w:tcW w:w="2865" w:type="dxa"/>
          </w:tcPr>
          <w:p w:rsidR="000A4CA9" w:rsidRPr="00A728E3" w:rsidRDefault="00CC097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שהרוח מוליכה ומביאה-רשי</w:t>
            </w:r>
          </w:p>
        </w:tc>
      </w:tr>
      <w:tr w:rsidR="000A4CA9" w:rsidRPr="00A728E3" w:rsidTr="007250C6">
        <w:tc>
          <w:tcPr>
            <w:tcW w:w="567" w:type="dxa"/>
          </w:tcPr>
          <w:p w:rsidR="000A4CA9" w:rsidRPr="00A728E3" w:rsidRDefault="000A4CA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משנתינו ל- רב אחא בר יעקב</w:t>
            </w:r>
          </w:p>
        </w:tc>
        <w:tc>
          <w:tcPr>
            <w:tcW w:w="1985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0A4CA9" w:rsidRPr="00A728E3" w:rsidRDefault="00CC097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נופו [שהולך ובא] עביד לה </w:t>
            </w:r>
            <w:proofErr w:type="spellStart"/>
            <w:r w:rsidRPr="00A728E3">
              <w:rPr>
                <w:rFonts w:hint="cs"/>
                <w:rtl/>
              </w:rPr>
              <w:t>בהוצא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ודפנא</w:t>
            </w:r>
            <w:proofErr w:type="spellEnd"/>
            <w:r w:rsidRPr="00A728E3">
              <w:rPr>
                <w:rFonts w:hint="cs"/>
                <w:rtl/>
              </w:rPr>
              <w:t xml:space="preserve">. </w:t>
            </w:r>
            <w:proofErr w:type="spellStart"/>
            <w:r w:rsidRPr="00A728E3">
              <w:rPr>
                <w:rFonts w:hint="cs"/>
                <w:rtl/>
              </w:rPr>
              <w:t>קמ"ל</w:t>
            </w:r>
            <w:proofErr w:type="spellEnd"/>
            <w:r w:rsidRPr="00A728E3">
              <w:rPr>
                <w:rFonts w:hint="cs"/>
                <w:rtl/>
              </w:rPr>
              <w:t xml:space="preserve"> שלא חוששים לשימוש באילן-גמ'</w:t>
            </w:r>
          </w:p>
        </w:tc>
        <w:tc>
          <w:tcPr>
            <w:tcW w:w="2865" w:type="dxa"/>
          </w:tcPr>
          <w:p w:rsidR="000A4CA9" w:rsidRPr="00A728E3" w:rsidRDefault="00CC097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אורג הנוף כמין מחיצה שלא יניעו הרוח-רשי.</w:t>
            </w:r>
          </w:p>
        </w:tc>
      </w:tr>
      <w:tr w:rsidR="00CC097F" w:rsidRPr="00A728E3" w:rsidTr="007250C6">
        <w:tc>
          <w:tcPr>
            <w:tcW w:w="567" w:type="dxa"/>
          </w:tcPr>
          <w:p w:rsidR="00CC097F" w:rsidRPr="00A728E3" w:rsidRDefault="00C550E9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כה.</w:t>
            </w:r>
          </w:p>
        </w:tc>
        <w:tc>
          <w:tcPr>
            <w:tcW w:w="2835" w:type="dxa"/>
          </w:tcPr>
          <w:p w:rsidR="00CC097F" w:rsidRPr="00A728E3" w:rsidRDefault="00027515" w:rsidP="00027515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728E3">
              <w:rPr>
                <w:rFonts w:hint="cs"/>
                <w:b/>
                <w:bCs/>
                <w:color w:val="FF0000"/>
                <w:rtl/>
              </w:rPr>
              <w:t>ו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שלוחי מצוה </w:t>
            </w:r>
          </w:p>
        </w:tc>
        <w:tc>
          <w:tcPr>
            <w:tcW w:w="1985" w:type="dxa"/>
          </w:tcPr>
          <w:p w:rsidR="00CC097F" w:rsidRPr="00A728E3" w:rsidRDefault="0002751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משנה-ת"ק</w:t>
            </w:r>
          </w:p>
        </w:tc>
        <w:tc>
          <w:tcPr>
            <w:tcW w:w="2613" w:type="dxa"/>
          </w:tcPr>
          <w:p w:rsidR="00CC097F" w:rsidRPr="00A728E3" w:rsidRDefault="0002751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פטורים מן הסוכה</w:t>
            </w:r>
          </w:p>
        </w:tc>
        <w:tc>
          <w:tcPr>
            <w:tcW w:w="2865" w:type="dxa"/>
          </w:tcPr>
          <w:p w:rsidR="00CC097F" w:rsidRPr="00A728E3" w:rsidRDefault="00027515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הולכי בדרך מצווה כגון לפדות שבויים</w:t>
            </w:r>
            <w:r w:rsidR="00606BA3" w:rsidRPr="00A728E3">
              <w:rPr>
                <w:rFonts w:hint="cs"/>
                <w:rtl/>
              </w:rPr>
              <w:t xml:space="preserve">. אפילו בשעת חנייתן </w:t>
            </w:r>
            <w:r w:rsidRPr="00A728E3">
              <w:rPr>
                <w:rFonts w:hint="cs"/>
                <w:rtl/>
              </w:rPr>
              <w:t>-רשי</w:t>
            </w:r>
          </w:p>
        </w:tc>
      </w:tr>
      <w:tr w:rsidR="00CC097F" w:rsidRPr="00A728E3" w:rsidTr="007250C6">
        <w:tc>
          <w:tcPr>
            <w:tcW w:w="567" w:type="dxa"/>
          </w:tcPr>
          <w:p w:rsidR="00CC097F" w:rsidRPr="00A728E3" w:rsidRDefault="00CC097F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097F" w:rsidRPr="00A728E3" w:rsidRDefault="00C550E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עוסק </w:t>
            </w:r>
            <w:proofErr w:type="spellStart"/>
            <w:r w:rsidRPr="00A728E3">
              <w:rPr>
                <w:rFonts w:hint="cs"/>
                <w:rtl/>
              </w:rPr>
              <w:t>במצוה</w:t>
            </w:r>
            <w:proofErr w:type="spellEnd"/>
            <w:r w:rsidRPr="00A728E3">
              <w:rPr>
                <w:rFonts w:hint="cs"/>
                <w:rtl/>
              </w:rPr>
              <w:t xml:space="preserve"> פטור מן </w:t>
            </w:r>
            <w:proofErr w:type="spellStart"/>
            <w:r w:rsidRPr="00A728E3">
              <w:rPr>
                <w:rFonts w:hint="cs"/>
                <w:rtl/>
              </w:rPr>
              <w:t>המצוה</w:t>
            </w:r>
            <w:proofErr w:type="spellEnd"/>
            <w:r w:rsidR="00496690" w:rsidRPr="00A728E3">
              <w:rPr>
                <w:rFonts w:hint="cs"/>
                <w:rtl/>
              </w:rPr>
              <w:t>:</w:t>
            </w:r>
          </w:p>
          <w:p w:rsidR="00496690" w:rsidRPr="00A728E3" w:rsidRDefault="0049669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נלמד משתי דינים</w:t>
            </w:r>
          </w:p>
        </w:tc>
        <w:tc>
          <w:tcPr>
            <w:tcW w:w="1985" w:type="dxa"/>
          </w:tcPr>
          <w:p w:rsidR="00CC097F" w:rsidRPr="00A728E3" w:rsidRDefault="00C550E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ת"ר לרב </w:t>
            </w:r>
            <w:proofErr w:type="spellStart"/>
            <w:r w:rsidRPr="00A728E3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CC097F" w:rsidRPr="00A728E3" w:rsidRDefault="00C550E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בשבתך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פרט לעוסק </w:t>
            </w:r>
            <w:proofErr w:type="spellStart"/>
            <w:r w:rsidRPr="00A728E3">
              <w:rPr>
                <w:rFonts w:hint="cs"/>
                <w:rtl/>
              </w:rPr>
              <w:t>במצוה</w:t>
            </w:r>
            <w:proofErr w:type="spellEnd"/>
            <w:r w:rsidRPr="00A728E3">
              <w:rPr>
                <w:rFonts w:hint="cs"/>
                <w:rtl/>
              </w:rPr>
              <w:t xml:space="preserve">. בלכתך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פרט לחתן. </w:t>
            </w:r>
          </w:p>
        </w:tc>
        <w:tc>
          <w:tcPr>
            <w:tcW w:w="2865" w:type="dxa"/>
          </w:tcPr>
          <w:p w:rsidR="00CC097F" w:rsidRPr="00A728E3" w:rsidRDefault="00C550E9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בלכת </w:t>
            </w:r>
            <w:proofErr w:type="spellStart"/>
            <w:r w:rsidRPr="00A728E3">
              <w:rPr>
                <w:rFonts w:hint="cs"/>
                <w:rtl/>
              </w:rPr>
              <w:t>דידך</w:t>
            </w:r>
            <w:proofErr w:type="spellEnd"/>
            <w:r w:rsidRPr="00A728E3">
              <w:rPr>
                <w:rFonts w:hint="cs"/>
                <w:rtl/>
              </w:rPr>
              <w:t xml:space="preserve"> חייב [בק"ש] מתוך שלא אמר הכתוב בלכת [כל לכת] חתן-טרוד </w:t>
            </w:r>
            <w:proofErr w:type="spellStart"/>
            <w:r w:rsidRPr="00A728E3">
              <w:rPr>
                <w:rFonts w:hint="cs"/>
                <w:rtl/>
              </w:rPr>
              <w:t>טירדא</w:t>
            </w:r>
            <w:proofErr w:type="spellEnd"/>
            <w:r w:rsidRPr="00A728E3">
              <w:rPr>
                <w:rFonts w:hint="cs"/>
                <w:rtl/>
              </w:rPr>
              <w:t xml:space="preserve"> של מצוה-גמ'</w:t>
            </w:r>
          </w:p>
        </w:tc>
      </w:tr>
      <w:tr w:rsidR="00CA708A" w:rsidRPr="00A728E3" w:rsidTr="007250C6">
        <w:tc>
          <w:tcPr>
            <w:tcW w:w="567" w:type="dxa"/>
          </w:tcPr>
          <w:p w:rsidR="00CA708A" w:rsidRPr="00A728E3" w:rsidRDefault="00536744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כה:</w:t>
            </w:r>
          </w:p>
        </w:tc>
        <w:tc>
          <w:tcPr>
            <w:tcW w:w="2835" w:type="dxa"/>
          </w:tcPr>
          <w:p w:rsidR="00CA708A" w:rsidRPr="00A728E3" w:rsidRDefault="00CA708A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CA708A" w:rsidRPr="00A728E3" w:rsidRDefault="00E76C9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תניא-רבי יצחק</w:t>
            </w:r>
          </w:p>
        </w:tc>
        <w:tc>
          <w:tcPr>
            <w:tcW w:w="2613" w:type="dxa"/>
          </w:tcPr>
          <w:p w:rsidR="00CA708A" w:rsidRPr="00A728E3" w:rsidRDefault="00E76C9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ויהי אנשים.. טמאים לנפש אדם-עוסקים במת מצווה [נפטרו הקורבן פסח ראשון]</w:t>
            </w:r>
          </w:p>
        </w:tc>
        <w:tc>
          <w:tcPr>
            <w:tcW w:w="2865" w:type="dxa"/>
          </w:tcPr>
          <w:p w:rsidR="00CA708A" w:rsidRPr="00A728E3" w:rsidRDefault="00E76C91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שהרי נטמאו שבעה ימים לפני פסח [ביודעין] </w:t>
            </w:r>
            <w:proofErr w:type="spellStart"/>
            <w:r w:rsidRPr="00A728E3">
              <w:rPr>
                <w:rFonts w:hint="cs"/>
                <w:rtl/>
              </w:rPr>
              <w:t>אלמא</w:t>
            </w:r>
            <w:proofErr w:type="spellEnd"/>
            <w:r w:rsidRPr="00A728E3">
              <w:rPr>
                <w:rFonts w:hint="cs"/>
                <w:rtl/>
              </w:rPr>
              <w:t xml:space="preserve"> מצוה הבאה לידך אינך דוחה מפני חמורה העתידה לבוא-רשי </w:t>
            </w:r>
          </w:p>
        </w:tc>
      </w:tr>
      <w:tr w:rsidR="00CA708A" w:rsidRPr="00A728E3" w:rsidTr="007250C6">
        <w:tc>
          <w:tcPr>
            <w:tcW w:w="567" w:type="dxa"/>
          </w:tcPr>
          <w:p w:rsidR="00CA708A" w:rsidRPr="00A728E3" w:rsidRDefault="00CA708A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A708A" w:rsidRPr="00A728E3" w:rsidRDefault="00E76C9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שני הלימודים נצרכים</w:t>
            </w:r>
          </w:p>
        </w:tc>
        <w:tc>
          <w:tcPr>
            <w:tcW w:w="1985" w:type="dxa"/>
          </w:tcPr>
          <w:p w:rsidR="00CA708A" w:rsidRPr="00A728E3" w:rsidRDefault="00E76C9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CA708A" w:rsidRPr="00A728E3" w:rsidRDefault="00496690" w:rsidP="0049669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ק"ש  - הגיע זמן החיוב </w:t>
            </w:r>
          </w:p>
          <w:p w:rsidR="00496690" w:rsidRPr="00A728E3" w:rsidRDefault="00496690" w:rsidP="0049669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קורבן פסח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עונשו  כרת </w:t>
            </w:r>
          </w:p>
        </w:tc>
        <w:tc>
          <w:tcPr>
            <w:tcW w:w="2865" w:type="dxa"/>
          </w:tcPr>
          <w:p w:rsidR="00CA708A" w:rsidRPr="00A728E3" w:rsidRDefault="00496690" w:rsidP="0049669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[ק"ש-מלמד שנידחת מצוה הגם שהגיע זמן </w:t>
            </w:r>
            <w:proofErr w:type="spellStart"/>
            <w:r w:rsidRPr="00A728E3">
              <w:rPr>
                <w:rFonts w:hint="cs"/>
                <w:rtl/>
              </w:rPr>
              <w:t>החיובה</w:t>
            </w:r>
            <w:proofErr w:type="spellEnd"/>
            <w:r w:rsidRPr="00A728E3">
              <w:rPr>
                <w:rFonts w:hint="cs"/>
                <w:rtl/>
              </w:rPr>
              <w:t>]</w:t>
            </w:r>
          </w:p>
          <w:p w:rsidR="00496690" w:rsidRPr="00A728E3" w:rsidRDefault="00496690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[קורבן פסח-מלמד שנידחת מצוה חמורה]</w:t>
            </w:r>
          </w:p>
        </w:tc>
      </w:tr>
      <w:tr w:rsidR="00C550E9" w:rsidRPr="00A728E3" w:rsidTr="007250C6">
        <w:tc>
          <w:tcPr>
            <w:tcW w:w="567" w:type="dxa"/>
          </w:tcPr>
          <w:p w:rsidR="00C550E9" w:rsidRPr="00A728E3" w:rsidRDefault="00C550E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550E9" w:rsidRPr="00A728E3" w:rsidRDefault="009B7247" w:rsidP="00B64B4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חיוב </w:t>
            </w:r>
            <w:r w:rsidR="00B64B42" w:rsidRPr="00A728E3">
              <w:rPr>
                <w:rFonts w:hint="cs"/>
                <w:rtl/>
              </w:rPr>
              <w:t>אבל בסוכה</w:t>
            </w:r>
          </w:p>
        </w:tc>
        <w:tc>
          <w:tcPr>
            <w:tcW w:w="1985" w:type="dxa"/>
          </w:tcPr>
          <w:p w:rsidR="00C550E9" w:rsidRPr="00A728E3" w:rsidRDefault="009B724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אבא בר </w:t>
            </w:r>
            <w:proofErr w:type="spellStart"/>
            <w:r w:rsidRPr="00A728E3">
              <w:rPr>
                <w:rFonts w:hint="cs"/>
                <w:rtl/>
              </w:rPr>
              <w:t>זבדא</w:t>
            </w:r>
            <w:proofErr w:type="spellEnd"/>
            <w:r w:rsidRPr="00A728E3">
              <w:rPr>
                <w:rFonts w:hint="cs"/>
                <w:rtl/>
              </w:rPr>
              <w:t xml:space="preserve"> אמר רב</w:t>
            </w:r>
          </w:p>
        </w:tc>
        <w:tc>
          <w:tcPr>
            <w:tcW w:w="2613" w:type="dxa"/>
          </w:tcPr>
          <w:p w:rsidR="00C550E9" w:rsidRPr="00A728E3" w:rsidRDefault="009B7247" w:rsidP="0085645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חייב. אף שמצטער אינו נפטר-</w:t>
            </w:r>
            <w:r w:rsidR="00856450" w:rsidRPr="00A728E3">
              <w:rPr>
                <w:rFonts w:hint="cs"/>
                <w:rtl/>
              </w:rPr>
              <w:t xml:space="preserve"> </w:t>
            </w:r>
            <w:proofErr w:type="spellStart"/>
            <w:r w:rsidR="00856450" w:rsidRPr="00A728E3">
              <w:rPr>
                <w:rFonts w:hint="cs"/>
                <w:rtl/>
              </w:rPr>
              <w:t>איבעי</w:t>
            </w:r>
            <w:proofErr w:type="spellEnd"/>
            <w:r w:rsidR="00856450" w:rsidRPr="00A728E3">
              <w:rPr>
                <w:rFonts w:hint="cs"/>
                <w:rtl/>
              </w:rPr>
              <w:t xml:space="preserve"> ליה </w:t>
            </w:r>
            <w:proofErr w:type="spellStart"/>
            <w:r w:rsidR="00856450" w:rsidRPr="00A728E3">
              <w:rPr>
                <w:rFonts w:hint="cs"/>
                <w:rtl/>
              </w:rPr>
              <w:t>ליתובי</w:t>
            </w:r>
            <w:proofErr w:type="spellEnd"/>
            <w:r w:rsidR="00856450" w:rsidRPr="00A728E3">
              <w:rPr>
                <w:rFonts w:hint="cs"/>
                <w:rtl/>
              </w:rPr>
              <w:t xml:space="preserve"> </w:t>
            </w:r>
            <w:proofErr w:type="spellStart"/>
            <w:r w:rsidR="00856450" w:rsidRPr="00A728E3">
              <w:rPr>
                <w:rFonts w:hint="cs"/>
                <w:rtl/>
              </w:rPr>
              <w:t>דעתיה</w:t>
            </w:r>
            <w:proofErr w:type="spellEnd"/>
            <w:r w:rsidR="00856450" w:rsidRPr="00A728E3">
              <w:rPr>
                <w:rFonts w:hint="cs"/>
                <w:rtl/>
              </w:rPr>
              <w:t xml:space="preserve"> </w:t>
            </w:r>
            <w:r w:rsidR="00B64B42" w:rsidRPr="00A728E3">
              <w:rPr>
                <w:rFonts w:hint="cs"/>
                <w:rtl/>
              </w:rPr>
              <w:t>[צריך ליישב דעתו]</w:t>
            </w:r>
            <w:r w:rsidR="00856450" w:rsidRPr="00A728E3">
              <w:rPr>
                <w:rFonts w:hint="cs"/>
                <w:rtl/>
              </w:rPr>
              <w:t xml:space="preserve">- </w:t>
            </w: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865" w:type="dxa"/>
          </w:tcPr>
          <w:p w:rsidR="00C550E9" w:rsidRPr="00A728E3" w:rsidRDefault="009B7247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רק צערא שהסוכה </w:t>
            </w:r>
            <w:proofErr w:type="spellStart"/>
            <w:r w:rsidRPr="00A728E3">
              <w:rPr>
                <w:rFonts w:hint="cs"/>
                <w:rtl/>
              </w:rPr>
              <w:t>מצערתו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="00856450" w:rsidRPr="00A728E3">
              <w:rPr>
                <w:rFonts w:hint="cs"/>
                <w:rtl/>
              </w:rPr>
              <w:t xml:space="preserve"> כגון חמה, פטור. [אבל] חובה עליו ליישב דעתו </w:t>
            </w:r>
            <w:proofErr w:type="spellStart"/>
            <w:r w:rsidR="00856450" w:rsidRPr="00A728E3">
              <w:rPr>
                <w:rFonts w:hint="cs"/>
                <w:rtl/>
              </w:rPr>
              <w:t>למצוה</w:t>
            </w:r>
            <w:proofErr w:type="spellEnd"/>
            <w:r w:rsidR="00856450" w:rsidRPr="00A728E3">
              <w:rPr>
                <w:rFonts w:hint="cs"/>
                <w:rtl/>
              </w:rPr>
              <w:t>-רשי</w:t>
            </w:r>
          </w:p>
        </w:tc>
      </w:tr>
      <w:tr w:rsidR="00C550E9" w:rsidRPr="00A728E3" w:rsidTr="007250C6">
        <w:tc>
          <w:tcPr>
            <w:tcW w:w="567" w:type="dxa"/>
          </w:tcPr>
          <w:p w:rsidR="00C550E9" w:rsidRPr="00A728E3" w:rsidRDefault="00C550E9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550E9" w:rsidRPr="00A728E3" w:rsidRDefault="00B64B4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חתן </w:t>
            </w:r>
            <w:proofErr w:type="spellStart"/>
            <w:r w:rsidRPr="00A728E3">
              <w:rPr>
                <w:rFonts w:hint="cs"/>
                <w:rtl/>
              </w:rPr>
              <w:t>והשושבינין</w:t>
            </w:r>
            <w:proofErr w:type="spellEnd"/>
            <w:r w:rsidRPr="00A728E3">
              <w:rPr>
                <w:rFonts w:hint="cs"/>
                <w:rtl/>
              </w:rPr>
              <w:t xml:space="preserve"> וכל בני חופה</w:t>
            </w:r>
          </w:p>
        </w:tc>
        <w:tc>
          <w:tcPr>
            <w:tcW w:w="1985" w:type="dxa"/>
          </w:tcPr>
          <w:p w:rsidR="00C550E9" w:rsidRPr="00A728E3" w:rsidRDefault="00B64B4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רבי אבא בר </w:t>
            </w:r>
            <w:proofErr w:type="spellStart"/>
            <w:r w:rsidRPr="00A728E3">
              <w:rPr>
                <w:rFonts w:hint="cs"/>
                <w:rtl/>
              </w:rPr>
              <w:t>זבדא</w:t>
            </w:r>
            <w:proofErr w:type="spellEnd"/>
            <w:r w:rsidRPr="00A728E3">
              <w:rPr>
                <w:rFonts w:hint="cs"/>
                <w:rtl/>
              </w:rPr>
              <w:t xml:space="preserve"> אמר רב</w:t>
            </w:r>
          </w:p>
        </w:tc>
        <w:tc>
          <w:tcPr>
            <w:tcW w:w="2613" w:type="dxa"/>
          </w:tcPr>
          <w:p w:rsidR="00C550E9" w:rsidRPr="00A728E3" w:rsidRDefault="00B64B42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מן הסוכה. </w:t>
            </w:r>
            <w:proofErr w:type="spellStart"/>
            <w:r w:rsidRPr="00A728E3">
              <w:rPr>
                <w:rFonts w:hint="cs"/>
                <w:rtl/>
              </w:rPr>
              <w:t>דבעו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למיחדי</w:t>
            </w:r>
            <w:proofErr w:type="spellEnd"/>
            <w:r w:rsidRPr="00A728E3">
              <w:rPr>
                <w:rFonts w:hint="cs"/>
                <w:rtl/>
              </w:rPr>
              <w:t xml:space="preserve"> [צריכים] לשמוח. ואין שמחה אלא בחופה ובמקום סעודה-גמ'</w:t>
            </w:r>
          </w:p>
        </w:tc>
        <w:tc>
          <w:tcPr>
            <w:tcW w:w="2865" w:type="dxa"/>
          </w:tcPr>
          <w:p w:rsidR="00C550E9" w:rsidRPr="00A728E3" w:rsidRDefault="007F40D7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[ולא ניתן לעשות חופה-ישיבת שמחה של החתן והכלה עם הרעים בסוכה]</w:t>
            </w:r>
          </w:p>
        </w:tc>
      </w:tr>
      <w:tr w:rsidR="00B64B42" w:rsidRPr="00A728E3" w:rsidTr="007250C6">
        <w:tc>
          <w:tcPr>
            <w:tcW w:w="567" w:type="dxa"/>
          </w:tcPr>
          <w:p w:rsidR="00B64B42" w:rsidRPr="00A728E3" w:rsidRDefault="00B64B42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64B42" w:rsidRPr="00A728E3" w:rsidRDefault="007F40D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מדוע לא ניתן לעשות חופה בסוכה</w:t>
            </w:r>
          </w:p>
        </w:tc>
        <w:tc>
          <w:tcPr>
            <w:tcW w:w="1985" w:type="dxa"/>
          </w:tcPr>
          <w:p w:rsidR="00B64B42" w:rsidRPr="00A728E3" w:rsidRDefault="007F40D7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B64B42" w:rsidRPr="00A728E3" w:rsidRDefault="007F40D7" w:rsidP="007F40D7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משום ייחוד. פעמים יצא החתן מן הסוכה.</w:t>
            </w:r>
          </w:p>
        </w:tc>
        <w:tc>
          <w:tcPr>
            <w:tcW w:w="2865" w:type="dxa"/>
          </w:tcPr>
          <w:p w:rsidR="00B64B42" w:rsidRPr="00A728E3" w:rsidRDefault="007F40D7" w:rsidP="007F40D7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סתם סוכה בגג ואין דרך ביאה ויצאה שם לרבים - רשי </w:t>
            </w:r>
          </w:p>
        </w:tc>
      </w:tr>
      <w:tr w:rsidR="00B64B42" w:rsidRPr="00A728E3" w:rsidTr="007250C6">
        <w:tc>
          <w:tcPr>
            <w:tcW w:w="567" w:type="dxa"/>
          </w:tcPr>
          <w:p w:rsidR="00B64B42" w:rsidRPr="00A728E3" w:rsidRDefault="00B64B42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64B42" w:rsidRPr="00A728E3" w:rsidRDefault="00B64B42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B64B42" w:rsidRPr="00A728E3" w:rsidRDefault="007F40D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B64B42" w:rsidRPr="00A728E3" w:rsidRDefault="007F40D7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משום צער חתן</w:t>
            </w:r>
          </w:p>
        </w:tc>
        <w:tc>
          <w:tcPr>
            <w:tcW w:w="2865" w:type="dxa"/>
          </w:tcPr>
          <w:p w:rsidR="00B64B42" w:rsidRPr="00A728E3" w:rsidRDefault="007F40D7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המקום צר ופתוח ובוש החתן </w:t>
            </w:r>
            <w:r w:rsidRPr="00A728E3">
              <w:rPr>
                <w:rFonts w:hint="cs"/>
                <w:rtl/>
              </w:rPr>
              <w:lastRenderedPageBreak/>
              <w:t>לשחק עם כלתו-רשי</w:t>
            </w:r>
          </w:p>
        </w:tc>
      </w:tr>
      <w:tr w:rsidR="00B64B42" w:rsidRPr="00A728E3" w:rsidTr="007250C6">
        <w:tc>
          <w:tcPr>
            <w:tcW w:w="567" w:type="dxa"/>
          </w:tcPr>
          <w:p w:rsidR="00B64B42" w:rsidRPr="00A728E3" w:rsidRDefault="00B64B42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64B42" w:rsidRPr="00A728E3" w:rsidRDefault="00536744" w:rsidP="0053674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נפקא מינה בין 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לרבא</w:t>
            </w:r>
            <w:proofErr w:type="spellEnd"/>
          </w:p>
        </w:tc>
        <w:tc>
          <w:tcPr>
            <w:tcW w:w="1985" w:type="dxa"/>
          </w:tcPr>
          <w:p w:rsidR="00B64B42" w:rsidRPr="00A728E3" w:rsidRDefault="0053674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B64B42" w:rsidRPr="00A728E3" w:rsidRDefault="0053674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[סוכה] </w:t>
            </w:r>
            <w:proofErr w:type="spellStart"/>
            <w:r w:rsidRPr="00A728E3">
              <w:rPr>
                <w:rFonts w:hint="cs"/>
                <w:rtl/>
              </w:rPr>
              <w:t>דשכיחי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אינשי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דנפקי</w:t>
            </w:r>
            <w:proofErr w:type="spellEnd"/>
            <w:r w:rsidRPr="00A728E3">
              <w:rPr>
                <w:rFonts w:hint="cs"/>
                <w:rtl/>
              </w:rPr>
              <w:t xml:space="preserve"> ועיילי [נכנסים ויוצאים] להתם</w:t>
            </w:r>
          </w:p>
        </w:tc>
        <w:tc>
          <w:tcPr>
            <w:tcW w:w="2865" w:type="dxa"/>
          </w:tcPr>
          <w:p w:rsidR="00B64B42" w:rsidRPr="00A728E3" w:rsidRDefault="00536744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משום ייחוד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ליכא</w:t>
            </w:r>
            <w:proofErr w:type="spellEnd"/>
          </w:p>
          <w:p w:rsidR="00536744" w:rsidRPr="00A728E3" w:rsidRDefault="00536744" w:rsidP="0053674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משום צער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איכא (גמ')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536744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כו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7F40D7" w:rsidRPr="00A728E3" w:rsidRDefault="00536744" w:rsidP="00CB563C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הולכי דרכים ביום, הולכי דרכים בלילה, הולכי דרכים ביום והלילה</w:t>
            </w:r>
            <w:r w:rsidR="0074486A" w:rsidRPr="00A728E3">
              <w:rPr>
                <w:rFonts w:hint="cs"/>
                <w:rtl/>
              </w:rPr>
              <w:t xml:space="preserve"> </w:t>
            </w:r>
            <w:r w:rsidR="00CB563C" w:rsidRPr="00A728E3">
              <w:rPr>
                <w:rtl/>
              </w:rPr>
              <w:t>–</w:t>
            </w:r>
            <w:r w:rsidR="00CB563C" w:rsidRPr="00A728E3">
              <w:rPr>
                <w:rFonts w:hint="cs"/>
                <w:rtl/>
              </w:rPr>
              <w:t xml:space="preserve"> דין חיובם בסוכה</w:t>
            </w:r>
          </w:p>
        </w:tc>
        <w:tc>
          <w:tcPr>
            <w:tcW w:w="1985" w:type="dxa"/>
          </w:tcPr>
          <w:p w:rsidR="007F40D7" w:rsidRPr="00A728E3" w:rsidRDefault="0053674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536744" w:rsidP="0053674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ביום: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ביום. בלילה: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בלילה. בין ביום ובין בלילה: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ביום ובלילה </w:t>
            </w:r>
          </w:p>
        </w:tc>
        <w:tc>
          <w:tcPr>
            <w:tcW w:w="2865" w:type="dxa"/>
          </w:tcPr>
          <w:p w:rsidR="007F40D7" w:rsidRPr="00A728E3" w:rsidRDefault="00696173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דכתיב</w:t>
            </w:r>
            <w:proofErr w:type="spellEnd"/>
            <w:r w:rsidRPr="00A728E3">
              <w:rPr>
                <w:rFonts w:hint="cs"/>
                <w:rtl/>
              </w:rPr>
              <w:t>: בסוכות תשבו כעין ישיבת ביתו וכל השנה אינו נמנע מללכת בדרך [לצאת מביתו]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536744" w:rsidP="00606BA3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הולכין</w:t>
            </w:r>
            <w:proofErr w:type="spellEnd"/>
            <w:r w:rsidRPr="00A728E3">
              <w:rPr>
                <w:rFonts w:hint="cs"/>
                <w:rtl/>
              </w:rPr>
              <w:t xml:space="preserve"> לדבר מצוה</w:t>
            </w:r>
            <w:r w:rsidR="00CB563C" w:rsidRPr="00A728E3">
              <w:rPr>
                <w:rFonts w:hint="cs"/>
                <w:rtl/>
              </w:rPr>
              <w:t xml:space="preserve"> </w:t>
            </w:r>
            <w:r w:rsidR="00CB563C" w:rsidRPr="00A728E3">
              <w:rPr>
                <w:rtl/>
              </w:rPr>
              <w:t>–</w:t>
            </w:r>
            <w:r w:rsidR="00CB563C" w:rsidRPr="00A728E3">
              <w:rPr>
                <w:rFonts w:hint="cs"/>
                <w:rtl/>
              </w:rPr>
              <w:t xml:space="preserve"> דין </w:t>
            </w:r>
            <w:r w:rsidR="00606BA3" w:rsidRPr="00A728E3">
              <w:rPr>
                <w:rFonts w:hint="cs"/>
                <w:rtl/>
              </w:rPr>
              <w:t>חיובם בסוכה</w:t>
            </w:r>
          </w:p>
        </w:tc>
        <w:tc>
          <w:tcPr>
            <w:tcW w:w="1985" w:type="dxa"/>
          </w:tcPr>
          <w:p w:rsidR="007F40D7" w:rsidRPr="00A728E3" w:rsidRDefault="0053674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536744" w:rsidP="00BB5BEB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="00BB5BEB" w:rsidRPr="00A728E3">
              <w:rPr>
                <w:rFonts w:hint="cs"/>
                <w:rtl/>
              </w:rPr>
              <w:t xml:space="preserve">בין ביום ובין בלילה-אעפ"י שאין </w:t>
            </w:r>
            <w:proofErr w:type="spellStart"/>
            <w:r w:rsidR="00BB5BEB" w:rsidRPr="00A728E3">
              <w:rPr>
                <w:rFonts w:hint="cs"/>
                <w:rtl/>
              </w:rPr>
              <w:t>הולכין</w:t>
            </w:r>
            <w:proofErr w:type="spellEnd"/>
            <w:r w:rsidR="00BB5BEB" w:rsidRPr="00A728E3">
              <w:rPr>
                <w:rFonts w:hint="cs"/>
                <w:rtl/>
              </w:rPr>
              <w:t xml:space="preserve"> אלא ביום (רשי)</w:t>
            </w:r>
          </w:p>
        </w:tc>
        <w:tc>
          <w:tcPr>
            <w:tcW w:w="2865" w:type="dxa"/>
          </w:tcPr>
          <w:p w:rsidR="007F40D7" w:rsidRPr="00A728E3" w:rsidRDefault="00BB5BEB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משום </w:t>
            </w:r>
            <w:proofErr w:type="spellStart"/>
            <w:r w:rsidRPr="00A728E3">
              <w:rPr>
                <w:rFonts w:hint="cs"/>
                <w:rtl/>
              </w:rPr>
              <w:t>דטרודין</w:t>
            </w:r>
            <w:proofErr w:type="spellEnd"/>
            <w:r w:rsidRPr="00A728E3">
              <w:rPr>
                <w:rFonts w:hint="cs"/>
                <w:rtl/>
              </w:rPr>
              <w:t xml:space="preserve"> ודואגים במחשבת </w:t>
            </w:r>
            <w:proofErr w:type="spellStart"/>
            <w:r w:rsidRPr="00A728E3">
              <w:rPr>
                <w:rFonts w:hint="cs"/>
                <w:rtl/>
              </w:rPr>
              <w:t>המצוה</w:t>
            </w:r>
            <w:proofErr w:type="spellEnd"/>
            <w:r w:rsidRPr="00A728E3">
              <w:rPr>
                <w:rFonts w:hint="cs"/>
                <w:rtl/>
              </w:rPr>
              <w:t xml:space="preserve"> ותיקוניה-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מן </w:t>
            </w:r>
            <w:proofErr w:type="spellStart"/>
            <w:r w:rsidRPr="00A728E3">
              <w:rPr>
                <w:rFonts w:hint="cs"/>
                <w:rtl/>
              </w:rPr>
              <w:t>המצוה</w:t>
            </w:r>
            <w:proofErr w:type="spellEnd"/>
            <w:r w:rsidRPr="00A728E3">
              <w:rPr>
                <w:rFonts w:hint="cs"/>
                <w:rtl/>
              </w:rPr>
              <w:t xml:space="preserve">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74486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F40D7" w:rsidRPr="00A728E3" w:rsidRDefault="0074486A" w:rsidP="0074486A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 </w:t>
            </w:r>
            <w:proofErr w:type="spellStart"/>
            <w:r w:rsidRPr="00A728E3">
              <w:rPr>
                <w:rFonts w:hint="cs"/>
                <w:rtl/>
              </w:rPr>
              <w:t>חסדא</w:t>
            </w:r>
            <w:proofErr w:type="spellEnd"/>
            <w:r w:rsidRPr="00A728E3">
              <w:rPr>
                <w:rFonts w:hint="cs"/>
                <w:rtl/>
              </w:rPr>
              <w:t xml:space="preserve"> ורבה בר רב </w:t>
            </w:r>
            <w:proofErr w:type="spellStart"/>
            <w:r w:rsidRPr="00A728E3">
              <w:rPr>
                <w:rFonts w:hint="cs"/>
                <w:rtl/>
              </w:rPr>
              <w:t>הונא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בשבתא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דרגלא</w:t>
            </w:r>
            <w:proofErr w:type="spellEnd"/>
            <w:r w:rsidRPr="00A728E3">
              <w:rPr>
                <w:rFonts w:hint="cs"/>
                <w:rtl/>
              </w:rPr>
              <w:t xml:space="preserve"> גנו [ישנו] על שפת הנחל- אמרו: שלוחי מצוה </w:t>
            </w:r>
            <w:proofErr w:type="spellStart"/>
            <w:r w:rsidRPr="00A728E3">
              <w:rPr>
                <w:rFonts w:hint="cs"/>
                <w:rtl/>
              </w:rPr>
              <w:t>אנן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</w:p>
        </w:tc>
        <w:tc>
          <w:tcPr>
            <w:tcW w:w="2865" w:type="dxa"/>
          </w:tcPr>
          <w:p w:rsidR="007F40D7" w:rsidRPr="00A728E3" w:rsidRDefault="0074486A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שבאנו לשמוע הדרשה ולהקביל פני ריש גלותא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4486A" w:rsidP="00606BA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שומרי הע</w:t>
            </w:r>
            <w:r w:rsidR="00606BA3" w:rsidRPr="00A728E3">
              <w:rPr>
                <w:rFonts w:hint="cs"/>
                <w:rtl/>
              </w:rPr>
              <w:t>י</w:t>
            </w:r>
            <w:r w:rsidRPr="00A728E3">
              <w:rPr>
                <w:rFonts w:hint="cs"/>
                <w:rtl/>
              </w:rPr>
              <w:t>ר ביום, שומרי העיר בלילה, שומרים ביום ובלילה</w:t>
            </w:r>
            <w:r w:rsidR="00CB563C" w:rsidRPr="00A728E3">
              <w:rPr>
                <w:rFonts w:hint="cs"/>
                <w:rtl/>
              </w:rPr>
              <w:t xml:space="preserve"> </w:t>
            </w:r>
            <w:r w:rsidR="00CB563C" w:rsidRPr="00A728E3">
              <w:rPr>
                <w:rtl/>
              </w:rPr>
              <w:t>–</w:t>
            </w:r>
            <w:r w:rsidR="00CB563C" w:rsidRPr="00A728E3">
              <w:rPr>
                <w:rFonts w:hint="cs"/>
                <w:rtl/>
              </w:rPr>
              <w:t xml:space="preserve">דין </w:t>
            </w:r>
            <w:r w:rsidRPr="00A728E3">
              <w:rPr>
                <w:rFonts w:hint="cs"/>
                <w:rtl/>
              </w:rPr>
              <w:t>חיובם בסוכה</w:t>
            </w:r>
          </w:p>
        </w:tc>
        <w:tc>
          <w:tcPr>
            <w:tcW w:w="1985" w:type="dxa"/>
          </w:tcPr>
          <w:p w:rsidR="007F40D7" w:rsidRPr="00A728E3" w:rsidRDefault="0074486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74486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ביום: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ביום. בלילה: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בלילה. בין ביום ובין בלילה: </w:t>
            </w: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ביום ובלילה.</w:t>
            </w:r>
          </w:p>
        </w:tc>
        <w:tc>
          <w:tcPr>
            <w:tcW w:w="2865" w:type="dxa"/>
          </w:tcPr>
          <w:p w:rsidR="007F40D7" w:rsidRPr="00A728E3" w:rsidRDefault="007F40D7" w:rsidP="00E70132">
            <w:pPr>
              <w:rPr>
                <w:rtl/>
              </w:rPr>
            </w:pP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4486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שומרי גנות ופרדסים</w:t>
            </w:r>
            <w:r w:rsidR="00CB563C" w:rsidRPr="00A728E3">
              <w:rPr>
                <w:rFonts w:hint="cs"/>
                <w:rtl/>
              </w:rPr>
              <w:t xml:space="preserve"> </w:t>
            </w:r>
            <w:r w:rsidR="00CB563C" w:rsidRPr="00A728E3">
              <w:rPr>
                <w:rtl/>
              </w:rPr>
              <w:t>–</w:t>
            </w:r>
            <w:r w:rsidR="00CB563C" w:rsidRPr="00A728E3">
              <w:rPr>
                <w:rFonts w:hint="cs"/>
                <w:rtl/>
              </w:rPr>
              <w:t xml:space="preserve"> דין חיובם בסוכה</w:t>
            </w:r>
          </w:p>
        </w:tc>
        <w:tc>
          <w:tcPr>
            <w:tcW w:w="1985" w:type="dxa"/>
          </w:tcPr>
          <w:p w:rsidR="007F40D7" w:rsidRPr="00A728E3" w:rsidRDefault="0074486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74486A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פטורין</w:t>
            </w:r>
            <w:proofErr w:type="spellEnd"/>
            <w:r w:rsidRPr="00A728E3">
              <w:rPr>
                <w:rFonts w:hint="cs"/>
                <w:rtl/>
              </w:rPr>
              <w:t xml:space="preserve"> בין ביום ובין בלילה.</w:t>
            </w:r>
          </w:p>
        </w:tc>
        <w:tc>
          <w:tcPr>
            <w:tcW w:w="2865" w:type="dxa"/>
          </w:tcPr>
          <w:p w:rsidR="007F40D7" w:rsidRPr="00A728E3" w:rsidRDefault="0074486A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אין זזים משם: רשי. [לעומת שומרי העיר]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CB563C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שומרי גינות - </w:t>
            </w:r>
            <w:r w:rsidR="00696173" w:rsidRPr="00A728E3">
              <w:rPr>
                <w:rFonts w:hint="cs"/>
                <w:rtl/>
              </w:rPr>
              <w:t xml:space="preserve">מדוע לא </w:t>
            </w:r>
            <w:r w:rsidR="0034452B" w:rsidRPr="00A728E3">
              <w:rPr>
                <w:rFonts w:hint="cs"/>
                <w:rtl/>
              </w:rPr>
              <w:t>ישבו</w:t>
            </w:r>
            <w:r w:rsidR="00696173" w:rsidRPr="00A728E3">
              <w:rPr>
                <w:rFonts w:hint="cs"/>
                <w:rtl/>
              </w:rPr>
              <w:t xml:space="preserve"> בסוכה במקום השמירה</w:t>
            </w:r>
          </w:p>
        </w:tc>
        <w:tc>
          <w:tcPr>
            <w:tcW w:w="1985" w:type="dxa"/>
          </w:tcPr>
          <w:p w:rsidR="007F40D7" w:rsidRPr="00A728E3" w:rsidRDefault="00696173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7F40D7" w:rsidRPr="00A728E3" w:rsidRDefault="0069617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תשבו כעין תדורו</w:t>
            </w:r>
          </w:p>
        </w:tc>
        <w:tc>
          <w:tcPr>
            <w:tcW w:w="2865" w:type="dxa"/>
          </w:tcPr>
          <w:p w:rsidR="007F40D7" w:rsidRPr="00A728E3" w:rsidRDefault="00696173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כדרך שדר כל השנה בביתו עם כלי תשמישו</w:t>
            </w:r>
            <w:r w:rsidR="00B03A1F" w:rsidRPr="00A728E3">
              <w:rPr>
                <w:rFonts w:hint="cs"/>
                <w:rtl/>
              </w:rPr>
              <w:t xml:space="preserve"> וזה אינו יכול להביאם לשם משום הטורח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B03A1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7F40D7" w:rsidRPr="00A728E3" w:rsidRDefault="00B03A1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פרצה קוראה לגנב</w:t>
            </w:r>
          </w:p>
        </w:tc>
        <w:tc>
          <w:tcPr>
            <w:tcW w:w="2865" w:type="dxa"/>
          </w:tcPr>
          <w:p w:rsidR="007F40D7" w:rsidRPr="00A728E3" w:rsidRDefault="00B03A1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הגנב רואהו יושב בסוכה וגונב הפירות לרוח אחרת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B03A1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נפקא מינה בין 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לרבא</w:t>
            </w:r>
            <w:proofErr w:type="spellEnd"/>
          </w:p>
        </w:tc>
        <w:tc>
          <w:tcPr>
            <w:tcW w:w="1985" w:type="dxa"/>
          </w:tcPr>
          <w:p w:rsidR="007F40D7" w:rsidRPr="00A728E3" w:rsidRDefault="00B03A1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F40D7" w:rsidRPr="00A728E3" w:rsidRDefault="00B03A1F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דמנטר</w:t>
            </w:r>
            <w:proofErr w:type="spellEnd"/>
            <w:r w:rsidRPr="00A728E3">
              <w:rPr>
                <w:rFonts w:hint="cs"/>
                <w:rtl/>
              </w:rPr>
              <w:t xml:space="preserve"> [שומר] ערימת פירות</w:t>
            </w:r>
          </w:p>
          <w:p w:rsidR="00B03A1F" w:rsidRPr="00A728E3" w:rsidRDefault="00B03A1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[ל-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  <w:r w:rsidRPr="00A728E3">
              <w:rPr>
                <w:rFonts w:hint="cs"/>
                <w:rtl/>
              </w:rPr>
              <w:t>: פטור, משום טורח הבאת כלי תשמישו.</w:t>
            </w:r>
          </w:p>
          <w:p w:rsidR="00B03A1F" w:rsidRPr="00A728E3" w:rsidRDefault="00B03A1F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לרבא</w:t>
            </w:r>
            <w:proofErr w:type="spellEnd"/>
            <w:r w:rsidRPr="00A728E3">
              <w:rPr>
                <w:rFonts w:hint="cs"/>
                <w:rtl/>
              </w:rPr>
              <w:t>: חייב, יכול לשמור כיאות]</w:t>
            </w:r>
          </w:p>
        </w:tc>
        <w:tc>
          <w:tcPr>
            <w:tcW w:w="2865" w:type="dxa"/>
          </w:tcPr>
          <w:p w:rsidR="007F40D7" w:rsidRPr="00A728E3" w:rsidRDefault="00CB563C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[ערימת הפירות] </w:t>
            </w:r>
            <w:r w:rsidR="00B03A1F" w:rsidRPr="00A728E3">
              <w:rPr>
                <w:rFonts w:hint="cs"/>
                <w:rtl/>
              </w:rPr>
              <w:t>תמיד לפניו ויכול לשומרן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606BA3" w:rsidP="00606BA3">
            <w:pPr>
              <w:rPr>
                <w:color w:val="000000" w:themeColor="text1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ב,ו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חולין ומשמשיהן </w:t>
            </w:r>
            <w:proofErr w:type="spellStart"/>
            <w:r w:rsidRPr="00A728E3">
              <w:rPr>
                <w:rFonts w:hint="cs"/>
                <w:color w:val="000000" w:themeColor="text1"/>
                <w:rtl/>
              </w:rPr>
              <w:t>פטורין</w:t>
            </w:r>
            <w:proofErr w:type="spellEnd"/>
            <w:r w:rsidRPr="00A728E3">
              <w:rPr>
                <w:rFonts w:hint="cs"/>
                <w:color w:val="000000" w:themeColor="text1"/>
                <w:rtl/>
              </w:rPr>
              <w:t xml:space="preserve"> מן הסוכה</w:t>
            </w:r>
          </w:p>
        </w:tc>
        <w:tc>
          <w:tcPr>
            <w:tcW w:w="1985" w:type="dxa"/>
          </w:tcPr>
          <w:p w:rsidR="007F40D7" w:rsidRPr="00A728E3" w:rsidRDefault="00606BA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606BA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אפילו חולה שאין בו סכנה אפילו חש בעיניו או בראשו</w:t>
            </w:r>
          </w:p>
        </w:tc>
        <w:tc>
          <w:tcPr>
            <w:tcW w:w="2865" w:type="dxa"/>
          </w:tcPr>
          <w:p w:rsidR="007F40D7" w:rsidRPr="00A728E3" w:rsidRDefault="007F40D7" w:rsidP="00E70132">
            <w:pPr>
              <w:rPr>
                <w:rtl/>
              </w:rPr>
            </w:pP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606BA3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רשב"ג</w:t>
            </w:r>
            <w:proofErr w:type="spellEnd"/>
          </w:p>
        </w:tc>
        <w:tc>
          <w:tcPr>
            <w:tcW w:w="2613" w:type="dxa"/>
          </w:tcPr>
          <w:p w:rsidR="007F40D7" w:rsidRPr="00A728E3" w:rsidRDefault="00606BA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חשתי בעיני והתיר ר' יוסי בריבי לישן אני ומשמשי חוץ לסוכה</w:t>
            </w:r>
          </w:p>
        </w:tc>
        <w:tc>
          <w:tcPr>
            <w:tcW w:w="2865" w:type="dxa"/>
          </w:tcPr>
          <w:p w:rsidR="007F40D7" w:rsidRPr="00A728E3" w:rsidRDefault="00606BA3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החכם. חריף בדורו והוא ר' יוסי בן </w:t>
            </w:r>
            <w:proofErr w:type="spellStart"/>
            <w:r w:rsidRPr="00A728E3">
              <w:rPr>
                <w:rFonts w:hint="cs"/>
                <w:rtl/>
              </w:rPr>
              <w:t>חלפתא</w:t>
            </w:r>
            <w:proofErr w:type="spellEnd"/>
            <w:r w:rsidRPr="00A728E3">
              <w:rPr>
                <w:rFonts w:hint="cs"/>
                <w:rtl/>
              </w:rPr>
              <w:t xml:space="preserve">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דין מצטער בסוכה </w:t>
            </w:r>
          </w:p>
        </w:tc>
        <w:tc>
          <w:tcPr>
            <w:tcW w:w="1985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7F40D7" w:rsidRPr="00A728E3" w:rsidRDefault="00F9530F" w:rsidP="00F9530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פוטר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התיר לישון </w:t>
            </w:r>
            <w:proofErr w:type="spellStart"/>
            <w:r w:rsidRPr="00A728E3">
              <w:rPr>
                <w:rFonts w:hint="cs"/>
                <w:rtl/>
              </w:rPr>
              <w:t>בכילה</w:t>
            </w:r>
            <w:proofErr w:type="spellEnd"/>
            <w:r w:rsidRPr="00A728E3">
              <w:rPr>
                <w:rFonts w:hint="cs"/>
                <w:rtl/>
              </w:rPr>
              <w:t xml:space="preserve"> בסוכה משום יתושים</w:t>
            </w:r>
          </w:p>
        </w:tc>
        <w:tc>
          <w:tcPr>
            <w:tcW w:w="2865" w:type="dxa"/>
          </w:tcPr>
          <w:p w:rsidR="007F40D7" w:rsidRPr="00A728E3" w:rsidRDefault="00F9530F" w:rsidP="00F9530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אעפ"י שיש לה גג וגבוהה עשרה </w:t>
            </w:r>
            <w:proofErr w:type="spellStart"/>
            <w:r w:rsidRPr="00A728E3">
              <w:rPr>
                <w:rFonts w:hint="cs"/>
                <w:rtl/>
              </w:rPr>
              <w:t>והוי</w:t>
            </w:r>
            <w:proofErr w:type="spellEnd"/>
            <w:r w:rsidRPr="00A728E3">
              <w:rPr>
                <w:rFonts w:hint="cs"/>
                <w:rtl/>
              </w:rPr>
              <w:t xml:space="preserve"> כאילו מחוץ לסוכה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פוטר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התיר לישון מחוץ לסוכה משום ריח אדמה</w:t>
            </w:r>
          </w:p>
        </w:tc>
        <w:tc>
          <w:tcPr>
            <w:tcW w:w="2865" w:type="dxa"/>
          </w:tcPr>
          <w:p w:rsidR="007F40D7" w:rsidRPr="00A728E3" w:rsidRDefault="00C21796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מצטער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הסוכה </w:t>
            </w:r>
            <w:proofErr w:type="spellStart"/>
            <w:r w:rsidRPr="00A728E3">
              <w:rPr>
                <w:rFonts w:hint="cs"/>
                <w:rtl/>
              </w:rPr>
              <w:t>מצערתו</w:t>
            </w:r>
            <w:proofErr w:type="spellEnd"/>
            <w:r w:rsidRPr="00A728E3">
              <w:rPr>
                <w:rFonts w:hint="cs"/>
                <w:rtl/>
              </w:rPr>
              <w:t xml:space="preserve">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F9530F" w:rsidP="00F9530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דין משמשים של מצטער בסוכה</w:t>
            </w:r>
          </w:p>
        </w:tc>
        <w:tc>
          <w:tcPr>
            <w:tcW w:w="1985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F40D7" w:rsidRPr="00A728E3" w:rsidRDefault="00F953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חייבים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דיוק מן המשנה: חולין ומשמשיהן אבל לא מצטער ומשמשיו</w:t>
            </w:r>
          </w:p>
        </w:tc>
        <w:tc>
          <w:tcPr>
            <w:tcW w:w="2865" w:type="dxa"/>
          </w:tcPr>
          <w:p w:rsidR="007F40D7" w:rsidRPr="00A728E3" w:rsidRDefault="007F40D7" w:rsidP="00E70132">
            <w:pPr>
              <w:rPr>
                <w:rtl/>
              </w:rPr>
            </w:pP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C21796" w:rsidP="00C21796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ב,ו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אוכלים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ושותין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 עראי חוץ לסוכה -  </w:t>
            </w:r>
            <w:r w:rsidRPr="00A728E3">
              <w:rPr>
                <w:rFonts w:hint="cs"/>
                <w:rtl/>
              </w:rPr>
              <w:t>שיעור אכילת עראי</w:t>
            </w:r>
          </w:p>
        </w:tc>
        <w:tc>
          <w:tcPr>
            <w:tcW w:w="1985" w:type="dxa"/>
          </w:tcPr>
          <w:p w:rsidR="007F40D7" w:rsidRPr="00A728E3" w:rsidRDefault="00C21796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 יוסף</w:t>
            </w:r>
          </w:p>
        </w:tc>
        <w:tc>
          <w:tcPr>
            <w:tcW w:w="2613" w:type="dxa"/>
          </w:tcPr>
          <w:p w:rsidR="007F40D7" w:rsidRPr="00A728E3" w:rsidRDefault="00C21796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שתים או שלוש ביצים</w:t>
            </w:r>
          </w:p>
        </w:tc>
        <w:tc>
          <w:tcPr>
            <w:tcW w:w="2865" w:type="dxa"/>
          </w:tcPr>
          <w:p w:rsidR="007F40D7" w:rsidRPr="00A728E3" w:rsidRDefault="00C21796" w:rsidP="00C2179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שתים או שלוש פעמים </w:t>
            </w:r>
            <w:r w:rsidR="0034452B" w:rsidRPr="00A728E3">
              <w:rPr>
                <w:rFonts w:hint="cs"/>
                <w:rtl/>
              </w:rPr>
              <w:t>י</w:t>
            </w:r>
            <w:r w:rsidRPr="00A728E3">
              <w:rPr>
                <w:rFonts w:hint="cs"/>
                <w:rtl/>
              </w:rPr>
              <w:t xml:space="preserve">יתן לתוך פיו (רשי) [שיעור בית הבליעה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ביצה רשי לקמן</w:t>
            </w:r>
            <w:r w:rsidR="004F0ABC" w:rsidRPr="00A728E3">
              <w:rPr>
                <w:rFonts w:hint="cs"/>
                <w:rtl/>
              </w:rPr>
              <w:t>-(ת"ס)</w:t>
            </w:r>
            <w:r w:rsidRPr="00A728E3">
              <w:rPr>
                <w:rFonts w:hint="cs"/>
                <w:rtl/>
              </w:rPr>
              <w:t>]</w:t>
            </w:r>
          </w:p>
          <w:p w:rsidR="004F0ABC" w:rsidRPr="00A728E3" w:rsidRDefault="004F0ABC" w:rsidP="00C2179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השיעור ב-פת (ת"ס)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C21796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7F40D7" w:rsidRPr="00A728E3" w:rsidRDefault="00C21796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כשיעור שטועם לפני שהולך לשמוע שיעור </w:t>
            </w:r>
          </w:p>
        </w:tc>
        <w:tc>
          <w:tcPr>
            <w:tcW w:w="2865" w:type="dxa"/>
          </w:tcPr>
          <w:p w:rsidR="0034452B" w:rsidRPr="00A728E3" w:rsidRDefault="0034452B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שיעור:</w:t>
            </w:r>
            <w:r w:rsidR="00D967EE" w:rsidRPr="00A728E3">
              <w:rPr>
                <w:rFonts w:hint="cs"/>
                <w:rtl/>
              </w:rPr>
              <w:t xml:space="preserve"> טועם מלוא פיו (רשי)</w:t>
            </w:r>
          </w:p>
          <w:p w:rsidR="0034452B" w:rsidRPr="00A728E3" w:rsidRDefault="0034452B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ולא 2-3 ביצים שנחשב לפעמים לאדם כסעודת קבע. 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4F0ABC" w:rsidP="004F0ABC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דין </w:t>
            </w:r>
            <w:proofErr w:type="spellStart"/>
            <w:r w:rsidR="00D967EE" w:rsidRPr="00A728E3">
              <w:rPr>
                <w:rFonts w:hint="cs"/>
                <w:rtl/>
              </w:rPr>
              <w:t>שינת</w:t>
            </w:r>
            <w:proofErr w:type="spellEnd"/>
            <w:r w:rsidR="00D967EE" w:rsidRPr="00A728E3">
              <w:rPr>
                <w:rFonts w:hint="cs"/>
                <w:rtl/>
              </w:rPr>
              <w:t xml:space="preserve"> עראי </w:t>
            </w:r>
            <w:r w:rsidRPr="00A728E3">
              <w:rPr>
                <w:rFonts w:hint="cs"/>
                <w:rtl/>
              </w:rPr>
              <w:t>מחוץ לסוכה</w:t>
            </w:r>
          </w:p>
        </w:tc>
        <w:tc>
          <w:tcPr>
            <w:tcW w:w="1985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חייב לישון בסוכה</w:t>
            </w:r>
          </w:p>
        </w:tc>
        <w:tc>
          <w:tcPr>
            <w:tcW w:w="2865" w:type="dxa"/>
          </w:tcPr>
          <w:p w:rsidR="007F40D7" w:rsidRPr="00A728E3" w:rsidRDefault="007F40D7" w:rsidP="00E70132">
            <w:pPr>
              <w:rPr>
                <w:rtl/>
              </w:rPr>
            </w:pP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טעם הברייתא</w:t>
            </w:r>
          </w:p>
        </w:tc>
        <w:tc>
          <w:tcPr>
            <w:tcW w:w="1985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 אשי אליבא רבה </w:t>
            </w:r>
            <w:r w:rsidRPr="00A728E3">
              <w:rPr>
                <w:rFonts w:hint="cs"/>
                <w:rtl/>
              </w:rPr>
              <w:lastRenderedPageBreak/>
              <w:t xml:space="preserve">בר </w:t>
            </w:r>
            <w:proofErr w:type="spellStart"/>
            <w:r w:rsidRPr="00A728E3">
              <w:rPr>
                <w:rFonts w:hint="cs"/>
                <w:rtl/>
              </w:rPr>
              <w:t>בר</w:t>
            </w:r>
            <w:proofErr w:type="spellEnd"/>
            <w:r w:rsidRPr="00A728E3">
              <w:rPr>
                <w:rFonts w:hint="cs"/>
                <w:rtl/>
              </w:rPr>
              <w:t xml:space="preserve"> חנה </w:t>
            </w:r>
            <w:proofErr w:type="spellStart"/>
            <w:r w:rsidRPr="00A728E3">
              <w:rPr>
                <w:rFonts w:hint="cs"/>
                <w:rtl/>
              </w:rPr>
              <w:t>א"ר</w:t>
            </w:r>
            <w:proofErr w:type="spellEnd"/>
            <w:r w:rsidRPr="00A728E3">
              <w:rPr>
                <w:rFonts w:hint="cs"/>
                <w:rtl/>
              </w:rPr>
              <w:t xml:space="preserve"> יוחנן</w:t>
            </w:r>
          </w:p>
        </w:tc>
        <w:tc>
          <w:tcPr>
            <w:tcW w:w="2613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 xml:space="preserve">גזירה שמא </w:t>
            </w:r>
            <w:proofErr w:type="spellStart"/>
            <w:r w:rsidRPr="00A728E3">
              <w:rPr>
                <w:rFonts w:hint="cs"/>
                <w:rtl/>
              </w:rPr>
              <w:t>ירדם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  <w:p w:rsidR="00D967EE" w:rsidRPr="00A728E3" w:rsidRDefault="00D967EE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>במניח ראשו בין ברכיו</w:t>
            </w:r>
            <w:r w:rsidR="0034452B" w:rsidRPr="00A728E3">
              <w:rPr>
                <w:rFonts w:hint="cs"/>
                <w:rtl/>
              </w:rPr>
              <w:t xml:space="preserve">. כך התירו בתפילין. </w:t>
            </w:r>
          </w:p>
        </w:tc>
        <w:tc>
          <w:tcPr>
            <w:tcW w:w="2865" w:type="dxa"/>
          </w:tcPr>
          <w:p w:rsidR="007F40D7" w:rsidRPr="00A728E3" w:rsidRDefault="00D967EE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 xml:space="preserve">תחטפנו שינה וישן קבע. בין </w:t>
            </w:r>
            <w:r w:rsidRPr="00A728E3">
              <w:rPr>
                <w:rFonts w:hint="cs"/>
                <w:rtl/>
              </w:rPr>
              <w:lastRenderedPageBreak/>
              <w:t>ברכיו- בוודא</w:t>
            </w:r>
            <w:r w:rsidRPr="00A728E3">
              <w:rPr>
                <w:rFonts w:hint="eastAsia"/>
                <w:rtl/>
              </w:rPr>
              <w:t>י</w:t>
            </w:r>
            <w:r w:rsidRPr="00A728E3">
              <w:rPr>
                <w:rFonts w:hint="cs"/>
                <w:rtl/>
              </w:rPr>
              <w:t xml:space="preserve"> לא יירדם (רשי)</w:t>
            </w:r>
          </w:p>
          <w:p w:rsidR="0034452B" w:rsidRPr="00A728E3" w:rsidRDefault="0034452B" w:rsidP="0034452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[משמע גם בדין בסוכה]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7F40D7" w:rsidRPr="00A728E3" w:rsidRDefault="00D967EE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חייב מעיקר הדין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אין קבע לשינה</w:t>
            </w:r>
          </w:p>
        </w:tc>
        <w:tc>
          <w:tcPr>
            <w:tcW w:w="2865" w:type="dxa"/>
          </w:tcPr>
          <w:p w:rsidR="007F40D7" w:rsidRPr="00A728E3" w:rsidRDefault="004F0ABC" w:rsidP="004F0ABC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אין חילוק בין קבע לעראי שפעמים מנמנם מעט ודיו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632170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כו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  <w:p w:rsidR="00632170" w:rsidRPr="00A728E3" w:rsidRDefault="00632170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כו</w:t>
            </w:r>
            <w:proofErr w:type="spellEnd"/>
            <w:r w:rsidRPr="00A728E3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7F40D7" w:rsidRPr="00A728E3" w:rsidRDefault="0063217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שיעור </w:t>
            </w:r>
            <w:proofErr w:type="spellStart"/>
            <w:r w:rsidRPr="00A728E3">
              <w:rPr>
                <w:rFonts w:hint="cs"/>
                <w:rtl/>
              </w:rPr>
              <w:t>שינת</w:t>
            </w:r>
            <w:proofErr w:type="spellEnd"/>
            <w:r w:rsidRPr="00A728E3">
              <w:rPr>
                <w:rFonts w:hint="cs"/>
                <w:rtl/>
              </w:rPr>
              <w:t xml:space="preserve"> עראי</w:t>
            </w:r>
          </w:p>
        </w:tc>
        <w:tc>
          <w:tcPr>
            <w:tcW w:w="1985" w:type="dxa"/>
          </w:tcPr>
          <w:p w:rsidR="007F40D7" w:rsidRPr="00A728E3" w:rsidRDefault="0063217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 רמי בר יחזק</w:t>
            </w:r>
            <w:r w:rsidR="004A088B" w:rsidRPr="00A728E3">
              <w:rPr>
                <w:rFonts w:hint="cs"/>
                <w:rtl/>
              </w:rPr>
              <w:t>א</w:t>
            </w:r>
            <w:r w:rsidRPr="00A728E3">
              <w:rPr>
                <w:rFonts w:hint="cs"/>
                <w:rtl/>
              </w:rPr>
              <w:t>ל, תניא</w:t>
            </w:r>
          </w:p>
        </w:tc>
        <w:tc>
          <w:tcPr>
            <w:tcW w:w="2613" w:type="dxa"/>
          </w:tcPr>
          <w:p w:rsidR="007F40D7" w:rsidRPr="00A728E3" w:rsidRDefault="004A088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כדי הילוך מאה אמה</w:t>
            </w:r>
          </w:p>
        </w:tc>
        <w:tc>
          <w:tcPr>
            <w:tcW w:w="2865" w:type="dxa"/>
          </w:tcPr>
          <w:p w:rsidR="007F40D7" w:rsidRPr="00A728E3" w:rsidRDefault="007F40D7" w:rsidP="00E70132">
            <w:pPr>
              <w:rPr>
                <w:rtl/>
              </w:rPr>
            </w:pP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4A088B" w:rsidP="004A088B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ב,ז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מעשה והביאו לרבן יוחנן בן זכאי לטעום את התבשיל ולר"ג שני כותבות ודלי של מים </w:t>
            </w:r>
            <w:r w:rsidRPr="00A728E3">
              <w:rPr>
                <w:rFonts w:hint="cs"/>
                <w:rtl/>
              </w:rPr>
              <w:t>ואמרו: העלום לסוכה</w:t>
            </w:r>
          </w:p>
        </w:tc>
        <w:tc>
          <w:tcPr>
            <w:tcW w:w="1985" w:type="dxa"/>
          </w:tcPr>
          <w:p w:rsidR="007F40D7" w:rsidRPr="00A728E3" w:rsidRDefault="004A088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7F40D7" w:rsidRPr="00A728E3" w:rsidRDefault="004A088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אם בא להחמיר על עצמו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מחמיר ולית ביה משום </w:t>
            </w:r>
            <w:proofErr w:type="spellStart"/>
            <w:r w:rsidRPr="00A728E3">
              <w:rPr>
                <w:rFonts w:hint="cs"/>
                <w:rtl/>
              </w:rPr>
              <w:t>יוהרא</w:t>
            </w:r>
            <w:proofErr w:type="spellEnd"/>
            <w:r w:rsidR="00E41F36" w:rsidRPr="00A728E3">
              <w:rPr>
                <w:rFonts w:hint="cs"/>
                <w:rtl/>
              </w:rPr>
              <w:t xml:space="preserve"> - ומעשה </w:t>
            </w:r>
            <w:proofErr w:type="spellStart"/>
            <w:r w:rsidR="00E41F36" w:rsidRPr="00A728E3">
              <w:rPr>
                <w:rFonts w:hint="cs"/>
                <w:rtl/>
              </w:rPr>
              <w:t>נמי</w:t>
            </w:r>
            <w:proofErr w:type="spellEnd"/>
            <w:r w:rsidR="00E41F36" w:rsidRPr="00A728E3">
              <w:rPr>
                <w:rFonts w:hint="cs"/>
                <w:rtl/>
              </w:rPr>
              <w:t xml:space="preserve"> והביאו..</w:t>
            </w:r>
          </w:p>
        </w:tc>
        <w:tc>
          <w:tcPr>
            <w:tcW w:w="2865" w:type="dxa"/>
          </w:tcPr>
          <w:p w:rsidR="007F40D7" w:rsidRPr="00A728E3" w:rsidRDefault="002C08BC" w:rsidP="002C08BC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 [המעשה לראיה שיש חכמים שהחמירו</w:t>
            </w:r>
            <w:r w:rsidR="004A088B" w:rsidRPr="00A728E3">
              <w:rPr>
                <w:rFonts w:hint="cs"/>
                <w:rtl/>
              </w:rPr>
              <w:t xml:space="preserve"> ולכן אין </w:t>
            </w:r>
            <w:r w:rsidRPr="00A728E3">
              <w:rPr>
                <w:rFonts w:hint="cs"/>
                <w:rtl/>
              </w:rPr>
              <w:t>בזה יוהרה</w:t>
            </w:r>
            <w:r w:rsidR="00E41F36" w:rsidRPr="00A728E3">
              <w:rPr>
                <w:rFonts w:hint="cs"/>
                <w:rtl/>
              </w:rPr>
              <w:t xml:space="preserve"> ואינו דומה לק"ש ששם צריך לכוון</w:t>
            </w:r>
            <w:r w:rsidRPr="00A728E3">
              <w:rPr>
                <w:rFonts w:hint="cs"/>
                <w:rtl/>
              </w:rPr>
              <w:t>,</w:t>
            </w:r>
            <w:r w:rsidR="00E41F36" w:rsidRPr="00A728E3">
              <w:rPr>
                <w:rFonts w:hint="cs"/>
                <w:rtl/>
              </w:rPr>
              <w:t xml:space="preserve"> אך כאן מראה חביבותו </w:t>
            </w:r>
            <w:proofErr w:type="spellStart"/>
            <w:r w:rsidR="00E41F36" w:rsidRPr="00A728E3">
              <w:rPr>
                <w:rFonts w:hint="cs"/>
                <w:rtl/>
              </w:rPr>
              <w:t>למצוה</w:t>
            </w:r>
            <w:proofErr w:type="spellEnd"/>
            <w:r w:rsidR="004A088B" w:rsidRPr="00A728E3">
              <w:rPr>
                <w:rFonts w:hint="cs"/>
                <w:rtl/>
              </w:rPr>
              <w:t>]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E41F36" w:rsidP="007250C6">
            <w:pPr>
              <w:jc w:val="center"/>
              <w:rPr>
                <w:rtl/>
              </w:rPr>
            </w:pPr>
            <w:r w:rsidRPr="00A728E3">
              <w:rPr>
                <w:rFonts w:hint="cs"/>
                <w:rtl/>
              </w:rPr>
              <w:t>כז.</w:t>
            </w:r>
          </w:p>
        </w:tc>
        <w:tc>
          <w:tcPr>
            <w:tcW w:w="2835" w:type="dxa"/>
          </w:tcPr>
          <w:p w:rsidR="007F40D7" w:rsidRPr="00A728E3" w:rsidRDefault="002C08BC" w:rsidP="002C08BC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ב,ז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לר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' צדוק אוכל פחות מביצה נטלו במפה</w:t>
            </w:r>
            <w:r w:rsidRPr="00A728E3">
              <w:rPr>
                <w:rFonts w:hint="cs"/>
                <w:rtl/>
              </w:rPr>
              <w:t xml:space="preserve"> ואכלו חוץ לסוכה ולא בירך אחריו</w:t>
            </w:r>
          </w:p>
        </w:tc>
        <w:tc>
          <w:tcPr>
            <w:tcW w:w="1985" w:type="dxa"/>
          </w:tcPr>
          <w:p w:rsidR="007F40D7" w:rsidRPr="00A728E3" w:rsidRDefault="002C08BC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 אליבא דרבי צדוק</w:t>
            </w:r>
          </w:p>
        </w:tc>
        <w:tc>
          <w:tcPr>
            <w:tcW w:w="2613" w:type="dxa"/>
          </w:tcPr>
          <w:p w:rsidR="007F40D7" w:rsidRPr="00A728E3" w:rsidRDefault="002C08BC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לגבי נטילת ידיים וברכת המזון עד כביצה פטור-ביצה חייב</w:t>
            </w:r>
          </w:p>
        </w:tc>
        <w:tc>
          <w:tcPr>
            <w:tcW w:w="2865" w:type="dxa"/>
          </w:tcPr>
          <w:p w:rsidR="007F40D7" w:rsidRPr="00A728E3" w:rsidRDefault="002C08BC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אבל סוכה אפילו כביצה לא [צריך סוכה]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CA7FBA" w:rsidP="00CA7FBA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ב,ח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רבי אליעזר אומר ארבע עשרה סעודות..</w:t>
            </w:r>
          </w:p>
          <w:p w:rsidR="00CA7FBA" w:rsidRPr="00A728E3" w:rsidRDefault="00CA7FBA" w:rsidP="00CA7FBA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חיוב אכילת סעודה בסוכה</w:t>
            </w:r>
            <w:r w:rsidR="00D43D0D" w:rsidRPr="00A728E3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7F40D7" w:rsidRPr="00A728E3" w:rsidRDefault="00CA7FB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אליעזר-ברישא של המשנה</w:t>
            </w:r>
          </w:p>
        </w:tc>
        <w:tc>
          <w:tcPr>
            <w:tcW w:w="2613" w:type="dxa"/>
          </w:tcPr>
          <w:p w:rsidR="007F40D7" w:rsidRPr="00A728E3" w:rsidRDefault="00CA7FB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ארבע עשרה סעודות</w:t>
            </w:r>
            <w:r w:rsidR="00D20395" w:rsidRPr="00A728E3">
              <w:rPr>
                <w:rFonts w:hint="cs"/>
                <w:rtl/>
              </w:rPr>
              <w:t xml:space="preserve"> -</w:t>
            </w:r>
            <w:r w:rsidRPr="00A728E3">
              <w:rPr>
                <w:rFonts w:hint="cs"/>
                <w:rtl/>
              </w:rPr>
              <w:t xml:space="preserve"> אחת ביום ואחת בלילה</w:t>
            </w:r>
          </w:p>
        </w:tc>
        <w:tc>
          <w:tcPr>
            <w:tcW w:w="2865" w:type="dxa"/>
          </w:tcPr>
          <w:p w:rsidR="00D43D0D" w:rsidRPr="00A728E3" w:rsidRDefault="00D43D0D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תשבו כעין תדורו - מה דירה אחת ביום ואחת בלילה (גמ')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CA7FB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רבנן</w:t>
            </w:r>
          </w:p>
        </w:tc>
        <w:tc>
          <w:tcPr>
            <w:tcW w:w="2613" w:type="dxa"/>
          </w:tcPr>
          <w:p w:rsidR="007F40D7" w:rsidRPr="00A728E3" w:rsidRDefault="001B62F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אין לדבר קצבה(משנה)</w:t>
            </w:r>
            <w:r w:rsidR="00CA7FBA" w:rsidRPr="00A728E3">
              <w:rPr>
                <w:rFonts w:hint="cs"/>
                <w:rtl/>
              </w:rPr>
              <w:t>. אי בעי אכיל אי בעי לא אכיל</w:t>
            </w:r>
            <w:r w:rsidRPr="00A728E3">
              <w:rPr>
                <w:rFonts w:hint="cs"/>
                <w:rtl/>
              </w:rPr>
              <w:t xml:space="preserve"> (גמ')</w:t>
            </w:r>
          </w:p>
        </w:tc>
        <w:tc>
          <w:tcPr>
            <w:tcW w:w="2865" w:type="dxa"/>
          </w:tcPr>
          <w:p w:rsidR="007F40D7" w:rsidRPr="00A728E3" w:rsidRDefault="00D43D0D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כדירה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האכילה לרצונו</w:t>
            </w:r>
            <w:r w:rsidR="001B62F3" w:rsidRPr="00A728E3">
              <w:rPr>
                <w:rFonts w:hint="cs"/>
                <w:rtl/>
              </w:rPr>
              <w:t xml:space="preserve"> (גמ')</w:t>
            </w:r>
            <w:r w:rsidRPr="00A728E3">
              <w:rPr>
                <w:rFonts w:hint="cs"/>
                <w:rtl/>
              </w:rPr>
              <w:t xml:space="preserve">. רצה להתענות אין אנו </w:t>
            </w:r>
            <w:proofErr w:type="spellStart"/>
            <w:r w:rsidRPr="00A728E3">
              <w:rPr>
                <w:rFonts w:hint="cs"/>
                <w:rtl/>
              </w:rPr>
              <w:t>זקוקין</w:t>
            </w:r>
            <w:proofErr w:type="spellEnd"/>
            <w:r w:rsidRPr="00A728E3">
              <w:rPr>
                <w:rFonts w:hint="cs"/>
                <w:rtl/>
              </w:rPr>
              <w:t xml:space="preserve"> לו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D43D0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חיוב אכילה בסוכה </w:t>
            </w:r>
            <w:r w:rsidR="00D20395" w:rsidRPr="00A728E3">
              <w:rPr>
                <w:rFonts w:hint="cs"/>
                <w:rtl/>
              </w:rPr>
              <w:t xml:space="preserve">רק </w:t>
            </w:r>
            <w:r w:rsidRPr="00A728E3">
              <w:rPr>
                <w:rFonts w:hint="cs"/>
                <w:rtl/>
              </w:rPr>
              <w:t>בערב החג הראשון</w:t>
            </w:r>
            <w:r w:rsidR="00D552CD" w:rsidRPr="00A728E3">
              <w:rPr>
                <w:rFonts w:hint="cs"/>
                <w:rtl/>
              </w:rPr>
              <w:t xml:space="preserve"> לרבי אליעזר</w:t>
            </w:r>
          </w:p>
        </w:tc>
        <w:tc>
          <w:tcPr>
            <w:tcW w:w="1985" w:type="dxa"/>
          </w:tcPr>
          <w:p w:rsidR="007F40D7" w:rsidRPr="00A728E3" w:rsidRDefault="00D552CD" w:rsidP="001B62F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</w:t>
            </w:r>
            <w:r w:rsidR="001B62F3" w:rsidRPr="00A728E3">
              <w:rPr>
                <w:rFonts w:hint="cs"/>
                <w:rtl/>
              </w:rPr>
              <w:t>רבי אליעזר-בסיפא של המשנה</w:t>
            </w:r>
            <w:r w:rsidRPr="00A728E3">
              <w:rPr>
                <w:rFonts w:hint="cs"/>
                <w:rtl/>
              </w:rPr>
              <w:t>,</w:t>
            </w:r>
          </w:p>
          <w:p w:rsidR="005678D3" w:rsidRPr="00A728E3" w:rsidRDefault="00D552CD" w:rsidP="00D552C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לשיטת</w:t>
            </w:r>
            <w:r w:rsidR="005678D3" w:rsidRPr="00A728E3">
              <w:rPr>
                <w:rFonts w:hint="cs"/>
                <w:rtl/>
              </w:rPr>
              <w:t xml:space="preserve"> בירא </w:t>
            </w:r>
            <w:proofErr w:type="spellStart"/>
            <w:r w:rsidR="005678D3" w:rsidRPr="00A728E3">
              <w:rPr>
                <w:rFonts w:hint="cs"/>
                <w:rtl/>
              </w:rPr>
              <w:t>א"ר</w:t>
            </w:r>
            <w:proofErr w:type="spellEnd"/>
            <w:r w:rsidR="005678D3" w:rsidRPr="00A728E3">
              <w:rPr>
                <w:rFonts w:hint="cs"/>
                <w:rtl/>
              </w:rPr>
              <w:t xml:space="preserve"> אמי </w:t>
            </w:r>
          </w:p>
        </w:tc>
        <w:tc>
          <w:tcPr>
            <w:tcW w:w="2613" w:type="dxa"/>
          </w:tcPr>
          <w:p w:rsidR="007F40D7" w:rsidRPr="00A728E3" w:rsidRDefault="00D616CF" w:rsidP="00D552C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מי שלא אכל לילה ראשון-ישלים </w:t>
            </w:r>
            <w:r w:rsidR="00D552CD" w:rsidRPr="00A728E3">
              <w:rPr>
                <w:rFonts w:hint="cs"/>
                <w:rtl/>
              </w:rPr>
              <w:t xml:space="preserve">ליל י"ט אחרון </w:t>
            </w:r>
            <w:r w:rsidRPr="00A728E3">
              <w:rPr>
                <w:rFonts w:hint="cs"/>
                <w:rtl/>
              </w:rPr>
              <w:t>(משנה) -</w:t>
            </w:r>
            <w:r w:rsidR="005678D3" w:rsidRPr="00A728E3">
              <w:rPr>
                <w:rFonts w:hint="cs"/>
                <w:rtl/>
              </w:rPr>
              <w:t xml:space="preserve"> חזר בו </w:t>
            </w:r>
            <w:r w:rsidR="00D20395" w:rsidRPr="00A728E3">
              <w:rPr>
                <w:rFonts w:hint="cs"/>
                <w:rtl/>
              </w:rPr>
              <w:t>ר"א</w:t>
            </w:r>
            <w:r w:rsidRPr="00A728E3">
              <w:rPr>
                <w:rFonts w:hint="cs"/>
                <w:rtl/>
              </w:rPr>
              <w:t xml:space="preserve">: </w:t>
            </w:r>
            <w:proofErr w:type="spellStart"/>
            <w:r w:rsidRPr="00A728E3">
              <w:rPr>
                <w:rFonts w:hint="cs"/>
                <w:rtl/>
              </w:rPr>
              <w:t>לרשי</w:t>
            </w:r>
            <w:proofErr w:type="spellEnd"/>
            <w:r w:rsidRPr="00A728E3">
              <w:rPr>
                <w:rFonts w:hint="cs"/>
                <w:rtl/>
              </w:rPr>
              <w:t xml:space="preserve"> -  רק לילה ראשון ר"א מחייב סעודה. ל- ת"ס: מחייב 14 סעודות ולא מצריך  סוכה.</w:t>
            </w:r>
          </w:p>
        </w:tc>
        <w:tc>
          <w:tcPr>
            <w:tcW w:w="2865" w:type="dxa"/>
          </w:tcPr>
          <w:p w:rsidR="007F40D7" w:rsidRPr="00A728E3" w:rsidRDefault="001B62F3" w:rsidP="005678D3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חזר בו אצל חכמים לומר שאין לדבר ק</w:t>
            </w:r>
            <w:r w:rsidR="00D20395" w:rsidRPr="00A728E3">
              <w:rPr>
                <w:rFonts w:hint="cs"/>
                <w:rtl/>
              </w:rPr>
              <w:t>צבה חוץ מליל יום טוב ראשון [חובת</w:t>
            </w:r>
            <w:r w:rsidR="005678D3" w:rsidRPr="00A728E3">
              <w:rPr>
                <w:rFonts w:hint="cs"/>
                <w:rtl/>
              </w:rPr>
              <w:t xml:space="preserve"> אכילה</w:t>
            </w:r>
            <w:r w:rsidRPr="00A728E3">
              <w:rPr>
                <w:rFonts w:hint="cs"/>
                <w:rtl/>
              </w:rPr>
              <w:t xml:space="preserve"> </w:t>
            </w:r>
            <w:r w:rsidR="00D20395" w:rsidRPr="00A728E3">
              <w:rPr>
                <w:rFonts w:hint="cs"/>
                <w:rtl/>
              </w:rPr>
              <w:t xml:space="preserve">של יום טוב-איסור עינוי ואפשר רק </w:t>
            </w:r>
            <w:r w:rsidRPr="00A728E3">
              <w:rPr>
                <w:rFonts w:hint="cs"/>
                <w:rtl/>
              </w:rPr>
              <w:t>בסוכה</w:t>
            </w:r>
            <w:r w:rsidR="005678D3" w:rsidRPr="00A728E3">
              <w:rPr>
                <w:rFonts w:hint="cs"/>
                <w:rtl/>
              </w:rPr>
              <w:t>]</w:t>
            </w:r>
            <w:r w:rsidRPr="00A728E3">
              <w:rPr>
                <w:rFonts w:hint="cs"/>
                <w:rtl/>
              </w:rPr>
              <w:t xml:space="preserve"> </w:t>
            </w:r>
            <w:r w:rsidR="00D616CF" w:rsidRPr="00A728E3">
              <w:rPr>
                <w:rFonts w:hint="cs"/>
                <w:rtl/>
              </w:rPr>
              <w:t xml:space="preserve">אבל סבר שיש לה </w:t>
            </w:r>
            <w:proofErr w:type="spellStart"/>
            <w:r w:rsidR="00D616CF" w:rsidRPr="00A728E3">
              <w:rPr>
                <w:rFonts w:hint="cs"/>
                <w:rtl/>
              </w:rPr>
              <w:t>תשלומין</w:t>
            </w:r>
            <w:proofErr w:type="spellEnd"/>
            <w:r w:rsidR="00D616CF" w:rsidRPr="00A728E3">
              <w:rPr>
                <w:rFonts w:hint="cs"/>
                <w:rtl/>
              </w:rPr>
              <w:t xml:space="preserve"> כמו לקורבנות </w:t>
            </w:r>
            <w:r w:rsidRPr="00A728E3">
              <w:rPr>
                <w:rFonts w:hint="cs"/>
                <w:rtl/>
              </w:rPr>
              <w:t>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1B62F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רבנן</w:t>
            </w:r>
          </w:p>
        </w:tc>
        <w:tc>
          <w:tcPr>
            <w:tcW w:w="2613" w:type="dxa"/>
          </w:tcPr>
          <w:p w:rsidR="007F40D7" w:rsidRPr="00A728E3" w:rsidRDefault="001B62F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חייב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נלמד </w:t>
            </w:r>
            <w:proofErr w:type="spellStart"/>
            <w:r w:rsidRPr="00A728E3">
              <w:rPr>
                <w:rFonts w:hint="cs"/>
                <w:rtl/>
              </w:rPr>
              <w:t>מעי"ט</w:t>
            </w:r>
            <w:proofErr w:type="spellEnd"/>
            <w:r w:rsidRPr="00A728E3">
              <w:rPr>
                <w:rFonts w:hint="cs"/>
                <w:rtl/>
              </w:rPr>
              <w:t xml:space="preserve"> של פסח</w:t>
            </w:r>
          </w:p>
          <w:p w:rsidR="001B62F3" w:rsidRPr="00A728E3" w:rsidRDefault="001B62F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[שם] הכתוב קבעו חובה</w:t>
            </w:r>
          </w:p>
        </w:tc>
        <w:tc>
          <w:tcPr>
            <w:tcW w:w="2865" w:type="dxa"/>
          </w:tcPr>
          <w:p w:rsidR="007F40D7" w:rsidRPr="00A728E3" w:rsidRDefault="005678D3" w:rsidP="00D20395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חמישה עשר לג"ש. קבעו חובה: בערב תאכלו מצות. </w:t>
            </w:r>
            <w:r w:rsidR="00D20395" w:rsidRPr="00A728E3">
              <w:rPr>
                <w:rFonts w:hint="cs"/>
                <w:rtl/>
              </w:rPr>
              <w:t>[</w:t>
            </w:r>
            <w:r w:rsidRPr="00A728E3">
              <w:rPr>
                <w:rFonts w:hint="cs"/>
                <w:rtl/>
              </w:rPr>
              <w:t xml:space="preserve">חובת איסור תענית וכיון שחייב לאכול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חייב בסוכה</w:t>
            </w:r>
            <w:r w:rsidR="00D20395" w:rsidRPr="00A728E3">
              <w:rPr>
                <w:rFonts w:hint="cs"/>
                <w:rtl/>
              </w:rPr>
              <w:t xml:space="preserve"> (רשי)</w:t>
            </w:r>
            <w:r w:rsidRPr="00A728E3">
              <w:rPr>
                <w:rFonts w:hint="cs"/>
                <w:rtl/>
              </w:rPr>
              <w:t>]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5678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תשלומים לסעודת ליל יום טוב ראשון של סוכות</w:t>
            </w:r>
          </w:p>
        </w:tc>
        <w:tc>
          <w:tcPr>
            <w:tcW w:w="1985" w:type="dxa"/>
          </w:tcPr>
          <w:p w:rsidR="007F40D7" w:rsidRPr="00A728E3" w:rsidRDefault="005678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רבי אליעזר</w:t>
            </w:r>
            <w:r w:rsidR="00D616CF" w:rsidRPr="00A728E3">
              <w:rPr>
                <w:rFonts w:hint="cs"/>
                <w:rtl/>
              </w:rPr>
              <w:t>, תניא</w:t>
            </w:r>
          </w:p>
        </w:tc>
        <w:tc>
          <w:tcPr>
            <w:tcW w:w="2613" w:type="dxa"/>
          </w:tcPr>
          <w:p w:rsidR="007F40D7" w:rsidRPr="00A728E3" w:rsidRDefault="005678D3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משלים ליל יום טוב אחרון [שמיני עצרת] במיני </w:t>
            </w:r>
            <w:proofErr w:type="spellStart"/>
            <w:r w:rsidRPr="00A728E3">
              <w:rPr>
                <w:rFonts w:hint="cs"/>
                <w:rtl/>
              </w:rPr>
              <w:t>תרגימא</w:t>
            </w:r>
            <w:proofErr w:type="spellEnd"/>
            <w:r w:rsidRPr="00A728E3">
              <w:rPr>
                <w:rFonts w:hint="cs"/>
                <w:rtl/>
              </w:rPr>
              <w:t xml:space="preserve"> (גמ')</w:t>
            </w:r>
            <w:r w:rsidR="00D616CF" w:rsidRPr="00A728E3">
              <w:rPr>
                <w:rFonts w:hint="cs"/>
                <w:rtl/>
              </w:rPr>
              <w:t xml:space="preserve"> פירות </w:t>
            </w:r>
            <w:proofErr w:type="spellStart"/>
            <w:r w:rsidR="00D616CF" w:rsidRPr="00A728E3">
              <w:rPr>
                <w:rFonts w:hint="cs"/>
                <w:rtl/>
              </w:rPr>
              <w:t>וכסנין</w:t>
            </w:r>
            <w:proofErr w:type="spellEnd"/>
            <w:r w:rsidR="00D616CF" w:rsidRPr="00A728E3">
              <w:rPr>
                <w:rFonts w:hint="cs"/>
                <w:rtl/>
              </w:rPr>
              <w:t xml:space="preserve"> </w:t>
            </w:r>
            <w:proofErr w:type="spellStart"/>
            <w:r w:rsidR="00D616CF" w:rsidRPr="00A728E3">
              <w:rPr>
                <w:rFonts w:hint="cs"/>
                <w:rtl/>
              </w:rPr>
              <w:t>וקפלוטות</w:t>
            </w:r>
            <w:proofErr w:type="spellEnd"/>
            <w:r w:rsidR="00D616CF" w:rsidRPr="00A728E3">
              <w:rPr>
                <w:rFonts w:hint="cs"/>
                <w:rtl/>
              </w:rPr>
              <w:t xml:space="preserve"> (רשי)</w:t>
            </w:r>
          </w:p>
        </w:tc>
        <w:tc>
          <w:tcPr>
            <w:tcW w:w="2865" w:type="dxa"/>
          </w:tcPr>
          <w:p w:rsidR="007F40D7" w:rsidRPr="00A728E3" w:rsidRDefault="00D616C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לאחר שסילק [סיים סעודת שמיני] יביאו לפניו מיני פרפראות. וכל שכן אם קובע סעודה שניה בפת (רשי) 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CF5F62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כז</w:t>
            </w:r>
            <w:proofErr w:type="spellEnd"/>
            <w:r w:rsidRPr="00A728E3">
              <w:rPr>
                <w:rFonts w:hint="cs"/>
                <w:rtl/>
              </w:rPr>
              <w:t xml:space="preserve">. </w:t>
            </w:r>
            <w:proofErr w:type="spellStart"/>
            <w:r w:rsidRPr="00A728E3">
              <w:rPr>
                <w:rFonts w:hint="cs"/>
                <w:rtl/>
              </w:rPr>
              <w:t>כז</w:t>
            </w:r>
            <w:proofErr w:type="spellEnd"/>
            <w:r w:rsidRPr="00A728E3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7F40D7" w:rsidRPr="00A728E3" w:rsidRDefault="00D552C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יציאה מסוכה לסוכה,</w:t>
            </w:r>
          </w:p>
          <w:p w:rsidR="00D552CD" w:rsidRPr="00A728E3" w:rsidRDefault="00D552CD" w:rsidP="00D552C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בניית סוכה בחול המועד</w:t>
            </w:r>
          </w:p>
        </w:tc>
        <w:tc>
          <w:tcPr>
            <w:tcW w:w="1985" w:type="dxa"/>
          </w:tcPr>
          <w:p w:rsidR="007F40D7" w:rsidRPr="00A728E3" w:rsidRDefault="00D552C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תניא: רבי אליעזר</w:t>
            </w:r>
          </w:p>
        </w:tc>
        <w:tc>
          <w:tcPr>
            <w:tcW w:w="2613" w:type="dxa"/>
          </w:tcPr>
          <w:p w:rsidR="007F40D7" w:rsidRPr="00A728E3" w:rsidRDefault="00D552C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ביטל </w:t>
            </w:r>
            <w:proofErr w:type="spellStart"/>
            <w:r w:rsidRPr="00A728E3">
              <w:rPr>
                <w:rFonts w:hint="cs"/>
                <w:rtl/>
              </w:rPr>
              <w:t>מצותה</w:t>
            </w:r>
            <w:proofErr w:type="spellEnd"/>
            <w:r w:rsidRPr="00A728E3">
              <w:rPr>
                <w:rFonts w:hint="cs"/>
                <w:rtl/>
              </w:rPr>
              <w:t xml:space="preserve"> של ראשונה (גמ') אפילו ימים שכבר ישב (רשי) אין </w:t>
            </w:r>
            <w:proofErr w:type="spellStart"/>
            <w:r w:rsidRPr="00A728E3">
              <w:rPr>
                <w:rFonts w:hint="cs"/>
                <w:rtl/>
              </w:rPr>
              <w:t>עושין</w:t>
            </w:r>
            <w:proofErr w:type="spellEnd"/>
            <w:r w:rsidRPr="00A728E3">
              <w:rPr>
                <w:rFonts w:hint="cs"/>
                <w:rtl/>
              </w:rPr>
              <w:t xml:space="preserve"> סוכה בחול המועד.</w:t>
            </w:r>
            <w:r w:rsidR="007250C6" w:rsidRPr="00A728E3">
              <w:rPr>
                <w:rFonts w:hint="cs"/>
                <w:rtl/>
              </w:rPr>
              <w:t xml:space="preserve"> [אינה ראויה לשבעה]</w:t>
            </w:r>
          </w:p>
        </w:tc>
        <w:tc>
          <w:tcPr>
            <w:tcW w:w="2865" w:type="dxa"/>
          </w:tcPr>
          <w:p w:rsidR="007F40D7" w:rsidRPr="00A728E3" w:rsidRDefault="00D552CD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לאכול בזו ולישן בזו</w:t>
            </w:r>
            <w:r w:rsidR="00CF5F62" w:rsidRPr="00A728E3">
              <w:rPr>
                <w:rFonts w:hint="cs"/>
                <w:rtl/>
              </w:rPr>
              <w:t xml:space="preserve"> (רשי)</w:t>
            </w:r>
          </w:p>
          <w:p w:rsidR="00CF5F62" w:rsidRPr="00A728E3" w:rsidRDefault="00CF5F62" w:rsidP="00CF5F6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"תעשה לך שבעת ימים"-סוכה הראויה לשבעה (גמ') אין </w:t>
            </w:r>
            <w:proofErr w:type="spellStart"/>
            <w:r w:rsidRPr="00A728E3">
              <w:rPr>
                <w:rFonts w:hint="cs"/>
                <w:rtl/>
              </w:rPr>
              <w:t>יוצאין</w:t>
            </w:r>
            <w:proofErr w:type="spellEnd"/>
            <w:r w:rsidRPr="00A728E3">
              <w:rPr>
                <w:rFonts w:hint="cs"/>
                <w:rtl/>
              </w:rPr>
              <w:t xml:space="preserve"> מסוכה לסוכה </w:t>
            </w:r>
            <w:proofErr w:type="spellStart"/>
            <w:r w:rsidRPr="00A728E3">
              <w:rPr>
                <w:rFonts w:hint="cs"/>
                <w:rtl/>
              </w:rPr>
              <w:t>דאם</w:t>
            </w:r>
            <w:proofErr w:type="spellEnd"/>
            <w:r w:rsidRPr="00A728E3">
              <w:rPr>
                <w:rFonts w:hint="cs"/>
                <w:rtl/>
              </w:rPr>
              <w:t xml:space="preserve"> כן [כל אחת] אינה ראויה לשבעה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CF5F62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תניא: חכמים</w:t>
            </w:r>
          </w:p>
        </w:tc>
        <w:tc>
          <w:tcPr>
            <w:tcW w:w="2613" w:type="dxa"/>
          </w:tcPr>
          <w:p w:rsidR="007F40D7" w:rsidRPr="00A728E3" w:rsidRDefault="00CF5F62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יוצאין</w:t>
            </w:r>
            <w:proofErr w:type="spellEnd"/>
            <w:r w:rsidRPr="00A728E3">
              <w:rPr>
                <w:rFonts w:hint="cs"/>
                <w:rtl/>
              </w:rPr>
              <w:t xml:space="preserve"> מסוכה לסוכה ובונה בחול המועד </w:t>
            </w:r>
          </w:p>
        </w:tc>
        <w:tc>
          <w:tcPr>
            <w:tcW w:w="2865" w:type="dxa"/>
          </w:tcPr>
          <w:p w:rsidR="007F40D7" w:rsidRPr="00A728E3" w:rsidRDefault="00CF5F62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לא דורשים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ראויה לשבעה</w:t>
            </w:r>
            <w:r w:rsidR="007250C6" w:rsidRPr="00A728E3">
              <w:rPr>
                <w:rFonts w:hint="cs"/>
                <w:rtl/>
              </w:rPr>
              <w:t>. דורשים: עשה סוכה בחג [כל החג ראוי לבנית סוכה]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250C6" w:rsidP="006011F5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לחזור ולבנות</w:t>
            </w:r>
            <w:r w:rsidR="006011F5" w:rsidRPr="00A728E3">
              <w:rPr>
                <w:rFonts w:hint="cs"/>
                <w:rtl/>
              </w:rPr>
              <w:t xml:space="preserve"> בחול המועד</w:t>
            </w:r>
            <w:r w:rsidRPr="00A728E3">
              <w:rPr>
                <w:rFonts w:hint="cs"/>
                <w:rtl/>
              </w:rPr>
              <w:t xml:space="preserve"> סוכה שנפלה </w:t>
            </w:r>
          </w:p>
        </w:tc>
        <w:tc>
          <w:tcPr>
            <w:tcW w:w="1985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תניא: </w:t>
            </w:r>
          </w:p>
        </w:tc>
        <w:tc>
          <w:tcPr>
            <w:tcW w:w="2613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שווים שמותר. </w:t>
            </w:r>
            <w:proofErr w:type="spellStart"/>
            <w:r w:rsidRPr="00A728E3">
              <w:rPr>
                <w:rFonts w:hint="cs"/>
                <w:rtl/>
              </w:rPr>
              <w:t>לר"א</w:t>
            </w:r>
            <w:proofErr w:type="spellEnd"/>
            <w:r w:rsidRPr="00A728E3">
              <w:rPr>
                <w:rFonts w:hint="cs"/>
                <w:rtl/>
              </w:rPr>
              <w:t>: אינה נחשבת לסוכה אחרת (גמ')</w:t>
            </w:r>
          </w:p>
        </w:tc>
        <w:tc>
          <w:tcPr>
            <w:tcW w:w="2865" w:type="dxa"/>
          </w:tcPr>
          <w:p w:rsidR="007F40D7" w:rsidRPr="00A728E3" w:rsidRDefault="006011F5" w:rsidP="006011F5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הואיל וישב בראשונה - וזו להשלים תשלומים של ראשונה (רשי)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לצאת ידי חובה בסוכתו של חברו</w:t>
            </w:r>
          </w:p>
        </w:tc>
        <w:tc>
          <w:tcPr>
            <w:tcW w:w="1985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תניא: רבי אליעזר</w:t>
            </w:r>
          </w:p>
        </w:tc>
        <w:tc>
          <w:tcPr>
            <w:tcW w:w="2613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אינו יוצא. "חג הסוכות תעשה לך" - משלך</w:t>
            </w:r>
          </w:p>
        </w:tc>
        <w:tc>
          <w:tcPr>
            <w:tcW w:w="2865" w:type="dxa"/>
          </w:tcPr>
          <w:p w:rsidR="007F40D7" w:rsidRPr="00A728E3" w:rsidRDefault="00AB3EB5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כשם שאין אדם יוצא בלולב </w:t>
            </w:r>
            <w:proofErr w:type="spellStart"/>
            <w:r w:rsidRPr="00A728E3">
              <w:rPr>
                <w:rFonts w:hint="cs"/>
                <w:rtl/>
              </w:rPr>
              <w:t>חבירו</w:t>
            </w:r>
            <w:proofErr w:type="spellEnd"/>
            <w:r w:rsidRPr="00A728E3">
              <w:rPr>
                <w:rFonts w:hint="cs"/>
                <w:rtl/>
              </w:rPr>
              <w:t xml:space="preserve"> שנאמר: "ולקחתם לכם" (גמ')</w:t>
            </w:r>
          </w:p>
        </w:tc>
      </w:tr>
      <w:tr w:rsidR="007F40D7" w:rsidRPr="00A728E3" w:rsidTr="007250C6">
        <w:tc>
          <w:tcPr>
            <w:tcW w:w="567" w:type="dxa"/>
          </w:tcPr>
          <w:p w:rsidR="007F40D7" w:rsidRPr="00A728E3" w:rsidRDefault="007F40D7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F40D7" w:rsidRPr="00A728E3" w:rsidRDefault="007F40D7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תניא: חכמים</w:t>
            </w:r>
          </w:p>
        </w:tc>
        <w:tc>
          <w:tcPr>
            <w:tcW w:w="2613" w:type="dxa"/>
          </w:tcPr>
          <w:p w:rsidR="007F40D7" w:rsidRPr="00A728E3" w:rsidRDefault="006011F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יוצא. "כל </w:t>
            </w:r>
            <w:proofErr w:type="spellStart"/>
            <w:r w:rsidRPr="00A728E3">
              <w:rPr>
                <w:rFonts w:hint="cs"/>
                <w:rtl/>
              </w:rPr>
              <w:t>האזרח..ישבו</w:t>
            </w:r>
            <w:proofErr w:type="spellEnd"/>
            <w:r w:rsidRPr="00A728E3">
              <w:rPr>
                <w:rFonts w:hint="cs"/>
                <w:rtl/>
              </w:rPr>
              <w:t xml:space="preserve"> בסוכות"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כל ישראל </w:t>
            </w:r>
            <w:proofErr w:type="spellStart"/>
            <w:r w:rsidRPr="00A728E3">
              <w:rPr>
                <w:rFonts w:hint="cs"/>
                <w:rtl/>
              </w:rPr>
              <w:t>ראוים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לישב</w:t>
            </w:r>
            <w:proofErr w:type="spellEnd"/>
            <w:r w:rsidRPr="00A728E3">
              <w:rPr>
                <w:rFonts w:hint="cs"/>
                <w:rtl/>
              </w:rPr>
              <w:t xml:space="preserve">  בסוכה אחת. (גמ')</w:t>
            </w:r>
          </w:p>
          <w:p w:rsidR="00AB3EB5" w:rsidRPr="00A728E3" w:rsidRDefault="00AB3EB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"תעשה לך"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[דורשים] </w:t>
            </w:r>
            <w:r w:rsidRPr="00A728E3">
              <w:rPr>
                <w:rFonts w:hint="cs"/>
                <w:rtl/>
              </w:rPr>
              <w:lastRenderedPageBreak/>
              <w:t>למעט גזולה</w:t>
            </w:r>
          </w:p>
        </w:tc>
        <w:tc>
          <w:tcPr>
            <w:tcW w:w="2865" w:type="dxa"/>
          </w:tcPr>
          <w:p w:rsidR="007F40D7" w:rsidRPr="00A728E3" w:rsidRDefault="006011F5" w:rsidP="00AB3EB5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lastRenderedPageBreak/>
              <w:t>דמשמע</w:t>
            </w:r>
            <w:proofErr w:type="spellEnd"/>
            <w:r w:rsidRPr="00A728E3">
              <w:rPr>
                <w:rFonts w:hint="cs"/>
                <w:rtl/>
              </w:rPr>
              <w:t xml:space="preserve"> סוכה אחת לכל ישראל ולא יתכן </w:t>
            </w:r>
            <w:r w:rsidR="00AB3EB5" w:rsidRPr="00A728E3">
              <w:rPr>
                <w:rFonts w:hint="cs"/>
                <w:rtl/>
              </w:rPr>
              <w:t xml:space="preserve">שכולם שותפים שאין שווה פרוטה לכל אחד </w:t>
            </w:r>
            <w:r w:rsidR="00AB3EB5" w:rsidRPr="00A728E3">
              <w:rPr>
                <w:rtl/>
              </w:rPr>
              <w:t>–</w:t>
            </w:r>
            <w:r w:rsidR="00AB3EB5" w:rsidRPr="00A728E3">
              <w:rPr>
                <w:rFonts w:hint="cs"/>
                <w:rtl/>
              </w:rPr>
              <w:t xml:space="preserve"> אלא שאולה </w:t>
            </w:r>
            <w:r w:rsidRPr="00A728E3">
              <w:rPr>
                <w:rFonts w:hint="cs"/>
                <w:rtl/>
              </w:rPr>
              <w:t>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AB3EB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גר שנתגייר וקטן שהגדיל בחול המועד</w:t>
            </w:r>
          </w:p>
        </w:tc>
        <w:tc>
          <w:tcPr>
            <w:tcW w:w="1985" w:type="dxa"/>
          </w:tcPr>
          <w:p w:rsidR="006011F5" w:rsidRPr="00A728E3" w:rsidRDefault="00AB3EB5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>': רבי אליעזר</w:t>
            </w:r>
          </w:p>
        </w:tc>
        <w:tc>
          <w:tcPr>
            <w:tcW w:w="2613" w:type="dxa"/>
          </w:tcPr>
          <w:p w:rsidR="006011F5" w:rsidRPr="00A728E3" w:rsidRDefault="00AB3EB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יוצא ידי חובה בימים שהוא</w:t>
            </w:r>
            <w:r w:rsidR="004E5850" w:rsidRPr="00A728E3">
              <w:rPr>
                <w:rFonts w:hint="cs"/>
                <w:rtl/>
              </w:rPr>
              <w:t xml:space="preserve"> גר או גדול. נתרבה מ- "כל האזרח</w:t>
            </w:r>
          </w:p>
        </w:tc>
        <w:tc>
          <w:tcPr>
            <w:tcW w:w="2865" w:type="dxa"/>
          </w:tcPr>
          <w:p w:rsidR="006011F5" w:rsidRPr="00A728E3" w:rsidRDefault="00AB3EB5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אתה "כל" לריבויי [גר וקטן שהגדיל] אבל לא במחויב קודם לכן. 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6011F5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6011F5" w:rsidRPr="00A728E3" w:rsidRDefault="004E5850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>': חכמים</w:t>
            </w:r>
          </w:p>
        </w:tc>
        <w:tc>
          <w:tcPr>
            <w:tcW w:w="2613" w:type="dxa"/>
          </w:tcPr>
          <w:p w:rsidR="006011F5" w:rsidRPr="00A728E3" w:rsidRDefault="004E5850" w:rsidP="004E585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כיון </w:t>
            </w:r>
            <w:proofErr w:type="spellStart"/>
            <w:r w:rsidRPr="00A728E3">
              <w:rPr>
                <w:rFonts w:hint="cs"/>
                <w:rtl/>
              </w:rPr>
              <w:t>שעושין</w:t>
            </w:r>
            <w:proofErr w:type="spellEnd"/>
            <w:r w:rsidRPr="00A728E3">
              <w:rPr>
                <w:rFonts w:hint="cs"/>
                <w:rtl/>
              </w:rPr>
              <w:t xml:space="preserve"> סוכה בחול המועד  [יוצא ידי חובה] לא צריך פסוק (גמ') </w:t>
            </w:r>
          </w:p>
        </w:tc>
        <w:tc>
          <w:tcPr>
            <w:tcW w:w="2865" w:type="dxa"/>
          </w:tcPr>
          <w:p w:rsidR="006011F5" w:rsidRPr="00A728E3" w:rsidRDefault="004E5850" w:rsidP="004E585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אפילו מי שמחויב קודם לכן בונה בחול המועד ואין צריך סוכה לשבעה 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4E5850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כח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6011F5" w:rsidRPr="00A728E3" w:rsidRDefault="004E5850" w:rsidP="004E5850">
            <w:pPr>
              <w:rPr>
                <w:b/>
                <w:bCs/>
                <w:color w:val="0070C0"/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ב,ט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מי שהיה </w:t>
            </w:r>
          </w:p>
          <w:p w:rsidR="004E5850" w:rsidRPr="00A728E3" w:rsidRDefault="004E5850" w:rsidP="004E5850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ראשו ורובו בסוכה ושולחנו בתוך הבית</w:t>
            </w:r>
          </w:p>
        </w:tc>
        <w:tc>
          <w:tcPr>
            <w:tcW w:w="1985" w:type="dxa"/>
          </w:tcPr>
          <w:p w:rsidR="006011F5" w:rsidRPr="00A728E3" w:rsidRDefault="004E585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משנה: בית שמאי</w:t>
            </w:r>
          </w:p>
        </w:tc>
        <w:tc>
          <w:tcPr>
            <w:tcW w:w="2613" w:type="dxa"/>
          </w:tcPr>
          <w:p w:rsidR="006011F5" w:rsidRPr="00A728E3" w:rsidRDefault="004E5850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פוסלין</w:t>
            </w:r>
            <w:proofErr w:type="spellEnd"/>
          </w:p>
        </w:tc>
        <w:tc>
          <w:tcPr>
            <w:tcW w:w="2865" w:type="dxa"/>
          </w:tcPr>
          <w:p w:rsidR="006011F5" w:rsidRPr="00A728E3" w:rsidRDefault="00475E35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מביאים ראיה</w:t>
            </w:r>
            <w:r w:rsidR="0034452B" w:rsidRPr="00A728E3">
              <w:rPr>
                <w:rFonts w:hint="cs"/>
                <w:rtl/>
              </w:rPr>
              <w:t>:</w:t>
            </w:r>
            <w:r w:rsidRPr="00A728E3">
              <w:rPr>
                <w:rFonts w:hint="cs"/>
                <w:rtl/>
              </w:rPr>
              <w:t xml:space="preserve"> שאמרו זקני ב"ש וב"ה לרבי יוחנן בן </w:t>
            </w:r>
            <w:proofErr w:type="spellStart"/>
            <w:r w:rsidRPr="00A728E3">
              <w:rPr>
                <w:rFonts w:hint="cs"/>
                <w:rtl/>
              </w:rPr>
              <w:t>החורנית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לא קיימת מצות סוכה (משנה)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6011F5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6011F5" w:rsidRPr="00A728E3" w:rsidRDefault="004E585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משנה: בית הלל</w:t>
            </w:r>
          </w:p>
        </w:tc>
        <w:tc>
          <w:tcPr>
            <w:tcW w:w="2613" w:type="dxa"/>
          </w:tcPr>
          <w:p w:rsidR="006011F5" w:rsidRPr="00A728E3" w:rsidRDefault="004E5850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מכשירין</w:t>
            </w:r>
          </w:p>
        </w:tc>
        <w:tc>
          <w:tcPr>
            <w:tcW w:w="2865" w:type="dxa"/>
          </w:tcPr>
          <w:p w:rsidR="006011F5" w:rsidRPr="00A728E3" w:rsidRDefault="00475E35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גם ב"ה מביאים ראיה מהמעשה וטוענים שלא אמרו לו דבר (משנה)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475E35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כח</w:t>
            </w:r>
            <w:proofErr w:type="spellEnd"/>
            <w:r w:rsidRPr="00A728E3">
              <w:rPr>
                <w:rFonts w:hint="cs"/>
                <w:rtl/>
              </w:rPr>
              <w:t xml:space="preserve">. </w:t>
            </w:r>
            <w:proofErr w:type="spellStart"/>
            <w:r w:rsidRPr="00A728E3">
              <w:rPr>
                <w:rFonts w:hint="cs"/>
                <w:rtl/>
              </w:rPr>
              <w:t>כח</w:t>
            </w:r>
            <w:proofErr w:type="spellEnd"/>
            <w:r w:rsidRPr="00A728E3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6011F5" w:rsidRPr="00A728E3" w:rsidRDefault="00475E3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המקור לפטור נשים מסוכה</w:t>
            </w:r>
          </w:p>
        </w:tc>
        <w:tc>
          <w:tcPr>
            <w:tcW w:w="1985" w:type="dxa"/>
          </w:tcPr>
          <w:p w:rsidR="006011F5" w:rsidRPr="00A728E3" w:rsidRDefault="00475E3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רבה ל-</w:t>
            </w:r>
            <w:proofErr w:type="spellStart"/>
            <w:r w:rsidRPr="00A728E3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75E35" w:rsidRPr="00A728E3" w:rsidRDefault="00007E09" w:rsidP="00CB770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ס"ד "תשבו" כעין תדורו-איש </w:t>
            </w:r>
            <w:r w:rsidR="00CB770F" w:rsidRPr="00A728E3">
              <w:rPr>
                <w:rFonts w:hint="cs"/>
                <w:rtl/>
              </w:rPr>
              <w:t xml:space="preserve">ואשתו - </w:t>
            </w:r>
            <w:proofErr w:type="spellStart"/>
            <w:r w:rsidRPr="00A728E3">
              <w:rPr>
                <w:rFonts w:hint="cs"/>
                <w:rtl/>
              </w:rPr>
              <w:t>קמ"ל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="00475E35" w:rsidRPr="00A728E3">
              <w:rPr>
                <w:rFonts w:hint="cs"/>
                <w:rtl/>
              </w:rPr>
              <w:t xml:space="preserve">הלכה למשה מסיני </w:t>
            </w:r>
            <w:r w:rsidR="00475E35" w:rsidRPr="00A728E3">
              <w:rPr>
                <w:rtl/>
              </w:rPr>
              <w:t>–</w:t>
            </w:r>
            <w:r w:rsidR="00475E35" w:rsidRPr="00A728E3">
              <w:rPr>
                <w:rFonts w:hint="cs"/>
                <w:rtl/>
              </w:rPr>
              <w:t xml:space="preserve"> לפטור.</w:t>
            </w:r>
            <w:r w:rsidRPr="00A728E3">
              <w:rPr>
                <w:rFonts w:hint="cs"/>
                <w:rtl/>
              </w:rPr>
              <w:t xml:space="preserve"> (גמ')</w:t>
            </w:r>
          </w:p>
        </w:tc>
        <w:tc>
          <w:tcPr>
            <w:tcW w:w="2865" w:type="dxa"/>
          </w:tcPr>
          <w:p w:rsidR="006011F5" w:rsidRPr="00A728E3" w:rsidRDefault="00CB770F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דקשיא</w:t>
            </w:r>
            <w:proofErr w:type="spellEnd"/>
            <w:r w:rsidRPr="00A728E3">
              <w:rPr>
                <w:rFonts w:hint="cs"/>
                <w:rtl/>
              </w:rPr>
              <w:t xml:space="preserve"> לך למה לי </w:t>
            </w:r>
            <w:proofErr w:type="spellStart"/>
            <w:r w:rsidRPr="00A728E3">
              <w:rPr>
                <w:rFonts w:hint="cs"/>
                <w:rtl/>
              </w:rPr>
              <w:t>הל"מ</w:t>
            </w:r>
            <w:proofErr w:type="spellEnd"/>
            <w:r w:rsidRPr="00A728E3">
              <w:rPr>
                <w:rFonts w:hint="cs"/>
                <w:rtl/>
              </w:rPr>
              <w:t xml:space="preserve"> הא מצות עשה שהזמן </w:t>
            </w:r>
            <w:proofErr w:type="spellStart"/>
            <w:r w:rsidRPr="00A728E3">
              <w:rPr>
                <w:rFonts w:hint="cs"/>
                <w:rtl/>
              </w:rPr>
              <w:t>גרמא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ס"ד תשבו.. 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6011F5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6011F5" w:rsidRPr="00A728E3" w:rsidRDefault="00007E09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רבה ל-רבא</w:t>
            </w:r>
          </w:p>
        </w:tc>
        <w:tc>
          <w:tcPr>
            <w:tcW w:w="2613" w:type="dxa"/>
          </w:tcPr>
          <w:p w:rsidR="006011F5" w:rsidRPr="00A728E3" w:rsidRDefault="00007E09" w:rsidP="00007E09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ס"ד נלמד חמישה עשר מ-חג המצות נשים חייבות [במצה]</w:t>
            </w:r>
          </w:p>
          <w:p w:rsidR="00007E09" w:rsidRPr="00A728E3" w:rsidRDefault="00007E09" w:rsidP="00007E09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קמ"ל</w:t>
            </w:r>
            <w:proofErr w:type="spellEnd"/>
            <w:r w:rsidRPr="00A728E3">
              <w:rPr>
                <w:rFonts w:hint="cs"/>
                <w:rtl/>
              </w:rPr>
              <w:t xml:space="preserve"> הלכה למשה מסיני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לפטור. (גמ')</w:t>
            </w:r>
          </w:p>
        </w:tc>
        <w:tc>
          <w:tcPr>
            <w:tcW w:w="2865" w:type="dxa"/>
          </w:tcPr>
          <w:p w:rsidR="006011F5" w:rsidRPr="00A728E3" w:rsidRDefault="00007E09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נשים חייבות במצה אף שזו מצות עשה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</w:t>
            </w:r>
            <w:r w:rsidR="00CB770F" w:rsidRPr="00A728E3">
              <w:rPr>
                <w:rFonts w:hint="cs"/>
                <w:rtl/>
              </w:rPr>
              <w:t xml:space="preserve">ס"ד </w:t>
            </w:r>
            <w:r w:rsidRPr="00A728E3">
              <w:rPr>
                <w:rFonts w:hint="cs"/>
                <w:rtl/>
              </w:rPr>
              <w:t>כך בסוכה</w:t>
            </w:r>
            <w:r w:rsidR="00CB770F" w:rsidRPr="00A728E3">
              <w:rPr>
                <w:rFonts w:hint="cs"/>
                <w:rtl/>
              </w:rPr>
              <w:t xml:space="preserve"> ג"ש חמישה עשר. 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CB77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מקור לחיוב גרים בסוכה</w:t>
            </w:r>
          </w:p>
        </w:tc>
        <w:tc>
          <w:tcPr>
            <w:tcW w:w="1985" w:type="dxa"/>
          </w:tcPr>
          <w:p w:rsidR="006011F5" w:rsidRPr="00A728E3" w:rsidRDefault="00CB77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6011F5" w:rsidRPr="00A728E3" w:rsidRDefault="00CB77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אזרח-משמע גברים, ה-אזרח-משמע לרבות. מרבה את הגרים</w:t>
            </w:r>
          </w:p>
        </w:tc>
        <w:tc>
          <w:tcPr>
            <w:tcW w:w="2865" w:type="dxa"/>
          </w:tcPr>
          <w:p w:rsidR="006011F5" w:rsidRPr="00A728E3" w:rsidRDefault="00CB770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נשים פטורות</w:t>
            </w:r>
            <w:r w:rsidR="0034452B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>-</w:t>
            </w:r>
            <w:r w:rsidR="0034452B"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Fonts w:hint="cs"/>
                <w:rtl/>
              </w:rPr>
              <w:t xml:space="preserve">למה צריך ה- אזרח לריבוי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אלא לגרים (רשי)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B770F" w:rsidRPr="00A728E3" w:rsidRDefault="00CB770F" w:rsidP="00CB770F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ב,ט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קטנים פטורים </w:t>
            </w:r>
            <w:r w:rsidR="0046453F" w:rsidRPr="00A728E3">
              <w:rPr>
                <w:rFonts w:hint="cs"/>
                <w:b/>
                <w:bCs/>
                <w:color w:val="0070C0"/>
                <w:rtl/>
              </w:rPr>
              <w:t>מן הסוכה</w:t>
            </w:r>
          </w:p>
          <w:p w:rsidR="006011F5" w:rsidRPr="00A728E3" w:rsidRDefault="00CB77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דין קטן בסוכה</w:t>
            </w:r>
          </w:p>
        </w:tc>
        <w:tc>
          <w:tcPr>
            <w:tcW w:w="1985" w:type="dxa"/>
          </w:tcPr>
          <w:p w:rsidR="006011F5" w:rsidRPr="00A728E3" w:rsidRDefault="00CB770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6011F5" w:rsidRPr="00A728E3" w:rsidRDefault="0046453F" w:rsidP="0046453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במשנה: "פטור" - לא הגיע לחינוך.</w:t>
            </w:r>
          </w:p>
          <w:p w:rsidR="0046453F" w:rsidRPr="00A728E3" w:rsidRDefault="0046453F" w:rsidP="007250C6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בבריתא</w:t>
            </w:r>
            <w:proofErr w:type="spellEnd"/>
            <w:r w:rsidRPr="00A728E3">
              <w:rPr>
                <w:rFonts w:hint="cs"/>
                <w:rtl/>
              </w:rPr>
              <w:t xml:space="preserve">: "חייב"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הגיע לחינוך- חייב מדרבנן (גמ')</w:t>
            </w:r>
          </w:p>
        </w:tc>
        <w:tc>
          <w:tcPr>
            <w:tcW w:w="2865" w:type="dxa"/>
          </w:tcPr>
          <w:p w:rsidR="006011F5" w:rsidRPr="00A728E3" w:rsidRDefault="0046453F" w:rsidP="0046453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קרא [שהביאה הברייתא] "כל -האזרח" לרבות קטנים - אסמכתא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46453F" w:rsidP="0046453F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ב,ט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קטן שאינו צריך 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לאימו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A728E3">
              <w:rPr>
                <w:b/>
                <w:bCs/>
                <w:color w:val="0070C0"/>
                <w:rtl/>
              </w:rPr>
              <w:t>–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חייב. </w:t>
            </w:r>
            <w:r w:rsidRPr="00A728E3">
              <w:rPr>
                <w:rFonts w:hint="cs"/>
                <w:rtl/>
              </w:rPr>
              <w:t>הגדרת אינו צריך לאמו</w:t>
            </w:r>
          </w:p>
        </w:tc>
        <w:tc>
          <w:tcPr>
            <w:tcW w:w="1985" w:type="dxa"/>
          </w:tcPr>
          <w:p w:rsidR="006011F5" w:rsidRPr="00A728E3" w:rsidRDefault="0046453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דבי רבי ינאי</w:t>
            </w:r>
          </w:p>
        </w:tc>
        <w:tc>
          <w:tcPr>
            <w:tcW w:w="2613" w:type="dxa"/>
          </w:tcPr>
          <w:p w:rsidR="006011F5" w:rsidRPr="00A728E3" w:rsidRDefault="0046453F" w:rsidP="0046453F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שנפנה ואין אמו </w:t>
            </w:r>
            <w:proofErr w:type="spellStart"/>
            <w:r w:rsidRPr="00A728E3">
              <w:rPr>
                <w:rFonts w:hint="cs"/>
                <w:rtl/>
              </w:rPr>
              <w:t>מקנחתו</w:t>
            </w:r>
            <w:proofErr w:type="spellEnd"/>
          </w:p>
        </w:tc>
        <w:tc>
          <w:tcPr>
            <w:tcW w:w="2865" w:type="dxa"/>
          </w:tcPr>
          <w:p w:rsidR="006011F5" w:rsidRPr="00A728E3" w:rsidRDefault="009944AC" w:rsidP="009944AC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ת"ס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לכל ענין הגדרה שלו ל-הגיע לחינוך. לסוכה: לא צריך לאמו 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6011F5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6011F5" w:rsidRPr="00A728E3" w:rsidRDefault="0046453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ריש לקיש</w:t>
            </w:r>
          </w:p>
        </w:tc>
        <w:tc>
          <w:tcPr>
            <w:tcW w:w="2613" w:type="dxa"/>
          </w:tcPr>
          <w:p w:rsidR="006011F5" w:rsidRPr="00A728E3" w:rsidRDefault="0046453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נעור ואינו קורא </w:t>
            </w:r>
            <w:proofErr w:type="spellStart"/>
            <w:r w:rsidRPr="00A728E3">
              <w:rPr>
                <w:rFonts w:hint="cs"/>
                <w:rtl/>
              </w:rPr>
              <w:t>אמא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אמא</w:t>
            </w:r>
            <w:proofErr w:type="spellEnd"/>
          </w:p>
        </w:tc>
        <w:tc>
          <w:tcPr>
            <w:tcW w:w="2865" w:type="dxa"/>
          </w:tcPr>
          <w:p w:rsidR="006011F5" w:rsidRPr="00A728E3" w:rsidRDefault="0046453F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שאינו כרוך אחריה לקרות ולשנות עד שתבוא אליו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46453F" w:rsidP="007250C6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ב,ט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מעשה וילדה כלתו של שמאי ופיחת המעזיבה </w:t>
            </w:r>
            <w:r w:rsidR="009944AC" w:rsidRPr="00A728E3">
              <w:rPr>
                <w:rFonts w:hint="cs"/>
                <w:rtl/>
              </w:rPr>
              <w:t xml:space="preserve">וסיכך לקטן שנולד - </w:t>
            </w:r>
            <w:r w:rsidRPr="00A728E3">
              <w:rPr>
                <w:rFonts w:hint="cs"/>
                <w:rtl/>
              </w:rPr>
              <w:t>מעשה לסתור?</w:t>
            </w:r>
          </w:p>
        </w:tc>
        <w:tc>
          <w:tcPr>
            <w:tcW w:w="1985" w:type="dxa"/>
          </w:tcPr>
          <w:p w:rsidR="006011F5" w:rsidRPr="00A728E3" w:rsidRDefault="0046453F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6011F5" w:rsidRPr="00A728E3" w:rsidRDefault="009944AC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הכי </w:t>
            </w:r>
            <w:proofErr w:type="spellStart"/>
            <w:r w:rsidRPr="00A728E3">
              <w:rPr>
                <w:rFonts w:hint="cs"/>
                <w:rtl/>
              </w:rPr>
              <w:t>קתני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ושמאי מחמיר.</w:t>
            </w:r>
          </w:p>
        </w:tc>
        <w:tc>
          <w:tcPr>
            <w:tcW w:w="2865" w:type="dxa"/>
          </w:tcPr>
          <w:p w:rsidR="006011F5" w:rsidRPr="00A728E3" w:rsidRDefault="009944AC" w:rsidP="009944AC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דהא</w:t>
            </w:r>
            <w:proofErr w:type="spellEnd"/>
            <w:r w:rsidRPr="00A728E3">
              <w:rPr>
                <w:rFonts w:hint="cs"/>
                <w:rtl/>
              </w:rPr>
              <w:t xml:space="preserve"> קטן שצריך לאמו הוא.</w:t>
            </w: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80063D" w:rsidP="0080063D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FF0000"/>
                <w:rtl/>
              </w:rPr>
              <w:t>ב,י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כל שבעת הימים אדם עושה</w:t>
            </w:r>
            <w:r w:rsidRPr="00A728E3">
              <w:rPr>
                <w:rFonts w:hint="cs"/>
                <w:rtl/>
              </w:rPr>
              <w:t xml:space="preserve">  סוכתו קבע וביתו עראי</w:t>
            </w:r>
          </w:p>
        </w:tc>
        <w:tc>
          <w:tcPr>
            <w:tcW w:w="1985" w:type="dxa"/>
          </w:tcPr>
          <w:p w:rsidR="006011F5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משנה</w:t>
            </w:r>
          </w:p>
        </w:tc>
        <w:tc>
          <w:tcPr>
            <w:tcW w:w="2613" w:type="dxa"/>
          </w:tcPr>
          <w:p w:rsidR="006011F5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קבע-להיות כל עיקר דירתו בה (רשי)</w:t>
            </w:r>
          </w:p>
        </w:tc>
        <w:tc>
          <w:tcPr>
            <w:tcW w:w="2865" w:type="dxa"/>
          </w:tcPr>
          <w:p w:rsidR="006011F5" w:rsidRPr="00A728E3" w:rsidRDefault="006011F5" w:rsidP="00E70132">
            <w:pPr>
              <w:rPr>
                <w:rtl/>
              </w:rPr>
            </w:pPr>
          </w:p>
        </w:tc>
      </w:tr>
      <w:tr w:rsidR="006011F5" w:rsidRPr="00A728E3" w:rsidTr="007250C6">
        <w:tc>
          <w:tcPr>
            <w:tcW w:w="567" w:type="dxa"/>
          </w:tcPr>
          <w:p w:rsidR="006011F5" w:rsidRPr="00A728E3" w:rsidRDefault="006011F5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011F5" w:rsidRPr="00A728E3" w:rsidRDefault="006011F5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6011F5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6011F5" w:rsidRPr="00A728E3" w:rsidRDefault="0080063D" w:rsidP="0080063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-כלים ומצעות נאים מעלן לסוכה.</w:t>
            </w:r>
          </w:p>
          <w:p w:rsidR="0080063D" w:rsidRPr="00A728E3" w:rsidRDefault="0080063D" w:rsidP="0080063D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-אוכל ושותה ומטייל בסוכה</w:t>
            </w:r>
          </w:p>
        </w:tc>
        <w:tc>
          <w:tcPr>
            <w:tcW w:w="2865" w:type="dxa"/>
          </w:tcPr>
          <w:p w:rsidR="006011F5" w:rsidRPr="00A728E3" w:rsidRDefault="006011F5" w:rsidP="00E70132">
            <w:pPr>
              <w:rPr>
                <w:rtl/>
              </w:rPr>
            </w:pPr>
          </w:p>
        </w:tc>
      </w:tr>
      <w:tr w:rsidR="0080063D" w:rsidRPr="00A728E3" w:rsidTr="007250C6">
        <w:tc>
          <w:tcPr>
            <w:tcW w:w="567" w:type="dxa"/>
          </w:tcPr>
          <w:p w:rsidR="0080063D" w:rsidRPr="00A728E3" w:rsidRDefault="0080063D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80063D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לימוד בסוכה</w:t>
            </w:r>
          </w:p>
        </w:tc>
        <w:tc>
          <w:tcPr>
            <w:tcW w:w="1985" w:type="dxa"/>
          </w:tcPr>
          <w:p w:rsidR="0080063D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80063D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משנן בסוכה</w:t>
            </w:r>
          </w:p>
        </w:tc>
        <w:tc>
          <w:tcPr>
            <w:tcW w:w="2865" w:type="dxa"/>
          </w:tcPr>
          <w:p w:rsidR="0080063D" w:rsidRPr="00A728E3" w:rsidRDefault="00336956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גמרא הברורה לו כבר [היינו השגור בפיו]</w:t>
            </w:r>
          </w:p>
        </w:tc>
      </w:tr>
      <w:tr w:rsidR="0080063D" w:rsidRPr="00A728E3" w:rsidTr="007250C6">
        <w:tc>
          <w:tcPr>
            <w:tcW w:w="567" w:type="dxa"/>
          </w:tcPr>
          <w:p w:rsidR="0080063D" w:rsidRPr="00A728E3" w:rsidRDefault="0080063D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80063D" w:rsidRPr="00A728E3" w:rsidRDefault="0080063D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80063D" w:rsidRPr="00A728E3" w:rsidRDefault="0080063D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336956" w:rsidRPr="00A728E3" w:rsidRDefault="00336956" w:rsidP="0033695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מקרא-לקרות שבכתב</w:t>
            </w:r>
          </w:p>
          <w:p w:rsidR="00336956" w:rsidRPr="00A728E3" w:rsidRDefault="00336956" w:rsidP="0033695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מתנא-לשנות השגור בפיו</w:t>
            </w:r>
          </w:p>
          <w:p w:rsidR="00336956" w:rsidRPr="00A728E3" w:rsidRDefault="00336956" w:rsidP="00C01CD1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תנוי-</w:t>
            </w:r>
            <w:r w:rsidR="00C01CD1" w:rsidRPr="00A728E3">
              <w:rPr>
                <w:rFonts w:hint="cs"/>
                <w:rtl/>
              </w:rPr>
              <w:t xml:space="preserve"> </w:t>
            </w:r>
            <w:proofErr w:type="spellStart"/>
            <w:r w:rsidR="00C01CD1" w:rsidRPr="00A728E3">
              <w:rPr>
                <w:rFonts w:hint="cs"/>
                <w:rtl/>
              </w:rPr>
              <w:t>גמ</w:t>
            </w:r>
            <w:proofErr w:type="spellEnd"/>
            <w:r w:rsidR="00C01CD1" w:rsidRPr="00A728E3">
              <w:rPr>
                <w:rFonts w:hint="cs"/>
                <w:rtl/>
              </w:rPr>
              <w:t>'</w:t>
            </w:r>
            <w:r w:rsidRPr="00A728E3">
              <w:rPr>
                <w:rFonts w:hint="cs"/>
                <w:rtl/>
              </w:rPr>
              <w:t xml:space="preserve">: דהוא </w:t>
            </w:r>
            <w:proofErr w:type="spellStart"/>
            <w:r w:rsidRPr="00A728E3">
              <w:rPr>
                <w:rFonts w:hint="cs"/>
                <w:rtl/>
              </w:rPr>
              <w:t>סברא</w:t>
            </w:r>
            <w:proofErr w:type="spellEnd"/>
            <w:r w:rsidRPr="00A728E3">
              <w:rPr>
                <w:rFonts w:hint="cs"/>
                <w:rtl/>
              </w:rPr>
              <w:t xml:space="preserve"> לעיוני ומצטער להבין בסוכה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אם ירצה פטור. (רשי)</w:t>
            </w:r>
          </w:p>
        </w:tc>
        <w:tc>
          <w:tcPr>
            <w:tcW w:w="2865" w:type="dxa"/>
          </w:tcPr>
          <w:p w:rsidR="0080063D" w:rsidRPr="00A728E3" w:rsidRDefault="00336956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תרי גווני שינון. </w:t>
            </w:r>
            <w:proofErr w:type="spellStart"/>
            <w:r w:rsidRPr="00A728E3">
              <w:rPr>
                <w:rFonts w:hint="cs"/>
                <w:rtl/>
              </w:rPr>
              <w:t>מיגרס</w:t>
            </w:r>
            <w:proofErr w:type="spellEnd"/>
            <w:r w:rsidRPr="00A728E3">
              <w:rPr>
                <w:rFonts w:hint="cs"/>
                <w:rtl/>
              </w:rPr>
              <w:t>: גמרא הברורה לו. (רשי) עיוני: [מברר להבין השמועות]</w:t>
            </w:r>
          </w:p>
        </w:tc>
      </w:tr>
      <w:tr w:rsidR="0080063D" w:rsidRPr="00A728E3" w:rsidTr="007250C6">
        <w:tc>
          <w:tcPr>
            <w:tcW w:w="567" w:type="dxa"/>
          </w:tcPr>
          <w:p w:rsidR="0080063D" w:rsidRPr="00A728E3" w:rsidRDefault="00C01CD1" w:rsidP="007250C6">
            <w:pPr>
              <w:jc w:val="center"/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כט</w:t>
            </w:r>
            <w:proofErr w:type="spellEnd"/>
            <w:r w:rsidRPr="00A728E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80063D" w:rsidRPr="00A728E3" w:rsidRDefault="00C01CD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דין כלים בסוכה</w:t>
            </w:r>
          </w:p>
        </w:tc>
        <w:tc>
          <w:tcPr>
            <w:tcW w:w="1985" w:type="dxa"/>
          </w:tcPr>
          <w:p w:rsidR="0080063D" w:rsidRPr="00A728E3" w:rsidRDefault="00C01CD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80063D" w:rsidRPr="00A728E3" w:rsidRDefault="00C01CD1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כלי שתיה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בסוכה</w:t>
            </w:r>
          </w:p>
          <w:p w:rsidR="00C01CD1" w:rsidRPr="00A728E3" w:rsidRDefault="00C01CD1" w:rsidP="00C01CD1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כלי אוכל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מחוץ לסוכה-</w:t>
            </w:r>
            <w:proofErr w:type="spellStart"/>
            <w:r w:rsidRPr="00A728E3">
              <w:rPr>
                <w:rFonts w:hint="cs"/>
                <w:rtl/>
              </w:rPr>
              <w:t>גמ</w:t>
            </w:r>
            <w:proofErr w:type="spellEnd"/>
            <w:r w:rsidRPr="00A728E3">
              <w:rPr>
                <w:rFonts w:hint="cs"/>
                <w:rtl/>
              </w:rPr>
              <w:t xml:space="preserve">'. </w:t>
            </w:r>
          </w:p>
          <w:p w:rsidR="00C01CD1" w:rsidRPr="00A728E3" w:rsidRDefault="00C01CD1" w:rsidP="00C01CD1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חצבא</w:t>
            </w:r>
            <w:proofErr w:type="spellEnd"/>
            <w:r w:rsidRPr="00A728E3">
              <w:rPr>
                <w:rFonts w:hint="cs"/>
                <w:rtl/>
              </w:rPr>
              <w:t xml:space="preserve"> ושחיל (</w:t>
            </w:r>
            <w:r w:rsidR="00C52640" w:rsidRPr="00A728E3">
              <w:rPr>
                <w:rFonts w:hint="cs"/>
                <w:rtl/>
              </w:rPr>
              <w:t xml:space="preserve">כלי שאיבה של מים-רשי) </w:t>
            </w:r>
            <w:r w:rsidR="00C52640" w:rsidRPr="00A728E3">
              <w:rPr>
                <w:rtl/>
              </w:rPr>
              <w:t>–</w:t>
            </w:r>
            <w:r w:rsidR="00C52640" w:rsidRPr="00A728E3">
              <w:rPr>
                <w:rFonts w:hint="cs"/>
                <w:rtl/>
              </w:rPr>
              <w:t xml:space="preserve"> מחוץ לסוכה</w:t>
            </w:r>
          </w:p>
          <w:p w:rsidR="00C52640" w:rsidRPr="00A728E3" w:rsidRDefault="00C52640" w:rsidP="00C01CD1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>נר של חרס: סוכה קטנה-מחוץ לסוכה. סוכה גדולה-בסוכה</w:t>
            </w:r>
          </w:p>
        </w:tc>
        <w:tc>
          <w:tcPr>
            <w:tcW w:w="2865" w:type="dxa"/>
          </w:tcPr>
          <w:p w:rsidR="0080063D" w:rsidRPr="00A728E3" w:rsidRDefault="00C01CD1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>כלי שתיה: לפי שאינם מאוסים (רשי)</w:t>
            </w:r>
          </w:p>
          <w:p w:rsidR="00C01CD1" w:rsidRPr="00A728E3" w:rsidRDefault="00C01CD1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כלי אוכל: קערות לאחר שאכלו בהם (רשי)</w:t>
            </w:r>
          </w:p>
          <w:p w:rsidR="00C52640" w:rsidRPr="00A728E3" w:rsidRDefault="00C52640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lastRenderedPageBreak/>
              <w:t xml:space="preserve">סוכה קטנה: של שיעור מצומצם ז' טפחים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אסור להניח בסוכה (רשי)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56D55" w:rsidRPr="00A728E3" w:rsidRDefault="00A56D55" w:rsidP="00A56D55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ב,י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>): ירדו גשמים</w:t>
            </w:r>
            <w:r w:rsidRPr="00A728E3">
              <w:rPr>
                <w:rFonts w:hint="cs"/>
                <w:rtl/>
              </w:rPr>
              <w:t xml:space="preserve">  </w:t>
            </w:r>
          </w:p>
          <w:p w:rsidR="00C01CD1" w:rsidRPr="00A728E3" w:rsidRDefault="00A56D55" w:rsidP="00A56D55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מאמתי מותר לפנות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</w:t>
            </w:r>
            <w:proofErr w:type="spellStart"/>
            <w:r w:rsidRPr="00A728E3">
              <w:rPr>
                <w:rFonts w:hint="cs"/>
                <w:rtl/>
              </w:rPr>
              <w:t>משתסרח</w:t>
            </w:r>
            <w:proofErr w:type="spellEnd"/>
            <w:r w:rsidRPr="00A728E3">
              <w:rPr>
                <w:rFonts w:hint="cs"/>
                <w:rtl/>
              </w:rPr>
              <w:t xml:space="preserve"> המקפה (</w:t>
            </w:r>
            <w:proofErr w:type="spellStart"/>
            <w:r w:rsidRPr="00A728E3">
              <w:rPr>
                <w:rFonts w:hint="cs"/>
                <w:rtl/>
              </w:rPr>
              <w:t>משתתקלקל</w:t>
            </w:r>
            <w:proofErr w:type="spellEnd"/>
            <w:r w:rsidRPr="00A728E3">
              <w:rPr>
                <w:rFonts w:hint="cs"/>
                <w:rtl/>
              </w:rPr>
              <w:t xml:space="preserve">. תבשיל לא רך ולא עב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רשי)</w:t>
            </w:r>
          </w:p>
        </w:tc>
        <w:tc>
          <w:tcPr>
            <w:tcW w:w="1985" w:type="dxa"/>
          </w:tcPr>
          <w:p w:rsidR="00C01CD1" w:rsidRPr="00A728E3" w:rsidRDefault="00A56D5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תנא</w:t>
            </w:r>
          </w:p>
        </w:tc>
        <w:tc>
          <w:tcPr>
            <w:tcW w:w="2613" w:type="dxa"/>
          </w:tcPr>
          <w:p w:rsidR="00C01CD1" w:rsidRPr="00A728E3" w:rsidRDefault="00A56D55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של </w:t>
            </w:r>
            <w:proofErr w:type="spellStart"/>
            <w:r w:rsidRPr="00A728E3">
              <w:rPr>
                <w:rFonts w:hint="cs"/>
                <w:rtl/>
              </w:rPr>
              <w:t>גריסין</w:t>
            </w:r>
            <w:proofErr w:type="spellEnd"/>
          </w:p>
        </w:tc>
        <w:tc>
          <w:tcPr>
            <w:tcW w:w="2865" w:type="dxa"/>
          </w:tcPr>
          <w:p w:rsidR="00C01CD1" w:rsidRPr="00A728E3" w:rsidRDefault="00A56D55" w:rsidP="00A56D55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גריסין</w:t>
            </w:r>
            <w:proofErr w:type="spellEnd"/>
            <w:r w:rsidRPr="00A728E3">
              <w:rPr>
                <w:rFonts w:hint="cs"/>
                <w:rtl/>
              </w:rPr>
              <w:t>: ממהרת לקלקל בגשמים מעט (רשי)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620B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דין אניני דעת בסוכה (אינם יכולים לסבול שום דבר  מיאוס)</w:t>
            </w:r>
          </w:p>
        </w:tc>
        <w:tc>
          <w:tcPr>
            <w:tcW w:w="1985" w:type="dxa"/>
          </w:tcPr>
          <w:p w:rsidR="00C01CD1" w:rsidRPr="00A728E3" w:rsidRDefault="00620B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 יוסף </w:t>
            </w:r>
          </w:p>
        </w:tc>
        <w:tc>
          <w:tcPr>
            <w:tcW w:w="2613" w:type="dxa"/>
          </w:tcPr>
          <w:p w:rsidR="00C01CD1" w:rsidRPr="00A728E3" w:rsidRDefault="00620B74" w:rsidP="00620B7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נשרו קיסמים של סכך למאכלו הורה לפנות מהסוכה</w:t>
            </w:r>
          </w:p>
        </w:tc>
        <w:tc>
          <w:tcPr>
            <w:tcW w:w="2865" w:type="dxa"/>
          </w:tcPr>
          <w:p w:rsidR="00C01CD1" w:rsidRPr="00A728E3" w:rsidRDefault="00620B74" w:rsidP="00E70132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רב יוסף מאניני דעת </w:t>
            </w:r>
            <w:proofErr w:type="spellStart"/>
            <w:r w:rsidRPr="00A728E3">
              <w:rPr>
                <w:rFonts w:hint="cs"/>
                <w:rtl/>
              </w:rPr>
              <w:t>הוה</w:t>
            </w:r>
            <w:proofErr w:type="spellEnd"/>
            <w:r w:rsidRPr="00A728E3">
              <w:rPr>
                <w:rFonts w:hint="cs"/>
                <w:rtl/>
              </w:rPr>
              <w:t xml:space="preserve"> (רשי)</w:t>
            </w:r>
          </w:p>
          <w:p w:rsidR="00620B74" w:rsidRPr="00A728E3" w:rsidRDefault="00620B74" w:rsidP="00620B74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[יתכן מדין מצטער]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620B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אוכל מחוץ לסוכה בגלל גשמים ופסקו</w:t>
            </w:r>
          </w:p>
        </w:tc>
        <w:tc>
          <w:tcPr>
            <w:tcW w:w="1985" w:type="dxa"/>
          </w:tcPr>
          <w:p w:rsidR="00C01CD1" w:rsidRPr="00A728E3" w:rsidRDefault="00620B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C01CD1" w:rsidRPr="00A728E3" w:rsidRDefault="00620B7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אין </w:t>
            </w:r>
            <w:proofErr w:type="spellStart"/>
            <w:r w:rsidRPr="00A728E3">
              <w:rPr>
                <w:rFonts w:hint="cs"/>
                <w:rtl/>
              </w:rPr>
              <w:t>מטריחין</w:t>
            </w:r>
            <w:proofErr w:type="spellEnd"/>
            <w:r w:rsidRPr="00A728E3">
              <w:rPr>
                <w:rFonts w:hint="cs"/>
                <w:rtl/>
              </w:rPr>
              <w:t xml:space="preserve"> </w:t>
            </w:r>
            <w:r w:rsidR="003335C4" w:rsidRPr="00A728E3">
              <w:rPr>
                <w:rFonts w:hint="cs"/>
                <w:rtl/>
              </w:rPr>
              <w:t>אותו לעלות עד שיגמור סעודתו-גמ'</w:t>
            </w:r>
          </w:p>
        </w:tc>
        <w:tc>
          <w:tcPr>
            <w:tcW w:w="2865" w:type="dxa"/>
          </w:tcPr>
          <w:p w:rsidR="00C01CD1" w:rsidRPr="00A728E3" w:rsidRDefault="00C01CD1" w:rsidP="00E70132">
            <w:pPr>
              <w:rPr>
                <w:rtl/>
              </w:rPr>
            </w:pP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3335C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ישן בסוכה וירדו גשמים ויצא</w:t>
            </w:r>
          </w:p>
        </w:tc>
        <w:tc>
          <w:tcPr>
            <w:tcW w:w="1985" w:type="dxa"/>
          </w:tcPr>
          <w:p w:rsidR="00C01CD1" w:rsidRPr="00A728E3" w:rsidRDefault="003335C4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ת"ש</w:t>
            </w:r>
          </w:p>
        </w:tc>
        <w:tc>
          <w:tcPr>
            <w:tcW w:w="2613" w:type="dxa"/>
          </w:tcPr>
          <w:p w:rsidR="00C01CD1" w:rsidRPr="00A728E3" w:rsidRDefault="003335C4" w:rsidP="00937C1A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אין </w:t>
            </w:r>
            <w:proofErr w:type="spellStart"/>
            <w:r w:rsidRPr="00A728E3">
              <w:rPr>
                <w:rFonts w:hint="cs"/>
                <w:rtl/>
              </w:rPr>
              <w:t>מטריחין</w:t>
            </w:r>
            <w:proofErr w:type="spellEnd"/>
            <w:r w:rsidRPr="00A728E3">
              <w:rPr>
                <w:rFonts w:hint="cs"/>
                <w:rtl/>
              </w:rPr>
              <w:t xml:space="preserve"> אותו לעלות עד </w:t>
            </w:r>
            <w:r w:rsidR="00937C1A" w:rsidRPr="00A728E3">
              <w:rPr>
                <w:rFonts w:hint="cs"/>
                <w:rtl/>
              </w:rPr>
              <w:t>(</w:t>
            </w:r>
            <w:r w:rsidRPr="00A728E3">
              <w:rPr>
                <w:rFonts w:hint="cs"/>
                <w:rtl/>
              </w:rPr>
              <w:t>ש</w:t>
            </w:r>
            <w:r w:rsidR="00937C1A" w:rsidRPr="00A728E3">
              <w:rPr>
                <w:rFonts w:hint="cs"/>
                <w:rtl/>
              </w:rPr>
              <w:t>-</w:t>
            </w:r>
            <w:r w:rsidRPr="00A728E3">
              <w:rPr>
                <w:rFonts w:hint="cs"/>
                <w:rtl/>
              </w:rPr>
              <w:t>י</w:t>
            </w:r>
            <w:r w:rsidR="00937C1A" w:rsidRPr="00A728E3">
              <w:rPr>
                <w:rFonts w:hint="cs"/>
                <w:rtl/>
              </w:rPr>
              <w:t>א</w:t>
            </w:r>
            <w:r w:rsidRPr="00A728E3">
              <w:rPr>
                <w:rFonts w:hint="cs"/>
                <w:rtl/>
              </w:rPr>
              <w:t>ור</w:t>
            </w:r>
            <w:r w:rsidR="00937C1A" w:rsidRPr="00A728E3">
              <w:rPr>
                <w:rFonts w:hint="cs"/>
                <w:rtl/>
              </w:rPr>
              <w:t>) אמור</w:t>
            </w:r>
            <w:r w:rsidRPr="00A728E3">
              <w:rPr>
                <w:rFonts w:hint="cs"/>
                <w:rtl/>
              </w:rPr>
              <w:t xml:space="preserve"> ש</w:t>
            </w:r>
            <w:r w:rsidR="00937C1A" w:rsidRPr="00A728E3">
              <w:rPr>
                <w:rFonts w:hint="cs"/>
                <w:rtl/>
              </w:rPr>
              <w:t>-</w:t>
            </w:r>
            <w:proofErr w:type="spellStart"/>
            <w:r w:rsidRPr="00A728E3">
              <w:rPr>
                <w:rFonts w:hint="cs"/>
                <w:rtl/>
              </w:rPr>
              <w:t>י</w:t>
            </w:r>
            <w:r w:rsidR="00937C1A" w:rsidRPr="00A728E3">
              <w:rPr>
                <w:rFonts w:hint="cs"/>
                <w:rtl/>
              </w:rPr>
              <w:t>ע</w:t>
            </w:r>
            <w:r w:rsidRPr="00A728E3">
              <w:rPr>
                <w:rFonts w:hint="cs"/>
                <w:rtl/>
              </w:rPr>
              <w:t>ור</w:t>
            </w:r>
            <w:proofErr w:type="spellEnd"/>
            <w:r w:rsidRPr="00A728E3">
              <w:rPr>
                <w:rFonts w:hint="cs"/>
                <w:rtl/>
              </w:rPr>
              <w:t xml:space="preserve"> ו (או) יעלה עמוד השחר</w:t>
            </w:r>
          </w:p>
        </w:tc>
        <w:tc>
          <w:tcPr>
            <w:tcW w:w="2865" w:type="dxa"/>
          </w:tcPr>
          <w:p w:rsidR="00C01CD1" w:rsidRPr="00A728E3" w:rsidRDefault="003335C4" w:rsidP="00937C1A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עד שיעלה עמוד השחר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אם הקיץ משנתו בלילה. </w:t>
            </w:r>
            <w:r w:rsidR="00937C1A" w:rsidRPr="00A728E3">
              <w:rPr>
                <w:rFonts w:hint="cs"/>
                <w:rtl/>
              </w:rPr>
              <w:t xml:space="preserve"> עד שיעור </w:t>
            </w:r>
            <w:r w:rsidR="00937C1A" w:rsidRPr="00A728E3">
              <w:rPr>
                <w:rtl/>
              </w:rPr>
              <w:t>–</w:t>
            </w:r>
            <w:r w:rsidR="00937C1A" w:rsidRPr="00A728E3">
              <w:rPr>
                <w:rFonts w:hint="cs"/>
                <w:rtl/>
              </w:rPr>
              <w:t xml:space="preserve"> אם עלה השחר ולא נעור, אין </w:t>
            </w:r>
            <w:proofErr w:type="spellStart"/>
            <w:r w:rsidR="00937C1A" w:rsidRPr="00A728E3">
              <w:rPr>
                <w:rFonts w:hint="cs"/>
                <w:rtl/>
              </w:rPr>
              <w:t>מקיצין</w:t>
            </w:r>
            <w:proofErr w:type="spellEnd"/>
            <w:r w:rsidR="00937C1A" w:rsidRPr="00A728E3">
              <w:rPr>
                <w:rFonts w:hint="cs"/>
                <w:rtl/>
              </w:rPr>
              <w:t xml:space="preserve"> אותו (רשי)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937C1A" w:rsidP="005A7C5B">
            <w:pPr>
              <w:rPr>
                <w:rtl/>
              </w:rPr>
            </w:pPr>
            <w:r w:rsidRPr="00A728E3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728E3">
              <w:rPr>
                <w:rFonts w:hint="cs"/>
                <w:b/>
                <w:bCs/>
                <w:color w:val="0070C0"/>
                <w:rtl/>
              </w:rPr>
              <w:t>ב,י</w:t>
            </w:r>
            <w:proofErr w:type="spellEnd"/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): ירדו גשמים </w:t>
            </w:r>
            <w:r w:rsidRPr="00A728E3">
              <w:rPr>
                <w:b/>
                <w:bCs/>
                <w:color w:val="0070C0"/>
                <w:rtl/>
              </w:rPr>
              <w:t>–</w:t>
            </w:r>
            <w:r w:rsidRPr="00A728E3">
              <w:rPr>
                <w:rFonts w:hint="cs"/>
                <w:b/>
                <w:bCs/>
                <w:color w:val="0070C0"/>
                <w:rtl/>
              </w:rPr>
              <w:t xml:space="preserve"> למה הדבר דומה</w:t>
            </w:r>
            <w:r w:rsidR="005A7C5B" w:rsidRPr="00A728E3">
              <w:rPr>
                <w:rFonts w:hint="cs"/>
                <w:rtl/>
              </w:rPr>
              <w:t xml:space="preserve">: לעבד שבא למזוג כוס לרבו ושפך לו קיתון על פניו </w:t>
            </w:r>
          </w:p>
        </w:tc>
        <w:tc>
          <w:tcPr>
            <w:tcW w:w="1985" w:type="dxa"/>
          </w:tcPr>
          <w:p w:rsidR="00C01CD1" w:rsidRPr="00A728E3" w:rsidRDefault="005A7C5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ת"ש</w:t>
            </w:r>
          </w:p>
        </w:tc>
        <w:tc>
          <w:tcPr>
            <w:tcW w:w="2613" w:type="dxa"/>
          </w:tcPr>
          <w:p w:rsidR="00C01CD1" w:rsidRPr="00A728E3" w:rsidRDefault="005A7C5B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שפך לו קיטון על פניו ואמר לו אי אפשי בשימושך</w:t>
            </w:r>
          </w:p>
        </w:tc>
        <w:tc>
          <w:tcPr>
            <w:tcW w:w="2865" w:type="dxa"/>
          </w:tcPr>
          <w:p w:rsidR="005A7C5B" w:rsidRPr="00A728E3" w:rsidRDefault="005A7C5B" w:rsidP="005A7C5B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לומר צא מלפני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לא רוצה בשירותך. גשמים </w:t>
            </w:r>
            <w:r w:rsidRPr="00A728E3">
              <w:rPr>
                <w:rtl/>
              </w:rPr>
              <w:t>–</w:t>
            </w:r>
            <w:r w:rsidRPr="00A728E3">
              <w:rPr>
                <w:rFonts w:hint="cs"/>
                <w:rtl/>
              </w:rPr>
              <w:t xml:space="preserve"> סימן קללה (רשי)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AB6E5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סימני שמים</w:t>
            </w:r>
          </w:p>
        </w:tc>
        <w:tc>
          <w:tcPr>
            <w:tcW w:w="1985" w:type="dxa"/>
          </w:tcPr>
          <w:p w:rsidR="00C01CD1" w:rsidRPr="00A728E3" w:rsidRDefault="00AB6E5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>ת"ר</w:t>
            </w:r>
          </w:p>
        </w:tc>
        <w:tc>
          <w:tcPr>
            <w:tcW w:w="2613" w:type="dxa"/>
          </w:tcPr>
          <w:p w:rsidR="00C01CD1" w:rsidRPr="00A728E3" w:rsidRDefault="00AB6E5A" w:rsidP="007250C6">
            <w:pPr>
              <w:rPr>
                <w:rtl/>
              </w:rPr>
            </w:pPr>
            <w:r w:rsidRPr="00A728E3">
              <w:rPr>
                <w:rFonts w:hint="cs"/>
                <w:rtl/>
              </w:rPr>
              <w:t xml:space="preserve">בזמן שישראל </w:t>
            </w:r>
            <w:proofErr w:type="spellStart"/>
            <w:r w:rsidRPr="00A728E3">
              <w:rPr>
                <w:rFonts w:hint="cs"/>
                <w:rtl/>
              </w:rPr>
              <w:t>עושין</w:t>
            </w:r>
            <w:proofErr w:type="spellEnd"/>
            <w:r w:rsidRPr="00A728E3">
              <w:rPr>
                <w:rFonts w:hint="cs"/>
                <w:rtl/>
              </w:rPr>
              <w:t xml:space="preserve"> רצונו של מקום אין </w:t>
            </w:r>
            <w:proofErr w:type="spellStart"/>
            <w:r w:rsidRPr="00A728E3">
              <w:rPr>
                <w:rFonts w:hint="cs"/>
                <w:rtl/>
              </w:rPr>
              <w:t>מתיראין</w:t>
            </w:r>
            <w:proofErr w:type="spellEnd"/>
            <w:r w:rsidRPr="00A728E3">
              <w:rPr>
                <w:rFonts w:hint="cs"/>
                <w:rtl/>
              </w:rPr>
              <w:t xml:space="preserve"> מכל אלו</w:t>
            </w:r>
          </w:p>
        </w:tc>
        <w:tc>
          <w:tcPr>
            <w:tcW w:w="2865" w:type="dxa"/>
          </w:tcPr>
          <w:p w:rsidR="00C01CD1" w:rsidRPr="00A728E3" w:rsidRDefault="00AB6E5A" w:rsidP="00E70132">
            <w:pPr>
              <w:rPr>
                <w:rtl/>
              </w:rPr>
            </w:pPr>
            <w:proofErr w:type="spellStart"/>
            <w:r w:rsidRPr="00A728E3">
              <w:rPr>
                <w:rFonts w:hint="cs"/>
                <w:rtl/>
              </w:rPr>
              <w:t>משתעשו</w:t>
            </w:r>
            <w:proofErr w:type="spellEnd"/>
            <w:r w:rsidRPr="00A728E3">
              <w:rPr>
                <w:rFonts w:hint="cs"/>
                <w:rtl/>
              </w:rPr>
              <w:t xml:space="preserve"> רצונו מאותות השמים אל תחתו (רשי)</w:t>
            </w:r>
          </w:p>
        </w:tc>
      </w:tr>
      <w:tr w:rsidR="00C01CD1" w:rsidRPr="00A728E3" w:rsidTr="007250C6">
        <w:tc>
          <w:tcPr>
            <w:tcW w:w="567" w:type="dxa"/>
          </w:tcPr>
          <w:p w:rsidR="00C01CD1" w:rsidRPr="00A728E3" w:rsidRDefault="00C01CD1" w:rsidP="007250C6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01CD1" w:rsidRPr="00A728E3" w:rsidRDefault="00C01CD1" w:rsidP="007250C6">
            <w:pPr>
              <w:rPr>
                <w:rtl/>
              </w:rPr>
            </w:pPr>
          </w:p>
        </w:tc>
        <w:tc>
          <w:tcPr>
            <w:tcW w:w="1985" w:type="dxa"/>
          </w:tcPr>
          <w:p w:rsidR="00C01CD1" w:rsidRPr="00A728E3" w:rsidRDefault="00C01CD1" w:rsidP="007250C6">
            <w:pPr>
              <w:rPr>
                <w:rtl/>
              </w:rPr>
            </w:pPr>
          </w:p>
        </w:tc>
        <w:tc>
          <w:tcPr>
            <w:tcW w:w="2613" w:type="dxa"/>
          </w:tcPr>
          <w:p w:rsidR="00C01CD1" w:rsidRPr="00A728E3" w:rsidRDefault="00C01CD1" w:rsidP="007250C6">
            <w:pPr>
              <w:rPr>
                <w:rtl/>
              </w:rPr>
            </w:pPr>
          </w:p>
        </w:tc>
        <w:tc>
          <w:tcPr>
            <w:tcW w:w="2865" w:type="dxa"/>
          </w:tcPr>
          <w:p w:rsidR="00C01CD1" w:rsidRPr="00A728E3" w:rsidRDefault="00C01CD1" w:rsidP="00E70132">
            <w:pPr>
              <w:rPr>
                <w:rtl/>
              </w:rPr>
            </w:pPr>
          </w:p>
        </w:tc>
      </w:tr>
    </w:tbl>
    <w:p w:rsidR="00F3134F" w:rsidRPr="00A728E3" w:rsidRDefault="00F3134F"/>
    <w:sectPr w:rsidR="00F3134F" w:rsidRPr="00A728E3" w:rsidSect="00F76C6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D4" w:rsidRDefault="00056CD4" w:rsidP="00AA68ED">
      <w:pPr>
        <w:spacing w:after="0" w:line="240" w:lineRule="auto"/>
      </w:pPr>
      <w:r>
        <w:separator/>
      </w:r>
    </w:p>
  </w:endnote>
  <w:endnote w:type="continuationSeparator" w:id="0">
    <w:p w:rsidR="00056CD4" w:rsidRDefault="00056CD4" w:rsidP="00AA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97988848"/>
      <w:docPartObj>
        <w:docPartGallery w:val="Page Numbers (Bottom of Page)"/>
        <w:docPartUnique/>
      </w:docPartObj>
    </w:sdtPr>
    <w:sdtEndPr/>
    <w:sdtContent>
      <w:p w:rsidR="00AA68ED" w:rsidRDefault="00AA68ED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A728E3" w:rsidRPr="00A728E3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AA68ED" w:rsidRDefault="00AA68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D4" w:rsidRDefault="00056CD4" w:rsidP="00AA68ED">
      <w:pPr>
        <w:spacing w:after="0" w:line="240" w:lineRule="auto"/>
      </w:pPr>
      <w:r>
        <w:separator/>
      </w:r>
    </w:p>
  </w:footnote>
  <w:footnote w:type="continuationSeparator" w:id="0">
    <w:p w:rsidR="00056CD4" w:rsidRDefault="00056CD4" w:rsidP="00AA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0A"/>
    <w:multiLevelType w:val="hybridMultilevel"/>
    <w:tmpl w:val="BBF40F66"/>
    <w:lvl w:ilvl="0" w:tplc="88D6102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67"/>
    <w:rsid w:val="00007E09"/>
    <w:rsid w:val="00027515"/>
    <w:rsid w:val="00056CD4"/>
    <w:rsid w:val="00083B17"/>
    <w:rsid w:val="000A4CA9"/>
    <w:rsid w:val="001B62F3"/>
    <w:rsid w:val="001E0138"/>
    <w:rsid w:val="002755E8"/>
    <w:rsid w:val="002C08BC"/>
    <w:rsid w:val="002C3C8E"/>
    <w:rsid w:val="00310EED"/>
    <w:rsid w:val="0032594E"/>
    <w:rsid w:val="003276D2"/>
    <w:rsid w:val="003335C4"/>
    <w:rsid w:val="00336956"/>
    <w:rsid w:val="0034452B"/>
    <w:rsid w:val="00352F47"/>
    <w:rsid w:val="00366BA4"/>
    <w:rsid w:val="00394C9B"/>
    <w:rsid w:val="003D4313"/>
    <w:rsid w:val="004278F4"/>
    <w:rsid w:val="00445574"/>
    <w:rsid w:val="0046453F"/>
    <w:rsid w:val="00475E35"/>
    <w:rsid w:val="00496690"/>
    <w:rsid w:val="004A088B"/>
    <w:rsid w:val="004E5850"/>
    <w:rsid w:val="004F0ABC"/>
    <w:rsid w:val="00506B19"/>
    <w:rsid w:val="00536744"/>
    <w:rsid w:val="005678D3"/>
    <w:rsid w:val="005A7C5B"/>
    <w:rsid w:val="006011F5"/>
    <w:rsid w:val="00606BA3"/>
    <w:rsid w:val="00620B74"/>
    <w:rsid w:val="00632170"/>
    <w:rsid w:val="00632A39"/>
    <w:rsid w:val="00664620"/>
    <w:rsid w:val="00696173"/>
    <w:rsid w:val="007250C6"/>
    <w:rsid w:val="0074486A"/>
    <w:rsid w:val="007532F0"/>
    <w:rsid w:val="007F40D7"/>
    <w:rsid w:val="007F7518"/>
    <w:rsid w:val="0080063D"/>
    <w:rsid w:val="00813CE4"/>
    <w:rsid w:val="00856450"/>
    <w:rsid w:val="00901738"/>
    <w:rsid w:val="00935C4E"/>
    <w:rsid w:val="00937C1A"/>
    <w:rsid w:val="009944AC"/>
    <w:rsid w:val="009B7247"/>
    <w:rsid w:val="009C4C67"/>
    <w:rsid w:val="00A45522"/>
    <w:rsid w:val="00A56D55"/>
    <w:rsid w:val="00A728E3"/>
    <w:rsid w:val="00AA68ED"/>
    <w:rsid w:val="00AB3EB5"/>
    <w:rsid w:val="00AB6E5A"/>
    <w:rsid w:val="00AF0024"/>
    <w:rsid w:val="00B03A1F"/>
    <w:rsid w:val="00B163D3"/>
    <w:rsid w:val="00B64B42"/>
    <w:rsid w:val="00B73BE8"/>
    <w:rsid w:val="00B8407E"/>
    <w:rsid w:val="00BB5BEB"/>
    <w:rsid w:val="00BD3948"/>
    <w:rsid w:val="00BD796A"/>
    <w:rsid w:val="00C01CD1"/>
    <w:rsid w:val="00C21796"/>
    <w:rsid w:val="00C262F0"/>
    <w:rsid w:val="00C52640"/>
    <w:rsid w:val="00C550E9"/>
    <w:rsid w:val="00CA708A"/>
    <w:rsid w:val="00CA7FBA"/>
    <w:rsid w:val="00CB563C"/>
    <w:rsid w:val="00CB770F"/>
    <w:rsid w:val="00CC097F"/>
    <w:rsid w:val="00CF5F62"/>
    <w:rsid w:val="00D20395"/>
    <w:rsid w:val="00D43D0D"/>
    <w:rsid w:val="00D552CD"/>
    <w:rsid w:val="00D6034F"/>
    <w:rsid w:val="00D616CF"/>
    <w:rsid w:val="00D83DE3"/>
    <w:rsid w:val="00D967EE"/>
    <w:rsid w:val="00DE1EE5"/>
    <w:rsid w:val="00E41F36"/>
    <w:rsid w:val="00E70132"/>
    <w:rsid w:val="00E76C91"/>
    <w:rsid w:val="00F3134F"/>
    <w:rsid w:val="00F76C6A"/>
    <w:rsid w:val="00F9530F"/>
    <w:rsid w:val="00FB6308"/>
    <w:rsid w:val="00FC1C5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6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A68ED"/>
  </w:style>
  <w:style w:type="paragraph" w:styleId="a7">
    <w:name w:val="footer"/>
    <w:basedOn w:val="a"/>
    <w:link w:val="a8"/>
    <w:uiPriority w:val="99"/>
    <w:unhideWhenUsed/>
    <w:rsid w:val="00AA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A6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6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A68ED"/>
  </w:style>
  <w:style w:type="paragraph" w:styleId="a7">
    <w:name w:val="footer"/>
    <w:basedOn w:val="a"/>
    <w:link w:val="a8"/>
    <w:uiPriority w:val="99"/>
    <w:unhideWhenUsed/>
    <w:rsid w:val="00AA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A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356-16E5-4CED-AC83-44CEA5D2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2544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יורם</dc:creator>
  <cp:lastModifiedBy>יורם</cp:lastModifiedBy>
  <cp:revision>35</cp:revision>
  <dcterms:created xsi:type="dcterms:W3CDTF">2021-04-17T18:20:00Z</dcterms:created>
  <dcterms:modified xsi:type="dcterms:W3CDTF">2021-07-27T08:13:00Z</dcterms:modified>
</cp:coreProperties>
</file>