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BC04" w14:textId="2CED84D7" w:rsidR="0083384A" w:rsidRPr="003C2893" w:rsidRDefault="00005DEC">
      <w:pPr>
        <w:rPr>
          <w:sz w:val="28"/>
          <w:szCs w:val="28"/>
          <w:rtl/>
        </w:rPr>
      </w:pPr>
      <w:r w:rsidRPr="003C2893">
        <w:rPr>
          <w:rFonts w:hint="cs"/>
          <w:sz w:val="28"/>
          <w:szCs w:val="28"/>
          <w:rtl/>
        </w:rPr>
        <w:t>בס"ד</w:t>
      </w:r>
    </w:p>
    <w:p w14:paraId="2F0DF696" w14:textId="1B362877" w:rsidR="00005DEC" w:rsidRPr="003C2893" w:rsidRDefault="00005DEC" w:rsidP="00877C68">
      <w:pPr>
        <w:jc w:val="center"/>
        <w:rPr>
          <w:b/>
          <w:bCs/>
          <w:sz w:val="28"/>
          <w:szCs w:val="28"/>
          <w:rtl/>
        </w:rPr>
      </w:pPr>
      <w:r w:rsidRPr="003C2893">
        <w:rPr>
          <w:rFonts w:hint="cs"/>
          <w:b/>
          <w:bCs/>
          <w:sz w:val="28"/>
          <w:szCs w:val="28"/>
          <w:rtl/>
        </w:rPr>
        <w:t xml:space="preserve">סדר </w:t>
      </w:r>
      <w:r w:rsidR="00877C68">
        <w:rPr>
          <w:rFonts w:hint="cs"/>
          <w:b/>
          <w:bCs/>
          <w:sz w:val="28"/>
          <w:szCs w:val="28"/>
          <w:rtl/>
        </w:rPr>
        <w:t xml:space="preserve">חזרת </w:t>
      </w:r>
      <w:proofErr w:type="spellStart"/>
      <w:r w:rsidR="00877C68">
        <w:rPr>
          <w:rFonts w:hint="cs"/>
          <w:b/>
          <w:bCs/>
          <w:sz w:val="28"/>
          <w:szCs w:val="28"/>
          <w:rtl/>
        </w:rPr>
        <w:t>הש"צ</w:t>
      </w:r>
      <w:proofErr w:type="spellEnd"/>
      <w:r w:rsidR="00877C68">
        <w:rPr>
          <w:rFonts w:hint="cs"/>
          <w:b/>
          <w:bCs/>
          <w:sz w:val="28"/>
          <w:szCs w:val="28"/>
          <w:rtl/>
        </w:rPr>
        <w:t xml:space="preserve"> ב</w:t>
      </w:r>
      <w:r w:rsidRPr="003C2893">
        <w:rPr>
          <w:rFonts w:hint="cs"/>
          <w:b/>
          <w:bCs/>
          <w:sz w:val="28"/>
          <w:szCs w:val="28"/>
          <w:rtl/>
        </w:rPr>
        <w:t>תעניות</w:t>
      </w:r>
    </w:p>
    <w:p w14:paraId="3ADC62F9" w14:textId="77777777" w:rsidR="00E64E5F" w:rsidRPr="0083670F" w:rsidRDefault="00005DEC">
      <w:pPr>
        <w:rPr>
          <w:rFonts w:cs="Guttman Vilna"/>
          <w:rtl/>
        </w:rPr>
      </w:pPr>
      <w:r w:rsidRPr="0083670F">
        <w:rPr>
          <w:rFonts w:cs="Guttman Vilna"/>
          <w:rtl/>
        </w:rPr>
        <w:t>ואומר לפניהן עשרים וארבעה ברכות</w:t>
      </w:r>
      <w:r w:rsidR="00E64E5F" w:rsidRPr="0083670F">
        <w:rPr>
          <w:rFonts w:cs="Guttman Vilna" w:hint="cs"/>
          <w:rtl/>
        </w:rPr>
        <w:t>:</w:t>
      </w:r>
      <w:r w:rsidRPr="0083670F">
        <w:rPr>
          <w:rFonts w:cs="Guttman Vilna"/>
          <w:rtl/>
        </w:rPr>
        <w:t xml:space="preserve"> י"ח שבכל יום ומוסיף עליהן עוד שש</w:t>
      </w:r>
      <w:r w:rsidR="00E64E5F" w:rsidRPr="0083670F">
        <w:rPr>
          <w:rFonts w:cs="Guttman Vilna" w:hint="cs"/>
          <w:rtl/>
        </w:rPr>
        <w:t>.</w:t>
      </w:r>
    </w:p>
    <w:p w14:paraId="6B4C80A0" w14:textId="77777777" w:rsidR="00E64E5F" w:rsidRPr="0083670F" w:rsidRDefault="00005DEC">
      <w:pPr>
        <w:rPr>
          <w:rFonts w:cs="Guttman Vilna"/>
          <w:rtl/>
        </w:rPr>
      </w:pPr>
      <w:r w:rsidRPr="0083670F">
        <w:rPr>
          <w:rFonts w:cs="Guttman Vilna"/>
          <w:rtl/>
        </w:rPr>
        <w:t>ואלו הן</w:t>
      </w:r>
      <w:r w:rsidR="00E64E5F" w:rsidRPr="0083670F">
        <w:rPr>
          <w:rFonts w:cs="Guttman Vilna" w:hint="cs"/>
          <w:rtl/>
        </w:rPr>
        <w:t>:</w:t>
      </w:r>
    </w:p>
    <w:p w14:paraId="0B45136E" w14:textId="7785419C" w:rsidR="00E64E5F" w:rsidRPr="0083670F" w:rsidRDefault="00005DEC" w:rsidP="00F97C6C">
      <w:pPr>
        <w:pStyle w:val="a4"/>
        <w:numPr>
          <w:ilvl w:val="0"/>
          <w:numId w:val="7"/>
        </w:numPr>
        <w:rPr>
          <w:rFonts w:cs="Guttman Vilna"/>
          <w:rtl/>
        </w:rPr>
      </w:pPr>
      <w:proofErr w:type="spellStart"/>
      <w:r w:rsidRPr="0083670F">
        <w:rPr>
          <w:rFonts w:cs="Guttman Vilna"/>
          <w:rtl/>
        </w:rPr>
        <w:t>זכרונות</w:t>
      </w:r>
      <w:proofErr w:type="spellEnd"/>
    </w:p>
    <w:p w14:paraId="558C67AF" w14:textId="2FA4D9EC" w:rsidR="00E64E5F" w:rsidRPr="0083670F" w:rsidRDefault="00005DEC" w:rsidP="00F97C6C">
      <w:pPr>
        <w:pStyle w:val="a4"/>
        <w:numPr>
          <w:ilvl w:val="0"/>
          <w:numId w:val="7"/>
        </w:numPr>
        <w:rPr>
          <w:rFonts w:cs="Guttman Vilna"/>
          <w:rtl/>
        </w:rPr>
      </w:pPr>
      <w:r w:rsidRPr="0083670F">
        <w:rPr>
          <w:rFonts w:cs="Guttman Vilna"/>
          <w:rtl/>
        </w:rPr>
        <w:t>ושופרות</w:t>
      </w:r>
    </w:p>
    <w:p w14:paraId="4C372ADE" w14:textId="125FA098" w:rsidR="00E64E5F" w:rsidRPr="0083670F" w:rsidRDefault="00005DEC" w:rsidP="00F97C6C">
      <w:pPr>
        <w:pStyle w:val="a4"/>
        <w:numPr>
          <w:ilvl w:val="0"/>
          <w:numId w:val="7"/>
        </w:numPr>
        <w:rPr>
          <w:sz w:val="22"/>
          <w:szCs w:val="22"/>
          <w:rtl/>
        </w:rPr>
      </w:pPr>
      <w:r w:rsidRPr="0083670F">
        <w:rPr>
          <w:rFonts w:cs="Guttman Vilna"/>
          <w:rtl/>
        </w:rPr>
        <w:t>אל ה' בצרתה לי קראתי ויענני</w:t>
      </w:r>
      <w:r w:rsidR="00F97C6C" w:rsidRPr="0083670F">
        <w:rPr>
          <w:rFonts w:cs="Guttman Vilna" w:hint="cs"/>
          <w:rtl/>
        </w:rPr>
        <w:t xml:space="preserve"> </w:t>
      </w:r>
      <w:r w:rsidR="00F97C6C" w:rsidRPr="0083670F">
        <w:rPr>
          <w:sz w:val="22"/>
          <w:szCs w:val="22"/>
          <w:rtl/>
        </w:rPr>
        <w:t xml:space="preserve">(תהלים </w:t>
      </w:r>
      <w:proofErr w:type="spellStart"/>
      <w:r w:rsidR="00F97C6C" w:rsidRPr="0083670F">
        <w:rPr>
          <w:sz w:val="22"/>
          <w:szCs w:val="22"/>
          <w:rtl/>
        </w:rPr>
        <w:t>קכ</w:t>
      </w:r>
      <w:proofErr w:type="spellEnd"/>
      <w:r w:rsidR="00F97C6C" w:rsidRPr="0083670F">
        <w:rPr>
          <w:sz w:val="22"/>
          <w:szCs w:val="22"/>
          <w:rtl/>
        </w:rPr>
        <w:t>, א)</w:t>
      </w:r>
    </w:p>
    <w:p w14:paraId="21FDD4BA" w14:textId="6375B534" w:rsidR="00E64E5F" w:rsidRPr="0083670F" w:rsidRDefault="00005DEC" w:rsidP="00F97C6C">
      <w:pPr>
        <w:pStyle w:val="a4"/>
        <w:numPr>
          <w:ilvl w:val="0"/>
          <w:numId w:val="7"/>
        </w:numPr>
        <w:rPr>
          <w:sz w:val="22"/>
          <w:szCs w:val="22"/>
          <w:rtl/>
        </w:rPr>
      </w:pPr>
      <w:r w:rsidRPr="0083670F">
        <w:rPr>
          <w:rFonts w:cs="Guttman Vilna"/>
          <w:rtl/>
        </w:rPr>
        <w:t xml:space="preserve">אשא עיני אל ההרים </w:t>
      </w:r>
      <w:r w:rsidR="00F97C6C" w:rsidRPr="0083670F">
        <w:rPr>
          <w:sz w:val="22"/>
          <w:szCs w:val="22"/>
          <w:rtl/>
        </w:rPr>
        <w:t xml:space="preserve">(תהלים </w:t>
      </w:r>
      <w:proofErr w:type="spellStart"/>
      <w:r w:rsidR="00F97C6C" w:rsidRPr="0083670F">
        <w:rPr>
          <w:sz w:val="22"/>
          <w:szCs w:val="22"/>
          <w:rtl/>
        </w:rPr>
        <w:t>קכא</w:t>
      </w:r>
      <w:proofErr w:type="spellEnd"/>
      <w:r w:rsidR="00F97C6C" w:rsidRPr="0083670F">
        <w:rPr>
          <w:sz w:val="22"/>
          <w:szCs w:val="22"/>
          <w:rtl/>
        </w:rPr>
        <w:t>, א)</w:t>
      </w:r>
    </w:p>
    <w:p w14:paraId="4C6A92B9" w14:textId="079D8BF9" w:rsidR="00E64E5F" w:rsidRPr="0083670F" w:rsidRDefault="00005DEC" w:rsidP="00F97C6C">
      <w:pPr>
        <w:pStyle w:val="a4"/>
        <w:numPr>
          <w:ilvl w:val="0"/>
          <w:numId w:val="7"/>
        </w:numPr>
        <w:rPr>
          <w:sz w:val="22"/>
          <w:szCs w:val="22"/>
          <w:rtl/>
        </w:rPr>
      </w:pPr>
      <w:r w:rsidRPr="0083670F">
        <w:rPr>
          <w:rFonts w:cs="Guttman Vilna"/>
          <w:rtl/>
        </w:rPr>
        <w:t>ממעמקים קראתיך ה'</w:t>
      </w:r>
      <w:r w:rsidR="00F97C6C" w:rsidRPr="0083670F">
        <w:rPr>
          <w:rFonts w:cs="Guttman Vilna" w:hint="cs"/>
          <w:rtl/>
        </w:rPr>
        <w:t xml:space="preserve"> </w:t>
      </w:r>
      <w:r w:rsidR="00F97C6C" w:rsidRPr="0083670F">
        <w:rPr>
          <w:sz w:val="22"/>
          <w:szCs w:val="22"/>
          <w:rtl/>
        </w:rPr>
        <w:t>(תהלים קל, א)</w:t>
      </w:r>
    </w:p>
    <w:p w14:paraId="040AA95C" w14:textId="35FDBA46" w:rsidR="00E64E5F" w:rsidRPr="0083670F" w:rsidRDefault="00005DEC" w:rsidP="00F97C6C">
      <w:pPr>
        <w:pStyle w:val="a4"/>
        <w:numPr>
          <w:ilvl w:val="0"/>
          <w:numId w:val="7"/>
        </w:numPr>
        <w:rPr>
          <w:sz w:val="22"/>
          <w:szCs w:val="22"/>
          <w:rtl/>
        </w:rPr>
      </w:pPr>
      <w:r w:rsidRPr="0083670F">
        <w:rPr>
          <w:rFonts w:cs="Guttman Vilna"/>
          <w:rtl/>
        </w:rPr>
        <w:t>תפלה לעני כי יעטוף</w:t>
      </w:r>
      <w:r w:rsidR="00F97C6C" w:rsidRPr="0083670F">
        <w:rPr>
          <w:rFonts w:cs="Guttman Vilna" w:hint="cs"/>
          <w:rtl/>
        </w:rPr>
        <w:t xml:space="preserve"> </w:t>
      </w:r>
      <w:r w:rsidR="00F97C6C" w:rsidRPr="0083670F">
        <w:rPr>
          <w:sz w:val="22"/>
          <w:szCs w:val="22"/>
          <w:rtl/>
        </w:rPr>
        <w:t>(תהלים קב, א)</w:t>
      </w:r>
    </w:p>
    <w:p w14:paraId="2E591DB9" w14:textId="61DFD496" w:rsidR="00E64E5F" w:rsidRPr="0083670F" w:rsidRDefault="00005DEC">
      <w:pPr>
        <w:rPr>
          <w:rFonts w:cs="Guttman Vilna"/>
          <w:rtl/>
        </w:rPr>
      </w:pPr>
      <w:r w:rsidRPr="0083670F">
        <w:rPr>
          <w:rFonts w:cs="Guttman Vilna"/>
          <w:rtl/>
        </w:rPr>
        <w:t>ר' יהודה אומר</w:t>
      </w:r>
      <w:r w:rsidR="00F97C6C" w:rsidRPr="0083670F">
        <w:rPr>
          <w:rFonts w:cs="Guttman Vilna" w:hint="cs"/>
          <w:rtl/>
        </w:rPr>
        <w:t>:</w:t>
      </w:r>
      <w:r w:rsidRPr="0083670F">
        <w:rPr>
          <w:rFonts w:cs="Guttman Vilna"/>
          <w:rtl/>
        </w:rPr>
        <w:t xml:space="preserve"> לא היה צריך לומר </w:t>
      </w:r>
      <w:proofErr w:type="spellStart"/>
      <w:r w:rsidRPr="0083670F">
        <w:rPr>
          <w:rFonts w:cs="Guttman Vilna"/>
          <w:rtl/>
        </w:rPr>
        <w:t>זכרונות</w:t>
      </w:r>
      <w:proofErr w:type="spellEnd"/>
      <w:r w:rsidRPr="0083670F">
        <w:rPr>
          <w:rFonts w:cs="Guttman Vilna"/>
          <w:rtl/>
        </w:rPr>
        <w:t xml:space="preserve"> ושופרות</w:t>
      </w:r>
    </w:p>
    <w:p w14:paraId="70968BDE" w14:textId="62EB716E" w:rsidR="00E64E5F" w:rsidRPr="0083670F" w:rsidRDefault="00005DEC">
      <w:pPr>
        <w:rPr>
          <w:rFonts w:cs="Guttman Vilna"/>
          <w:rtl/>
        </w:rPr>
      </w:pPr>
      <w:r w:rsidRPr="0083670F">
        <w:rPr>
          <w:rFonts w:cs="Guttman Vilna"/>
          <w:rtl/>
        </w:rPr>
        <w:t>אלא אומר תחתיהן</w:t>
      </w:r>
      <w:r w:rsidR="00F97C6C" w:rsidRPr="0083670F">
        <w:rPr>
          <w:rFonts w:cs="Guttman Vilna" w:hint="cs"/>
          <w:rtl/>
        </w:rPr>
        <w:t>:</w:t>
      </w:r>
    </w:p>
    <w:p w14:paraId="0F1C970D" w14:textId="3975ADCD" w:rsidR="00E64E5F" w:rsidRPr="0083670F" w:rsidRDefault="00005DEC" w:rsidP="00F97C6C">
      <w:pPr>
        <w:pStyle w:val="a4"/>
        <w:numPr>
          <w:ilvl w:val="0"/>
          <w:numId w:val="8"/>
        </w:numPr>
        <w:rPr>
          <w:sz w:val="22"/>
          <w:szCs w:val="22"/>
          <w:rtl/>
        </w:rPr>
      </w:pPr>
      <w:r w:rsidRPr="0083670F">
        <w:rPr>
          <w:rFonts w:cs="Guttman Vilna"/>
          <w:rtl/>
        </w:rPr>
        <w:t>רעב כי יהיה בארץ דבר כי יהיה</w:t>
      </w:r>
      <w:r w:rsidR="00F97C6C" w:rsidRPr="0083670F">
        <w:rPr>
          <w:rFonts w:cs="Guttman Vilna" w:hint="cs"/>
          <w:rtl/>
        </w:rPr>
        <w:t xml:space="preserve"> </w:t>
      </w:r>
      <w:r w:rsidR="00F97C6C" w:rsidRPr="0083670F">
        <w:rPr>
          <w:sz w:val="22"/>
          <w:szCs w:val="22"/>
          <w:rtl/>
        </w:rPr>
        <w:t xml:space="preserve">(מלכים א ח, </w:t>
      </w:r>
      <w:proofErr w:type="spellStart"/>
      <w:r w:rsidR="00F97C6C" w:rsidRPr="0083670F">
        <w:rPr>
          <w:sz w:val="22"/>
          <w:szCs w:val="22"/>
          <w:rtl/>
        </w:rPr>
        <w:t>לז</w:t>
      </w:r>
      <w:proofErr w:type="spellEnd"/>
      <w:r w:rsidR="00F97C6C" w:rsidRPr="0083670F">
        <w:rPr>
          <w:sz w:val="22"/>
          <w:szCs w:val="22"/>
          <w:rtl/>
        </w:rPr>
        <w:t>)</w:t>
      </w:r>
    </w:p>
    <w:p w14:paraId="5C9FEAAD" w14:textId="212A4BCA" w:rsidR="00E64E5F" w:rsidRPr="0083670F" w:rsidRDefault="00005DEC" w:rsidP="00F97C6C">
      <w:pPr>
        <w:pStyle w:val="a4"/>
        <w:numPr>
          <w:ilvl w:val="0"/>
          <w:numId w:val="8"/>
        </w:numPr>
        <w:rPr>
          <w:sz w:val="22"/>
          <w:szCs w:val="22"/>
          <w:rtl/>
        </w:rPr>
      </w:pPr>
      <w:r w:rsidRPr="0083670F">
        <w:rPr>
          <w:rFonts w:cs="Guttman Vilna"/>
          <w:rtl/>
        </w:rPr>
        <w:t xml:space="preserve">אשר היה דבר ה' אל ירמיהו על דברי </w:t>
      </w:r>
      <w:proofErr w:type="spellStart"/>
      <w:r w:rsidRPr="0083670F">
        <w:rPr>
          <w:rFonts w:cs="Guttman Vilna"/>
          <w:rtl/>
        </w:rPr>
        <w:t>הבצרות</w:t>
      </w:r>
      <w:proofErr w:type="spellEnd"/>
      <w:r w:rsidR="00F97C6C" w:rsidRPr="0083670F">
        <w:rPr>
          <w:rFonts w:cs="Guttman Vilna" w:hint="cs"/>
          <w:rtl/>
        </w:rPr>
        <w:t xml:space="preserve"> </w:t>
      </w:r>
      <w:r w:rsidR="00F97C6C" w:rsidRPr="0083670F">
        <w:rPr>
          <w:sz w:val="22"/>
          <w:szCs w:val="22"/>
          <w:rtl/>
        </w:rPr>
        <w:t>(ירמיהו יד, א)</w:t>
      </w:r>
    </w:p>
    <w:p w14:paraId="4C6CA6FF" w14:textId="77777777" w:rsidR="00D70934" w:rsidRPr="0083670F" w:rsidRDefault="00005DEC">
      <w:pPr>
        <w:rPr>
          <w:rFonts w:cs="Guttman Vilna"/>
          <w:rtl/>
        </w:rPr>
      </w:pPr>
      <w:r w:rsidRPr="0083670F">
        <w:rPr>
          <w:rFonts w:cs="Guttman Vilna"/>
          <w:rtl/>
        </w:rPr>
        <w:t>ואומר חותמיהן</w:t>
      </w:r>
      <w:r w:rsidR="00E64E5F" w:rsidRPr="0083670F">
        <w:rPr>
          <w:rFonts w:cs="Guttman Vilna" w:hint="cs"/>
          <w:rtl/>
        </w:rPr>
        <w:t>:</w:t>
      </w:r>
      <w:r w:rsidR="00D70934" w:rsidRPr="0083670F">
        <w:rPr>
          <w:rFonts w:cs="Guttman Vilna" w:hint="cs"/>
          <w:rtl/>
        </w:rPr>
        <w:t xml:space="preserve"> </w:t>
      </w:r>
    </w:p>
    <w:p w14:paraId="27321B2B" w14:textId="0C8B01FC" w:rsidR="00E64E5F" w:rsidRPr="003C2893" w:rsidRDefault="00D70934">
      <w:pPr>
        <w:rPr>
          <w:sz w:val="28"/>
          <w:szCs w:val="28"/>
          <w:rtl/>
        </w:rPr>
      </w:pPr>
      <w:r w:rsidRPr="003C2893">
        <w:rPr>
          <w:rFonts w:hint="cs"/>
          <w:sz w:val="28"/>
          <w:szCs w:val="28"/>
          <w:rtl/>
        </w:rPr>
        <w:t xml:space="preserve">[אומר: </w:t>
      </w:r>
      <w:r w:rsidRPr="003C2893">
        <w:rPr>
          <w:sz w:val="28"/>
          <w:szCs w:val="28"/>
          <w:rtl/>
        </w:rPr>
        <w:t>ראה נא בעניינו וריבה ריבנו ומהר לגאלנו</w:t>
      </w:r>
      <w:r w:rsidRPr="003C2893">
        <w:rPr>
          <w:rFonts w:hint="cs"/>
          <w:sz w:val="28"/>
          <w:szCs w:val="28"/>
          <w:rtl/>
        </w:rPr>
        <w:t>]</w:t>
      </w:r>
    </w:p>
    <w:p w14:paraId="0C206623" w14:textId="56324166" w:rsidR="00E64E5F" w:rsidRPr="003C2893" w:rsidRDefault="00005DEC">
      <w:pPr>
        <w:rPr>
          <w:rFonts w:cs="Guttman Vilna"/>
          <w:rtl/>
        </w:rPr>
      </w:pPr>
      <w:r w:rsidRPr="003C2893">
        <w:rPr>
          <w:rFonts w:cs="Guttman Vilna"/>
          <w:b/>
          <w:bCs/>
          <w:rtl/>
        </w:rPr>
        <w:t>על הראשונה</w:t>
      </w:r>
      <w:r w:rsidR="00D70934" w:rsidRPr="003C2893">
        <w:rPr>
          <w:rFonts w:cs="Guttman Vilna" w:hint="cs"/>
          <w:b/>
          <w:bCs/>
          <w:rtl/>
        </w:rPr>
        <w:t xml:space="preserve"> </w:t>
      </w:r>
      <w:r w:rsidR="00D70934" w:rsidRPr="003C2893">
        <w:rPr>
          <w:rFonts w:hint="cs"/>
          <w:sz w:val="28"/>
          <w:szCs w:val="28"/>
          <w:rtl/>
        </w:rPr>
        <w:t>[ראשונה לברכות ארוכות]</w:t>
      </w:r>
      <w:r w:rsidRPr="003C2893">
        <w:rPr>
          <w:rFonts w:cs="Guttman Vilna"/>
          <w:b/>
          <w:bCs/>
          <w:rtl/>
        </w:rPr>
        <w:t xml:space="preserve"> הוא אומר</w:t>
      </w:r>
      <w:r w:rsidR="00E64E5F" w:rsidRPr="003C2893">
        <w:rPr>
          <w:rFonts w:cs="Guttman Vilna" w:hint="cs"/>
          <w:b/>
          <w:bCs/>
          <w:rtl/>
        </w:rPr>
        <w:t>:</w:t>
      </w:r>
      <w:r w:rsidR="00F97C6C" w:rsidRPr="003C2893">
        <w:rPr>
          <w:rFonts w:cs="Guttman Vilna" w:hint="cs"/>
          <w:b/>
          <w:bCs/>
          <w:rtl/>
        </w:rPr>
        <w:t xml:space="preserve"> </w:t>
      </w:r>
    </w:p>
    <w:p w14:paraId="5D11DDF3" w14:textId="21F450F7" w:rsidR="00E64E5F" w:rsidRDefault="00005DEC">
      <w:pPr>
        <w:rPr>
          <w:rtl/>
        </w:rPr>
      </w:pPr>
      <w:r w:rsidRPr="003C2893">
        <w:rPr>
          <w:rFonts w:cs="Guttman Vilna"/>
          <w:rtl/>
        </w:rPr>
        <w:t xml:space="preserve">מי שענה את </w:t>
      </w:r>
      <w:r w:rsidRPr="003C2893">
        <w:rPr>
          <w:rFonts w:cs="Guttman Vilna"/>
          <w:b/>
          <w:bCs/>
          <w:rtl/>
        </w:rPr>
        <w:t>אברהם</w:t>
      </w:r>
      <w:r w:rsidRPr="003C2893">
        <w:rPr>
          <w:rFonts w:cs="Guttman Vilna"/>
          <w:rtl/>
        </w:rPr>
        <w:t xml:space="preserve"> בהר המוריה הוא יענה אתכם וישמע בקול צעקתכם היום הזה </w:t>
      </w:r>
      <w:r w:rsidRPr="003C2893">
        <w:rPr>
          <w:rFonts w:cs="Guttman Vilna"/>
          <w:b/>
          <w:bCs/>
          <w:rtl/>
        </w:rPr>
        <w:t>ברוך אתה ה' גואל ישראל</w:t>
      </w:r>
      <w:r w:rsidR="00F97C6C" w:rsidRPr="003C2893">
        <w:rPr>
          <w:rFonts w:cs="Guttman Vilna" w:hint="cs"/>
          <w:rtl/>
        </w:rPr>
        <w:t>.</w:t>
      </w:r>
    </w:p>
    <w:p w14:paraId="5F2E807A" w14:textId="11A22D23" w:rsidR="008234D2" w:rsidRPr="008234D2" w:rsidRDefault="008234D2" w:rsidP="008234D2">
      <w:pPr>
        <w:rPr>
          <w:sz w:val="28"/>
          <w:szCs w:val="28"/>
          <w:rtl/>
        </w:rPr>
      </w:pPr>
      <w:r w:rsidRPr="008234D2">
        <w:rPr>
          <w:sz w:val="28"/>
          <w:szCs w:val="28"/>
          <w:rtl/>
        </w:rPr>
        <w:t xml:space="preserve">רבי ביבי אבא בשם ר' יוחנן אמר אברהם לפני הקב"ה </w:t>
      </w:r>
      <w:proofErr w:type="spellStart"/>
      <w:r w:rsidRPr="008234D2">
        <w:rPr>
          <w:sz w:val="28"/>
          <w:szCs w:val="28"/>
          <w:rtl/>
        </w:rPr>
        <w:t>רבון</w:t>
      </w:r>
      <w:proofErr w:type="spellEnd"/>
      <w:r w:rsidRPr="008234D2">
        <w:rPr>
          <w:sz w:val="28"/>
          <w:szCs w:val="28"/>
          <w:rtl/>
        </w:rPr>
        <w:t xml:space="preserve"> העולמים גלוי וידוע לפניך שבשעה שאמרת לי להעלות את יצחק בני היה לי מה להשיב ולומר לפניך אתמול אמרת לי כי ביצחק יקרא לך זרע ועכשיו את אומר</w:t>
      </w:r>
      <w:r w:rsidRPr="008234D2">
        <w:rPr>
          <w:rFonts w:hint="cs"/>
          <w:sz w:val="28"/>
          <w:szCs w:val="28"/>
          <w:rtl/>
        </w:rPr>
        <w:t xml:space="preserve"> </w:t>
      </w:r>
      <w:r w:rsidRPr="008234D2">
        <w:rPr>
          <w:sz w:val="28"/>
          <w:szCs w:val="28"/>
          <w:rtl/>
        </w:rPr>
        <w:t xml:space="preserve">והעלהו שם לעולה. ח"ו לא עשיתי כן אלא כבשתי את יצרי ועשיתי רצונך כן יהי רצון מלפניך ה' </w:t>
      </w:r>
      <w:proofErr w:type="spellStart"/>
      <w:r w:rsidRPr="008234D2">
        <w:rPr>
          <w:sz w:val="28"/>
          <w:szCs w:val="28"/>
          <w:rtl/>
        </w:rPr>
        <w:t>אלהי</w:t>
      </w:r>
      <w:proofErr w:type="spellEnd"/>
      <w:r w:rsidRPr="008234D2">
        <w:rPr>
          <w:sz w:val="28"/>
          <w:szCs w:val="28"/>
          <w:rtl/>
        </w:rPr>
        <w:t xml:space="preserve"> שבשעה שיהיו בניו של יצחק בני נכנסים לידי צרה ואין להם מי ילמד עליהם </w:t>
      </w:r>
      <w:proofErr w:type="spellStart"/>
      <w:r w:rsidRPr="008234D2">
        <w:rPr>
          <w:sz w:val="28"/>
          <w:szCs w:val="28"/>
          <w:rtl/>
        </w:rPr>
        <w:t>סניגוריא</w:t>
      </w:r>
      <w:proofErr w:type="spellEnd"/>
      <w:r w:rsidRPr="008234D2">
        <w:rPr>
          <w:sz w:val="28"/>
          <w:szCs w:val="28"/>
          <w:rtl/>
        </w:rPr>
        <w:t xml:space="preserve"> אתה תהא מלמד עליהם </w:t>
      </w:r>
      <w:proofErr w:type="spellStart"/>
      <w:r w:rsidRPr="008234D2">
        <w:rPr>
          <w:sz w:val="28"/>
          <w:szCs w:val="28"/>
          <w:rtl/>
        </w:rPr>
        <w:t>סניגוריא</w:t>
      </w:r>
      <w:proofErr w:type="spellEnd"/>
      <w:r w:rsidRPr="008234D2">
        <w:rPr>
          <w:sz w:val="28"/>
          <w:szCs w:val="28"/>
          <w:rtl/>
        </w:rPr>
        <w:t>. ה' יראה את נזכר להם עקידתו של יצחק אביהם ומתמלא עליהם רחמים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(ירושלמי תענית)</w:t>
      </w:r>
      <w:r>
        <w:rPr>
          <w:rFonts w:hint="cs"/>
          <w:sz w:val="28"/>
          <w:szCs w:val="28"/>
          <w:rtl/>
        </w:rPr>
        <w:t>.</w:t>
      </w:r>
    </w:p>
    <w:p w14:paraId="58748403" w14:textId="288A5D6A" w:rsidR="003C2893" w:rsidRPr="003C2893" w:rsidRDefault="003C2893" w:rsidP="008234D2">
      <w:pPr>
        <w:jc w:val="center"/>
        <w:rPr>
          <w:rtl/>
        </w:rPr>
      </w:pPr>
      <w:r>
        <w:rPr>
          <w:rFonts w:hint="cs"/>
          <w:rtl/>
        </w:rPr>
        <w:t>_________________</w:t>
      </w:r>
    </w:p>
    <w:p w14:paraId="0DBDDE9C" w14:textId="15AA5BC1" w:rsidR="00807D6F" w:rsidRPr="003C2893" w:rsidRDefault="00807D6F">
      <w:pPr>
        <w:rPr>
          <w:sz w:val="28"/>
          <w:szCs w:val="28"/>
          <w:rtl/>
        </w:rPr>
      </w:pPr>
      <w:r w:rsidRPr="003C2893">
        <w:rPr>
          <w:rFonts w:hint="cs"/>
          <w:b/>
          <w:bCs/>
          <w:sz w:val="28"/>
          <w:szCs w:val="28"/>
          <w:rtl/>
        </w:rPr>
        <w:t>לדעת חכמים</w:t>
      </w:r>
      <w:r w:rsidRPr="003C2893">
        <w:rPr>
          <w:rFonts w:hint="cs"/>
          <w:sz w:val="28"/>
          <w:szCs w:val="28"/>
          <w:rtl/>
        </w:rPr>
        <w:t xml:space="preserve">: </w:t>
      </w:r>
      <w:r w:rsidR="00D70934" w:rsidRPr="003C2893">
        <w:rPr>
          <w:rFonts w:hint="cs"/>
          <w:sz w:val="28"/>
          <w:szCs w:val="28"/>
          <w:rtl/>
        </w:rPr>
        <w:t xml:space="preserve">אומר </w:t>
      </w:r>
      <w:r w:rsidR="00D70934" w:rsidRPr="003C2893">
        <w:rPr>
          <w:sz w:val="28"/>
          <w:szCs w:val="28"/>
          <w:rtl/>
        </w:rPr>
        <w:t xml:space="preserve">פסוקי </w:t>
      </w:r>
      <w:proofErr w:type="spellStart"/>
      <w:r w:rsidR="00D70934" w:rsidRPr="003C2893">
        <w:rPr>
          <w:sz w:val="28"/>
          <w:szCs w:val="28"/>
          <w:u w:val="single"/>
          <w:rtl/>
        </w:rPr>
        <w:t>זכרונות</w:t>
      </w:r>
      <w:proofErr w:type="spellEnd"/>
      <w:r w:rsidRPr="003C2893">
        <w:rPr>
          <w:rFonts w:hint="cs"/>
          <w:sz w:val="28"/>
          <w:szCs w:val="28"/>
          <w:rtl/>
        </w:rPr>
        <w:t xml:space="preserve">.   </w:t>
      </w:r>
    </w:p>
    <w:p w14:paraId="3388DA54" w14:textId="55F28607" w:rsidR="00D70934" w:rsidRDefault="00807D6F" w:rsidP="00807D6F">
      <w:pPr>
        <w:rPr>
          <w:sz w:val="28"/>
          <w:szCs w:val="28"/>
          <w:rtl/>
        </w:rPr>
      </w:pPr>
      <w:r w:rsidRPr="003C2893">
        <w:rPr>
          <w:rFonts w:hint="cs"/>
          <w:b/>
          <w:bCs/>
          <w:sz w:val="28"/>
          <w:szCs w:val="28"/>
          <w:rtl/>
        </w:rPr>
        <w:t>לדעת רבי יהודה אומר</w:t>
      </w:r>
      <w:r w:rsidRPr="003C2893">
        <w:rPr>
          <w:rFonts w:hint="cs"/>
          <w:sz w:val="28"/>
          <w:szCs w:val="28"/>
          <w:rtl/>
        </w:rPr>
        <w:t>: "</w:t>
      </w:r>
      <w:r w:rsidRPr="003C2893">
        <w:rPr>
          <w:sz w:val="28"/>
          <w:szCs w:val="28"/>
          <w:rtl/>
        </w:rPr>
        <w:t>רָעָב כִּי יִהְיֶה בָאָרֶץ דֶּבֶר כִּי יִהְיֶה שִׁדָּפוֹן יֵרָקוֹן אַרְבֶּה חָסִיל כִּי יִהְיֶה כִּי יָצַר לוֹ אֹיְבוֹ בְּאֶרֶץ שְׁעָרָיו כָּל נֶגַע כָּל מַחֲלָה:</w:t>
      </w:r>
      <w:r w:rsidRPr="003C2893">
        <w:rPr>
          <w:rFonts w:hint="cs"/>
          <w:sz w:val="28"/>
          <w:szCs w:val="28"/>
          <w:rtl/>
        </w:rPr>
        <w:t xml:space="preserve"> </w:t>
      </w:r>
      <w:r w:rsidRPr="003C2893">
        <w:rPr>
          <w:sz w:val="28"/>
          <w:szCs w:val="28"/>
          <w:rtl/>
        </w:rPr>
        <w:t>כָּל תְּפִלָּה כָל תְּחִנָּה אֲשֶׁר תִּהְיֶה לְכָל הָאָדָם לְכֹל עַמְּךָ יִשְׂרָאֵל אֲשֶׁר יֵדְעוּן אִישׁ נֶגַע לְבָבוֹ וּפָרַשׂ כַּפָּיו אֶל הַבַּיִת הַזֶּה:</w:t>
      </w:r>
      <w:r w:rsidRPr="003C2893">
        <w:rPr>
          <w:rFonts w:hint="cs"/>
          <w:sz w:val="28"/>
          <w:szCs w:val="28"/>
          <w:rtl/>
        </w:rPr>
        <w:t xml:space="preserve"> </w:t>
      </w:r>
      <w:r w:rsidRPr="003C2893">
        <w:rPr>
          <w:sz w:val="28"/>
          <w:szCs w:val="28"/>
          <w:rtl/>
        </w:rPr>
        <w:t xml:space="preserve"> וְאַתָּה תִּשְׁמַע הַשָּׁמַיִם מְכוֹן שִׁבְתֶּךָ וְסָלַחְתָּ וְעָשִׂיתָ וְנָתַתָּ לָאִישׁ כְּכָל דְּרָכָיו אֲשֶׁר תֵּדַע אֶת לְבָבוֹ כִּי אַתָּה יָדַעְתָּ לְבַדְּךָ אֶת לְבַב כָּל בְּנֵי הָאָדָם: לְמַעַן יִרָאוּךָ כָּל הַיָּמִים אֲשֶׁר הֵם חַיִּים עַל פְּנֵי הָאֲדָמָה אֲשֶׁר </w:t>
      </w:r>
      <w:proofErr w:type="spellStart"/>
      <w:r w:rsidRPr="003C2893">
        <w:rPr>
          <w:sz w:val="28"/>
          <w:szCs w:val="28"/>
          <w:rtl/>
        </w:rPr>
        <w:t>נָתַתָּה</w:t>
      </w:r>
      <w:proofErr w:type="spellEnd"/>
      <w:r w:rsidRPr="003C2893">
        <w:rPr>
          <w:sz w:val="28"/>
          <w:szCs w:val="28"/>
          <w:rtl/>
        </w:rPr>
        <w:t xml:space="preserve"> </w:t>
      </w:r>
      <w:proofErr w:type="spellStart"/>
      <w:r w:rsidRPr="003C2893">
        <w:rPr>
          <w:sz w:val="28"/>
          <w:szCs w:val="28"/>
          <w:rtl/>
        </w:rPr>
        <w:t>לַאֲבֹתֵינו</w:t>
      </w:r>
      <w:proofErr w:type="spellEnd"/>
      <w:r w:rsidRPr="003C2893">
        <w:rPr>
          <w:sz w:val="28"/>
          <w:szCs w:val="28"/>
          <w:rtl/>
        </w:rPr>
        <w:t>ּ:</w:t>
      </w:r>
      <w:r w:rsidRPr="003C2893">
        <w:rPr>
          <w:rFonts w:hint="cs"/>
          <w:sz w:val="28"/>
          <w:szCs w:val="28"/>
          <w:rtl/>
        </w:rPr>
        <w:t>"</w:t>
      </w:r>
      <w:r w:rsidR="00FF5816">
        <w:rPr>
          <w:rFonts w:hint="cs"/>
          <w:sz w:val="28"/>
          <w:szCs w:val="28"/>
          <w:rtl/>
        </w:rPr>
        <w:t>.</w:t>
      </w:r>
    </w:p>
    <w:p w14:paraId="540CA577" w14:textId="0B89410E" w:rsidR="00FF5816" w:rsidRPr="003C2893" w:rsidRDefault="00FF5816" w:rsidP="00807D6F">
      <w:pPr>
        <w:rPr>
          <w:rFonts w:cs="Guttman Vilna"/>
          <w:b/>
          <w:bCs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טעמו של רבי יהודה: לפי שאין אומרים </w:t>
      </w:r>
      <w:proofErr w:type="spellStart"/>
      <w:r>
        <w:rPr>
          <w:rFonts w:hint="cs"/>
          <w:sz w:val="28"/>
          <w:szCs w:val="28"/>
          <w:rtl/>
        </w:rPr>
        <w:t>זכרונות</w:t>
      </w:r>
      <w:proofErr w:type="spellEnd"/>
      <w:r>
        <w:rPr>
          <w:rFonts w:hint="cs"/>
          <w:sz w:val="28"/>
          <w:szCs w:val="28"/>
          <w:rtl/>
        </w:rPr>
        <w:t xml:space="preserve"> ושופרות אלא בראש השנה וביובלות ובשעת מלחמה.</w:t>
      </w:r>
    </w:p>
    <w:p w14:paraId="6B7B87F8" w14:textId="397D0733" w:rsidR="00E64E5F" w:rsidRPr="003C2893" w:rsidRDefault="00005DEC">
      <w:pPr>
        <w:rPr>
          <w:sz w:val="28"/>
          <w:szCs w:val="28"/>
          <w:rtl/>
        </w:rPr>
      </w:pPr>
      <w:r w:rsidRPr="003C2893">
        <w:rPr>
          <w:rFonts w:cs="Guttman Vilna"/>
          <w:b/>
          <w:bCs/>
          <w:rtl/>
        </w:rPr>
        <w:t xml:space="preserve">על </w:t>
      </w:r>
      <w:proofErr w:type="spellStart"/>
      <w:r w:rsidRPr="003C2893">
        <w:rPr>
          <w:rFonts w:cs="Guttman Vilna"/>
          <w:b/>
          <w:bCs/>
          <w:rtl/>
        </w:rPr>
        <w:t>השניה</w:t>
      </w:r>
      <w:proofErr w:type="spellEnd"/>
      <w:r w:rsidRPr="003C2893">
        <w:rPr>
          <w:rFonts w:cs="Guttman Vilna"/>
          <w:b/>
          <w:bCs/>
          <w:rtl/>
        </w:rPr>
        <w:t xml:space="preserve"> הוא אומר</w:t>
      </w:r>
      <w:r w:rsidR="00E64E5F" w:rsidRPr="003C2893">
        <w:rPr>
          <w:rFonts w:cs="Guttman Vilna" w:hint="cs"/>
          <w:b/>
          <w:bCs/>
          <w:rtl/>
        </w:rPr>
        <w:t>:</w:t>
      </w:r>
      <w:r w:rsidR="00D70934" w:rsidRPr="003C2893">
        <w:rPr>
          <w:rFonts w:cs="Guttman Vilna" w:hint="cs"/>
          <w:rtl/>
        </w:rPr>
        <w:t xml:space="preserve"> </w:t>
      </w:r>
      <w:r w:rsidR="00D70934" w:rsidRPr="003C2893">
        <w:rPr>
          <w:rFonts w:hint="cs"/>
          <w:sz w:val="28"/>
          <w:szCs w:val="28"/>
          <w:rtl/>
        </w:rPr>
        <w:t>[זוהי הברכה הראשונה מתוך שש ברכות המיוחדות לתענית]</w:t>
      </w:r>
    </w:p>
    <w:p w14:paraId="3E5B5095" w14:textId="242C8D27" w:rsidR="00E64E5F" w:rsidRPr="003C2893" w:rsidRDefault="00005DEC">
      <w:pPr>
        <w:rPr>
          <w:rFonts w:cs="Guttman Vilna"/>
          <w:rtl/>
        </w:rPr>
      </w:pPr>
      <w:r w:rsidRPr="003C2893">
        <w:rPr>
          <w:rFonts w:cs="Guttman Vilna"/>
          <w:rtl/>
        </w:rPr>
        <w:t xml:space="preserve">מי שענה את </w:t>
      </w:r>
      <w:r w:rsidRPr="003C2893">
        <w:rPr>
          <w:rFonts w:cs="Guttman Vilna"/>
          <w:b/>
          <w:bCs/>
          <w:rtl/>
        </w:rPr>
        <w:t>אבותינו על ים סוף</w:t>
      </w:r>
      <w:r w:rsidRPr="003C2893">
        <w:rPr>
          <w:rFonts w:cs="Guttman Vilna"/>
          <w:rtl/>
        </w:rPr>
        <w:t xml:space="preserve"> הוא יענה אתכם וישמע קול צעקתכם היום הזה </w:t>
      </w:r>
      <w:r w:rsidRPr="003C2893">
        <w:rPr>
          <w:rFonts w:cs="Guttman Vilna"/>
          <w:b/>
          <w:bCs/>
          <w:rtl/>
        </w:rPr>
        <w:t xml:space="preserve">ברוך אתה ה' </w:t>
      </w:r>
      <w:r w:rsidRPr="003C2893">
        <w:rPr>
          <w:rFonts w:cs="Guttman Vilna"/>
          <w:b/>
          <w:bCs/>
          <w:u w:val="single"/>
          <w:rtl/>
        </w:rPr>
        <w:t>זוכר הנשכחות</w:t>
      </w:r>
      <w:r w:rsidR="00F97C6C" w:rsidRPr="003C2893">
        <w:rPr>
          <w:rFonts w:cs="Guttman Vilna" w:hint="cs"/>
          <w:rtl/>
        </w:rPr>
        <w:t>.</w:t>
      </w:r>
    </w:p>
    <w:p w14:paraId="4A9F2DA9" w14:textId="1C90EAE6" w:rsidR="003C2893" w:rsidRPr="003C2893" w:rsidRDefault="003C2893" w:rsidP="0083670F">
      <w:pPr>
        <w:jc w:val="center"/>
        <w:rPr>
          <w:b/>
          <w:bCs/>
          <w:sz w:val="28"/>
          <w:szCs w:val="28"/>
          <w:rtl/>
        </w:rPr>
      </w:pPr>
      <w:r w:rsidRPr="0083670F">
        <w:rPr>
          <w:rFonts w:hint="cs"/>
          <w:sz w:val="26"/>
          <w:szCs w:val="26"/>
          <w:rtl/>
        </w:rPr>
        <w:t xml:space="preserve">רש"י: </w:t>
      </w:r>
      <w:r w:rsidRPr="0083670F">
        <w:rPr>
          <w:sz w:val="26"/>
          <w:szCs w:val="26"/>
          <w:rtl/>
        </w:rPr>
        <w:t xml:space="preserve">אומרה </w:t>
      </w:r>
      <w:proofErr w:type="spellStart"/>
      <w:r w:rsidRPr="0083670F">
        <w:rPr>
          <w:sz w:val="26"/>
          <w:szCs w:val="26"/>
          <w:rtl/>
        </w:rPr>
        <w:t>בזכרונות</w:t>
      </w:r>
      <w:proofErr w:type="spellEnd"/>
      <w:r w:rsidRPr="0083670F">
        <w:rPr>
          <w:sz w:val="26"/>
          <w:szCs w:val="26"/>
          <w:rtl/>
        </w:rPr>
        <w:t xml:space="preserve"> לפי שהיו ישראל נשכחים במצרים כמה שנים </w:t>
      </w:r>
      <w:proofErr w:type="spellStart"/>
      <w:r w:rsidRPr="0083670F">
        <w:rPr>
          <w:sz w:val="26"/>
          <w:szCs w:val="26"/>
          <w:rtl/>
        </w:rPr>
        <w:t>ונתייאשו</w:t>
      </w:r>
      <w:proofErr w:type="spellEnd"/>
      <w:r w:rsidRPr="0083670F">
        <w:rPr>
          <w:sz w:val="26"/>
          <w:szCs w:val="26"/>
          <w:rtl/>
        </w:rPr>
        <w:t xml:space="preserve"> מן הגאולה וזכרם המקום וגאלם</w:t>
      </w:r>
      <w:r w:rsidRPr="0083670F">
        <w:rPr>
          <w:rFonts w:hint="cs"/>
          <w:sz w:val="26"/>
          <w:szCs w:val="26"/>
          <w:rtl/>
        </w:rPr>
        <w:t>.</w:t>
      </w:r>
      <w:r w:rsidR="0083670F">
        <w:rPr>
          <w:rFonts w:hint="cs"/>
          <w:b/>
          <w:bCs/>
          <w:sz w:val="28"/>
          <w:szCs w:val="28"/>
          <w:rtl/>
        </w:rPr>
        <w:t xml:space="preserve"> </w:t>
      </w:r>
      <w:r w:rsidRPr="003C2893">
        <w:rPr>
          <w:rFonts w:hint="cs"/>
          <w:b/>
          <w:bCs/>
          <w:sz w:val="28"/>
          <w:szCs w:val="28"/>
          <w:rtl/>
        </w:rPr>
        <w:t>_________________</w:t>
      </w:r>
    </w:p>
    <w:p w14:paraId="4E09EC1E" w14:textId="7E90362B" w:rsidR="00807D6F" w:rsidRPr="003C2893" w:rsidRDefault="00807D6F">
      <w:pPr>
        <w:rPr>
          <w:sz w:val="28"/>
          <w:szCs w:val="28"/>
          <w:rtl/>
        </w:rPr>
      </w:pPr>
      <w:r w:rsidRPr="003C2893">
        <w:rPr>
          <w:rFonts w:hint="cs"/>
          <w:b/>
          <w:bCs/>
          <w:sz w:val="28"/>
          <w:szCs w:val="28"/>
          <w:rtl/>
        </w:rPr>
        <w:t>לדעת חכמים</w:t>
      </w:r>
      <w:r w:rsidRPr="003C2893">
        <w:rPr>
          <w:rFonts w:hint="cs"/>
          <w:sz w:val="28"/>
          <w:szCs w:val="28"/>
          <w:rtl/>
        </w:rPr>
        <w:t xml:space="preserve">: </w:t>
      </w:r>
      <w:r w:rsidR="00D70934" w:rsidRPr="003C2893">
        <w:rPr>
          <w:rFonts w:hint="cs"/>
          <w:sz w:val="28"/>
          <w:szCs w:val="28"/>
          <w:rtl/>
        </w:rPr>
        <w:t xml:space="preserve">אומר פסוקי </w:t>
      </w:r>
      <w:r w:rsidR="00D70934" w:rsidRPr="003C2893">
        <w:rPr>
          <w:rFonts w:hint="cs"/>
          <w:sz w:val="28"/>
          <w:szCs w:val="28"/>
          <w:u w:val="single"/>
          <w:rtl/>
        </w:rPr>
        <w:t>שופרות</w:t>
      </w:r>
      <w:r w:rsidRPr="003C2893">
        <w:rPr>
          <w:rFonts w:hint="cs"/>
          <w:sz w:val="28"/>
          <w:szCs w:val="28"/>
          <w:rtl/>
        </w:rPr>
        <w:t>.</w:t>
      </w:r>
    </w:p>
    <w:p w14:paraId="5C2FD354" w14:textId="74CD46D0" w:rsidR="00D70934" w:rsidRPr="003C2893" w:rsidRDefault="00807D6F" w:rsidP="003C2893">
      <w:pPr>
        <w:rPr>
          <w:sz w:val="28"/>
          <w:szCs w:val="28"/>
          <w:rtl/>
        </w:rPr>
      </w:pPr>
      <w:r w:rsidRPr="003C2893">
        <w:rPr>
          <w:rFonts w:hint="cs"/>
          <w:b/>
          <w:bCs/>
          <w:sz w:val="28"/>
          <w:szCs w:val="28"/>
          <w:rtl/>
        </w:rPr>
        <w:t>לדעת רבי יהודה</w:t>
      </w:r>
      <w:r w:rsidRPr="003C2893">
        <w:rPr>
          <w:rFonts w:hint="cs"/>
          <w:sz w:val="28"/>
          <w:szCs w:val="28"/>
          <w:rtl/>
        </w:rPr>
        <w:t>: אומר "</w:t>
      </w:r>
      <w:r w:rsidR="003C2893" w:rsidRPr="003C2893">
        <w:rPr>
          <w:sz w:val="28"/>
          <w:szCs w:val="28"/>
          <w:rtl/>
        </w:rPr>
        <w:t xml:space="preserve">אֲשֶׁר הָיָה דְבַר יְהֹוָה אֶל יִרְמְיָהוּ עַל דִּבְרֵי </w:t>
      </w:r>
      <w:proofErr w:type="spellStart"/>
      <w:r w:rsidR="003C2893" w:rsidRPr="003C2893">
        <w:rPr>
          <w:sz w:val="28"/>
          <w:szCs w:val="28"/>
          <w:rtl/>
        </w:rPr>
        <w:t>הַבַּצָּרוֹת</w:t>
      </w:r>
      <w:proofErr w:type="spellEnd"/>
      <w:r w:rsidR="003C2893" w:rsidRPr="003C2893">
        <w:rPr>
          <w:sz w:val="28"/>
          <w:szCs w:val="28"/>
          <w:rtl/>
        </w:rPr>
        <w:t>:</w:t>
      </w:r>
      <w:r w:rsidR="003C2893">
        <w:rPr>
          <w:rFonts w:hint="cs"/>
          <w:sz w:val="28"/>
          <w:szCs w:val="28"/>
          <w:rtl/>
        </w:rPr>
        <w:t xml:space="preserve"> </w:t>
      </w:r>
      <w:r w:rsidR="003C2893" w:rsidRPr="003C2893">
        <w:rPr>
          <w:sz w:val="28"/>
          <w:szCs w:val="28"/>
          <w:rtl/>
        </w:rPr>
        <w:t xml:space="preserve">אָבְלָה יְהוּדָה וּשְׁעָרֶיהָ אֻמְלְלוּ קָדְרוּ לָאָרֶץ </w:t>
      </w:r>
      <w:proofErr w:type="spellStart"/>
      <w:r w:rsidR="003C2893" w:rsidRPr="003C2893">
        <w:rPr>
          <w:sz w:val="28"/>
          <w:szCs w:val="28"/>
          <w:rtl/>
        </w:rPr>
        <w:t>וְצִוְחַת</w:t>
      </w:r>
      <w:proofErr w:type="spellEnd"/>
      <w:r w:rsidR="003C2893" w:rsidRPr="003C2893">
        <w:rPr>
          <w:sz w:val="28"/>
          <w:szCs w:val="28"/>
          <w:rtl/>
        </w:rPr>
        <w:t xml:space="preserve"> יְרוּשָׁלַם עָלָתָה:</w:t>
      </w:r>
      <w:r w:rsidR="003C2893">
        <w:rPr>
          <w:rFonts w:hint="cs"/>
          <w:sz w:val="28"/>
          <w:szCs w:val="28"/>
          <w:rtl/>
        </w:rPr>
        <w:t xml:space="preserve"> </w:t>
      </w:r>
      <w:proofErr w:type="spellStart"/>
      <w:r w:rsidR="003C2893" w:rsidRPr="003C2893">
        <w:rPr>
          <w:sz w:val="28"/>
          <w:szCs w:val="28"/>
          <w:rtl/>
        </w:rPr>
        <w:t>וְאַדִּירֵיהֶם</w:t>
      </w:r>
      <w:proofErr w:type="spellEnd"/>
      <w:r w:rsidR="003C2893" w:rsidRPr="003C2893">
        <w:rPr>
          <w:sz w:val="28"/>
          <w:szCs w:val="28"/>
          <w:rtl/>
        </w:rPr>
        <w:t xml:space="preserve"> שָׁלְחוּ</w:t>
      </w:r>
      <w:r w:rsidR="003C2893">
        <w:rPr>
          <w:rFonts w:hint="cs"/>
          <w:sz w:val="28"/>
          <w:szCs w:val="28"/>
          <w:rtl/>
        </w:rPr>
        <w:t xml:space="preserve"> </w:t>
      </w:r>
      <w:r w:rsidR="003C2893" w:rsidRPr="003C2893">
        <w:rPr>
          <w:sz w:val="28"/>
          <w:szCs w:val="28"/>
          <w:rtl/>
        </w:rPr>
        <w:t xml:space="preserve">צְעִירֵיהֶם לַמָּיִם בָּאוּ עַל גֵּבִים לֹא מָצְאוּ מַיִם שָׁבוּ כְלֵיהֶם רֵיקָם </w:t>
      </w:r>
      <w:proofErr w:type="spellStart"/>
      <w:r w:rsidR="003C2893" w:rsidRPr="003C2893">
        <w:rPr>
          <w:sz w:val="28"/>
          <w:szCs w:val="28"/>
          <w:rtl/>
        </w:rPr>
        <w:t>בֹּשׁו</w:t>
      </w:r>
      <w:proofErr w:type="spellEnd"/>
      <w:r w:rsidR="003C2893" w:rsidRPr="003C2893">
        <w:rPr>
          <w:sz w:val="28"/>
          <w:szCs w:val="28"/>
          <w:rtl/>
        </w:rPr>
        <w:t xml:space="preserve">ּ </w:t>
      </w:r>
      <w:proofErr w:type="spellStart"/>
      <w:r w:rsidR="003C2893" w:rsidRPr="003C2893">
        <w:rPr>
          <w:sz w:val="28"/>
          <w:szCs w:val="28"/>
          <w:rtl/>
        </w:rPr>
        <w:t>וְהָכְלְמו</w:t>
      </w:r>
      <w:proofErr w:type="spellEnd"/>
      <w:r w:rsidR="003C2893" w:rsidRPr="003C2893">
        <w:rPr>
          <w:sz w:val="28"/>
          <w:szCs w:val="28"/>
          <w:rtl/>
        </w:rPr>
        <w:t>ּ וְחָפוּ רֹאשָׁם:</w:t>
      </w:r>
      <w:r w:rsidR="003C2893">
        <w:rPr>
          <w:rFonts w:hint="cs"/>
          <w:sz w:val="28"/>
          <w:szCs w:val="28"/>
          <w:rtl/>
        </w:rPr>
        <w:t xml:space="preserve"> </w:t>
      </w:r>
      <w:r w:rsidR="003C2893" w:rsidRPr="003C2893">
        <w:rPr>
          <w:sz w:val="28"/>
          <w:szCs w:val="28"/>
          <w:rtl/>
        </w:rPr>
        <w:t xml:space="preserve">בַּעֲבוּר הָאֲדָמָה חַתָּה כִּי לֹא הָיָה גֶשֶׁם בָּאָרֶץ </w:t>
      </w:r>
      <w:proofErr w:type="spellStart"/>
      <w:r w:rsidR="003C2893" w:rsidRPr="003C2893">
        <w:rPr>
          <w:sz w:val="28"/>
          <w:szCs w:val="28"/>
          <w:rtl/>
        </w:rPr>
        <w:t>בֹּשׁו</w:t>
      </w:r>
      <w:proofErr w:type="spellEnd"/>
      <w:r w:rsidR="003C2893" w:rsidRPr="003C2893">
        <w:rPr>
          <w:sz w:val="28"/>
          <w:szCs w:val="28"/>
          <w:rtl/>
        </w:rPr>
        <w:t xml:space="preserve">ּ </w:t>
      </w:r>
      <w:proofErr w:type="spellStart"/>
      <w:r w:rsidR="003C2893" w:rsidRPr="003C2893">
        <w:rPr>
          <w:sz w:val="28"/>
          <w:szCs w:val="28"/>
          <w:rtl/>
        </w:rPr>
        <w:t>אִכָּרִים</w:t>
      </w:r>
      <w:proofErr w:type="spellEnd"/>
      <w:r w:rsidR="003C2893" w:rsidRPr="003C2893">
        <w:rPr>
          <w:sz w:val="28"/>
          <w:szCs w:val="28"/>
          <w:rtl/>
        </w:rPr>
        <w:t xml:space="preserve"> חָפוּ רֹאשָׁם:</w:t>
      </w:r>
      <w:r w:rsidR="003C2893">
        <w:rPr>
          <w:rFonts w:hint="cs"/>
          <w:sz w:val="28"/>
          <w:szCs w:val="28"/>
          <w:rtl/>
        </w:rPr>
        <w:t xml:space="preserve"> </w:t>
      </w:r>
      <w:r w:rsidR="003C2893" w:rsidRPr="003C2893">
        <w:rPr>
          <w:sz w:val="28"/>
          <w:szCs w:val="28"/>
          <w:rtl/>
        </w:rPr>
        <w:t>כִּי גַם אַיֶּלֶת בַּשָּׂדֶה יָלְדָה וְעָזוֹב כִּי לֹא הָיָה דֶּשֶׁא:</w:t>
      </w:r>
      <w:r w:rsidR="003C2893">
        <w:rPr>
          <w:rFonts w:hint="cs"/>
          <w:sz w:val="28"/>
          <w:szCs w:val="28"/>
          <w:rtl/>
        </w:rPr>
        <w:t xml:space="preserve"> </w:t>
      </w:r>
      <w:r w:rsidR="003C2893" w:rsidRPr="003C2893">
        <w:rPr>
          <w:sz w:val="28"/>
          <w:szCs w:val="28"/>
          <w:rtl/>
        </w:rPr>
        <w:t>וּפְרָאִים עָמְדוּ עַל שְׁפָיִם שָׁאֲפוּ רוּחַ כַּתַּנִּים כָּלוּ עֵינֵיהֶם כִּי אֵין עֵשֶׂב:</w:t>
      </w:r>
      <w:r w:rsidR="003C2893">
        <w:rPr>
          <w:rFonts w:hint="cs"/>
          <w:sz w:val="28"/>
          <w:szCs w:val="28"/>
          <w:rtl/>
        </w:rPr>
        <w:t xml:space="preserve">  </w:t>
      </w:r>
      <w:r w:rsidR="003C2893" w:rsidRPr="003C2893">
        <w:rPr>
          <w:sz w:val="28"/>
          <w:szCs w:val="28"/>
          <w:rtl/>
        </w:rPr>
        <w:t>אִם עֲוֹנֵינוּ עָנוּ בָנוּ יְהֹוָה עֲשֵׂה לְמַעַן שְׁמֶךָ כִּי רַבּוּ מְשׁוּבֹתֵינוּ לְךָ חָטָאנוּ:</w:t>
      </w:r>
      <w:r w:rsidR="003C2893">
        <w:rPr>
          <w:rFonts w:hint="cs"/>
          <w:sz w:val="28"/>
          <w:szCs w:val="28"/>
          <w:rtl/>
        </w:rPr>
        <w:t xml:space="preserve"> </w:t>
      </w:r>
      <w:proofErr w:type="spellStart"/>
      <w:r w:rsidR="003C2893" w:rsidRPr="003C2893">
        <w:rPr>
          <w:sz w:val="28"/>
          <w:szCs w:val="28"/>
          <w:rtl/>
        </w:rPr>
        <w:t>מִקְוֵה</w:t>
      </w:r>
      <w:proofErr w:type="spellEnd"/>
      <w:r w:rsidR="003C2893" w:rsidRPr="003C2893">
        <w:rPr>
          <w:sz w:val="28"/>
          <w:szCs w:val="28"/>
          <w:rtl/>
        </w:rPr>
        <w:t xml:space="preserve"> יִשְׂרָאֵל מוֹשִׁיעוֹ בְּעֵת צָרָה לָמָּה תִהְיֶה כְּגֵר בָּאָרֶץ וּכְאֹרֵחַ נָטָה לָלוּן:</w:t>
      </w:r>
      <w:r w:rsidR="003C2893">
        <w:rPr>
          <w:rFonts w:hint="cs"/>
          <w:sz w:val="28"/>
          <w:szCs w:val="28"/>
          <w:rtl/>
        </w:rPr>
        <w:t xml:space="preserve"> </w:t>
      </w:r>
      <w:r w:rsidR="003C2893" w:rsidRPr="003C2893">
        <w:rPr>
          <w:sz w:val="28"/>
          <w:szCs w:val="28"/>
          <w:rtl/>
        </w:rPr>
        <w:t>לָמָּה תִהְיֶה כְּאִישׁ נִדְהָם כְּגִבּוֹר לֹא יוּכַל לְהוֹשִׁיעַ וְאַתָּה בְקִרְבֵּנוּ יְהֹוָה וְשִׁמְךָ עָלֵינוּ נִקְרָא אַל תַּנִּחֵנוּ</w:t>
      </w:r>
      <w:r w:rsidR="003C2893">
        <w:rPr>
          <w:rFonts w:hint="cs"/>
          <w:sz w:val="28"/>
          <w:szCs w:val="28"/>
          <w:rtl/>
        </w:rPr>
        <w:t>"</w:t>
      </w:r>
      <w:r w:rsidR="0083670F">
        <w:rPr>
          <w:rFonts w:hint="cs"/>
          <w:sz w:val="28"/>
          <w:szCs w:val="28"/>
          <w:rtl/>
        </w:rPr>
        <w:t>.</w:t>
      </w:r>
    </w:p>
    <w:p w14:paraId="653C5F9E" w14:textId="77777777" w:rsidR="00E64E5F" w:rsidRPr="003C2893" w:rsidRDefault="00005DEC">
      <w:pPr>
        <w:rPr>
          <w:rFonts w:cs="Guttman Vilna"/>
          <w:b/>
          <w:bCs/>
          <w:rtl/>
        </w:rPr>
      </w:pPr>
      <w:r w:rsidRPr="003C2893">
        <w:rPr>
          <w:rFonts w:cs="Guttman Vilna"/>
          <w:b/>
          <w:bCs/>
          <w:rtl/>
        </w:rPr>
        <w:t>על השלישית הוא אומר</w:t>
      </w:r>
      <w:r w:rsidR="00E64E5F" w:rsidRPr="003C2893">
        <w:rPr>
          <w:rFonts w:cs="Guttman Vilna" w:hint="cs"/>
          <w:b/>
          <w:bCs/>
          <w:rtl/>
        </w:rPr>
        <w:t>:</w:t>
      </w:r>
    </w:p>
    <w:p w14:paraId="60E6D413" w14:textId="3E012688" w:rsidR="00E64E5F" w:rsidRPr="003C2893" w:rsidRDefault="00005DEC">
      <w:pPr>
        <w:rPr>
          <w:rFonts w:cs="Guttman Vilna"/>
          <w:rtl/>
        </w:rPr>
      </w:pPr>
      <w:r w:rsidRPr="003C2893">
        <w:rPr>
          <w:rFonts w:cs="Guttman Vilna"/>
          <w:rtl/>
        </w:rPr>
        <w:t xml:space="preserve">מי שענה את </w:t>
      </w:r>
      <w:r w:rsidRPr="003C2893">
        <w:rPr>
          <w:rFonts w:cs="Guttman Vilna"/>
          <w:b/>
          <w:bCs/>
          <w:rtl/>
        </w:rPr>
        <w:t>יהושע בגלגל</w:t>
      </w:r>
      <w:r w:rsidRPr="003C2893">
        <w:rPr>
          <w:rFonts w:cs="Guttman Vilna"/>
          <w:rtl/>
        </w:rPr>
        <w:t xml:space="preserve"> הוא יענה אתכם וישמע בקול צעקתכם היום הזה </w:t>
      </w:r>
      <w:r w:rsidRPr="003C2893">
        <w:rPr>
          <w:rFonts w:cs="Guttman Vilna"/>
          <w:b/>
          <w:bCs/>
          <w:rtl/>
        </w:rPr>
        <w:t xml:space="preserve">ברוך אתה ה' </w:t>
      </w:r>
      <w:r w:rsidRPr="003C2893">
        <w:rPr>
          <w:rFonts w:cs="Guttman Vilna"/>
          <w:b/>
          <w:bCs/>
          <w:u w:val="single"/>
          <w:rtl/>
        </w:rPr>
        <w:t>שומע תרועה</w:t>
      </w:r>
      <w:r w:rsidR="00F97C6C" w:rsidRPr="003C2893">
        <w:rPr>
          <w:rFonts w:cs="Guttman Vilna" w:hint="cs"/>
          <w:rtl/>
        </w:rPr>
        <w:t>.</w:t>
      </w:r>
    </w:p>
    <w:p w14:paraId="6F1DA018" w14:textId="1A40C2E5" w:rsidR="003C2893" w:rsidRDefault="003C2893" w:rsidP="00D70934">
      <w:pPr>
        <w:rPr>
          <w:sz w:val="28"/>
          <w:szCs w:val="28"/>
          <w:rtl/>
        </w:rPr>
      </w:pPr>
      <w:r w:rsidRPr="003C2893">
        <w:rPr>
          <w:rFonts w:hint="cs"/>
          <w:sz w:val="28"/>
          <w:szCs w:val="28"/>
          <w:rtl/>
        </w:rPr>
        <w:t xml:space="preserve">רש"י: </w:t>
      </w:r>
      <w:r w:rsidRPr="003C2893">
        <w:rPr>
          <w:sz w:val="28"/>
          <w:szCs w:val="28"/>
          <w:rtl/>
        </w:rPr>
        <w:t>לפי שנענה בשופרות ביריחו וזהו בעוד שהיו ישראל בגלגל</w:t>
      </w:r>
      <w:r w:rsidRPr="003C2893">
        <w:rPr>
          <w:rFonts w:hint="cs"/>
          <w:sz w:val="28"/>
          <w:szCs w:val="28"/>
          <w:rtl/>
        </w:rPr>
        <w:t>.</w:t>
      </w:r>
    </w:p>
    <w:p w14:paraId="488B292D" w14:textId="77777777" w:rsidR="003C2893" w:rsidRPr="003C2893" w:rsidRDefault="003C2893" w:rsidP="003C2893">
      <w:pPr>
        <w:jc w:val="center"/>
        <w:rPr>
          <w:sz w:val="28"/>
          <w:szCs w:val="28"/>
        </w:rPr>
      </w:pPr>
      <w:r w:rsidRPr="003C2893">
        <w:rPr>
          <w:rFonts w:hint="cs"/>
          <w:sz w:val="28"/>
          <w:szCs w:val="28"/>
          <w:rtl/>
        </w:rPr>
        <w:t>_________________</w:t>
      </w:r>
    </w:p>
    <w:p w14:paraId="4D2FFA7C" w14:textId="03D0CD32" w:rsidR="00D70934" w:rsidRPr="003C2893" w:rsidRDefault="00D70934" w:rsidP="00D70934">
      <w:pPr>
        <w:rPr>
          <w:sz w:val="28"/>
          <w:szCs w:val="28"/>
          <w:rtl/>
        </w:rPr>
      </w:pPr>
      <w:r w:rsidRPr="003C2893">
        <w:rPr>
          <w:rFonts w:hint="cs"/>
          <w:sz w:val="28"/>
          <w:szCs w:val="28"/>
          <w:rtl/>
        </w:rPr>
        <w:t>[אומר את מזמור "</w:t>
      </w:r>
      <w:r w:rsidRPr="00D70934">
        <w:rPr>
          <w:sz w:val="28"/>
          <w:szCs w:val="28"/>
          <w:rtl/>
        </w:rPr>
        <w:t>אל ה' בצרתה לי קראתי ויענני</w:t>
      </w:r>
      <w:r w:rsidRPr="003C2893">
        <w:rPr>
          <w:rFonts w:hint="cs"/>
          <w:sz w:val="28"/>
          <w:szCs w:val="28"/>
          <w:rtl/>
        </w:rPr>
        <w:t>"]</w:t>
      </w:r>
    </w:p>
    <w:p w14:paraId="4A47FC93" w14:textId="77777777" w:rsidR="00E64E5F" w:rsidRPr="003C2893" w:rsidRDefault="00005DEC">
      <w:pPr>
        <w:rPr>
          <w:rFonts w:cs="Guttman Vilna"/>
          <w:b/>
          <w:bCs/>
          <w:rtl/>
        </w:rPr>
      </w:pPr>
      <w:r w:rsidRPr="003C2893">
        <w:rPr>
          <w:rFonts w:cs="Guttman Vilna"/>
          <w:b/>
          <w:bCs/>
          <w:rtl/>
        </w:rPr>
        <w:t>על הרביעית הוא אומר</w:t>
      </w:r>
      <w:r w:rsidR="00E64E5F" w:rsidRPr="003C2893">
        <w:rPr>
          <w:rFonts w:cs="Guttman Vilna" w:hint="cs"/>
          <w:b/>
          <w:bCs/>
          <w:rtl/>
        </w:rPr>
        <w:t>:</w:t>
      </w:r>
    </w:p>
    <w:p w14:paraId="09E6FA48" w14:textId="0EA74279" w:rsidR="00E64E5F" w:rsidRDefault="00005DEC">
      <w:pPr>
        <w:rPr>
          <w:rFonts w:cs="Guttman Vilna"/>
          <w:rtl/>
        </w:rPr>
      </w:pPr>
      <w:r w:rsidRPr="003C2893">
        <w:rPr>
          <w:rFonts w:cs="Guttman Vilna"/>
          <w:rtl/>
        </w:rPr>
        <w:t xml:space="preserve">מי שענה את </w:t>
      </w:r>
      <w:r w:rsidRPr="003C2893">
        <w:rPr>
          <w:rFonts w:cs="Guttman Vilna"/>
          <w:b/>
          <w:bCs/>
          <w:rtl/>
        </w:rPr>
        <w:t>שמואל במצפה</w:t>
      </w:r>
      <w:r w:rsidRPr="003C2893">
        <w:rPr>
          <w:rFonts w:cs="Guttman Vilna"/>
          <w:rtl/>
        </w:rPr>
        <w:t xml:space="preserve"> הוא יענה אתכם וישמע </w:t>
      </w:r>
      <w:r w:rsidRPr="006D3FB8">
        <w:rPr>
          <w:rFonts w:cs="Guttman Vilna"/>
          <w:b/>
          <w:bCs/>
          <w:rtl/>
        </w:rPr>
        <w:t>בקול צעקתכם</w:t>
      </w:r>
      <w:r w:rsidRPr="003C2893">
        <w:rPr>
          <w:rFonts w:cs="Guttman Vilna"/>
          <w:rtl/>
        </w:rPr>
        <w:t xml:space="preserve"> היום הזה </w:t>
      </w:r>
      <w:r w:rsidRPr="003C2893">
        <w:rPr>
          <w:rFonts w:cs="Guttman Vilna"/>
          <w:b/>
          <w:bCs/>
          <w:rtl/>
        </w:rPr>
        <w:t>ברוך אתה ה' שומע צעקה</w:t>
      </w:r>
      <w:r w:rsidR="00F97C6C" w:rsidRPr="003C2893">
        <w:rPr>
          <w:rFonts w:cs="Guttman Vilna" w:hint="cs"/>
          <w:rtl/>
        </w:rPr>
        <w:t>.</w:t>
      </w:r>
    </w:p>
    <w:p w14:paraId="41ADD2BB" w14:textId="419D1F79" w:rsidR="006D3FB8" w:rsidRPr="00FF5816" w:rsidRDefault="006D3FB8" w:rsidP="006D3FB8">
      <w:pPr>
        <w:rPr>
          <w:sz w:val="26"/>
          <w:szCs w:val="26"/>
          <w:rtl/>
        </w:rPr>
      </w:pPr>
      <w:r w:rsidRPr="00FF5816">
        <w:rPr>
          <w:rFonts w:hint="cs"/>
          <w:sz w:val="26"/>
          <w:szCs w:val="26"/>
          <w:rtl/>
        </w:rPr>
        <w:t>["</w:t>
      </w:r>
      <w:r w:rsidRPr="00FF5816">
        <w:rPr>
          <w:sz w:val="26"/>
          <w:szCs w:val="26"/>
          <w:rtl/>
        </w:rPr>
        <w:t xml:space="preserve">וַיֹּאמֶר שְׁמוּאֵל קִבְצוּ אֶת כָּל יִשְׂרָאֵל </w:t>
      </w:r>
      <w:proofErr w:type="spellStart"/>
      <w:r w:rsidRPr="00FF5816">
        <w:rPr>
          <w:sz w:val="26"/>
          <w:szCs w:val="26"/>
          <w:rtl/>
        </w:rPr>
        <w:t>הַמִּצְפָּתָה</w:t>
      </w:r>
      <w:proofErr w:type="spellEnd"/>
      <w:r w:rsidRPr="00FF5816">
        <w:rPr>
          <w:sz w:val="26"/>
          <w:szCs w:val="26"/>
          <w:rtl/>
        </w:rPr>
        <w:t xml:space="preserve"> </w:t>
      </w:r>
      <w:r w:rsidRPr="00FF5816">
        <w:rPr>
          <w:b/>
          <w:bCs/>
          <w:sz w:val="26"/>
          <w:szCs w:val="26"/>
          <w:rtl/>
        </w:rPr>
        <w:t>וְאֶתְפַּלֵּל</w:t>
      </w:r>
      <w:r w:rsidRPr="00FF5816">
        <w:rPr>
          <w:sz w:val="26"/>
          <w:szCs w:val="26"/>
          <w:rtl/>
        </w:rPr>
        <w:t xml:space="preserve"> בַּעַדְכֶם אֶל</w:t>
      </w:r>
      <w:r w:rsidRPr="00FF5816">
        <w:rPr>
          <w:rFonts w:hint="cs"/>
          <w:sz w:val="26"/>
          <w:szCs w:val="26"/>
          <w:rtl/>
        </w:rPr>
        <w:t xml:space="preserve"> ה'... </w:t>
      </w:r>
      <w:r w:rsidRPr="00FF5816">
        <w:rPr>
          <w:b/>
          <w:bCs/>
          <w:sz w:val="26"/>
          <w:szCs w:val="26"/>
          <w:rtl/>
        </w:rPr>
        <w:t>וַיִּזְעַק</w:t>
      </w:r>
      <w:r w:rsidRPr="00FF5816">
        <w:rPr>
          <w:sz w:val="26"/>
          <w:szCs w:val="26"/>
          <w:rtl/>
        </w:rPr>
        <w:t xml:space="preserve"> שְׁמוּאֵל אֶל</w:t>
      </w:r>
      <w:r w:rsidRPr="00FF5816">
        <w:rPr>
          <w:rFonts w:hint="cs"/>
          <w:sz w:val="26"/>
          <w:szCs w:val="26"/>
          <w:rtl/>
        </w:rPr>
        <w:t xml:space="preserve"> ה' </w:t>
      </w:r>
      <w:r w:rsidRPr="00FF5816">
        <w:rPr>
          <w:sz w:val="26"/>
          <w:szCs w:val="26"/>
          <w:rtl/>
        </w:rPr>
        <w:t>בְּעַד יִשְׂרָאֵל וַיַּעֲנֵהוּ</w:t>
      </w:r>
      <w:r w:rsidRPr="00FF5816">
        <w:rPr>
          <w:rFonts w:hint="cs"/>
          <w:sz w:val="26"/>
          <w:szCs w:val="26"/>
          <w:rtl/>
        </w:rPr>
        <w:t xml:space="preserve"> ה'".</w:t>
      </w:r>
    </w:p>
    <w:p w14:paraId="206E4755" w14:textId="00B9B4E4" w:rsidR="00FF5816" w:rsidRPr="00FF5816" w:rsidRDefault="00FF5816" w:rsidP="00FF5816">
      <w:pPr>
        <w:rPr>
          <w:sz w:val="26"/>
          <w:szCs w:val="26"/>
          <w:rtl/>
        </w:rPr>
      </w:pPr>
      <w:r w:rsidRPr="00FF5816">
        <w:rPr>
          <w:rFonts w:hint="cs"/>
          <w:sz w:val="26"/>
          <w:szCs w:val="26"/>
          <w:rtl/>
        </w:rPr>
        <w:t xml:space="preserve">לפי </w:t>
      </w:r>
      <w:proofErr w:type="spellStart"/>
      <w:r w:rsidRPr="00FF5816">
        <w:rPr>
          <w:rFonts w:hint="cs"/>
          <w:sz w:val="26"/>
          <w:szCs w:val="26"/>
          <w:rtl/>
        </w:rPr>
        <w:t>הברייתא</w:t>
      </w:r>
      <w:proofErr w:type="spellEnd"/>
      <w:r w:rsidRPr="00FF5816">
        <w:rPr>
          <w:rFonts w:hint="cs"/>
          <w:sz w:val="26"/>
          <w:szCs w:val="26"/>
          <w:rtl/>
        </w:rPr>
        <w:t xml:space="preserve">, חותם: </w:t>
      </w:r>
      <w:r w:rsidRPr="00FF5816">
        <w:rPr>
          <w:rFonts w:cs="Guttman Vilna" w:hint="cs"/>
          <w:rtl/>
        </w:rPr>
        <w:t>ברוך אתה ה' שומע תפילה.</w:t>
      </w:r>
    </w:p>
    <w:p w14:paraId="5FFA45AF" w14:textId="02229593" w:rsidR="00A3598A" w:rsidRPr="003C2893" w:rsidRDefault="00A3598A" w:rsidP="00A3598A">
      <w:pPr>
        <w:jc w:val="center"/>
        <w:rPr>
          <w:sz w:val="28"/>
          <w:szCs w:val="28"/>
        </w:rPr>
      </w:pPr>
      <w:r w:rsidRPr="003C2893">
        <w:rPr>
          <w:rFonts w:hint="cs"/>
          <w:sz w:val="28"/>
          <w:szCs w:val="28"/>
          <w:rtl/>
        </w:rPr>
        <w:t>________________</w:t>
      </w:r>
    </w:p>
    <w:p w14:paraId="6CC182A2" w14:textId="0B1C51F6" w:rsidR="00D70934" w:rsidRPr="00D70934" w:rsidRDefault="00D70934" w:rsidP="00D70934">
      <w:pPr>
        <w:rPr>
          <w:sz w:val="28"/>
          <w:szCs w:val="28"/>
          <w:rtl/>
        </w:rPr>
      </w:pPr>
      <w:r w:rsidRPr="00D70934">
        <w:rPr>
          <w:rFonts w:hint="cs"/>
          <w:sz w:val="28"/>
          <w:szCs w:val="28"/>
          <w:rtl/>
        </w:rPr>
        <w:t>[אומר את מזמור "</w:t>
      </w:r>
      <w:r w:rsidRPr="003C2893">
        <w:rPr>
          <w:rFonts w:hint="cs"/>
          <w:sz w:val="28"/>
          <w:szCs w:val="28"/>
          <w:rtl/>
        </w:rPr>
        <w:t>אשא עיני אל ההרים</w:t>
      </w:r>
      <w:r w:rsidRPr="00D70934">
        <w:rPr>
          <w:rFonts w:hint="cs"/>
          <w:sz w:val="28"/>
          <w:szCs w:val="28"/>
          <w:rtl/>
        </w:rPr>
        <w:t>"]</w:t>
      </w:r>
    </w:p>
    <w:p w14:paraId="22D07825" w14:textId="77777777" w:rsidR="00F97C6C" w:rsidRPr="003C2893" w:rsidRDefault="00005DEC">
      <w:pPr>
        <w:rPr>
          <w:rFonts w:cs="Guttman Vilna"/>
          <w:b/>
          <w:bCs/>
          <w:rtl/>
        </w:rPr>
      </w:pPr>
      <w:r w:rsidRPr="003C2893">
        <w:rPr>
          <w:rFonts w:cs="Guttman Vilna"/>
          <w:b/>
          <w:bCs/>
          <w:rtl/>
        </w:rPr>
        <w:t>על החמישית הוא אומר</w:t>
      </w:r>
      <w:r w:rsidR="00E64E5F" w:rsidRPr="003C2893">
        <w:rPr>
          <w:rFonts w:cs="Guttman Vilna" w:hint="cs"/>
          <w:b/>
          <w:bCs/>
          <w:rtl/>
        </w:rPr>
        <w:t>:</w:t>
      </w:r>
    </w:p>
    <w:p w14:paraId="16C081B1" w14:textId="2B91654B" w:rsidR="00E64E5F" w:rsidRDefault="00005DEC">
      <w:pPr>
        <w:rPr>
          <w:rFonts w:cs="Guttman Vilna"/>
          <w:rtl/>
        </w:rPr>
      </w:pPr>
      <w:r w:rsidRPr="003C2893">
        <w:rPr>
          <w:rFonts w:cs="Guttman Vilna"/>
          <w:rtl/>
        </w:rPr>
        <w:t xml:space="preserve">מי שענה את </w:t>
      </w:r>
      <w:r w:rsidRPr="003C2893">
        <w:rPr>
          <w:rFonts w:cs="Guttman Vilna"/>
          <w:b/>
          <w:bCs/>
          <w:rtl/>
        </w:rPr>
        <w:t>אליהו בהר הכרמל</w:t>
      </w:r>
      <w:r w:rsidRPr="003C2893">
        <w:rPr>
          <w:rFonts w:cs="Guttman Vilna"/>
          <w:rtl/>
        </w:rPr>
        <w:t xml:space="preserve"> הוא יענה אתכם וישמע בקול צעקתכם היום הזה </w:t>
      </w:r>
      <w:r w:rsidRPr="003C2893">
        <w:rPr>
          <w:rFonts w:cs="Guttman Vilna"/>
          <w:b/>
          <w:bCs/>
          <w:rtl/>
        </w:rPr>
        <w:t>ברוך אתה ה' שומע תפלה</w:t>
      </w:r>
      <w:r w:rsidR="00F97C6C" w:rsidRPr="003C2893">
        <w:rPr>
          <w:rFonts w:cs="Guttman Vilna" w:hint="cs"/>
          <w:rtl/>
        </w:rPr>
        <w:t>.</w:t>
      </w:r>
    </w:p>
    <w:p w14:paraId="42E7EC34" w14:textId="49C3447C" w:rsidR="0083670F" w:rsidRDefault="0083670F" w:rsidP="0083670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["</w:t>
      </w:r>
      <w:r w:rsidRPr="0083670F">
        <w:rPr>
          <w:b/>
          <w:bCs/>
          <w:sz w:val="26"/>
          <w:szCs w:val="26"/>
          <w:rtl/>
        </w:rPr>
        <w:t>עֲנֵנִי</w:t>
      </w:r>
      <w:r w:rsidRPr="0083670F">
        <w:rPr>
          <w:rFonts w:hint="cs"/>
          <w:b/>
          <w:bCs/>
          <w:sz w:val="26"/>
          <w:szCs w:val="26"/>
          <w:rtl/>
        </w:rPr>
        <w:t xml:space="preserve"> ה' </w:t>
      </w:r>
      <w:r w:rsidRPr="0083670F">
        <w:rPr>
          <w:b/>
          <w:bCs/>
          <w:sz w:val="26"/>
          <w:szCs w:val="26"/>
          <w:rtl/>
        </w:rPr>
        <w:t>עֲנֵנִי</w:t>
      </w:r>
      <w:r w:rsidRPr="0083670F">
        <w:rPr>
          <w:sz w:val="26"/>
          <w:szCs w:val="26"/>
          <w:rtl/>
        </w:rPr>
        <w:t xml:space="preserve"> וְיֵדְעוּ הָעָם הַזֶּה כִּי אַתָּה</w:t>
      </w:r>
      <w:r>
        <w:rPr>
          <w:rFonts w:hint="cs"/>
          <w:sz w:val="26"/>
          <w:szCs w:val="26"/>
          <w:rtl/>
        </w:rPr>
        <w:t xml:space="preserve"> ה' </w:t>
      </w:r>
      <w:proofErr w:type="spellStart"/>
      <w:r>
        <w:rPr>
          <w:rFonts w:hint="cs"/>
          <w:sz w:val="26"/>
          <w:szCs w:val="26"/>
          <w:rtl/>
        </w:rPr>
        <w:t>האלקים</w:t>
      </w:r>
      <w:proofErr w:type="spellEnd"/>
      <w:r>
        <w:rPr>
          <w:rFonts w:hint="cs"/>
          <w:sz w:val="26"/>
          <w:szCs w:val="26"/>
          <w:rtl/>
        </w:rPr>
        <w:t>"].</w:t>
      </w:r>
    </w:p>
    <w:p w14:paraId="03E7B25C" w14:textId="0152071F" w:rsidR="00FF5816" w:rsidRPr="003C2893" w:rsidRDefault="00FF5816">
      <w:pPr>
        <w:rPr>
          <w:rFonts w:cs="Guttman Vilna"/>
          <w:rtl/>
        </w:rPr>
      </w:pPr>
      <w:r w:rsidRPr="00FF5816">
        <w:rPr>
          <w:rFonts w:hint="cs"/>
          <w:sz w:val="26"/>
          <w:szCs w:val="26"/>
          <w:rtl/>
        </w:rPr>
        <w:t xml:space="preserve">לפי </w:t>
      </w:r>
      <w:proofErr w:type="spellStart"/>
      <w:r w:rsidRPr="00FF5816">
        <w:rPr>
          <w:rFonts w:hint="cs"/>
          <w:sz w:val="26"/>
          <w:szCs w:val="26"/>
          <w:rtl/>
        </w:rPr>
        <w:t>הברייתא</w:t>
      </w:r>
      <w:proofErr w:type="spellEnd"/>
      <w:r w:rsidRPr="00FF5816">
        <w:rPr>
          <w:rFonts w:hint="cs"/>
          <w:sz w:val="26"/>
          <w:szCs w:val="26"/>
          <w:rtl/>
        </w:rPr>
        <w:t>, חותם:</w:t>
      </w:r>
      <w:r>
        <w:rPr>
          <w:rFonts w:cs="Guttman Vilna" w:hint="cs"/>
          <w:rtl/>
        </w:rPr>
        <w:t xml:space="preserve"> ברוך אתה ה' שומע צעקה.</w:t>
      </w:r>
    </w:p>
    <w:p w14:paraId="235EB85C" w14:textId="7729F8AC" w:rsidR="00A3598A" w:rsidRDefault="00A3598A" w:rsidP="00D709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רש"י: </w:t>
      </w:r>
      <w:r w:rsidRPr="00A3598A">
        <w:rPr>
          <w:sz w:val="28"/>
          <w:szCs w:val="28"/>
          <w:rtl/>
        </w:rPr>
        <w:t>אליהו נענה בהר הכרמל</w:t>
      </w:r>
      <w:r>
        <w:rPr>
          <w:rFonts w:hint="cs"/>
          <w:sz w:val="28"/>
          <w:szCs w:val="28"/>
          <w:rtl/>
        </w:rPr>
        <w:t>,</w:t>
      </w:r>
      <w:r w:rsidRPr="00A3598A">
        <w:rPr>
          <w:sz w:val="28"/>
          <w:szCs w:val="28"/>
          <w:rtl/>
        </w:rPr>
        <w:t xml:space="preserve"> מעין אשא עיני אל ההרים</w:t>
      </w:r>
      <w:r>
        <w:rPr>
          <w:rFonts w:hint="cs"/>
          <w:sz w:val="28"/>
          <w:szCs w:val="28"/>
          <w:rtl/>
        </w:rPr>
        <w:t>.</w:t>
      </w:r>
    </w:p>
    <w:p w14:paraId="52B39E67" w14:textId="77777777" w:rsidR="00A3598A" w:rsidRPr="00A3598A" w:rsidRDefault="00A3598A" w:rsidP="00A3598A">
      <w:pPr>
        <w:jc w:val="center"/>
        <w:rPr>
          <w:sz w:val="28"/>
          <w:szCs w:val="28"/>
        </w:rPr>
      </w:pPr>
      <w:r w:rsidRPr="00A3598A">
        <w:rPr>
          <w:rFonts w:hint="cs"/>
          <w:sz w:val="28"/>
          <w:szCs w:val="28"/>
          <w:rtl/>
        </w:rPr>
        <w:lastRenderedPageBreak/>
        <w:t>_________________</w:t>
      </w:r>
    </w:p>
    <w:p w14:paraId="442096F0" w14:textId="77777777" w:rsidR="0083670F" w:rsidRDefault="0083670F" w:rsidP="00D70934">
      <w:pPr>
        <w:rPr>
          <w:sz w:val="28"/>
          <w:szCs w:val="28"/>
          <w:rtl/>
        </w:rPr>
      </w:pPr>
    </w:p>
    <w:p w14:paraId="6DEDED08" w14:textId="314B60A3" w:rsidR="00D70934" w:rsidRPr="00D70934" w:rsidRDefault="00D70934" w:rsidP="00D70934">
      <w:pPr>
        <w:rPr>
          <w:sz w:val="28"/>
          <w:szCs w:val="28"/>
          <w:rtl/>
        </w:rPr>
      </w:pPr>
      <w:r w:rsidRPr="00D70934">
        <w:rPr>
          <w:rFonts w:hint="cs"/>
          <w:sz w:val="28"/>
          <w:szCs w:val="28"/>
          <w:rtl/>
        </w:rPr>
        <w:t>[אומר את מזמור "</w:t>
      </w:r>
      <w:r w:rsidR="00807D6F" w:rsidRPr="003C2893">
        <w:rPr>
          <w:rFonts w:hint="cs"/>
          <w:sz w:val="28"/>
          <w:szCs w:val="28"/>
          <w:rtl/>
        </w:rPr>
        <w:t xml:space="preserve">ממעמקים קראתיך ה' </w:t>
      </w:r>
      <w:r w:rsidRPr="00D70934">
        <w:rPr>
          <w:rFonts w:hint="cs"/>
          <w:sz w:val="28"/>
          <w:szCs w:val="28"/>
          <w:rtl/>
        </w:rPr>
        <w:t>"]</w:t>
      </w:r>
    </w:p>
    <w:p w14:paraId="2231A47E" w14:textId="77777777" w:rsidR="00E64E5F" w:rsidRPr="003C2893" w:rsidRDefault="00005DEC">
      <w:pPr>
        <w:rPr>
          <w:rFonts w:cs="Guttman Vilna"/>
          <w:b/>
          <w:bCs/>
          <w:rtl/>
        </w:rPr>
      </w:pPr>
      <w:r w:rsidRPr="003C2893">
        <w:rPr>
          <w:rFonts w:cs="Guttman Vilna"/>
          <w:b/>
          <w:bCs/>
          <w:rtl/>
        </w:rPr>
        <w:t>על הששית הוא אומר</w:t>
      </w:r>
      <w:r w:rsidR="00E64E5F" w:rsidRPr="003C2893">
        <w:rPr>
          <w:rFonts w:cs="Guttman Vilna" w:hint="cs"/>
          <w:b/>
          <w:bCs/>
          <w:rtl/>
        </w:rPr>
        <w:t>:</w:t>
      </w:r>
    </w:p>
    <w:p w14:paraId="1E21D09C" w14:textId="1BB7FA1F" w:rsidR="00E64E5F" w:rsidRPr="003C2893" w:rsidRDefault="00005DEC">
      <w:pPr>
        <w:rPr>
          <w:rFonts w:cs="Guttman Vilna"/>
          <w:rtl/>
        </w:rPr>
      </w:pPr>
      <w:r w:rsidRPr="003C2893">
        <w:rPr>
          <w:rFonts w:cs="Guttman Vilna"/>
          <w:rtl/>
        </w:rPr>
        <w:t xml:space="preserve">מי שענה את </w:t>
      </w:r>
      <w:r w:rsidRPr="003C2893">
        <w:rPr>
          <w:rFonts w:cs="Guttman Vilna"/>
          <w:b/>
          <w:bCs/>
          <w:rtl/>
        </w:rPr>
        <w:t>יונה ממעי הדגה</w:t>
      </w:r>
      <w:r w:rsidRPr="003C2893">
        <w:rPr>
          <w:rFonts w:cs="Guttman Vilna"/>
          <w:rtl/>
        </w:rPr>
        <w:t xml:space="preserve"> הוא יענה אתכם וישמע בקול צעקתכם היום הזה </w:t>
      </w:r>
      <w:r w:rsidRPr="003C2893">
        <w:rPr>
          <w:rFonts w:cs="Guttman Vilna"/>
          <w:b/>
          <w:bCs/>
          <w:rtl/>
        </w:rPr>
        <w:t>ברוך אתה ה' העונה בעת צרה</w:t>
      </w:r>
      <w:r w:rsidR="00F97C6C" w:rsidRPr="003C2893">
        <w:rPr>
          <w:rFonts w:cs="Guttman Vilna" w:hint="cs"/>
          <w:rtl/>
        </w:rPr>
        <w:t>.</w:t>
      </w:r>
    </w:p>
    <w:p w14:paraId="77C4BB9F" w14:textId="3867F223" w:rsidR="00A3598A" w:rsidRDefault="00A3598A" w:rsidP="00A359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רש"י: </w:t>
      </w:r>
      <w:r w:rsidRPr="00A3598A">
        <w:rPr>
          <w:sz w:val="28"/>
          <w:szCs w:val="28"/>
          <w:rtl/>
        </w:rPr>
        <w:t>מעין ממעמקים קראתיך ה'</w:t>
      </w:r>
      <w:r>
        <w:rPr>
          <w:rFonts w:hint="cs"/>
          <w:sz w:val="28"/>
          <w:szCs w:val="28"/>
          <w:rtl/>
        </w:rPr>
        <w:t>.</w:t>
      </w:r>
      <w:r w:rsidRPr="00A3598A">
        <w:rPr>
          <w:sz w:val="28"/>
          <w:szCs w:val="28"/>
          <w:rtl/>
        </w:rPr>
        <w:t xml:space="preserve"> ו</w:t>
      </w:r>
      <w:r>
        <w:rPr>
          <w:rFonts w:hint="cs"/>
          <w:sz w:val="28"/>
          <w:szCs w:val="28"/>
          <w:rtl/>
        </w:rPr>
        <w:t>"</w:t>
      </w:r>
      <w:r w:rsidRPr="00A3598A">
        <w:rPr>
          <w:sz w:val="28"/>
          <w:szCs w:val="28"/>
          <w:rtl/>
        </w:rPr>
        <w:t>עונה בעת צרה</w:t>
      </w:r>
      <w:r>
        <w:rPr>
          <w:rFonts w:hint="cs"/>
          <w:sz w:val="28"/>
          <w:szCs w:val="28"/>
          <w:rtl/>
        </w:rPr>
        <w:t>",</w:t>
      </w:r>
      <w:r w:rsidRPr="00A3598A">
        <w:rPr>
          <w:sz w:val="28"/>
          <w:szCs w:val="28"/>
          <w:rtl/>
        </w:rPr>
        <w:t xml:space="preserve"> שכן כתיב ביונה</w:t>
      </w:r>
      <w:r>
        <w:rPr>
          <w:rFonts w:hint="cs"/>
          <w:sz w:val="28"/>
          <w:szCs w:val="28"/>
          <w:rtl/>
        </w:rPr>
        <w:t>:</w:t>
      </w:r>
      <w:r w:rsidRPr="00A3598A">
        <w:rPr>
          <w:sz w:val="28"/>
          <w:szCs w:val="28"/>
          <w:rtl/>
        </w:rPr>
        <w:t xml:space="preserve"> קָרָאתִי מִצָּרָה לִי אֶל</w:t>
      </w:r>
      <w:r w:rsidRPr="00A3598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ה' </w:t>
      </w:r>
      <w:r w:rsidRPr="00A3598A">
        <w:rPr>
          <w:sz w:val="28"/>
          <w:szCs w:val="28"/>
          <w:rtl/>
        </w:rPr>
        <w:t xml:space="preserve">וַיַּעֲנֵנִי מִבֶּטֶן שְׁאוֹל </w:t>
      </w:r>
      <w:proofErr w:type="spellStart"/>
      <w:r w:rsidRPr="00A3598A">
        <w:rPr>
          <w:sz w:val="28"/>
          <w:szCs w:val="28"/>
          <w:rtl/>
        </w:rPr>
        <w:t>שִׁוַּעְתִּי</w:t>
      </w:r>
      <w:proofErr w:type="spellEnd"/>
      <w:r w:rsidRPr="00A3598A">
        <w:rPr>
          <w:sz w:val="28"/>
          <w:szCs w:val="28"/>
          <w:rtl/>
        </w:rPr>
        <w:t xml:space="preserve"> שָׁמַעְתָּ קוֹלִי</w:t>
      </w:r>
      <w:r>
        <w:rPr>
          <w:rFonts w:hint="cs"/>
          <w:sz w:val="28"/>
          <w:szCs w:val="28"/>
          <w:rtl/>
        </w:rPr>
        <w:t>.</w:t>
      </w:r>
    </w:p>
    <w:p w14:paraId="5CC40DD2" w14:textId="77777777" w:rsidR="006D3FB8" w:rsidRPr="006D3FB8" w:rsidRDefault="006D3FB8" w:rsidP="006D3FB8">
      <w:pPr>
        <w:jc w:val="center"/>
        <w:rPr>
          <w:sz w:val="28"/>
          <w:szCs w:val="28"/>
        </w:rPr>
      </w:pPr>
      <w:r w:rsidRPr="006D3FB8">
        <w:rPr>
          <w:rFonts w:hint="cs"/>
          <w:sz w:val="28"/>
          <w:szCs w:val="28"/>
          <w:rtl/>
        </w:rPr>
        <w:t>_________________</w:t>
      </w:r>
    </w:p>
    <w:p w14:paraId="16AA909B" w14:textId="6E456D5B" w:rsidR="00807D6F" w:rsidRPr="003C2893" w:rsidRDefault="00807D6F" w:rsidP="00A3598A">
      <w:pPr>
        <w:rPr>
          <w:sz w:val="28"/>
          <w:szCs w:val="28"/>
          <w:rtl/>
        </w:rPr>
      </w:pPr>
      <w:r w:rsidRPr="003C2893">
        <w:rPr>
          <w:rFonts w:hint="cs"/>
          <w:sz w:val="28"/>
          <w:szCs w:val="28"/>
          <w:rtl/>
        </w:rPr>
        <w:t>[אומר את מזמור "תפילה לעני כי יעטוף]</w:t>
      </w:r>
    </w:p>
    <w:p w14:paraId="581A6903" w14:textId="3DD45AC2" w:rsidR="00F97C6C" w:rsidRPr="003C2893" w:rsidRDefault="00005DEC">
      <w:pPr>
        <w:rPr>
          <w:rFonts w:cs="Guttman Vilna"/>
          <w:b/>
          <w:bCs/>
          <w:rtl/>
        </w:rPr>
      </w:pPr>
      <w:r w:rsidRPr="003C2893">
        <w:rPr>
          <w:rFonts w:cs="Guttman Vilna"/>
          <w:b/>
          <w:bCs/>
          <w:rtl/>
        </w:rPr>
        <w:t>על השביעית הוא אומר</w:t>
      </w:r>
      <w:r w:rsidR="00E64E5F" w:rsidRPr="003C2893">
        <w:rPr>
          <w:rFonts w:cs="Guttman Vilna" w:hint="cs"/>
          <w:b/>
          <w:bCs/>
          <w:rtl/>
        </w:rPr>
        <w:t>:</w:t>
      </w:r>
    </w:p>
    <w:p w14:paraId="2ED76F5B" w14:textId="552167F4" w:rsidR="008C5E1F" w:rsidRDefault="00005DEC">
      <w:pPr>
        <w:rPr>
          <w:sz w:val="28"/>
          <w:szCs w:val="28"/>
          <w:rtl/>
        </w:rPr>
      </w:pPr>
      <w:r w:rsidRPr="003C2893">
        <w:rPr>
          <w:rFonts w:cs="Guttman Vilna"/>
          <w:rtl/>
        </w:rPr>
        <w:t xml:space="preserve">מי שענה את </w:t>
      </w:r>
      <w:r w:rsidRPr="003C2893">
        <w:rPr>
          <w:rFonts w:cs="Guttman Vilna"/>
          <w:b/>
          <w:bCs/>
          <w:rtl/>
        </w:rPr>
        <w:t>דוד ואת שלמה בנו בירושלים</w:t>
      </w:r>
      <w:r w:rsidRPr="003C2893">
        <w:rPr>
          <w:rFonts w:cs="Guttman Vilna"/>
          <w:rtl/>
        </w:rPr>
        <w:t xml:space="preserve"> הוא יענה אתכם וישמע בקול צעקתכם היום הזה </w:t>
      </w:r>
      <w:r w:rsidRPr="003C2893">
        <w:rPr>
          <w:rFonts w:cs="Guttman Vilna"/>
          <w:b/>
          <w:bCs/>
          <w:rtl/>
        </w:rPr>
        <w:t>ברוך אתה ה' המרחם על הארץ</w:t>
      </w:r>
      <w:r w:rsidR="008C5E1F" w:rsidRPr="003C2893">
        <w:rPr>
          <w:rFonts w:cs="Guttman Vilna" w:hint="cs"/>
          <w:rtl/>
        </w:rPr>
        <w:t>.</w:t>
      </w:r>
    </w:p>
    <w:p w14:paraId="3209188F" w14:textId="29B67560" w:rsidR="00877C68" w:rsidRDefault="00877C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רש"י: </w:t>
      </w:r>
      <w:r w:rsidRPr="00877C68">
        <w:rPr>
          <w:sz w:val="28"/>
          <w:szCs w:val="28"/>
          <w:rtl/>
        </w:rPr>
        <w:t>וַיְהִי רָעָב בִּימֵי דָוִד שָׁלֹשׁ שָׁנִים שָׁנָה אַחֲרֵי שָׁנָה וַיְבַקֵּשׁ דָּוִד אֶת פְּנֵ</w:t>
      </w:r>
      <w:r>
        <w:rPr>
          <w:rFonts w:hint="cs"/>
          <w:sz w:val="28"/>
          <w:szCs w:val="28"/>
          <w:rtl/>
        </w:rPr>
        <w:t>י ה' ".</w:t>
      </w:r>
    </w:p>
    <w:p w14:paraId="0933D747" w14:textId="29596C12" w:rsidR="00691FA5" w:rsidRDefault="00691FA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שלמה - </w:t>
      </w:r>
      <w:r w:rsidRPr="00691FA5">
        <w:rPr>
          <w:sz w:val="28"/>
          <w:szCs w:val="28"/>
          <w:rtl/>
        </w:rPr>
        <w:t>כשהכניס הארון לבית קדש הקדשים</w:t>
      </w:r>
      <w:r>
        <w:rPr>
          <w:rFonts w:hint="cs"/>
          <w:sz w:val="28"/>
          <w:szCs w:val="28"/>
          <w:rtl/>
        </w:rPr>
        <w:t>.</w:t>
      </w:r>
    </w:p>
    <w:p w14:paraId="57C1AB5B" w14:textId="49A13AC7" w:rsidR="00877C68" w:rsidRDefault="00877C68">
      <w:pPr>
        <w:rPr>
          <w:sz w:val="28"/>
          <w:szCs w:val="28"/>
          <w:rtl/>
        </w:rPr>
      </w:pPr>
      <w:r w:rsidRPr="00877C68">
        <w:rPr>
          <w:sz w:val="28"/>
          <w:szCs w:val="28"/>
          <w:rtl/>
        </w:rPr>
        <w:t>חותם מרחם על הארץ שהן התפללו על ארץ ישראל</w:t>
      </w:r>
      <w:r w:rsidR="00691FA5">
        <w:rPr>
          <w:rFonts w:hint="cs"/>
          <w:sz w:val="28"/>
          <w:szCs w:val="28"/>
          <w:rtl/>
        </w:rPr>
        <w:t>.</w:t>
      </w:r>
    </w:p>
    <w:p w14:paraId="4958CD44" w14:textId="279FD635" w:rsidR="00691FA5" w:rsidRDefault="00582F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למרות שדוד ושלמה קדמו ליונה הנביא, מאחרים את תחינתם לתחינתו של יונה הנביא, כדי לחתום את סדר הברכות בברכת מרחם על הארץ.</w:t>
      </w:r>
    </w:p>
    <w:p w14:paraId="2B778571" w14:textId="77777777" w:rsidR="00582FB0" w:rsidRPr="00582FB0" w:rsidRDefault="00582FB0" w:rsidP="00582FB0">
      <w:pPr>
        <w:rPr>
          <w:sz w:val="28"/>
          <w:szCs w:val="28"/>
          <w:rtl/>
        </w:rPr>
      </w:pPr>
      <w:r w:rsidRPr="00582FB0">
        <w:rPr>
          <w:rFonts w:hint="cs"/>
          <w:sz w:val="28"/>
          <w:szCs w:val="28"/>
          <w:rtl/>
        </w:rPr>
        <w:t xml:space="preserve">לפי </w:t>
      </w:r>
      <w:proofErr w:type="spellStart"/>
      <w:r w:rsidRPr="00582FB0">
        <w:rPr>
          <w:rFonts w:hint="cs"/>
          <w:sz w:val="28"/>
          <w:szCs w:val="28"/>
          <w:rtl/>
        </w:rPr>
        <w:t>סומכוס</w:t>
      </w:r>
      <w:proofErr w:type="spellEnd"/>
      <w:r w:rsidRPr="00582FB0">
        <w:rPr>
          <w:rFonts w:hint="cs"/>
          <w:sz w:val="28"/>
          <w:szCs w:val="28"/>
          <w:rtl/>
        </w:rPr>
        <w:t xml:space="preserve">, חותם: </w:t>
      </w:r>
      <w:r w:rsidRPr="00582FB0">
        <w:rPr>
          <w:rFonts w:cs="Guttman Vilna" w:hint="cs"/>
          <w:b/>
          <w:bCs/>
          <w:rtl/>
        </w:rPr>
        <w:t>ברוך אתה ה' משפיל הרמים</w:t>
      </w:r>
      <w:r w:rsidRPr="00582FB0">
        <w:rPr>
          <w:rFonts w:hint="cs"/>
          <w:sz w:val="28"/>
          <w:szCs w:val="28"/>
          <w:rtl/>
        </w:rPr>
        <w:t>.</w:t>
      </w:r>
    </w:p>
    <w:p w14:paraId="39E97696" w14:textId="2F1D402F" w:rsidR="00582FB0" w:rsidRDefault="00582F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רש"י: במקום ברוך מרחם, שהכניעם במטר, ששבו בתשובה.</w:t>
      </w:r>
    </w:p>
    <w:p w14:paraId="558D206C" w14:textId="07BB2863" w:rsidR="00807D6F" w:rsidRPr="003C2893" w:rsidRDefault="00807D6F">
      <w:pPr>
        <w:rPr>
          <w:sz w:val="28"/>
          <w:szCs w:val="28"/>
          <w:rtl/>
        </w:rPr>
      </w:pPr>
      <w:r w:rsidRPr="003C2893">
        <w:rPr>
          <w:rFonts w:hint="cs"/>
          <w:sz w:val="28"/>
          <w:szCs w:val="28"/>
          <w:rtl/>
        </w:rPr>
        <w:t>וחוזר לסדר התפילה הרגיל: רפאנו ה' ונרפא וכו'</w:t>
      </w:r>
    </w:p>
    <w:p w14:paraId="18382B13" w14:textId="77777777" w:rsidR="008C5E1F" w:rsidRPr="003C2893" w:rsidRDefault="008C5E1F">
      <w:pPr>
        <w:rPr>
          <w:sz w:val="28"/>
          <w:szCs w:val="28"/>
          <w:rtl/>
        </w:rPr>
      </w:pPr>
      <w:r w:rsidRPr="003C2893">
        <w:rPr>
          <w:sz w:val="28"/>
          <w:szCs w:val="28"/>
          <w:rtl/>
        </w:rPr>
        <w:br w:type="page"/>
      </w:r>
    </w:p>
    <w:tbl>
      <w:tblPr>
        <w:tblStyle w:val="a3"/>
        <w:bidiVisual/>
        <w:tblW w:w="10888" w:type="dxa"/>
        <w:tblLook w:val="04A0" w:firstRow="1" w:lastRow="0" w:firstColumn="1" w:lastColumn="0" w:noHBand="0" w:noVBand="1"/>
      </w:tblPr>
      <w:tblGrid>
        <w:gridCol w:w="539"/>
        <w:gridCol w:w="5103"/>
        <w:gridCol w:w="5246"/>
      </w:tblGrid>
      <w:tr w:rsidR="00D85922" w:rsidRPr="003C2893" w14:paraId="3B99592F" w14:textId="77777777" w:rsidTr="00D85922">
        <w:tc>
          <w:tcPr>
            <w:tcW w:w="539" w:type="dxa"/>
          </w:tcPr>
          <w:p w14:paraId="67AC6BE1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</w:tc>
        <w:tc>
          <w:tcPr>
            <w:tcW w:w="5103" w:type="dxa"/>
          </w:tcPr>
          <w:p w14:paraId="67E2C7F1" w14:textId="572954F0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proofErr w:type="spellStart"/>
            <w:r w:rsidRPr="003C2893">
              <w:rPr>
                <w:sz w:val="28"/>
                <w:szCs w:val="28"/>
                <w:rtl/>
              </w:rPr>
              <w:t>כדתניא</w:t>
            </w:r>
            <w:proofErr w:type="spellEnd"/>
          </w:p>
        </w:tc>
        <w:tc>
          <w:tcPr>
            <w:tcW w:w="5246" w:type="dxa"/>
          </w:tcPr>
          <w:p w14:paraId="021D5D85" w14:textId="56DC194E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proofErr w:type="spellStart"/>
            <w:r w:rsidRPr="003C2893">
              <w:rPr>
                <w:sz w:val="28"/>
                <w:szCs w:val="28"/>
                <w:rtl/>
              </w:rPr>
              <w:t>ואית</w:t>
            </w:r>
            <w:proofErr w:type="spellEnd"/>
            <w:r w:rsidRPr="003C2893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rtl/>
              </w:rPr>
              <w:t>דאמרי</w:t>
            </w:r>
            <w:proofErr w:type="spellEnd"/>
            <w:r w:rsidRPr="003C2893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rtl/>
              </w:rPr>
              <w:t>כדתניא</w:t>
            </w:r>
            <w:proofErr w:type="spellEnd"/>
          </w:p>
        </w:tc>
      </w:tr>
      <w:tr w:rsidR="00D85922" w:rsidRPr="003C2893" w14:paraId="3C7BE30C" w14:textId="77777777" w:rsidTr="00D85922">
        <w:tc>
          <w:tcPr>
            <w:tcW w:w="539" w:type="dxa"/>
          </w:tcPr>
          <w:p w14:paraId="4EED032C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02512F59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2408FBA2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294D672B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36A9C5DB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7CC6BE43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6C06A305" w14:textId="6F7DFEDB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103" w:type="dxa"/>
          </w:tcPr>
          <w:p w14:paraId="6B8DFDE3" w14:textId="5CB377C5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rtl/>
              </w:rPr>
              <w:t>ואומר לפניהם עשרים וארבע ברכות</w:t>
            </w:r>
            <w:r w:rsidRPr="003C2893">
              <w:rPr>
                <w:rFonts w:hint="cs"/>
                <w:sz w:val="28"/>
                <w:szCs w:val="28"/>
                <w:rtl/>
              </w:rPr>
              <w:t>,</w:t>
            </w:r>
          </w:p>
          <w:p w14:paraId="4151DB3C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rtl/>
              </w:rPr>
              <w:t>שמונה עשרה שבכל יום ומוסיף עליהן עוד שש</w:t>
            </w:r>
          </w:p>
          <w:p w14:paraId="7C546AAE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4D8D85E7" w14:textId="7053958E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סדר הברכות </w:t>
            </w: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בגבולין</w:t>
            </w:r>
            <w:proofErr w:type="spellEnd"/>
          </w:p>
          <w:p w14:paraId="4956CFF3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22747FBC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ברכה ראשונה - גואל ישראל וחתימתה</w:t>
            </w:r>
          </w:p>
          <w:p w14:paraId="6A551CB2" w14:textId="77777777" w:rsidR="00D85922" w:rsidRPr="003C2893" w:rsidRDefault="00D85922" w:rsidP="008C7E5A">
            <w:p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בגואל ישראל מאריך</w:t>
            </w:r>
          </w:p>
          <w:p w14:paraId="5E3ACADA" w14:textId="77777777" w:rsidR="00D85922" w:rsidRPr="003C2893" w:rsidRDefault="00D85922" w:rsidP="008C7E5A">
            <w:p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ובחותמה הוא אומר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:</w:t>
            </w:r>
          </w:p>
          <w:p w14:paraId="7D3994C0" w14:textId="378F8432" w:rsidR="00D85922" w:rsidRPr="003C2893" w:rsidRDefault="00D85922" w:rsidP="00EB5E4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מי שענה את אברהם בהר המוריה הוא יענה אתכם וישמע בקול צעקתכם היום הזה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10850682" w14:textId="0FB2D566" w:rsidR="00D85922" w:rsidRPr="003C2893" w:rsidRDefault="00D85922" w:rsidP="00EB5E4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ברוך גואל ישראל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5A575FA0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64FC5204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עניית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אמן ותקיעה</w:t>
            </w:r>
          </w:p>
          <w:p w14:paraId="3EE35BF0" w14:textId="674977A2" w:rsidR="00D85922" w:rsidRPr="003C2893" w:rsidRDefault="00D85922" w:rsidP="00EB5E4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והן עונין אחריו אמן</w:t>
            </w:r>
          </w:p>
          <w:p w14:paraId="334AE306" w14:textId="781A1776" w:rsidR="00D85922" w:rsidRPr="003C2893" w:rsidRDefault="00D85922" w:rsidP="00EB5E4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וחזן הכנסת אומר להם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 xml:space="preserve">: </w:t>
            </w:r>
            <w:r w:rsidRPr="003C2893">
              <w:rPr>
                <w:sz w:val="28"/>
                <w:szCs w:val="28"/>
                <w:highlight w:val="yellow"/>
                <w:rtl/>
              </w:rPr>
              <w:t>תקעו בני אהרן תקעו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5AF4390A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663D28FF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ברכה שנייה - זוכר הנשכחות</w:t>
            </w:r>
          </w:p>
          <w:p w14:paraId="535A9BD9" w14:textId="77777777" w:rsidR="00D85922" w:rsidRPr="003C2893" w:rsidRDefault="00D85922" w:rsidP="008C7E5A">
            <w:p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וחוזר ואומר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</w:p>
          <w:p w14:paraId="4B1EF8DD" w14:textId="77777777" w:rsidR="00D85922" w:rsidRPr="003C2893" w:rsidRDefault="00D85922" w:rsidP="00EB5E4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highlight w:val="green"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מי שענה את אבותינו על ים סוף הוא יענה אתכם וישמע בקול צעקתכם היום הזה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5619AC2C" w14:textId="4146906A" w:rsidR="00D85922" w:rsidRPr="003C2893" w:rsidRDefault="00D85922" w:rsidP="00EB5E4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ברוך זוכר הנשכחות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31EEF3BE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עניית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אמן ותרועה</w:t>
            </w:r>
          </w:p>
          <w:p w14:paraId="37099F1C" w14:textId="46ED564A" w:rsidR="00D85922" w:rsidRPr="003C2893" w:rsidRDefault="00D85922" w:rsidP="00EB5E4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והן עונין אחריו אמן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0729BBE8" w14:textId="346E8E44" w:rsidR="00D85922" w:rsidRPr="003C2893" w:rsidRDefault="00D85922" w:rsidP="00EB5E4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וחזן הכנסת אומר להם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הריעו בני אהרן הריעו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671A78BD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7D96D31B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תקיעה ותרועה לסירוגין</w:t>
            </w:r>
          </w:p>
          <w:p w14:paraId="1E2DBAF5" w14:textId="77777777" w:rsidR="00D85922" w:rsidRPr="003C2893" w:rsidRDefault="00D85922" w:rsidP="008C7E5A">
            <w:pPr>
              <w:rPr>
                <w:sz w:val="28"/>
                <w:szCs w:val="28"/>
                <w:highlight w:val="cyan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וכן בכל ברכה וברכה</w:t>
            </w:r>
            <w:r w:rsidRPr="003C2893">
              <w:rPr>
                <w:rFonts w:hint="cs"/>
                <w:sz w:val="28"/>
                <w:szCs w:val="28"/>
                <w:highlight w:val="cyan"/>
                <w:rtl/>
              </w:rPr>
              <w:t>,</w:t>
            </w:r>
          </w:p>
          <w:p w14:paraId="7A64EF83" w14:textId="0C470984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באחת אומר תקעו ובאחת אומר הריעו</w:t>
            </w:r>
            <w:r w:rsidRPr="003C2893">
              <w:rPr>
                <w:rFonts w:hint="cs"/>
                <w:sz w:val="28"/>
                <w:szCs w:val="28"/>
                <w:highlight w:val="cyan"/>
                <w:rtl/>
              </w:rPr>
              <w:t>.</w:t>
            </w:r>
          </w:p>
        </w:tc>
        <w:tc>
          <w:tcPr>
            <w:tcW w:w="5246" w:type="dxa"/>
          </w:tcPr>
          <w:p w14:paraId="5A3B54A7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rtl/>
              </w:rPr>
              <w:t>אומר לפניהן עשרים וארבע ברכות</w:t>
            </w:r>
            <w:r w:rsidRPr="003C2893">
              <w:rPr>
                <w:rFonts w:hint="cs"/>
                <w:sz w:val="28"/>
                <w:szCs w:val="28"/>
                <w:rtl/>
              </w:rPr>
              <w:t>,</w:t>
            </w:r>
          </w:p>
          <w:p w14:paraId="312B6BC7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rtl/>
              </w:rPr>
              <w:t>שמונה עשרה שבכל יום ומוסיף עליהן עוד שש</w:t>
            </w:r>
            <w:r w:rsidRPr="003C2893">
              <w:rPr>
                <w:rFonts w:hint="cs"/>
                <w:sz w:val="28"/>
                <w:szCs w:val="28"/>
                <w:rtl/>
              </w:rPr>
              <w:t>.</w:t>
            </w:r>
          </w:p>
          <w:p w14:paraId="69D2745A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b/>
                <w:bCs/>
                <w:sz w:val="28"/>
                <w:szCs w:val="28"/>
                <w:rtl/>
              </w:rPr>
              <w:t>ואותן שש היכן אומרן</w:t>
            </w: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?</w:t>
            </w:r>
          </w:p>
          <w:p w14:paraId="49C69057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b/>
                <w:bCs/>
                <w:sz w:val="28"/>
                <w:szCs w:val="28"/>
                <w:rtl/>
              </w:rPr>
              <w:t>בין גואל לרופא חולי</w:t>
            </w: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619C25CE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3E6345A0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ברכה ראשונה - גואל ישראל</w:t>
            </w:r>
          </w:p>
          <w:p w14:paraId="0172D349" w14:textId="77777777" w:rsidR="00D85922" w:rsidRPr="003C2893" w:rsidRDefault="00D85922" w:rsidP="008C7E5A">
            <w:p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ומאריך בגאולה</w:t>
            </w:r>
          </w:p>
          <w:p w14:paraId="2D2047ED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4A740F9D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6187C812" w14:textId="43E42790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22CEA9DD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1134E6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4CB2B209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עניית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אמן</w:t>
            </w:r>
          </w:p>
          <w:p w14:paraId="7E64D217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והן עונין אחריו אמן על כל ברכה וברכה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0D4573E5" w14:textId="76E49A08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</w:tc>
      </w:tr>
      <w:tr w:rsidR="00D85922" w:rsidRPr="003C2893" w14:paraId="4060D28A" w14:textId="77777777" w:rsidTr="00D85922">
        <w:tc>
          <w:tcPr>
            <w:tcW w:w="539" w:type="dxa"/>
          </w:tcPr>
          <w:p w14:paraId="57D46AC2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1313EC3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0B08BA5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501EE88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0CC8B99F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2312132A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4C3C2208" w14:textId="0775F46C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03" w:type="dxa"/>
          </w:tcPr>
          <w:p w14:paraId="79682A8F" w14:textId="55A8EA94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הבדל בין </w:t>
            </w: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גבולין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למקדש</w:t>
            </w:r>
          </w:p>
          <w:p w14:paraId="2C35ACA2" w14:textId="77777777" w:rsidR="00D85922" w:rsidRPr="003C2893" w:rsidRDefault="00D85922" w:rsidP="008C7E5A">
            <w:pPr>
              <w:rPr>
                <w:sz w:val="28"/>
                <w:szCs w:val="28"/>
                <w:highlight w:val="magenta"/>
                <w:rtl/>
              </w:rPr>
            </w:pPr>
            <w:r w:rsidRPr="003C2893">
              <w:rPr>
                <w:sz w:val="28"/>
                <w:szCs w:val="28"/>
                <w:highlight w:val="magenta"/>
                <w:rtl/>
              </w:rPr>
              <w:t>במה דברים אמורים</w:t>
            </w:r>
            <w:r w:rsidRPr="003C2893">
              <w:rPr>
                <w:rFonts w:hint="cs"/>
                <w:sz w:val="28"/>
                <w:szCs w:val="28"/>
                <w:highlight w:val="magenta"/>
                <w:rtl/>
              </w:rPr>
              <w:t>?</w:t>
            </w:r>
            <w:r w:rsidRPr="003C2893">
              <w:rPr>
                <w:sz w:val="28"/>
                <w:szCs w:val="28"/>
                <w:highlight w:val="magenta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magenta"/>
                <w:rtl/>
              </w:rPr>
              <w:t>בגבולין</w:t>
            </w:r>
            <w:proofErr w:type="spellEnd"/>
          </w:p>
          <w:p w14:paraId="222C7FEC" w14:textId="77777777" w:rsidR="00D85922" w:rsidRPr="003C2893" w:rsidRDefault="00D85922" w:rsidP="008C7E5A">
            <w:pPr>
              <w:rPr>
                <w:sz w:val="28"/>
                <w:szCs w:val="28"/>
                <w:highlight w:val="magenta"/>
                <w:rtl/>
              </w:rPr>
            </w:pPr>
            <w:r w:rsidRPr="003C2893">
              <w:rPr>
                <w:sz w:val="28"/>
                <w:szCs w:val="28"/>
                <w:highlight w:val="magenta"/>
                <w:rtl/>
              </w:rPr>
              <w:t>אבל במקדש אינו כן</w:t>
            </w:r>
          </w:p>
          <w:p w14:paraId="203435A3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magenta"/>
                <w:rtl/>
              </w:rPr>
              <w:t>לפי שאין עונין אמן במקדש</w:t>
            </w:r>
            <w:r w:rsidRPr="003C2893">
              <w:rPr>
                <w:rFonts w:hint="cs"/>
                <w:sz w:val="28"/>
                <w:szCs w:val="28"/>
                <w:highlight w:val="magenta"/>
                <w:rtl/>
              </w:rPr>
              <w:t>.</w:t>
            </w:r>
          </w:p>
          <w:p w14:paraId="0DFA6AD6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5AE14532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מקור לדין: אין עונין אמן במקדש</w:t>
            </w:r>
          </w:p>
          <w:p w14:paraId="0F286483" w14:textId="77777777" w:rsidR="00D85922" w:rsidRPr="003C2893" w:rsidRDefault="00D85922" w:rsidP="008C7E5A">
            <w:pPr>
              <w:rPr>
                <w:sz w:val="28"/>
                <w:szCs w:val="28"/>
                <w:highlight w:val="blue"/>
                <w:rtl/>
              </w:rPr>
            </w:pPr>
            <w:r w:rsidRPr="003C2893">
              <w:rPr>
                <w:sz w:val="28"/>
                <w:szCs w:val="28"/>
                <w:highlight w:val="blue"/>
                <w:rtl/>
              </w:rPr>
              <w:t>ומנין שאין עונין אמן במקדש</w:t>
            </w:r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?</w:t>
            </w:r>
          </w:p>
          <w:p w14:paraId="1BA4A4CC" w14:textId="77777777" w:rsidR="00D85922" w:rsidRPr="003C2893" w:rsidRDefault="00D85922" w:rsidP="008C7E5A">
            <w:pPr>
              <w:rPr>
                <w:sz w:val="28"/>
                <w:szCs w:val="28"/>
                <w:highlight w:val="blue"/>
                <w:rtl/>
              </w:rPr>
            </w:pPr>
            <w:r w:rsidRPr="003C2893">
              <w:rPr>
                <w:sz w:val="28"/>
                <w:szCs w:val="28"/>
                <w:highlight w:val="blue"/>
                <w:rtl/>
              </w:rPr>
              <w:t>שנאמר</w:t>
            </w:r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:</w:t>
            </w:r>
            <w:r w:rsidRPr="003C2893">
              <w:rPr>
                <w:sz w:val="28"/>
                <w:szCs w:val="28"/>
                <w:highlight w:val="blue"/>
                <w:rtl/>
              </w:rPr>
              <w:t xml:space="preserve"> קומו ברכו את ה'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אלהיכם</w:t>
            </w:r>
            <w:proofErr w:type="spellEnd"/>
            <w:r w:rsidRPr="003C2893">
              <w:rPr>
                <w:sz w:val="28"/>
                <w:szCs w:val="28"/>
                <w:highlight w:val="blue"/>
                <w:rtl/>
              </w:rPr>
              <w:t xml:space="preserve"> מן העולם עד העולם ויברכו שם כבודך ומרומם על כל ברכה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ותהלה</w:t>
            </w:r>
            <w:proofErr w:type="spellEnd"/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.</w:t>
            </w:r>
          </w:p>
          <w:p w14:paraId="1652EA39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05F04475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מענה על כל ברכה בנפרד</w:t>
            </w:r>
          </w:p>
          <w:p w14:paraId="6D7EF55F" w14:textId="77777777" w:rsidR="00D85922" w:rsidRPr="003C2893" w:rsidRDefault="00D85922" w:rsidP="008C7E5A">
            <w:pPr>
              <w:rPr>
                <w:sz w:val="28"/>
                <w:szCs w:val="28"/>
                <w:highlight w:val="blue"/>
                <w:rtl/>
              </w:rPr>
            </w:pPr>
            <w:r w:rsidRPr="003C2893">
              <w:rPr>
                <w:sz w:val="28"/>
                <w:szCs w:val="28"/>
                <w:highlight w:val="blue"/>
                <w:rtl/>
              </w:rPr>
              <w:t xml:space="preserve">יכול על כל ברכות כולן לא תהא אלא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תהלה</w:t>
            </w:r>
            <w:proofErr w:type="spellEnd"/>
            <w:r w:rsidRPr="003C2893">
              <w:rPr>
                <w:sz w:val="28"/>
                <w:szCs w:val="28"/>
                <w:highlight w:val="blue"/>
                <w:rtl/>
              </w:rPr>
              <w:t xml:space="preserve"> אחת</w:t>
            </w:r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?</w:t>
            </w:r>
          </w:p>
          <w:p w14:paraId="616573A6" w14:textId="7CBE1039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ת"ל</w:t>
            </w:r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:</w:t>
            </w:r>
            <w:r w:rsidRPr="003C2893">
              <w:rPr>
                <w:sz w:val="28"/>
                <w:szCs w:val="28"/>
                <w:highlight w:val="blue"/>
                <w:rtl/>
              </w:rPr>
              <w:t>ומרומם</w:t>
            </w:r>
            <w:proofErr w:type="spellEnd"/>
            <w:r w:rsidRPr="003C2893">
              <w:rPr>
                <w:sz w:val="28"/>
                <w:szCs w:val="28"/>
                <w:highlight w:val="blue"/>
                <w:rtl/>
              </w:rPr>
              <w:t xml:space="preserve"> על כל ברכה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ותהלה</w:t>
            </w:r>
            <w:proofErr w:type="spellEnd"/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 xml:space="preserve"> -</w:t>
            </w:r>
            <w:r w:rsidRPr="003C2893">
              <w:rPr>
                <w:sz w:val="28"/>
                <w:szCs w:val="28"/>
                <w:highlight w:val="blue"/>
                <w:rtl/>
              </w:rPr>
              <w:t xml:space="preserve"> על כל ברכה תן לו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תהלה</w:t>
            </w:r>
            <w:proofErr w:type="spellEnd"/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.</w:t>
            </w:r>
          </w:p>
        </w:tc>
        <w:tc>
          <w:tcPr>
            <w:tcW w:w="5246" w:type="dxa"/>
          </w:tcPr>
          <w:p w14:paraId="793904D9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הבדל בין </w:t>
            </w: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גבולין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למקדש בחתימת גואל ישראל</w:t>
            </w:r>
          </w:p>
          <w:p w14:paraId="1B7BFDAF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magenta"/>
                <w:rtl/>
              </w:rPr>
              <w:t xml:space="preserve">וכך היו </w:t>
            </w:r>
            <w:proofErr w:type="spellStart"/>
            <w:r w:rsidRPr="003C2893">
              <w:rPr>
                <w:sz w:val="28"/>
                <w:szCs w:val="28"/>
                <w:highlight w:val="magenta"/>
                <w:rtl/>
              </w:rPr>
              <w:t>נוהגין</w:t>
            </w:r>
            <w:proofErr w:type="spellEnd"/>
            <w:r w:rsidRPr="003C2893">
              <w:rPr>
                <w:sz w:val="28"/>
                <w:szCs w:val="28"/>
                <w:highlight w:val="magenta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magenta"/>
                <w:rtl/>
              </w:rPr>
              <w:t>בגבולין</w:t>
            </w:r>
            <w:proofErr w:type="spellEnd"/>
            <w:r w:rsidRPr="003C2893">
              <w:rPr>
                <w:rFonts w:hint="cs"/>
                <w:sz w:val="28"/>
                <w:szCs w:val="28"/>
                <w:highlight w:val="magenta"/>
                <w:rtl/>
              </w:rPr>
              <w:t>,</w:t>
            </w:r>
          </w:p>
          <w:p w14:paraId="7EBFD7FF" w14:textId="77777777" w:rsidR="00D85922" w:rsidRPr="003C2893" w:rsidRDefault="00D85922" w:rsidP="008C7E5A">
            <w:pPr>
              <w:rPr>
                <w:sz w:val="28"/>
                <w:szCs w:val="28"/>
                <w:highlight w:val="darkCyan"/>
                <w:rtl/>
              </w:rPr>
            </w:pPr>
            <w:r w:rsidRPr="003C2893">
              <w:rPr>
                <w:sz w:val="28"/>
                <w:szCs w:val="28"/>
                <w:highlight w:val="darkCyan"/>
                <w:rtl/>
              </w:rPr>
              <w:t>אבל במקדש היו אומרים</w:t>
            </w:r>
            <w:r w:rsidRPr="003C2893">
              <w:rPr>
                <w:rFonts w:hint="cs"/>
                <w:sz w:val="28"/>
                <w:szCs w:val="28"/>
                <w:highlight w:val="darkCyan"/>
                <w:rtl/>
              </w:rPr>
              <w:t>:</w:t>
            </w:r>
          </w:p>
          <w:p w14:paraId="20CE3F09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darkCyan"/>
                <w:rtl/>
              </w:rPr>
              <w:t xml:space="preserve">ברוך ה' </w:t>
            </w:r>
            <w:proofErr w:type="spellStart"/>
            <w:r w:rsidRPr="003C2893">
              <w:rPr>
                <w:sz w:val="28"/>
                <w:szCs w:val="28"/>
                <w:highlight w:val="darkCyan"/>
                <w:rtl/>
              </w:rPr>
              <w:t>אלהי</w:t>
            </w:r>
            <w:proofErr w:type="spellEnd"/>
            <w:r w:rsidRPr="003C2893">
              <w:rPr>
                <w:sz w:val="28"/>
                <w:szCs w:val="28"/>
                <w:highlight w:val="darkCyan"/>
                <w:rtl/>
              </w:rPr>
              <w:t xml:space="preserve"> ישראל מן העולם ועד העולם ברוך גואל ישראל</w:t>
            </w:r>
            <w:r w:rsidRPr="003C2893">
              <w:rPr>
                <w:rFonts w:hint="cs"/>
                <w:sz w:val="28"/>
                <w:szCs w:val="28"/>
                <w:rtl/>
              </w:rPr>
              <w:t>.</w:t>
            </w:r>
          </w:p>
          <w:p w14:paraId="2354F73D" w14:textId="77777777" w:rsidR="00D85922" w:rsidRPr="003C2893" w:rsidRDefault="00D85922" w:rsidP="008C7E5A">
            <w:pPr>
              <w:rPr>
                <w:sz w:val="28"/>
                <w:szCs w:val="28"/>
                <w:highlight w:val="magenta"/>
                <w:rtl/>
              </w:rPr>
            </w:pPr>
            <w:r w:rsidRPr="003C2893">
              <w:rPr>
                <w:sz w:val="28"/>
                <w:szCs w:val="28"/>
                <w:highlight w:val="magenta"/>
                <w:rtl/>
              </w:rPr>
              <w:t>ולא היו עונין אחריו אמן</w:t>
            </w:r>
            <w:r w:rsidRPr="003C2893">
              <w:rPr>
                <w:rFonts w:hint="cs"/>
                <w:sz w:val="28"/>
                <w:szCs w:val="28"/>
                <w:highlight w:val="magenta"/>
                <w:rtl/>
              </w:rPr>
              <w:t>.</w:t>
            </w:r>
          </w:p>
          <w:p w14:paraId="0D9DB721" w14:textId="77777777" w:rsidR="00D85922" w:rsidRPr="003C2893" w:rsidRDefault="00D85922" w:rsidP="008C7E5A">
            <w:pPr>
              <w:rPr>
                <w:sz w:val="28"/>
                <w:szCs w:val="28"/>
                <w:highlight w:val="magenta"/>
                <w:rtl/>
              </w:rPr>
            </w:pPr>
            <w:r w:rsidRPr="003C2893">
              <w:rPr>
                <w:sz w:val="28"/>
                <w:szCs w:val="28"/>
                <w:highlight w:val="magenta"/>
                <w:rtl/>
              </w:rPr>
              <w:t>וכל כך למה</w:t>
            </w:r>
            <w:r w:rsidRPr="003C2893">
              <w:rPr>
                <w:rFonts w:hint="cs"/>
                <w:sz w:val="28"/>
                <w:szCs w:val="28"/>
                <w:highlight w:val="magenta"/>
                <w:rtl/>
              </w:rPr>
              <w:t>?</w:t>
            </w:r>
          </w:p>
          <w:p w14:paraId="768729E7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magenta"/>
                <w:rtl/>
              </w:rPr>
              <w:t>לפי שאין עונין אמן במקדש</w:t>
            </w:r>
            <w:r w:rsidRPr="003C2893">
              <w:rPr>
                <w:rFonts w:hint="cs"/>
                <w:sz w:val="28"/>
                <w:szCs w:val="28"/>
                <w:highlight w:val="magenta"/>
                <w:rtl/>
              </w:rPr>
              <w:t>.</w:t>
            </w:r>
          </w:p>
          <w:p w14:paraId="3A5F769C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7B560387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מקור לדין: אין עונין אמן במקדש ומענה על כל ברכה בנפרד</w:t>
            </w:r>
          </w:p>
          <w:p w14:paraId="2DD24F79" w14:textId="77777777" w:rsidR="00D85922" w:rsidRPr="003C2893" w:rsidRDefault="00D85922" w:rsidP="008C7E5A">
            <w:pPr>
              <w:rPr>
                <w:sz w:val="28"/>
                <w:szCs w:val="28"/>
                <w:highlight w:val="blue"/>
                <w:rtl/>
              </w:rPr>
            </w:pPr>
            <w:r w:rsidRPr="003C2893">
              <w:rPr>
                <w:sz w:val="28"/>
                <w:szCs w:val="28"/>
                <w:highlight w:val="blue"/>
                <w:rtl/>
              </w:rPr>
              <w:t>ומנין שאין עונין אמן במקדש</w:t>
            </w:r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?</w:t>
            </w:r>
          </w:p>
          <w:p w14:paraId="0C129813" w14:textId="3E891520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blue"/>
                <w:rtl/>
              </w:rPr>
              <w:t>שנאמר</w:t>
            </w:r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:</w:t>
            </w:r>
            <w:r w:rsidRPr="003C2893">
              <w:rPr>
                <w:sz w:val="28"/>
                <w:szCs w:val="28"/>
                <w:highlight w:val="blue"/>
                <w:rtl/>
              </w:rPr>
              <w:t xml:space="preserve"> קומו ברכו את ה'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אלהיכם</w:t>
            </w:r>
            <w:proofErr w:type="spellEnd"/>
            <w:r w:rsidRPr="003C2893">
              <w:rPr>
                <w:sz w:val="28"/>
                <w:szCs w:val="28"/>
                <w:highlight w:val="blue"/>
                <w:rtl/>
              </w:rPr>
              <w:t xml:space="preserve"> מן העולם ועד העולם ויברכו (את) שם כבודך ומרומם על כל ברכה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ותהלה</w:t>
            </w:r>
            <w:proofErr w:type="spellEnd"/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 xml:space="preserve"> -</w:t>
            </w:r>
            <w:r w:rsidRPr="003C2893">
              <w:rPr>
                <w:sz w:val="28"/>
                <w:szCs w:val="28"/>
                <w:highlight w:val="blue"/>
                <w:rtl/>
              </w:rPr>
              <w:t xml:space="preserve"> על כל ברכה וברכה תן לו </w:t>
            </w:r>
            <w:proofErr w:type="spellStart"/>
            <w:r w:rsidRPr="003C2893">
              <w:rPr>
                <w:sz w:val="28"/>
                <w:szCs w:val="28"/>
                <w:highlight w:val="blue"/>
                <w:rtl/>
              </w:rPr>
              <w:t>תהלה</w:t>
            </w:r>
            <w:proofErr w:type="spellEnd"/>
            <w:r w:rsidRPr="003C2893">
              <w:rPr>
                <w:rFonts w:hint="cs"/>
                <w:sz w:val="28"/>
                <w:szCs w:val="28"/>
                <w:highlight w:val="blue"/>
                <w:rtl/>
              </w:rPr>
              <w:t>.</w:t>
            </w:r>
          </w:p>
        </w:tc>
      </w:tr>
      <w:tr w:rsidR="00D85922" w:rsidRPr="003C2893" w14:paraId="22A88D48" w14:textId="77777777" w:rsidTr="00D85922">
        <w:tc>
          <w:tcPr>
            <w:tcW w:w="539" w:type="dxa"/>
          </w:tcPr>
          <w:p w14:paraId="3D2ECC0E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6FA8658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178E5608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F0FA3D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141CCE4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65B9E419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856AC02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14:paraId="6FCFE3C2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5905B44D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7D7C35AA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72B421F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6F9BE122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3B1B256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55F135A4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230D4684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54B60D97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5787F2A8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4297093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727D9D6D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14DDC615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2090D168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14819924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0ECCF455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3588C21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93CBAF7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6B9E6D48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235F5EEE" w14:textId="37D35DF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03" w:type="dxa"/>
          </w:tcPr>
          <w:p w14:paraId="02698DCC" w14:textId="39F266D2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70E14510" w14:textId="43753470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ברכה ראשונה גואל ישראל - נוסח חתימת הברכה </w:t>
            </w:r>
            <w:r w:rsidRPr="003C289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במקדש</w:t>
            </w:r>
          </w:p>
          <w:p w14:paraId="2231E332" w14:textId="77777777" w:rsidR="00D85922" w:rsidRPr="003C2893" w:rsidRDefault="00D85922" w:rsidP="008C7E5A">
            <w:p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ואלא במקדש מהו אומר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?</w:t>
            </w:r>
          </w:p>
          <w:p w14:paraId="1700D9EF" w14:textId="76F55272" w:rsidR="00D85922" w:rsidRPr="003C2893" w:rsidRDefault="00D85922" w:rsidP="00EB5E4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 xml:space="preserve">ברוך ה' </w:t>
            </w:r>
            <w:proofErr w:type="spellStart"/>
            <w:r w:rsidRPr="003C2893">
              <w:rPr>
                <w:sz w:val="28"/>
                <w:szCs w:val="28"/>
                <w:highlight w:val="yellow"/>
                <w:rtl/>
              </w:rPr>
              <w:t>אלהים</w:t>
            </w:r>
            <w:proofErr w:type="spellEnd"/>
            <w:r w:rsidRPr="003C2893">
              <w:rPr>
                <w:sz w:val="28"/>
                <w:szCs w:val="28"/>
                <w:highlight w:val="yellow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yellow"/>
                <w:rtl/>
              </w:rPr>
              <w:t>אלהי</w:t>
            </w:r>
            <w:proofErr w:type="spellEnd"/>
            <w:r w:rsidRPr="003C2893">
              <w:rPr>
                <w:sz w:val="28"/>
                <w:szCs w:val="28"/>
                <w:highlight w:val="yellow"/>
                <w:rtl/>
              </w:rPr>
              <w:t xml:space="preserve"> ישראל מן העולם ועד העולם ברוך גואל ישראל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494DA9BB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0AC8346F" w14:textId="77777777" w:rsidR="000E74FE" w:rsidRDefault="000E74FE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3230E560" w14:textId="4E96D0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עניית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בשכמל"ו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ותקיעה</w:t>
            </w:r>
          </w:p>
          <w:p w14:paraId="50C4725F" w14:textId="25AFF1C4" w:rsidR="00D85922" w:rsidRPr="003C2893" w:rsidRDefault="00D85922" w:rsidP="00EB5E4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והן עונין אחריו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:</w:t>
            </w:r>
            <w:r w:rsidRPr="003C2893">
              <w:rPr>
                <w:sz w:val="28"/>
                <w:szCs w:val="28"/>
                <w:highlight w:val="yellow"/>
                <w:rtl/>
              </w:rPr>
              <w:t xml:space="preserve"> ברוך שם כבוד מלכותו לעולם ועד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4EF77058" w14:textId="19A22C27" w:rsidR="00D85922" w:rsidRPr="003C2893" w:rsidRDefault="00D85922" w:rsidP="00EB5E4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וחזן הכנסת אומר להם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 xml:space="preserve">: </w:t>
            </w:r>
            <w:r w:rsidRPr="003C2893">
              <w:rPr>
                <w:sz w:val="28"/>
                <w:szCs w:val="28"/>
                <w:highlight w:val="yellow"/>
                <w:rtl/>
              </w:rPr>
              <w:t xml:space="preserve">תקעו </w:t>
            </w:r>
            <w:proofErr w:type="spellStart"/>
            <w:r w:rsidRPr="003C2893">
              <w:rPr>
                <w:sz w:val="28"/>
                <w:szCs w:val="28"/>
                <w:highlight w:val="yellow"/>
                <w:rtl/>
              </w:rPr>
              <w:t>הכהנים</w:t>
            </w:r>
            <w:proofErr w:type="spellEnd"/>
            <w:r w:rsidRPr="003C2893">
              <w:rPr>
                <w:sz w:val="28"/>
                <w:szCs w:val="28"/>
                <w:highlight w:val="yellow"/>
                <w:rtl/>
              </w:rPr>
              <w:t xml:space="preserve"> בני אהרן תקעו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0870AC23" w14:textId="72FE142A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18588067" w14:textId="4885CEE8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ברכה שנייה במקדש</w:t>
            </w:r>
          </w:p>
          <w:p w14:paraId="226E0373" w14:textId="77777777" w:rsidR="00D85922" w:rsidRPr="003C2893" w:rsidRDefault="00D85922" w:rsidP="00EB5E4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highlight w:val="green"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וחוזר ואומר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מי שענה את אברהם בהר המוריה הוא יענה אתכם וישמע בקול צעקתכם היום הזה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4F3CA827" w14:textId="53DB62E6" w:rsidR="00D85922" w:rsidRPr="003C2893" w:rsidRDefault="00D85922" w:rsidP="00EB5E4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 xml:space="preserve">ברוך ה'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אלהי</w:t>
            </w:r>
            <w:proofErr w:type="spellEnd"/>
            <w:r w:rsidRPr="003C2893">
              <w:rPr>
                <w:sz w:val="28"/>
                <w:szCs w:val="28"/>
                <w:highlight w:val="green"/>
                <w:rtl/>
              </w:rPr>
              <w:t xml:space="preserve"> ישראל זוכר הנשכחות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0DA8C838" w14:textId="5C9AEC58" w:rsidR="00D85922" w:rsidRPr="003C2893" w:rsidRDefault="00D85922" w:rsidP="00EB5E4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והם עונים אחריו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בשכמל"ו</w:t>
            </w:r>
            <w:proofErr w:type="spellEnd"/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5F440960" w14:textId="5C75559B" w:rsidR="00D85922" w:rsidRPr="003C2893" w:rsidRDefault="00D85922" w:rsidP="00EB5E4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וחזן הכנסת אומר להם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הריעו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הכהנים</w:t>
            </w:r>
            <w:proofErr w:type="spellEnd"/>
            <w:r w:rsidRPr="003C2893">
              <w:rPr>
                <w:sz w:val="28"/>
                <w:szCs w:val="28"/>
                <w:highlight w:val="green"/>
                <w:rtl/>
              </w:rPr>
              <w:t xml:space="preserve"> בני אהרן הריעו וכו'</w:t>
            </w:r>
            <w:r w:rsidRPr="003C2893">
              <w:rPr>
                <w:sz w:val="28"/>
                <w:szCs w:val="28"/>
                <w:rtl/>
              </w:rPr>
              <w:t xml:space="preserve"> </w:t>
            </w:r>
          </w:p>
          <w:p w14:paraId="3F71FF38" w14:textId="78A3A016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384166A7" w14:textId="0B68A3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53E03370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5A01B812" w14:textId="502891E6" w:rsidR="00D85922" w:rsidRPr="003C2893" w:rsidRDefault="00D85922" w:rsidP="008C7E5A">
            <w:pPr>
              <w:rPr>
                <w:sz w:val="28"/>
                <w:szCs w:val="28"/>
                <w:highlight w:val="cyan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וכן בכל ברכה וברכה</w:t>
            </w:r>
            <w:r w:rsidRPr="003C2893">
              <w:rPr>
                <w:rFonts w:hint="cs"/>
                <w:sz w:val="28"/>
                <w:szCs w:val="28"/>
                <w:highlight w:val="cyan"/>
                <w:rtl/>
              </w:rPr>
              <w:t>,</w:t>
            </w:r>
          </w:p>
          <w:p w14:paraId="01ECFD71" w14:textId="77777777" w:rsidR="00D85922" w:rsidRPr="003C2893" w:rsidRDefault="00D85922" w:rsidP="008C7E5A">
            <w:pPr>
              <w:rPr>
                <w:sz w:val="28"/>
                <w:szCs w:val="28"/>
                <w:highlight w:val="cyan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באחת אומר תקעו ובאחת אומר הריעו</w:t>
            </w:r>
          </w:p>
          <w:p w14:paraId="5A004BA3" w14:textId="486B488D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עד שגומר את כולן</w:t>
            </w:r>
            <w:r w:rsidRPr="003C2893">
              <w:rPr>
                <w:rFonts w:hint="cs"/>
                <w:sz w:val="28"/>
                <w:szCs w:val="28"/>
                <w:highlight w:val="cyan"/>
                <w:rtl/>
              </w:rPr>
              <w:t>.</w:t>
            </w:r>
          </w:p>
          <w:p w14:paraId="56CB144D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5A139D0C" w14:textId="77777777" w:rsidR="00D85922" w:rsidRPr="003C2893" w:rsidRDefault="00D85922" w:rsidP="008C7E5A">
            <w:pPr>
              <w:rPr>
                <w:sz w:val="28"/>
                <w:szCs w:val="28"/>
                <w:highlight w:val="darkGray"/>
                <w:rtl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 xml:space="preserve">וכך הנהיג ר'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חלפתא</w:t>
            </w:r>
            <w:proofErr w:type="spellEnd"/>
            <w:r w:rsidRPr="003C2893">
              <w:rPr>
                <w:sz w:val="28"/>
                <w:szCs w:val="28"/>
                <w:highlight w:val="darkGray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בצפורי</w:t>
            </w:r>
            <w:proofErr w:type="spellEnd"/>
          </w:p>
          <w:p w14:paraId="32121C6B" w14:textId="77777777" w:rsidR="00D85922" w:rsidRPr="003C2893" w:rsidRDefault="00D85922" w:rsidP="008C7E5A">
            <w:pPr>
              <w:rPr>
                <w:sz w:val="28"/>
                <w:szCs w:val="28"/>
                <w:highlight w:val="darkGray"/>
                <w:rtl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 xml:space="preserve">ור' חנניה בן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תרדיון</w:t>
            </w:r>
            <w:proofErr w:type="spellEnd"/>
            <w:r w:rsidRPr="003C2893">
              <w:rPr>
                <w:sz w:val="28"/>
                <w:szCs w:val="28"/>
                <w:highlight w:val="darkGray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בסיכני</w:t>
            </w:r>
            <w:proofErr w:type="spellEnd"/>
            <w:r w:rsidRPr="003C2893">
              <w:rPr>
                <w:rFonts w:hint="cs"/>
                <w:sz w:val="28"/>
                <w:szCs w:val="28"/>
                <w:highlight w:val="darkGray"/>
                <w:rtl/>
              </w:rPr>
              <w:t>.</w:t>
            </w:r>
          </w:p>
          <w:p w14:paraId="1F391DD2" w14:textId="77EBF48F" w:rsidR="00D85922" w:rsidRPr="003C2893" w:rsidRDefault="00D85922" w:rsidP="008C7E5A">
            <w:pPr>
              <w:rPr>
                <w:sz w:val="28"/>
                <w:szCs w:val="28"/>
                <w:highlight w:val="darkGray"/>
                <w:rtl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>וכשבא דבר לפני חכמים אמרו</w:t>
            </w:r>
            <w:r w:rsidRPr="003C2893">
              <w:rPr>
                <w:rFonts w:hint="cs"/>
                <w:sz w:val="28"/>
                <w:szCs w:val="28"/>
                <w:highlight w:val="darkGray"/>
                <w:rtl/>
              </w:rPr>
              <w:t>:</w:t>
            </w:r>
          </w:p>
          <w:p w14:paraId="77C20871" w14:textId="6D39D488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 xml:space="preserve">לא היו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נוהגין</w:t>
            </w:r>
            <w:proofErr w:type="spellEnd"/>
            <w:r w:rsidRPr="003C2893">
              <w:rPr>
                <w:sz w:val="28"/>
                <w:szCs w:val="28"/>
                <w:highlight w:val="darkGray"/>
                <w:rtl/>
              </w:rPr>
              <w:t xml:space="preserve"> כן אלא בשערי מזרח ובהר הבית</w:t>
            </w:r>
            <w:r w:rsidRPr="003C2893">
              <w:rPr>
                <w:rFonts w:hint="cs"/>
                <w:sz w:val="28"/>
                <w:szCs w:val="28"/>
                <w:highlight w:val="darkGray"/>
                <w:rtl/>
              </w:rPr>
              <w:t>.</w:t>
            </w:r>
          </w:p>
        </w:tc>
        <w:tc>
          <w:tcPr>
            <w:tcW w:w="5246" w:type="dxa"/>
          </w:tcPr>
          <w:p w14:paraId="6D67F744" w14:textId="77777777" w:rsidR="00D85922" w:rsidRPr="003C2893" w:rsidRDefault="00D85922" w:rsidP="008C7E5A">
            <w:pPr>
              <w:rPr>
                <w:b/>
                <w:bCs/>
                <w:rtl/>
              </w:rPr>
            </w:pPr>
          </w:p>
          <w:p w14:paraId="6D9A0EE1" w14:textId="26718E2C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ברכה ראשונה גואל ישראל - נוסח חתימת הברכה במקדש</w:t>
            </w:r>
          </w:p>
          <w:p w14:paraId="01493DB3" w14:textId="49416933" w:rsidR="00D85922" w:rsidRPr="003C2893" w:rsidRDefault="00D85922" w:rsidP="00EB5E4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על הראשונות הוא אומר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 xml:space="preserve">: </w:t>
            </w:r>
            <w:r w:rsidRPr="003C2893">
              <w:rPr>
                <w:sz w:val="28"/>
                <w:szCs w:val="28"/>
                <w:highlight w:val="yellow"/>
                <w:rtl/>
              </w:rPr>
              <w:t xml:space="preserve">ברוך ה' </w:t>
            </w:r>
            <w:proofErr w:type="spellStart"/>
            <w:r w:rsidRPr="003C2893">
              <w:rPr>
                <w:sz w:val="28"/>
                <w:szCs w:val="28"/>
                <w:highlight w:val="yellow"/>
                <w:rtl/>
              </w:rPr>
              <w:t>אלהי</w:t>
            </w:r>
            <w:proofErr w:type="spellEnd"/>
            <w:r w:rsidRPr="003C2893">
              <w:rPr>
                <w:sz w:val="28"/>
                <w:szCs w:val="28"/>
                <w:highlight w:val="yellow"/>
                <w:rtl/>
              </w:rPr>
              <w:t xml:space="preserve"> ישראל מן העולם ועד העולם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 xml:space="preserve">. </w:t>
            </w:r>
            <w:r w:rsidRPr="003C2893">
              <w:rPr>
                <w:sz w:val="28"/>
                <w:szCs w:val="28"/>
                <w:highlight w:val="yellow"/>
                <w:rtl/>
              </w:rPr>
              <w:t>ברוך גואל ישראל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6596B769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60FD9F88" w14:textId="77777777" w:rsidR="000E74FE" w:rsidRDefault="000E74FE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456FBEB4" w14:textId="3D903993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עניית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בשכמל"ו</w:t>
            </w:r>
            <w:proofErr w:type="spellEnd"/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 xml:space="preserve"> ותקיעה</w:t>
            </w:r>
          </w:p>
          <w:p w14:paraId="47FE9C29" w14:textId="05670164" w:rsidR="00D85922" w:rsidRPr="003C2893" w:rsidRDefault="00D85922" w:rsidP="00EB5E4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והן עונין אחריו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:</w:t>
            </w:r>
            <w:r w:rsidRPr="003C2893">
              <w:rPr>
                <w:sz w:val="28"/>
                <w:szCs w:val="28"/>
                <w:highlight w:val="yellow"/>
                <w:rtl/>
              </w:rPr>
              <w:t xml:space="preserve"> ברוך שם כבוד מלכותו לעולם ועד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186F864D" w14:textId="20245AFE" w:rsidR="00D85922" w:rsidRPr="003C2893" w:rsidRDefault="00D85922" w:rsidP="00EB5E4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highlight w:val="yellow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וחזן הכנסת אומר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:</w:t>
            </w:r>
            <w:r w:rsidRPr="003C2893">
              <w:rPr>
                <w:sz w:val="28"/>
                <w:szCs w:val="28"/>
                <w:highlight w:val="yellow"/>
                <w:rtl/>
              </w:rPr>
              <w:t xml:space="preserve"> תקעו כהנים תקעו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418F8808" w14:textId="5339FD59" w:rsidR="00D85922" w:rsidRPr="003C2893" w:rsidRDefault="00D85922" w:rsidP="00EB5E4D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yellow"/>
                <w:rtl/>
              </w:rPr>
              <w:t>וחוזר ואומר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:</w:t>
            </w:r>
            <w:r w:rsidRPr="003C2893">
              <w:rPr>
                <w:sz w:val="28"/>
                <w:szCs w:val="28"/>
                <w:highlight w:val="yellow"/>
                <w:rtl/>
              </w:rPr>
              <w:t xml:space="preserve"> מי שענה את אברהם בהר המוריה הוא יענה אתכם וישמע בקול צעקתכם היום הזה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  <w:r w:rsidRPr="003C2893">
              <w:rPr>
                <w:sz w:val="28"/>
                <w:szCs w:val="28"/>
                <w:highlight w:val="yellow"/>
                <w:rtl/>
              </w:rPr>
              <w:t xml:space="preserve">(והן </w:t>
            </w:r>
            <w:proofErr w:type="spellStart"/>
            <w:r w:rsidRPr="003C2893">
              <w:rPr>
                <w:sz w:val="28"/>
                <w:szCs w:val="28"/>
                <w:highlight w:val="yellow"/>
                <w:rtl/>
              </w:rPr>
              <w:t>תוקעין</w:t>
            </w:r>
            <w:proofErr w:type="spellEnd"/>
            <w:r w:rsidRPr="003C2893">
              <w:rPr>
                <w:sz w:val="28"/>
                <w:szCs w:val="28"/>
                <w:highlight w:val="yellow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yellow"/>
                <w:rtl/>
              </w:rPr>
              <w:t>ומריעין</w:t>
            </w:r>
            <w:proofErr w:type="spellEnd"/>
            <w:r w:rsidRPr="003C2893">
              <w:rPr>
                <w:sz w:val="28"/>
                <w:szCs w:val="28"/>
                <w:highlight w:val="yellow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yellow"/>
                <w:rtl/>
              </w:rPr>
              <w:t>ותוקעין</w:t>
            </w:r>
            <w:proofErr w:type="spellEnd"/>
            <w:r w:rsidRPr="003C2893">
              <w:rPr>
                <w:sz w:val="28"/>
                <w:szCs w:val="28"/>
                <w:highlight w:val="yellow"/>
                <w:rtl/>
              </w:rPr>
              <w:t>)</w:t>
            </w:r>
            <w:r w:rsidRPr="003C2893">
              <w:rPr>
                <w:rFonts w:hint="cs"/>
                <w:sz w:val="28"/>
                <w:szCs w:val="28"/>
                <w:highlight w:val="yellow"/>
                <w:rtl/>
              </w:rPr>
              <w:t>.</w:t>
            </w:r>
          </w:p>
          <w:p w14:paraId="6B596CFE" w14:textId="77777777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</w:p>
          <w:p w14:paraId="5382E828" w14:textId="079A4495" w:rsidR="00D85922" w:rsidRPr="003C2893" w:rsidRDefault="00D85922" w:rsidP="008C7E5A">
            <w:pPr>
              <w:rPr>
                <w:b/>
                <w:bCs/>
                <w:sz w:val="28"/>
                <w:szCs w:val="28"/>
                <w:rtl/>
              </w:rPr>
            </w:pPr>
            <w:r w:rsidRPr="003C2893">
              <w:rPr>
                <w:rFonts w:hint="cs"/>
                <w:b/>
                <w:bCs/>
                <w:sz w:val="28"/>
                <w:szCs w:val="28"/>
                <w:rtl/>
              </w:rPr>
              <w:t>ברכה שנייה במקדש</w:t>
            </w:r>
          </w:p>
          <w:p w14:paraId="0942E4E5" w14:textId="11C0EA7C" w:rsidR="00D85922" w:rsidRPr="003C2893" w:rsidRDefault="00D85922" w:rsidP="00EB5E4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 xml:space="preserve">ועל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השניה</w:t>
            </w:r>
            <w:proofErr w:type="spellEnd"/>
            <w:r w:rsidRPr="003C2893">
              <w:rPr>
                <w:sz w:val="28"/>
                <w:szCs w:val="28"/>
                <w:highlight w:val="green"/>
                <w:rtl/>
              </w:rPr>
              <w:t xml:space="preserve"> הוא אומר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ברוך ה'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אלהי</w:t>
            </w:r>
            <w:proofErr w:type="spellEnd"/>
            <w:r w:rsidRPr="003C2893">
              <w:rPr>
                <w:sz w:val="28"/>
                <w:szCs w:val="28"/>
                <w:highlight w:val="green"/>
                <w:rtl/>
              </w:rPr>
              <w:t xml:space="preserve"> ישראל מן העולם ועד העולם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ברוך זוכר הנשכחות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069BAA4E" w14:textId="081B28E7" w:rsidR="00D85922" w:rsidRPr="003C2893" w:rsidRDefault="00D85922" w:rsidP="00EB5E4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והן עונין אחריו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ברוך שם כבוד מלכותו לעולם ועד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146CD71D" w14:textId="4D6811B5" w:rsidR="00D85922" w:rsidRPr="003C2893" w:rsidRDefault="00D85922" w:rsidP="00EB5E4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וחזן הכנסת אומר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הריעו בני אהרן הריעו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43B8D70A" w14:textId="646AF61C" w:rsidR="00D85922" w:rsidRPr="003C2893" w:rsidRDefault="00D85922" w:rsidP="00EB5E4D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highlight w:val="green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>ואומר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:</w:t>
            </w:r>
            <w:r w:rsidRPr="003C2893">
              <w:rPr>
                <w:sz w:val="28"/>
                <w:szCs w:val="28"/>
                <w:highlight w:val="green"/>
                <w:rtl/>
              </w:rPr>
              <w:t xml:space="preserve"> מי שענה את אבותינו על ים סוף הוא יענה אתכם וישמע בקול צעקתכם היום הזה</w:t>
            </w:r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2CA723EB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green"/>
                <w:rtl/>
              </w:rPr>
              <w:t xml:space="preserve">והם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מריעין</w:t>
            </w:r>
            <w:proofErr w:type="spellEnd"/>
            <w:r w:rsidRPr="003C2893">
              <w:rPr>
                <w:sz w:val="28"/>
                <w:szCs w:val="28"/>
                <w:highlight w:val="green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ותוקעין</w:t>
            </w:r>
            <w:proofErr w:type="spellEnd"/>
            <w:r w:rsidRPr="003C2893">
              <w:rPr>
                <w:sz w:val="28"/>
                <w:szCs w:val="28"/>
                <w:highlight w:val="green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green"/>
                <w:rtl/>
              </w:rPr>
              <w:t>ומריעין</w:t>
            </w:r>
            <w:proofErr w:type="spellEnd"/>
            <w:r w:rsidRPr="003C2893">
              <w:rPr>
                <w:rFonts w:hint="cs"/>
                <w:sz w:val="28"/>
                <w:szCs w:val="28"/>
                <w:highlight w:val="green"/>
                <w:rtl/>
              </w:rPr>
              <w:t>.</w:t>
            </w:r>
          </w:p>
          <w:p w14:paraId="00573870" w14:textId="5B2243FA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4C96A410" w14:textId="4A20D646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41ABB056" w14:textId="7BCAFA5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34F2D8A9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6D67E555" w14:textId="77777777" w:rsidR="00D85922" w:rsidRPr="003C2893" w:rsidRDefault="00D85922" w:rsidP="008C7E5A">
            <w:pPr>
              <w:rPr>
                <w:sz w:val="28"/>
                <w:szCs w:val="28"/>
                <w:highlight w:val="cyan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וכן בכל ברכה וברכה</w:t>
            </w:r>
            <w:r w:rsidRPr="003C2893">
              <w:rPr>
                <w:rFonts w:hint="cs"/>
                <w:sz w:val="28"/>
                <w:szCs w:val="28"/>
                <w:highlight w:val="cyan"/>
                <w:rtl/>
              </w:rPr>
              <w:t>,</w:t>
            </w:r>
          </w:p>
          <w:p w14:paraId="4E3B7F38" w14:textId="77777777" w:rsidR="00D85922" w:rsidRPr="003C2893" w:rsidRDefault="00D85922" w:rsidP="008C7E5A">
            <w:pPr>
              <w:rPr>
                <w:sz w:val="28"/>
                <w:szCs w:val="28"/>
                <w:highlight w:val="cyan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באחת אומר תקעו ובאחת אומר הריעו</w:t>
            </w:r>
            <w:r w:rsidRPr="003C2893">
              <w:rPr>
                <w:rFonts w:hint="cs"/>
                <w:sz w:val="28"/>
                <w:szCs w:val="28"/>
                <w:highlight w:val="cyan"/>
                <w:rtl/>
              </w:rPr>
              <w:t>,</w:t>
            </w:r>
          </w:p>
          <w:p w14:paraId="347BB2B8" w14:textId="378396C3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  <w:r w:rsidRPr="003C2893">
              <w:rPr>
                <w:sz w:val="28"/>
                <w:szCs w:val="28"/>
                <w:highlight w:val="cyan"/>
                <w:rtl/>
              </w:rPr>
              <w:t>עד שיגמור את הברכות כולן</w:t>
            </w:r>
            <w:r w:rsidRPr="003C2893">
              <w:rPr>
                <w:rFonts w:hint="cs"/>
                <w:sz w:val="28"/>
                <w:szCs w:val="28"/>
                <w:highlight w:val="cyan"/>
                <w:rtl/>
              </w:rPr>
              <w:t>.</w:t>
            </w:r>
          </w:p>
          <w:p w14:paraId="5CE0D175" w14:textId="37D05005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  <w:p w14:paraId="50401646" w14:textId="77777777" w:rsidR="00D85922" w:rsidRPr="003C2893" w:rsidRDefault="00D85922" w:rsidP="008C7E5A">
            <w:pPr>
              <w:rPr>
                <w:sz w:val="28"/>
                <w:szCs w:val="28"/>
                <w:highlight w:val="darkGray"/>
                <w:rtl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 xml:space="preserve">וכך הנהיג ר'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חלפתא</w:t>
            </w:r>
            <w:proofErr w:type="spellEnd"/>
            <w:r w:rsidRPr="003C2893">
              <w:rPr>
                <w:sz w:val="28"/>
                <w:szCs w:val="28"/>
                <w:highlight w:val="darkGray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בצפורי</w:t>
            </w:r>
            <w:proofErr w:type="spellEnd"/>
          </w:p>
          <w:p w14:paraId="4AE26573" w14:textId="77777777" w:rsidR="00D85922" w:rsidRPr="003C2893" w:rsidRDefault="00D85922" w:rsidP="008C7E5A">
            <w:pPr>
              <w:rPr>
                <w:sz w:val="28"/>
                <w:szCs w:val="28"/>
                <w:highlight w:val="darkGray"/>
                <w:rtl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 xml:space="preserve">ור' חנניה בן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תרדיון</w:t>
            </w:r>
            <w:proofErr w:type="spellEnd"/>
            <w:r w:rsidRPr="003C2893">
              <w:rPr>
                <w:sz w:val="28"/>
                <w:szCs w:val="28"/>
                <w:highlight w:val="darkGray"/>
                <w:rtl/>
              </w:rPr>
              <w:t xml:space="preserve">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בסיכני</w:t>
            </w:r>
            <w:proofErr w:type="spellEnd"/>
            <w:r w:rsidRPr="003C2893">
              <w:rPr>
                <w:rFonts w:hint="cs"/>
                <w:sz w:val="28"/>
                <w:szCs w:val="28"/>
                <w:highlight w:val="darkGray"/>
                <w:rtl/>
              </w:rPr>
              <w:t>.</w:t>
            </w:r>
          </w:p>
          <w:p w14:paraId="687FBE7D" w14:textId="77777777" w:rsidR="00D85922" w:rsidRPr="003C2893" w:rsidRDefault="00D85922" w:rsidP="008C7E5A">
            <w:pPr>
              <w:rPr>
                <w:sz w:val="28"/>
                <w:szCs w:val="28"/>
                <w:highlight w:val="darkGray"/>
                <w:rtl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>וכשבא דבר אצל חכמים אמרו</w:t>
            </w:r>
            <w:r w:rsidRPr="003C2893">
              <w:rPr>
                <w:rFonts w:hint="cs"/>
                <w:sz w:val="28"/>
                <w:szCs w:val="28"/>
                <w:highlight w:val="darkGray"/>
                <w:rtl/>
              </w:rPr>
              <w:t>:</w:t>
            </w:r>
          </w:p>
          <w:p w14:paraId="7D297C1E" w14:textId="429EFDE9" w:rsidR="00D85922" w:rsidRPr="003C2893" w:rsidRDefault="00D85922" w:rsidP="008C7E5A">
            <w:pPr>
              <w:rPr>
                <w:sz w:val="28"/>
                <w:szCs w:val="28"/>
              </w:rPr>
            </w:pPr>
            <w:r w:rsidRPr="003C2893">
              <w:rPr>
                <w:sz w:val="28"/>
                <w:szCs w:val="28"/>
                <w:highlight w:val="darkGray"/>
                <w:rtl/>
              </w:rPr>
              <w:t xml:space="preserve">לא היו </w:t>
            </w:r>
            <w:proofErr w:type="spellStart"/>
            <w:r w:rsidRPr="003C2893">
              <w:rPr>
                <w:sz w:val="28"/>
                <w:szCs w:val="28"/>
                <w:highlight w:val="darkGray"/>
                <w:rtl/>
              </w:rPr>
              <w:t>נוהגין</w:t>
            </w:r>
            <w:proofErr w:type="spellEnd"/>
            <w:r w:rsidRPr="003C2893">
              <w:rPr>
                <w:sz w:val="28"/>
                <w:szCs w:val="28"/>
                <w:highlight w:val="darkGray"/>
                <w:rtl/>
              </w:rPr>
              <w:t xml:space="preserve"> כן אלא בשערי מזרח ובהר הבית:</w:t>
            </w:r>
          </w:p>
          <w:p w14:paraId="69CAC305" w14:textId="77777777" w:rsidR="00D85922" w:rsidRPr="003C2893" w:rsidRDefault="00D85922" w:rsidP="008C7E5A">
            <w:pPr>
              <w:rPr>
                <w:sz w:val="28"/>
                <w:szCs w:val="28"/>
                <w:rtl/>
              </w:rPr>
            </w:pPr>
          </w:p>
        </w:tc>
      </w:tr>
    </w:tbl>
    <w:p w14:paraId="410D1647" w14:textId="5FA1E27D" w:rsidR="00D05C83" w:rsidRDefault="00D05C83">
      <w:pPr>
        <w:rPr>
          <w:sz w:val="28"/>
          <w:szCs w:val="28"/>
          <w:rtl/>
        </w:rPr>
      </w:pPr>
    </w:p>
    <w:p w14:paraId="5B3D7442" w14:textId="48399F75" w:rsidR="008C5E1F" w:rsidRPr="00D05C83" w:rsidRDefault="008C5E1F" w:rsidP="00D05C83">
      <w:pPr>
        <w:rPr>
          <w:sz w:val="28"/>
          <w:szCs w:val="28"/>
          <w:rtl/>
        </w:rPr>
      </w:pPr>
    </w:p>
    <w:sectPr w:rsidR="008C5E1F" w:rsidRPr="00D05C83" w:rsidSect="0037698D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8AB"/>
    <w:multiLevelType w:val="hybridMultilevel"/>
    <w:tmpl w:val="AA1A1E52"/>
    <w:lvl w:ilvl="0" w:tplc="9F46C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701F"/>
    <w:multiLevelType w:val="hybridMultilevel"/>
    <w:tmpl w:val="998E6DE0"/>
    <w:lvl w:ilvl="0" w:tplc="E5B045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3BDC"/>
    <w:multiLevelType w:val="hybridMultilevel"/>
    <w:tmpl w:val="2AA8B332"/>
    <w:lvl w:ilvl="0" w:tplc="133662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F6D"/>
    <w:multiLevelType w:val="hybridMultilevel"/>
    <w:tmpl w:val="74160956"/>
    <w:lvl w:ilvl="0" w:tplc="1EA86F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DAA"/>
    <w:multiLevelType w:val="hybridMultilevel"/>
    <w:tmpl w:val="98BE57E8"/>
    <w:lvl w:ilvl="0" w:tplc="5888F1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11CF"/>
    <w:multiLevelType w:val="hybridMultilevel"/>
    <w:tmpl w:val="6A70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75E0F"/>
    <w:multiLevelType w:val="hybridMultilevel"/>
    <w:tmpl w:val="F5D6B5C4"/>
    <w:lvl w:ilvl="0" w:tplc="3C76EE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87ECA"/>
    <w:multiLevelType w:val="hybridMultilevel"/>
    <w:tmpl w:val="C18A3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EC"/>
    <w:rsid w:val="00005DEC"/>
    <w:rsid w:val="000E74FE"/>
    <w:rsid w:val="001607D1"/>
    <w:rsid w:val="0037698D"/>
    <w:rsid w:val="003C2893"/>
    <w:rsid w:val="00410557"/>
    <w:rsid w:val="004D7925"/>
    <w:rsid w:val="004F44E9"/>
    <w:rsid w:val="00510505"/>
    <w:rsid w:val="00512D9B"/>
    <w:rsid w:val="00582FB0"/>
    <w:rsid w:val="006323B0"/>
    <w:rsid w:val="00640DEE"/>
    <w:rsid w:val="00691FA5"/>
    <w:rsid w:val="006D3FB8"/>
    <w:rsid w:val="00807D6F"/>
    <w:rsid w:val="008234D2"/>
    <w:rsid w:val="0083384A"/>
    <w:rsid w:val="0083670F"/>
    <w:rsid w:val="00877C68"/>
    <w:rsid w:val="008C5E1F"/>
    <w:rsid w:val="008C7E5A"/>
    <w:rsid w:val="00A3598A"/>
    <w:rsid w:val="00B75CD9"/>
    <w:rsid w:val="00BB4888"/>
    <w:rsid w:val="00D05C83"/>
    <w:rsid w:val="00D70934"/>
    <w:rsid w:val="00D80ADC"/>
    <w:rsid w:val="00D85922"/>
    <w:rsid w:val="00E64E5F"/>
    <w:rsid w:val="00EB5E4D"/>
    <w:rsid w:val="00F756FC"/>
    <w:rsid w:val="00F97C6C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4D97"/>
  <w15:chartTrackingRefBased/>
  <w15:docId w15:val="{48251A36-75D4-43D7-9A06-ADE6E225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1350</Words>
  <Characters>6754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אברגל</dc:creator>
  <cp:keywords/>
  <dc:description/>
  <cp:lastModifiedBy>יוסי אברגל</cp:lastModifiedBy>
  <cp:revision>8</cp:revision>
  <dcterms:created xsi:type="dcterms:W3CDTF">2022-01-18T17:17:00Z</dcterms:created>
  <dcterms:modified xsi:type="dcterms:W3CDTF">2022-01-25T20:51:00Z</dcterms:modified>
</cp:coreProperties>
</file>